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339" w:rsidRPr="00A52339" w:rsidRDefault="00A52339" w:rsidP="00A52339">
      <w:pPr>
        <w:suppressAutoHyphens/>
        <w:spacing w:after="120" w:line="276" w:lineRule="auto"/>
        <w:jc w:val="right"/>
        <w:outlineLvl w:val="2"/>
        <w:rPr>
          <w:rFonts w:ascii="Calibri" w:eastAsia="Times New Roman" w:hAnsi="Calibri" w:cs="Calibri"/>
          <w:b/>
          <w:bCs/>
          <w:lang w:val="sv-SE" w:eastAsia="pl-PL"/>
        </w:rPr>
      </w:pPr>
      <w:bookmarkStart w:id="0" w:name="_GoBack"/>
      <w:bookmarkEnd w:id="0"/>
      <w:r w:rsidRPr="00A52339">
        <w:rPr>
          <w:rFonts w:ascii="Calibri" w:eastAsia="Times New Roman" w:hAnsi="Calibri" w:cs="Calibri"/>
          <w:b/>
          <w:bCs/>
          <w:lang w:eastAsia="pl-PL"/>
        </w:rPr>
        <w:t xml:space="preserve">Załącznik Nr 4 </w:t>
      </w:r>
      <w:r w:rsidRPr="00A52339">
        <w:rPr>
          <w:rFonts w:ascii="Calibri" w:eastAsia="Times New Roman" w:hAnsi="Calibri" w:cs="Calibri"/>
          <w:b/>
          <w:bCs/>
          <w:lang w:eastAsia="ar-SA"/>
        </w:rPr>
        <w:t>do SWZ</w:t>
      </w:r>
    </w:p>
    <w:p w:rsidR="00A52339" w:rsidRPr="00A52339" w:rsidRDefault="00A52339" w:rsidP="00A52339">
      <w:pPr>
        <w:autoSpaceDE w:val="0"/>
        <w:autoSpaceDN w:val="0"/>
        <w:adjustRightInd w:val="0"/>
        <w:spacing w:after="0" w:line="276" w:lineRule="auto"/>
        <w:rPr>
          <w:rFonts w:ascii="Calibri" w:eastAsia="Calibri" w:hAnsi="Calibri" w:cs="Calibri"/>
          <w:lang w:eastAsia="pl-PL"/>
        </w:rPr>
      </w:pPr>
      <w:r w:rsidRPr="00A52339">
        <w:rPr>
          <w:rFonts w:ascii="Calibri" w:eastAsia="Calibri" w:hAnsi="Calibri" w:cs="Calibri"/>
          <w:lang w:eastAsia="pl-PL"/>
        </w:rPr>
        <w:t>………………………………………………………</w:t>
      </w:r>
    </w:p>
    <w:p w:rsidR="00A52339" w:rsidRPr="00A52339" w:rsidRDefault="00A52339" w:rsidP="00A52339">
      <w:pPr>
        <w:autoSpaceDE w:val="0"/>
        <w:autoSpaceDN w:val="0"/>
        <w:adjustRightInd w:val="0"/>
        <w:spacing w:after="0" w:line="276" w:lineRule="auto"/>
        <w:rPr>
          <w:rFonts w:ascii="Calibri" w:eastAsia="Calibri" w:hAnsi="Calibri" w:cs="Calibri"/>
          <w:lang w:eastAsia="pl-PL"/>
        </w:rPr>
      </w:pPr>
      <w:r w:rsidRPr="00A52339">
        <w:rPr>
          <w:rFonts w:ascii="Calibri" w:eastAsia="Calibri" w:hAnsi="Calibri" w:cs="Calibri"/>
          <w:lang w:eastAsia="pl-PL"/>
        </w:rPr>
        <w:t xml:space="preserve">(nazwa i adres Wykonawcy) </w:t>
      </w:r>
    </w:p>
    <w:p w:rsidR="00A52339" w:rsidRPr="00A52339" w:rsidRDefault="00A52339" w:rsidP="00A52339">
      <w:pPr>
        <w:autoSpaceDE w:val="0"/>
        <w:autoSpaceDN w:val="0"/>
        <w:adjustRightInd w:val="0"/>
        <w:spacing w:after="0" w:line="276" w:lineRule="auto"/>
        <w:rPr>
          <w:rFonts w:ascii="Calibri" w:eastAsia="Calibri" w:hAnsi="Calibri" w:cs="Calibri"/>
          <w:lang w:eastAsia="pl-PL"/>
        </w:rPr>
      </w:pPr>
      <w:r w:rsidRPr="00A52339">
        <w:rPr>
          <w:rFonts w:ascii="Calibri" w:eastAsia="Calibri" w:hAnsi="Calibri" w:cs="Calibri"/>
          <w:lang w:eastAsia="pl-PL"/>
        </w:rPr>
        <w:t>Tel. ....................................................</w:t>
      </w:r>
    </w:p>
    <w:p w:rsidR="00A52339" w:rsidRPr="00A52339" w:rsidRDefault="00A52339" w:rsidP="00A52339">
      <w:pPr>
        <w:autoSpaceDE w:val="0"/>
        <w:autoSpaceDN w:val="0"/>
        <w:adjustRightInd w:val="0"/>
        <w:spacing w:after="0" w:line="276" w:lineRule="auto"/>
        <w:rPr>
          <w:rFonts w:ascii="Calibri" w:eastAsia="Calibri" w:hAnsi="Calibri" w:cs="Calibri"/>
          <w:lang w:eastAsia="pl-PL"/>
        </w:rPr>
      </w:pPr>
      <w:r w:rsidRPr="00A52339">
        <w:rPr>
          <w:rFonts w:ascii="Calibri" w:eastAsia="Calibri" w:hAnsi="Calibri" w:cs="Calibri"/>
          <w:lang w:eastAsia="pl-PL"/>
        </w:rPr>
        <w:t>REGON ..............................................</w:t>
      </w:r>
    </w:p>
    <w:p w:rsidR="00A52339" w:rsidRPr="00A52339" w:rsidRDefault="00A52339" w:rsidP="00A52339">
      <w:pPr>
        <w:autoSpaceDE w:val="0"/>
        <w:autoSpaceDN w:val="0"/>
        <w:adjustRightInd w:val="0"/>
        <w:spacing w:after="0" w:line="276" w:lineRule="auto"/>
        <w:rPr>
          <w:rFonts w:ascii="Calibri" w:eastAsia="Calibri" w:hAnsi="Calibri" w:cs="Calibri"/>
          <w:lang w:eastAsia="pl-PL"/>
        </w:rPr>
      </w:pPr>
      <w:r w:rsidRPr="00A52339">
        <w:rPr>
          <w:rFonts w:ascii="Calibri" w:eastAsia="Calibri" w:hAnsi="Calibri" w:cs="Calibri"/>
          <w:lang w:eastAsia="pl-PL"/>
        </w:rPr>
        <w:t>NIP ....................................................</w:t>
      </w:r>
    </w:p>
    <w:p w:rsidR="00A52339" w:rsidRPr="00A52339" w:rsidRDefault="00A52339" w:rsidP="00A52339">
      <w:pPr>
        <w:suppressAutoHyphens/>
        <w:spacing w:after="0" w:line="276" w:lineRule="auto"/>
        <w:ind w:left="5664"/>
        <w:rPr>
          <w:rFonts w:ascii="Calibri" w:eastAsia="Calibri" w:hAnsi="Calibri" w:cs="Calibri"/>
          <w:b/>
          <w:bCs/>
          <w:lang w:eastAsia="ar-SA"/>
        </w:rPr>
      </w:pPr>
      <w:r w:rsidRPr="00A52339">
        <w:rPr>
          <w:rFonts w:ascii="Calibri" w:eastAsia="Calibri" w:hAnsi="Calibri" w:cs="Calibri"/>
          <w:b/>
          <w:bCs/>
          <w:lang w:eastAsia="ar-SA"/>
        </w:rPr>
        <w:t>Urząd Ochrony Konkurencji</w:t>
      </w:r>
    </w:p>
    <w:p w:rsidR="00A52339" w:rsidRPr="00A52339" w:rsidRDefault="00A52339" w:rsidP="00A52339">
      <w:pPr>
        <w:suppressAutoHyphens/>
        <w:spacing w:after="0" w:line="276" w:lineRule="auto"/>
        <w:ind w:left="5664"/>
        <w:rPr>
          <w:rFonts w:ascii="Calibri" w:eastAsia="Calibri" w:hAnsi="Calibri" w:cs="Calibri"/>
          <w:b/>
          <w:bCs/>
          <w:lang w:eastAsia="ar-SA"/>
        </w:rPr>
      </w:pPr>
      <w:r w:rsidRPr="00A52339">
        <w:rPr>
          <w:rFonts w:ascii="Calibri" w:eastAsia="Calibri" w:hAnsi="Calibri" w:cs="Calibri"/>
          <w:b/>
          <w:bCs/>
          <w:lang w:eastAsia="ar-SA"/>
        </w:rPr>
        <w:t>i Konsumentów</w:t>
      </w:r>
    </w:p>
    <w:p w:rsidR="00A52339" w:rsidRPr="00A52339" w:rsidRDefault="00A52339" w:rsidP="00A52339">
      <w:pPr>
        <w:suppressAutoHyphens/>
        <w:spacing w:after="0" w:line="276" w:lineRule="auto"/>
        <w:ind w:left="5664"/>
        <w:rPr>
          <w:rFonts w:ascii="Calibri" w:eastAsia="Calibri" w:hAnsi="Calibri" w:cs="Calibri"/>
          <w:b/>
          <w:bCs/>
          <w:lang w:eastAsia="ar-SA"/>
        </w:rPr>
      </w:pPr>
      <w:r w:rsidRPr="00A52339">
        <w:rPr>
          <w:rFonts w:ascii="Calibri" w:eastAsia="Calibri" w:hAnsi="Calibri" w:cs="Calibri"/>
          <w:b/>
          <w:bCs/>
          <w:lang w:eastAsia="ar-SA"/>
        </w:rPr>
        <w:t>pl. Powstańców Warszawy 1</w:t>
      </w:r>
    </w:p>
    <w:p w:rsidR="00A52339" w:rsidRPr="00A52339" w:rsidRDefault="00A52339" w:rsidP="00A52339">
      <w:pPr>
        <w:suppressAutoHyphens/>
        <w:spacing w:after="0" w:line="276" w:lineRule="auto"/>
        <w:ind w:left="5664"/>
        <w:rPr>
          <w:rFonts w:ascii="Calibri" w:eastAsia="Calibri" w:hAnsi="Calibri" w:cs="Calibri"/>
          <w:b/>
          <w:bCs/>
          <w:lang w:eastAsia="ar-SA"/>
        </w:rPr>
      </w:pPr>
      <w:r w:rsidRPr="00A52339">
        <w:rPr>
          <w:rFonts w:ascii="Calibri" w:eastAsia="Calibri" w:hAnsi="Calibri" w:cs="Calibri"/>
          <w:b/>
          <w:bCs/>
          <w:lang w:eastAsia="ar-SA"/>
        </w:rPr>
        <w:t>00 – 950 Warszawa</w:t>
      </w:r>
    </w:p>
    <w:p w:rsidR="00A52339" w:rsidRPr="00A52339" w:rsidRDefault="00A52339" w:rsidP="00A52339">
      <w:pPr>
        <w:autoSpaceDE w:val="0"/>
        <w:autoSpaceDN w:val="0"/>
        <w:adjustRightInd w:val="0"/>
        <w:spacing w:after="120" w:line="276" w:lineRule="auto"/>
        <w:ind w:left="5664"/>
        <w:rPr>
          <w:rFonts w:ascii="Calibri" w:eastAsia="Calibri" w:hAnsi="Calibri" w:cs="Calibri"/>
          <w:lang w:eastAsia="pl-PL"/>
        </w:rPr>
      </w:pPr>
    </w:p>
    <w:p w:rsidR="00A52339" w:rsidRPr="00A52339" w:rsidRDefault="00A52339" w:rsidP="00A52339">
      <w:pPr>
        <w:autoSpaceDE w:val="0"/>
        <w:autoSpaceDN w:val="0"/>
        <w:adjustRightInd w:val="0"/>
        <w:spacing w:after="120" w:line="276" w:lineRule="auto"/>
        <w:jc w:val="center"/>
        <w:rPr>
          <w:rFonts w:ascii="Calibri" w:eastAsia="Calibri" w:hAnsi="Calibri" w:cs="Calibri"/>
          <w:b/>
          <w:bCs/>
          <w:lang w:eastAsia="pl-PL"/>
        </w:rPr>
      </w:pPr>
      <w:r w:rsidRPr="00A52339">
        <w:rPr>
          <w:rFonts w:ascii="Calibri" w:eastAsia="Calibri" w:hAnsi="Calibri" w:cs="Calibri"/>
          <w:b/>
          <w:bCs/>
          <w:lang w:eastAsia="pl-PL"/>
        </w:rPr>
        <w:t>FORMULARZ OFERTOWY</w:t>
      </w:r>
    </w:p>
    <w:p w:rsidR="00A52339" w:rsidRPr="00A52339" w:rsidRDefault="00A52339" w:rsidP="00A52339">
      <w:pPr>
        <w:autoSpaceDE w:val="0"/>
        <w:autoSpaceDN w:val="0"/>
        <w:adjustRightInd w:val="0"/>
        <w:spacing w:after="120" w:line="276" w:lineRule="auto"/>
        <w:jc w:val="center"/>
        <w:rPr>
          <w:rFonts w:ascii="Calibri" w:eastAsia="Calibri" w:hAnsi="Calibri" w:cs="Calibri"/>
          <w:b/>
          <w:bCs/>
          <w:color w:val="000000"/>
          <w:lang w:eastAsia="pl-PL"/>
        </w:rPr>
      </w:pPr>
      <w:r w:rsidRPr="00A52339">
        <w:rPr>
          <w:rFonts w:ascii="Calibri" w:eastAsia="Calibri" w:hAnsi="Calibri" w:cs="Calibri"/>
          <w:b/>
          <w:bCs/>
          <w:color w:val="000000"/>
          <w:lang w:eastAsia="pl-PL"/>
        </w:rPr>
        <w:t xml:space="preserve">(nr post. </w:t>
      </w:r>
      <w:r w:rsidRPr="00A52339">
        <w:rPr>
          <w:rFonts w:ascii="Calibri" w:eastAsia="Calibri" w:hAnsi="Calibri" w:cs="Calibri"/>
          <w:b/>
          <w:color w:val="000000"/>
          <w:lang w:eastAsia="ar-SA"/>
        </w:rPr>
        <w:t>BF-2.262.10.2024</w:t>
      </w:r>
      <w:r w:rsidRPr="00A52339">
        <w:rPr>
          <w:rFonts w:ascii="Calibri" w:eastAsia="Calibri" w:hAnsi="Calibri" w:cs="Calibri"/>
          <w:b/>
          <w:bCs/>
          <w:color w:val="000000"/>
          <w:lang w:eastAsia="pl-PL"/>
        </w:rPr>
        <w:t>)</w:t>
      </w:r>
    </w:p>
    <w:p w:rsidR="00A52339" w:rsidRPr="00A52339" w:rsidRDefault="00A52339" w:rsidP="00A52339">
      <w:pPr>
        <w:suppressAutoHyphens/>
        <w:spacing w:after="120" w:line="276" w:lineRule="auto"/>
        <w:jc w:val="both"/>
        <w:rPr>
          <w:rFonts w:ascii="Calibri" w:eastAsia="Calibri" w:hAnsi="Calibri" w:cs="Calibri"/>
          <w:b/>
          <w:bCs/>
          <w:lang w:eastAsia="ar-SA"/>
        </w:rPr>
      </w:pPr>
      <w:r w:rsidRPr="00A52339">
        <w:rPr>
          <w:rFonts w:ascii="Calibri" w:eastAsia="Calibri" w:hAnsi="Calibri" w:cs="Calibri"/>
          <w:bCs/>
          <w:color w:val="000000"/>
          <w:lang w:eastAsia="pl-PL"/>
        </w:rPr>
        <w:t xml:space="preserve">W odpowiedzi na ogłoszenie o zamówieniu </w:t>
      </w:r>
      <w:r w:rsidRPr="00A52339">
        <w:rPr>
          <w:rFonts w:ascii="Calibri" w:eastAsia="Calibri" w:hAnsi="Calibri" w:cs="Calibri"/>
          <w:bCs/>
          <w:color w:val="000000"/>
          <w:lang w:eastAsia="ar-SA"/>
        </w:rPr>
        <w:t xml:space="preserve">publicznym prowadzonym w trybie przetargu nieograniczonego na </w:t>
      </w:r>
      <w:r w:rsidRPr="00A52339">
        <w:rPr>
          <w:rFonts w:ascii="Calibri" w:eastAsia="Calibri" w:hAnsi="Calibri" w:cs="Calibri"/>
          <w:color w:val="000000"/>
          <w:lang w:eastAsia="ar-SA"/>
        </w:rPr>
        <w:t>„</w:t>
      </w:r>
      <w:r w:rsidRPr="00A52339">
        <w:rPr>
          <w:rFonts w:ascii="Calibri" w:eastAsia="Calibri" w:hAnsi="Calibri" w:cs="Calibri"/>
          <w:b/>
          <w:lang w:eastAsia="ar-SA"/>
        </w:rPr>
        <w:t xml:space="preserve">Wykonywanie usług badania próbek paliw ciekłych (oleju napędowego, benzyn E5 i E10) w ramach systemu monitorowania i kontrolowania jakości paliw realizowanego przez Prezesa Urzędu Ochrony Konkurencji i Konsumentów za pomocą Inspekcji Handlowej na podstawie ustawy z dnia 25 sierpnia 2006 r. o systemie monitorowania </w:t>
      </w:r>
      <w:r w:rsidRPr="00A52339">
        <w:rPr>
          <w:rFonts w:ascii="Calibri" w:eastAsia="Calibri" w:hAnsi="Calibri" w:cs="Calibri"/>
          <w:b/>
          <w:lang w:eastAsia="ar-SA"/>
        </w:rPr>
        <w:br/>
        <w:t>i kontrolowania jakości paliw (tj. Dz. U. z 2023 r. poz. 846, 1681)</w:t>
      </w:r>
      <w:r w:rsidRPr="00A52339">
        <w:rPr>
          <w:rFonts w:ascii="Calibri" w:eastAsia="Calibri" w:hAnsi="Calibri" w:cs="Calibri"/>
          <w:bCs/>
          <w:lang w:eastAsia="ar-SA"/>
        </w:rPr>
        <w:t>” o</w:t>
      </w:r>
      <w:r w:rsidRPr="00A52339">
        <w:rPr>
          <w:rFonts w:ascii="Calibri" w:eastAsia="Calibri" w:hAnsi="Calibri" w:cs="Calibri"/>
          <w:lang w:eastAsia="ar-SA"/>
        </w:rPr>
        <w:t xml:space="preserve">ferujemy wykonanie przedmiotu zamówienia w zakresie określonym w Specyfikacji Warunków Zamówienia, zgodnie </w:t>
      </w:r>
      <w:r w:rsidRPr="00A52339">
        <w:rPr>
          <w:rFonts w:ascii="Calibri" w:eastAsia="Calibri" w:hAnsi="Calibri" w:cs="Calibri"/>
          <w:lang w:eastAsia="ar-SA"/>
        </w:rPr>
        <w:br/>
        <w:t>z opisem przedmiotu zamówienia na następujących warunkach zamówienia:</w:t>
      </w:r>
    </w:p>
    <w:p w:rsidR="00A52339" w:rsidRPr="00A52339" w:rsidRDefault="00A52339" w:rsidP="00A52339">
      <w:pPr>
        <w:autoSpaceDE w:val="0"/>
        <w:autoSpaceDN w:val="0"/>
        <w:adjustRightInd w:val="0"/>
        <w:spacing w:after="0" w:line="276" w:lineRule="auto"/>
        <w:jc w:val="both"/>
        <w:rPr>
          <w:rFonts w:ascii="Calibri" w:eastAsia="Calibri" w:hAnsi="Calibri" w:cs="Calibri"/>
          <w:lang w:eastAsia="pl-PL"/>
        </w:rPr>
      </w:pPr>
      <w:r w:rsidRPr="00A52339">
        <w:rPr>
          <w:rFonts w:ascii="Calibri" w:eastAsia="Calibri" w:hAnsi="Calibri" w:cs="Calibri"/>
          <w:b/>
          <w:bCs/>
          <w:lang w:eastAsia="pl-PL"/>
        </w:rPr>
        <w:t xml:space="preserve">Cena ofertowa </w:t>
      </w:r>
      <w:r w:rsidRPr="00A52339">
        <w:rPr>
          <w:rFonts w:ascii="Calibri" w:eastAsia="Calibri" w:hAnsi="Calibri" w:cs="Calibri"/>
          <w:bCs/>
          <w:lang w:eastAsia="pl-PL"/>
        </w:rPr>
        <w:t>(obliczona zgodnie z wytycznymi pkt. 1.6 Części III SWZ)</w:t>
      </w:r>
      <w:r w:rsidRPr="00A52339">
        <w:rPr>
          <w:rFonts w:ascii="Calibri" w:eastAsia="Calibri" w:hAnsi="Calibri" w:cs="Calibri"/>
          <w:b/>
          <w:bCs/>
          <w:lang w:eastAsia="pl-PL"/>
        </w:rPr>
        <w:t xml:space="preserve"> </w:t>
      </w:r>
      <w:r w:rsidRPr="00A52339">
        <w:rPr>
          <w:rFonts w:ascii="Calibri" w:eastAsia="Calibri" w:hAnsi="Calibri" w:cs="Calibri"/>
          <w:lang w:eastAsia="pl-PL"/>
        </w:rPr>
        <w:t>wynosi:</w:t>
      </w:r>
    </w:p>
    <w:p w:rsidR="00A52339" w:rsidRPr="00A52339" w:rsidRDefault="00A52339" w:rsidP="00A52339">
      <w:pPr>
        <w:suppressAutoHyphens/>
        <w:spacing w:after="0" w:line="276" w:lineRule="auto"/>
        <w:rPr>
          <w:rFonts w:ascii="Calibri" w:eastAsia="Calibri" w:hAnsi="Calibri" w:cs="Calibri"/>
          <w:b/>
          <w:lang w:eastAsia="ar-SA"/>
        </w:rPr>
      </w:pPr>
    </w:p>
    <w:p w:rsidR="00A52339" w:rsidRPr="00A52339" w:rsidRDefault="00A52339" w:rsidP="00A52339">
      <w:pPr>
        <w:suppressAutoHyphens/>
        <w:spacing w:after="0" w:line="276" w:lineRule="auto"/>
        <w:rPr>
          <w:rFonts w:ascii="Calibri" w:eastAsia="Calibri" w:hAnsi="Calibri" w:cs="Calibri"/>
          <w:b/>
          <w:lang w:eastAsia="ar-SA"/>
        </w:rPr>
      </w:pPr>
      <w:r w:rsidRPr="00A52339">
        <w:rPr>
          <w:rFonts w:ascii="Calibri" w:eastAsia="Calibri" w:hAnsi="Calibri" w:cs="Calibri"/>
          <w:b/>
          <w:lang w:eastAsia="ar-SA"/>
        </w:rPr>
        <w:t>Cena Cmax brutto - ...................................... zł</w:t>
      </w:r>
      <w:r w:rsidRPr="00A52339">
        <w:rPr>
          <w:rFonts w:ascii="Calibri" w:eastAsia="Calibri" w:hAnsi="Calibri" w:cs="Calibri"/>
          <w:b/>
          <w:lang w:eastAsia="ar-SA"/>
        </w:rPr>
        <w:tab/>
        <w:t xml:space="preserve">      </w:t>
      </w:r>
    </w:p>
    <w:p w:rsidR="00A52339" w:rsidRPr="00A52339" w:rsidRDefault="00A52339" w:rsidP="00A52339">
      <w:pPr>
        <w:suppressAutoHyphens/>
        <w:spacing w:after="0" w:line="276" w:lineRule="auto"/>
        <w:jc w:val="both"/>
        <w:rPr>
          <w:rFonts w:ascii="Calibri" w:eastAsia="Calibri" w:hAnsi="Calibri" w:cs="Calibri"/>
          <w:b/>
          <w:lang w:eastAsia="ar-SA"/>
        </w:rPr>
      </w:pPr>
    </w:p>
    <w:p w:rsidR="00A52339" w:rsidRPr="00A52339" w:rsidRDefault="00A52339" w:rsidP="00A52339">
      <w:pPr>
        <w:suppressAutoHyphens/>
        <w:autoSpaceDE w:val="0"/>
        <w:autoSpaceDN w:val="0"/>
        <w:adjustRightInd w:val="0"/>
        <w:spacing w:after="120" w:line="276" w:lineRule="auto"/>
        <w:jc w:val="both"/>
        <w:rPr>
          <w:rFonts w:ascii="Calibri" w:eastAsia="Calibri" w:hAnsi="Calibri" w:cs="Calibri"/>
          <w:lang w:eastAsia="ar-SA"/>
        </w:rPr>
      </w:pPr>
      <w:r w:rsidRPr="00A52339">
        <w:rPr>
          <w:rFonts w:ascii="Calibri" w:eastAsia="Calibri" w:hAnsi="Calibri" w:cs="Calibri"/>
          <w:b/>
          <w:lang w:eastAsia="ar-SA"/>
        </w:rPr>
        <w:t>Oświadczamy, że gwarantujemy przyjęcie ….. próbek w ciągu jednego dnia do badania próbek</w:t>
      </w:r>
      <w:r w:rsidRPr="00A52339">
        <w:rPr>
          <w:rFonts w:ascii="Calibri" w:eastAsia="Calibri" w:hAnsi="Calibri" w:cs="Calibri"/>
          <w:lang w:eastAsia="ar-SA"/>
        </w:rPr>
        <w:t xml:space="preserve"> </w:t>
      </w:r>
      <w:r w:rsidRPr="00A52339">
        <w:rPr>
          <w:rFonts w:ascii="Calibri" w:eastAsia="Calibri" w:hAnsi="Calibri" w:cs="Calibri"/>
          <w:b/>
          <w:lang w:eastAsia="ar-SA"/>
        </w:rPr>
        <w:t>paliw ciekłych</w:t>
      </w:r>
      <w:r w:rsidRPr="00A52339">
        <w:rPr>
          <w:rFonts w:ascii="Calibri" w:eastAsia="Calibri" w:hAnsi="Calibri" w:cs="Calibri"/>
          <w:lang w:eastAsia="ar-SA"/>
        </w:rPr>
        <w:t xml:space="preserve"> zleconych do zbadania przez Urząd Ochrony Konkurencji i Konsumentów i przebadanie ich metodami akredytowanymi w terminie 4 dni roboczych, licząc od dnia następnego po dniu ich przyjęcia do badań, w zakresie parametrów określonych w </w:t>
      </w:r>
      <w:r w:rsidRPr="00A52339">
        <w:rPr>
          <w:rFonts w:ascii="Calibri" w:eastAsia="Calibri" w:hAnsi="Calibri" w:cs="Calibri"/>
          <w:b/>
          <w:lang w:eastAsia="ar-SA"/>
        </w:rPr>
        <w:t>Załącznikach Nr 5a i 5b do SWZ</w:t>
      </w:r>
      <w:r w:rsidRPr="00A52339">
        <w:rPr>
          <w:rFonts w:ascii="Calibri" w:eastAsia="Calibri" w:hAnsi="Calibri" w:cs="Calibri"/>
          <w:lang w:eastAsia="ar-SA"/>
        </w:rPr>
        <w:t xml:space="preserve"> w tym: ……... </w:t>
      </w:r>
      <w:r w:rsidRPr="00A52339">
        <w:rPr>
          <w:rFonts w:ascii="Calibri" w:eastAsia="Calibri" w:hAnsi="Calibri" w:cs="Calibri"/>
          <w:b/>
          <w:lang w:eastAsia="ar-SA"/>
        </w:rPr>
        <w:t>próbek oleju napędowego,</w:t>
      </w:r>
      <w:r w:rsidRPr="00A52339">
        <w:rPr>
          <w:rFonts w:ascii="Calibri" w:eastAsia="Calibri" w:hAnsi="Calibri" w:cs="Calibri"/>
          <w:lang w:eastAsia="ar-SA"/>
        </w:rPr>
        <w:t xml:space="preserve"> ……...</w:t>
      </w:r>
      <w:r w:rsidRPr="00A52339">
        <w:rPr>
          <w:rFonts w:ascii="Calibri" w:eastAsia="Calibri" w:hAnsi="Calibri" w:cs="Calibri"/>
          <w:b/>
          <w:lang w:eastAsia="ar-SA"/>
        </w:rPr>
        <w:t xml:space="preserve"> próbek benzyn silnikowych.</w:t>
      </w:r>
      <w:r w:rsidRPr="00A52339">
        <w:rPr>
          <w:rFonts w:ascii="Calibri" w:eastAsia="Calibri" w:hAnsi="Calibri" w:cs="Calibri"/>
          <w:lang w:eastAsia="ar-SA"/>
        </w:rPr>
        <w:t xml:space="preserve"> </w:t>
      </w:r>
    </w:p>
    <w:p w:rsidR="00A52339" w:rsidRPr="00A52339" w:rsidRDefault="00A52339" w:rsidP="00A52339">
      <w:pPr>
        <w:suppressAutoHyphens/>
        <w:spacing w:after="0" w:line="276" w:lineRule="auto"/>
        <w:jc w:val="both"/>
        <w:rPr>
          <w:rFonts w:ascii="Calibri" w:eastAsia="Calibri" w:hAnsi="Calibri" w:cs="Calibri"/>
          <w:bCs/>
          <w:lang w:eastAsia="ar-SA"/>
        </w:rPr>
      </w:pPr>
      <w:r w:rsidRPr="00A52339">
        <w:rPr>
          <w:rFonts w:ascii="Calibri" w:eastAsia="Calibri" w:hAnsi="Calibri" w:cs="Calibri"/>
          <w:b/>
          <w:bCs/>
          <w:lang w:eastAsia="ar-SA"/>
        </w:rPr>
        <w:t>Oświadczam/y</w:t>
      </w:r>
      <w:r w:rsidRPr="00A52339">
        <w:rPr>
          <w:rFonts w:ascii="Calibri" w:eastAsia="Calibri" w:hAnsi="Calibri" w:cs="Calibri"/>
          <w:bCs/>
          <w:lang w:eastAsia="ar-SA"/>
        </w:rPr>
        <w:t xml:space="preserve">, że ceny jednostkowe określone w </w:t>
      </w:r>
      <w:r w:rsidRPr="00A52339">
        <w:rPr>
          <w:rFonts w:ascii="Calibri" w:eastAsia="Calibri" w:hAnsi="Calibri" w:cs="Calibri"/>
          <w:lang w:eastAsia="ar-SA"/>
        </w:rPr>
        <w:t>formularzach cenowych stanowiących Załączniki Nr 5a, 5b oraz 5 do SWZ, po których rozliczane będą usługi wchodzące w zakres przedmiotu zamówienia</w:t>
      </w:r>
      <w:r w:rsidRPr="00A52339">
        <w:rPr>
          <w:rFonts w:ascii="Calibri" w:eastAsia="Calibri" w:hAnsi="Calibri" w:cs="Calibri"/>
          <w:bCs/>
          <w:lang w:eastAsia="ar-SA"/>
        </w:rPr>
        <w:t xml:space="preserve"> zawierają wszystkie koszty, jakie ponosi Zamawiający w przypadku wyboru niniejszej oferty, w tym należny podatek od towarów i usług. </w:t>
      </w:r>
    </w:p>
    <w:p w:rsidR="00A52339" w:rsidRPr="00A52339" w:rsidRDefault="00A52339" w:rsidP="00A52339">
      <w:pPr>
        <w:suppressAutoHyphens/>
        <w:spacing w:before="120" w:after="120" w:line="276" w:lineRule="auto"/>
        <w:jc w:val="both"/>
        <w:rPr>
          <w:rFonts w:ascii="Calibri" w:eastAsia="Calibri" w:hAnsi="Calibri" w:cs="Calibri"/>
          <w:lang w:eastAsia="ar-SA"/>
        </w:rPr>
      </w:pPr>
      <w:r w:rsidRPr="00A52339">
        <w:rPr>
          <w:rFonts w:ascii="Calibri" w:eastAsia="Calibri" w:hAnsi="Calibri" w:cs="Calibri"/>
          <w:b/>
          <w:bCs/>
          <w:lang w:eastAsia="ar-SA"/>
        </w:rPr>
        <w:t>Oświadczam/y,</w:t>
      </w:r>
      <w:r w:rsidRPr="00A52339">
        <w:rPr>
          <w:rFonts w:ascii="Calibri" w:eastAsia="Calibri" w:hAnsi="Calibri" w:cs="Calibri"/>
          <w:lang w:eastAsia="ar-SA"/>
        </w:rPr>
        <w:t xml:space="preserve"> że podane przez nas wszystkie ceny jednostkowe określone w formularzach cenowych stanowiących </w:t>
      </w:r>
      <w:r w:rsidRPr="00A52339">
        <w:rPr>
          <w:rFonts w:ascii="Calibri" w:eastAsia="Calibri" w:hAnsi="Calibri" w:cs="Calibri"/>
          <w:b/>
          <w:lang w:eastAsia="ar-SA"/>
        </w:rPr>
        <w:t>Załączniki Nr 5a, 5b oraz 5 do SWZ</w:t>
      </w:r>
      <w:r w:rsidRPr="00A52339">
        <w:rPr>
          <w:rFonts w:ascii="Calibri" w:eastAsia="Calibri" w:hAnsi="Calibri" w:cs="Calibri"/>
          <w:lang w:eastAsia="ar-SA"/>
        </w:rPr>
        <w:t xml:space="preserve"> nie będą podlegać zmianie w czasie trwania przedmiotowej umowy.</w:t>
      </w:r>
    </w:p>
    <w:p w:rsidR="00A52339" w:rsidRPr="00A52339" w:rsidRDefault="00A52339" w:rsidP="00A52339">
      <w:pPr>
        <w:suppressAutoHyphens/>
        <w:spacing w:after="120" w:line="276" w:lineRule="auto"/>
        <w:jc w:val="both"/>
        <w:rPr>
          <w:rFonts w:ascii="Calibri" w:eastAsia="Calibri" w:hAnsi="Calibri" w:cs="Calibri"/>
          <w:bCs/>
          <w:lang w:eastAsia="ar-SA"/>
        </w:rPr>
      </w:pPr>
      <w:r w:rsidRPr="00A52339">
        <w:rPr>
          <w:rFonts w:ascii="Calibri" w:eastAsia="Calibri" w:hAnsi="Calibri" w:cs="Calibri"/>
          <w:b/>
          <w:bCs/>
          <w:lang w:eastAsia="ar-SA"/>
        </w:rPr>
        <w:t>Oświadczam/y,</w:t>
      </w:r>
      <w:r w:rsidRPr="00A52339">
        <w:rPr>
          <w:rFonts w:ascii="Calibri" w:eastAsia="Calibri" w:hAnsi="Calibri" w:cs="Calibri"/>
          <w:bCs/>
          <w:lang w:eastAsia="ar-SA"/>
        </w:rPr>
        <w:t xml:space="preserve"> że powyższe ceny brutto zawierają wszystkie koszty, jakie ponosi Zamawiający </w:t>
      </w:r>
      <w:r w:rsidRPr="00A52339">
        <w:rPr>
          <w:rFonts w:ascii="Calibri" w:eastAsia="Calibri" w:hAnsi="Calibri" w:cs="Calibri"/>
          <w:bCs/>
          <w:lang w:eastAsia="ar-SA"/>
        </w:rPr>
        <w:br/>
        <w:t xml:space="preserve">w przypadku wyboru niniejszej oferty. </w:t>
      </w:r>
    </w:p>
    <w:p w:rsidR="00A52339" w:rsidRPr="00A52339" w:rsidRDefault="00A52339" w:rsidP="00A52339">
      <w:pPr>
        <w:suppressAutoHyphens/>
        <w:spacing w:after="120" w:line="276" w:lineRule="auto"/>
        <w:jc w:val="both"/>
        <w:rPr>
          <w:rFonts w:ascii="Calibri" w:eastAsia="Calibri" w:hAnsi="Calibri" w:cs="Calibri"/>
          <w:bCs/>
          <w:lang w:eastAsia="ar-SA"/>
        </w:rPr>
      </w:pPr>
      <w:r w:rsidRPr="00A52339">
        <w:rPr>
          <w:rFonts w:ascii="Calibri" w:eastAsia="Calibri" w:hAnsi="Calibri" w:cs="Calibri"/>
          <w:b/>
          <w:bCs/>
          <w:lang w:eastAsia="ar-SA"/>
        </w:rPr>
        <w:t>Oświadczam/y</w:t>
      </w:r>
      <w:r w:rsidRPr="00A52339">
        <w:rPr>
          <w:rFonts w:ascii="Calibri" w:eastAsia="Calibri" w:hAnsi="Calibri" w:cs="Calibri"/>
          <w:bCs/>
          <w:lang w:eastAsia="ar-SA"/>
        </w:rPr>
        <w:t xml:space="preserve">, że laboratorium ubiegające się o udzielenie zamówienia i uczestniczenie w systemie monitorowania i kontrolowania jakości paliw realizowanym przez Prezesa UOKiK za pomocą Inspekcji </w:t>
      </w:r>
      <w:r w:rsidRPr="00A52339">
        <w:rPr>
          <w:rFonts w:ascii="Calibri" w:eastAsia="Calibri" w:hAnsi="Calibri" w:cs="Calibri"/>
          <w:bCs/>
          <w:lang w:eastAsia="ar-SA"/>
        </w:rPr>
        <w:lastRenderedPageBreak/>
        <w:t>Handlowej, musi być akredytowanym laboratorium, niezależnym od przedsiębiorców wykonujących działalność gospodarczą w zakresie wytwarzania, magazynowania lub wprowadzania do obrotu paliw i które to laboratorium uzyskało akredytację, na zasadach określonych w przepisach o systemie oceny zgodności, do wykonywania badań jakości paliwa (art. 2 ust. 1 pkt. 20 ustawy z dnia 25 sierpnia 2006 r. o systemie monitorowania i kontrolowania jakości paliw); niezbędne jest przedstawienie certyfikatu akredytacji oraz dowodów potwierdzających niezależność laboratorium.</w:t>
      </w:r>
    </w:p>
    <w:p w:rsidR="00A52339" w:rsidRPr="00A52339" w:rsidRDefault="00A52339" w:rsidP="00A52339">
      <w:pPr>
        <w:suppressAutoHyphens/>
        <w:spacing w:after="120" w:line="276" w:lineRule="auto"/>
        <w:jc w:val="both"/>
        <w:rPr>
          <w:rFonts w:ascii="Calibri" w:eastAsia="Calibri" w:hAnsi="Calibri" w:cs="Calibri"/>
          <w:bCs/>
          <w:color w:val="000000"/>
          <w:lang w:eastAsia="ar-SA"/>
        </w:rPr>
      </w:pPr>
      <w:r w:rsidRPr="00A52339">
        <w:rPr>
          <w:rFonts w:ascii="Calibri" w:eastAsia="Calibri" w:hAnsi="Calibri" w:cs="Calibri"/>
          <w:b/>
          <w:bCs/>
          <w:color w:val="000000"/>
          <w:lang w:eastAsia="ar-SA"/>
        </w:rPr>
        <w:t xml:space="preserve">Oświadczam/y, </w:t>
      </w:r>
      <w:r w:rsidRPr="00A52339">
        <w:rPr>
          <w:rFonts w:ascii="Calibri" w:eastAsia="Calibri" w:hAnsi="Calibri" w:cs="Calibri"/>
          <w:bCs/>
          <w:color w:val="000000"/>
          <w:lang w:eastAsia="ar-SA"/>
        </w:rPr>
        <w:t>że oferowany przedmiot zamówienia spełnia wszystkie wymagania Zamawiającego określone w Opisie przedmiotu zamówienia (OPZ), stanowiącym Załącznik nr 1 do Specyfikacji Warunków Zamówienia, oraz w Projektowanych postanowieniach umowy, stanowiących Załącznik nr 2 do Specyfikacji Warunków Zamówienia.</w:t>
      </w:r>
    </w:p>
    <w:p w:rsidR="00A52339" w:rsidRPr="00A52339" w:rsidRDefault="00A52339" w:rsidP="00A52339">
      <w:pPr>
        <w:suppressAutoHyphens/>
        <w:spacing w:before="240" w:after="0" w:line="276" w:lineRule="auto"/>
        <w:jc w:val="both"/>
        <w:rPr>
          <w:rFonts w:ascii="Calibri" w:eastAsia="Calibri" w:hAnsi="Calibri" w:cs="Calibri"/>
          <w:lang w:eastAsia="ar-SA"/>
        </w:rPr>
      </w:pPr>
      <w:r w:rsidRPr="00A52339">
        <w:rPr>
          <w:rFonts w:ascii="Calibri" w:eastAsia="Calibri" w:hAnsi="Calibri" w:cs="Calibri"/>
          <w:b/>
          <w:bCs/>
          <w:lang w:eastAsia="ar-SA"/>
        </w:rPr>
        <w:t xml:space="preserve">Oświadczam/y, że </w:t>
      </w:r>
      <w:r w:rsidRPr="00A52339">
        <w:rPr>
          <w:rFonts w:ascii="Calibri" w:eastAsia="Calibri" w:hAnsi="Calibri" w:cs="Calibri"/>
          <w:bCs/>
          <w:lang w:eastAsia="ar-SA"/>
        </w:rPr>
        <w:t xml:space="preserve">zobowiązujemy się do realizacji przedmiotu umowy w terminie określonym </w:t>
      </w:r>
      <w:r w:rsidRPr="00A52339">
        <w:rPr>
          <w:rFonts w:ascii="Calibri" w:eastAsia="Calibri" w:hAnsi="Calibri" w:cs="Calibri"/>
          <w:bCs/>
          <w:lang w:eastAsia="ar-SA"/>
        </w:rPr>
        <w:br/>
        <w:t>w Specyfikacji Warunków Zamówienia</w:t>
      </w:r>
      <w:r w:rsidRPr="00A52339">
        <w:rPr>
          <w:rFonts w:ascii="Calibri" w:eastAsia="Calibri" w:hAnsi="Calibri" w:cs="Calibri"/>
          <w:lang w:eastAsia="ar-SA"/>
        </w:rPr>
        <w:t xml:space="preserve">.  </w:t>
      </w:r>
    </w:p>
    <w:p w:rsidR="00A52339" w:rsidRPr="00A52339" w:rsidRDefault="00A52339" w:rsidP="00A52339">
      <w:pPr>
        <w:suppressAutoHyphens/>
        <w:spacing w:before="240" w:after="0" w:line="276" w:lineRule="auto"/>
        <w:jc w:val="both"/>
        <w:rPr>
          <w:rFonts w:ascii="Calibri" w:eastAsia="Calibri" w:hAnsi="Calibri" w:cs="Calibri"/>
          <w:bCs/>
          <w:lang w:eastAsia="ar-SA"/>
        </w:rPr>
      </w:pPr>
      <w:r w:rsidRPr="00A52339">
        <w:rPr>
          <w:rFonts w:ascii="Calibri" w:eastAsia="Calibri" w:hAnsi="Calibri" w:cs="Calibri"/>
          <w:b/>
          <w:bCs/>
          <w:lang w:eastAsia="ar-SA"/>
        </w:rPr>
        <w:t xml:space="preserve">Oświadczamy/y, że </w:t>
      </w:r>
      <w:r w:rsidRPr="00A52339">
        <w:rPr>
          <w:rFonts w:ascii="Calibri" w:eastAsia="Calibri" w:hAnsi="Calibri" w:cs="Calibri"/>
          <w:bCs/>
          <w:lang w:eastAsia="ar-SA"/>
        </w:rPr>
        <w:t>zobowiązujemy się do wykonania zamówienia w zakresie określonym przez Zamawiającego wynikającego ze wznowienia.</w:t>
      </w:r>
    </w:p>
    <w:p w:rsidR="00A52339" w:rsidRPr="00A52339" w:rsidRDefault="00A52339" w:rsidP="00A52339">
      <w:pPr>
        <w:suppressAutoHyphens/>
        <w:spacing w:before="120" w:after="0" w:line="276" w:lineRule="auto"/>
        <w:jc w:val="both"/>
        <w:rPr>
          <w:rFonts w:ascii="Calibri" w:eastAsia="Calibri" w:hAnsi="Calibri" w:cs="Calibri"/>
          <w:lang w:eastAsia="ar-SA"/>
        </w:rPr>
      </w:pPr>
      <w:r w:rsidRPr="00A52339">
        <w:rPr>
          <w:rFonts w:ascii="Calibri" w:eastAsia="Calibri" w:hAnsi="Calibri" w:cs="Calibri"/>
          <w:b/>
          <w:lang w:eastAsia="ar-SA"/>
        </w:rPr>
        <w:t>Oświadczam/y, że</w:t>
      </w:r>
      <w:r w:rsidRPr="00A52339">
        <w:rPr>
          <w:rFonts w:ascii="Calibri" w:eastAsia="Calibri" w:hAnsi="Calibri" w:cs="Calibri"/>
          <w:lang w:eastAsia="ar-SA"/>
        </w:rPr>
        <w:t xml:space="preserve"> dostarczane przez Zamawiającego próbki paliw ciekłych będą badane </w:t>
      </w:r>
      <w:r w:rsidRPr="00A52339">
        <w:rPr>
          <w:rFonts w:ascii="Calibri" w:eastAsia="Calibri" w:hAnsi="Calibri" w:cs="Calibri"/>
          <w:lang w:eastAsia="ar-SA"/>
        </w:rPr>
        <w:br/>
        <w:t>w Laboratorium Wykonawcy zlokalizowanym w województwie ……………………………………adres:  ………………………………………………………</w:t>
      </w:r>
    </w:p>
    <w:p w:rsidR="00A52339" w:rsidRPr="00A52339" w:rsidRDefault="00A52339" w:rsidP="00A52339">
      <w:pPr>
        <w:suppressAutoHyphens/>
        <w:spacing w:after="120" w:line="276" w:lineRule="auto"/>
        <w:jc w:val="both"/>
        <w:rPr>
          <w:rFonts w:ascii="Calibri" w:eastAsia="Calibri" w:hAnsi="Calibri" w:cs="Calibri"/>
          <w:bCs/>
          <w:color w:val="000000"/>
          <w:lang w:eastAsia="ar-SA"/>
        </w:rPr>
      </w:pPr>
    </w:p>
    <w:p w:rsidR="00A52339" w:rsidRPr="00A52339" w:rsidRDefault="00A52339" w:rsidP="00A52339">
      <w:pPr>
        <w:suppressAutoHyphens/>
        <w:spacing w:after="120" w:line="276" w:lineRule="auto"/>
        <w:jc w:val="both"/>
        <w:rPr>
          <w:rFonts w:ascii="Calibri" w:eastAsia="Calibri" w:hAnsi="Calibri" w:cs="Calibri"/>
          <w:lang w:eastAsia="ar-SA"/>
        </w:rPr>
      </w:pPr>
      <w:r w:rsidRPr="00A52339">
        <w:rPr>
          <w:rFonts w:ascii="Calibri" w:eastAsia="Calibri" w:hAnsi="Calibri" w:cs="Calibri"/>
          <w:lang w:eastAsia="ar-SA"/>
        </w:rPr>
        <w:t xml:space="preserve">W trybie art. 225 ust. 2 ustawy Prawo zamówień publicznych </w:t>
      </w:r>
      <w:r w:rsidRPr="00A52339">
        <w:rPr>
          <w:rFonts w:ascii="Calibri" w:eastAsia="Calibri" w:hAnsi="Calibri" w:cs="Calibri"/>
          <w:b/>
          <w:lang w:eastAsia="ar-SA"/>
        </w:rPr>
        <w:t xml:space="preserve">oświadczam/y, że </w:t>
      </w:r>
      <w:r w:rsidRPr="00A52339">
        <w:rPr>
          <w:rFonts w:ascii="Calibri" w:eastAsia="Calibri" w:hAnsi="Calibri" w:cs="Calibri"/>
          <w:lang w:eastAsia="ar-SA"/>
        </w:rPr>
        <w:t>wybór naszej oferty</w:t>
      </w:r>
      <w:r w:rsidRPr="00A52339">
        <w:rPr>
          <w:rFonts w:ascii="Calibri" w:eastAsia="Calibri" w:hAnsi="Calibri" w:cs="Calibri"/>
          <w:lang w:eastAsia="ar-SA"/>
        </w:rPr>
        <w:br/>
      </w:r>
      <w:r w:rsidRPr="00A52339">
        <w:rPr>
          <w:rFonts w:ascii="Calibri" w:eastAsia="Calibri" w:hAnsi="Calibri" w:cs="Calibri"/>
          <w:b/>
          <w:lang w:eastAsia="ar-SA"/>
        </w:rPr>
        <w:t xml:space="preserve"> nie będzie/będzie* </w:t>
      </w:r>
      <w:r w:rsidRPr="00A52339">
        <w:rPr>
          <w:rFonts w:ascii="Calibri" w:eastAsia="Calibri" w:hAnsi="Calibri" w:cs="Calibri"/>
          <w:lang w:eastAsia="ar-SA"/>
        </w:rPr>
        <w:t>prowadził do powstania u Zamawiającego obowiązku podatkowego zgodnie z przepisami ustawy o podatku od towarów i usług.</w:t>
      </w:r>
    </w:p>
    <w:p w:rsidR="00A52339" w:rsidRPr="00A52339" w:rsidRDefault="00A52339" w:rsidP="00A52339">
      <w:pPr>
        <w:suppressAutoHyphens/>
        <w:spacing w:after="120" w:line="276" w:lineRule="auto"/>
        <w:jc w:val="both"/>
        <w:rPr>
          <w:rFonts w:ascii="Calibri" w:eastAsia="Calibri" w:hAnsi="Calibri" w:cs="Calibri"/>
          <w:b/>
          <w:bCs/>
          <w:lang w:eastAsia="ar-SA"/>
        </w:rPr>
      </w:pPr>
      <w:r w:rsidRPr="00A52339">
        <w:rPr>
          <w:rFonts w:ascii="Calibri" w:eastAsia="Calibri" w:hAnsi="Calibri" w:cs="Calibri"/>
          <w:i/>
          <w:lang w:eastAsia="ar-SA"/>
        </w:rPr>
        <w:t xml:space="preserve">W przypadku, gdy wybór oferty Wykonawcy </w:t>
      </w:r>
      <w:r w:rsidRPr="00A52339">
        <w:rPr>
          <w:rFonts w:ascii="Calibri" w:eastAsia="Calibri" w:hAnsi="Calibri" w:cs="Calibri"/>
          <w:b/>
          <w:i/>
          <w:lang w:eastAsia="ar-SA"/>
        </w:rPr>
        <w:t>będzie prowadził</w:t>
      </w:r>
      <w:r w:rsidRPr="00A52339">
        <w:rPr>
          <w:rFonts w:ascii="Calibri" w:eastAsia="Calibri" w:hAnsi="Calibri" w:cs="Calibri"/>
          <w:i/>
          <w:lang w:eastAsia="ar-SA"/>
        </w:rPr>
        <w:t xml:space="preserve"> do powstania u Zamawiającego obowiązku podatkowego Wykonawca zobowiązany jest wskazać nazwę (rodzaj) towaru lub usług, wartość tego towaru lub usług bez kwoty podatku VAT.</w:t>
      </w:r>
    </w:p>
    <w:p w:rsidR="00A52339" w:rsidRPr="00A52339" w:rsidRDefault="00A52339" w:rsidP="00A52339">
      <w:p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 xml:space="preserve">Nazwa towaru lub usług prowadzących do powstania u Zamawiającego obowiązku podatkowego ………………………………………………………………………………………………………………… </w:t>
      </w:r>
    </w:p>
    <w:p w:rsidR="00A52339" w:rsidRPr="00A52339" w:rsidRDefault="00A52339" w:rsidP="00A52339">
      <w:p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oraz wartość tych towarów i usług bez podatku od towarów i usług: ……………..……………. zł</w:t>
      </w:r>
    </w:p>
    <w:p w:rsidR="00A52339" w:rsidRPr="00A52339" w:rsidRDefault="00A52339" w:rsidP="00A52339">
      <w:pPr>
        <w:suppressAutoHyphens/>
        <w:spacing w:after="120" w:line="276" w:lineRule="auto"/>
        <w:jc w:val="both"/>
        <w:rPr>
          <w:rFonts w:ascii="Calibri" w:eastAsia="Calibri" w:hAnsi="Calibri" w:cs="Calibri"/>
          <w:b/>
          <w:i/>
          <w:lang w:eastAsia="ar-SA"/>
        </w:rPr>
      </w:pPr>
      <w:r w:rsidRPr="00A52339">
        <w:rPr>
          <w:rFonts w:ascii="Calibri" w:eastAsia="Calibri" w:hAnsi="Calibri" w:cs="Calibri"/>
          <w:b/>
          <w:i/>
          <w:lang w:eastAsia="ar-SA"/>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A52339" w:rsidRPr="00A52339" w:rsidRDefault="00A52339" w:rsidP="00A52339">
      <w:pPr>
        <w:suppressAutoHyphens/>
        <w:spacing w:after="120" w:line="276" w:lineRule="auto"/>
        <w:jc w:val="both"/>
        <w:rPr>
          <w:rFonts w:ascii="Calibri" w:eastAsia="Calibri" w:hAnsi="Calibri" w:cs="Calibri"/>
          <w:lang w:eastAsia="ar-SA"/>
        </w:rPr>
      </w:pPr>
      <w:r w:rsidRPr="00A52339">
        <w:rPr>
          <w:rFonts w:ascii="Calibri" w:eastAsia="Calibri" w:hAnsi="Calibri" w:cs="Calibri"/>
          <w:b/>
          <w:lang w:eastAsia="ar-SA"/>
        </w:rPr>
        <w:t>Oświadczam/y</w:t>
      </w:r>
      <w:r w:rsidRPr="00A52339">
        <w:rPr>
          <w:rFonts w:ascii="Calibri" w:eastAsia="Calibri" w:hAnsi="Calibri" w:cs="Calibri"/>
          <w:lang w:eastAsia="ar-SA"/>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rsidR="00A52339" w:rsidRPr="00A52339" w:rsidRDefault="00A52339" w:rsidP="00A52339">
      <w:pPr>
        <w:suppressAutoHyphens/>
        <w:spacing w:after="120" w:line="276" w:lineRule="auto"/>
        <w:jc w:val="both"/>
        <w:rPr>
          <w:rFonts w:ascii="Calibri" w:eastAsia="Calibri" w:hAnsi="Calibri" w:cs="Calibri"/>
          <w:lang w:eastAsia="ar-SA"/>
        </w:rPr>
      </w:pPr>
      <w:r w:rsidRPr="00A52339">
        <w:rPr>
          <w:rFonts w:ascii="Calibri" w:eastAsia="Calibri" w:hAnsi="Calibri" w:cs="Calibri"/>
          <w:b/>
          <w:bCs/>
          <w:lang w:eastAsia="ar-SA"/>
        </w:rPr>
        <w:t>Oświadczam/y,</w:t>
      </w:r>
      <w:r w:rsidRPr="00A52339">
        <w:rPr>
          <w:rFonts w:ascii="Calibri" w:eastAsia="Calibri" w:hAnsi="Calibri" w:cs="Calibri"/>
          <w:lang w:eastAsia="ar-SA"/>
        </w:rPr>
        <w:t xml:space="preserve"> że zapoznaliśmy się z ogłoszeniem i ze Specyfikacją Warunków Zamówienia i nie wnosimy do nich zastrzeżeń oraz uzyskaliśmy niezbędne informacje do przygotowania oferty.</w:t>
      </w:r>
    </w:p>
    <w:p w:rsidR="00A52339" w:rsidRPr="00A52339" w:rsidRDefault="00A52339" w:rsidP="00A52339">
      <w:pPr>
        <w:suppressAutoHyphens/>
        <w:spacing w:after="120" w:line="276" w:lineRule="auto"/>
        <w:jc w:val="both"/>
        <w:rPr>
          <w:rFonts w:ascii="Calibri" w:eastAsia="Calibri" w:hAnsi="Calibri" w:cs="Calibri"/>
          <w:b/>
          <w:bCs/>
          <w:lang w:eastAsia="ar-SA"/>
        </w:rPr>
      </w:pPr>
      <w:r w:rsidRPr="00A52339">
        <w:rPr>
          <w:rFonts w:ascii="Calibri" w:eastAsia="Calibri" w:hAnsi="Calibri" w:cs="Calibri"/>
          <w:b/>
          <w:bCs/>
          <w:lang w:eastAsia="ar-SA"/>
        </w:rPr>
        <w:lastRenderedPageBreak/>
        <w:t>Oświadczam/y, że uważamy się za związanych niniejszą ofertą na czas wskazany w Specyfikacji Warunków Zamówienia.</w:t>
      </w:r>
    </w:p>
    <w:p w:rsidR="00A52339" w:rsidRPr="00A52339" w:rsidRDefault="00A52339" w:rsidP="00A52339">
      <w:pPr>
        <w:suppressAutoHyphens/>
        <w:spacing w:after="120" w:line="276" w:lineRule="auto"/>
        <w:jc w:val="both"/>
        <w:rPr>
          <w:rFonts w:ascii="Calibri" w:eastAsia="Calibri" w:hAnsi="Calibri" w:cs="Calibri"/>
          <w:lang w:eastAsia="ar-SA"/>
        </w:rPr>
      </w:pPr>
      <w:r w:rsidRPr="00A52339">
        <w:rPr>
          <w:rFonts w:ascii="Calibri" w:eastAsia="Calibri" w:hAnsi="Calibri" w:cs="Calibri"/>
          <w:b/>
          <w:bCs/>
          <w:lang w:eastAsia="ar-SA"/>
        </w:rPr>
        <w:t>Oświadczam/y,</w:t>
      </w:r>
      <w:r w:rsidRPr="00A52339">
        <w:rPr>
          <w:rFonts w:ascii="Calibri" w:eastAsia="Calibri" w:hAnsi="Calibri" w:cs="Calibri"/>
          <w:lang w:eastAsia="ar-SA"/>
        </w:rPr>
        <w:t xml:space="preserve"> że Projektowane postanowienia umowy, stanowiące </w:t>
      </w:r>
      <w:r w:rsidRPr="00A52339">
        <w:rPr>
          <w:rFonts w:ascii="Calibri" w:eastAsia="Calibri" w:hAnsi="Calibri" w:cs="Calibri"/>
          <w:b/>
          <w:bCs/>
          <w:lang w:eastAsia="ar-SA"/>
        </w:rPr>
        <w:t xml:space="preserve">Załącznik Nr 2 </w:t>
      </w:r>
      <w:r w:rsidRPr="00A52339">
        <w:rPr>
          <w:rFonts w:ascii="Calibri" w:eastAsia="Calibri" w:hAnsi="Calibri" w:cs="Calibri"/>
          <w:lang w:eastAsia="ar-SA"/>
        </w:rPr>
        <w:t xml:space="preserve">do </w:t>
      </w:r>
      <w:r w:rsidRPr="00A52339">
        <w:rPr>
          <w:rFonts w:ascii="Calibri" w:eastAsia="Calibri" w:hAnsi="Calibri" w:cs="Calibri"/>
          <w:bCs/>
          <w:lang w:eastAsia="ar-SA"/>
        </w:rPr>
        <w:t>Specyfikacji Warunków Zamówienia,</w:t>
      </w:r>
      <w:r w:rsidRPr="00A52339">
        <w:rPr>
          <w:rFonts w:ascii="Calibri" w:eastAsia="Calibri" w:hAnsi="Calibri" w:cs="Calibri"/>
          <w:lang w:eastAsia="ar-SA"/>
        </w:rPr>
        <w:t xml:space="preserve"> zostały przez nas zaakceptowane i zobowiązujemy się w przypadku wyboru naszej oferty do zawarcia umowy na podanych warunkach, w miejscu i terminie wyznaczonym przez Zamawiającego.</w:t>
      </w:r>
    </w:p>
    <w:p w:rsidR="00A52339" w:rsidRPr="00A52339" w:rsidRDefault="00A52339" w:rsidP="00A52339">
      <w:pPr>
        <w:spacing w:after="120" w:line="276" w:lineRule="auto"/>
        <w:jc w:val="both"/>
        <w:rPr>
          <w:rFonts w:ascii="Calibri" w:eastAsia="Calibri" w:hAnsi="Calibri" w:cs="Calibri"/>
          <w:lang w:eastAsia="pl-PL"/>
        </w:rPr>
      </w:pPr>
      <w:r w:rsidRPr="00A52339">
        <w:rPr>
          <w:rFonts w:ascii="Calibri" w:eastAsia="Calibri" w:hAnsi="Calibri" w:cs="Calibri"/>
          <w:b/>
          <w:bCs/>
          <w:lang w:eastAsia="pl-PL"/>
        </w:rPr>
        <w:t>Akceptuję/emy</w:t>
      </w:r>
      <w:r w:rsidRPr="00A52339">
        <w:rPr>
          <w:rFonts w:ascii="Calibri" w:eastAsia="Calibri" w:hAnsi="Calibri" w:cs="Calibri"/>
          <w:lang w:eastAsia="pl-PL"/>
        </w:rPr>
        <w:t xml:space="preserve"> warunki płatności określone przez Zamawiającego w Projektowanych postanowieniach </w:t>
      </w:r>
      <w:r w:rsidRPr="00A52339">
        <w:rPr>
          <w:rFonts w:ascii="Calibri" w:eastAsia="Calibri" w:hAnsi="Calibri" w:cs="Calibri"/>
          <w:bCs/>
          <w:lang w:eastAsia="pl-PL"/>
        </w:rPr>
        <w:t xml:space="preserve">umowy, stanowiących </w:t>
      </w:r>
      <w:r w:rsidRPr="00A52339">
        <w:rPr>
          <w:rFonts w:ascii="Calibri" w:eastAsia="Calibri" w:hAnsi="Calibri" w:cs="Calibri"/>
          <w:b/>
          <w:bCs/>
          <w:lang w:eastAsia="pl-PL"/>
        </w:rPr>
        <w:t>Załącznik nr 2</w:t>
      </w:r>
      <w:r w:rsidRPr="00A52339">
        <w:rPr>
          <w:rFonts w:ascii="Calibri" w:eastAsia="Calibri" w:hAnsi="Calibri" w:cs="Calibri"/>
          <w:bCs/>
          <w:lang w:eastAsia="pl-PL"/>
        </w:rPr>
        <w:t xml:space="preserve"> do Specyfikacji Warunków Zamówienia</w:t>
      </w:r>
      <w:r w:rsidRPr="00A52339">
        <w:rPr>
          <w:rFonts w:ascii="Calibri" w:eastAsia="Calibri" w:hAnsi="Calibri" w:cs="Calibri"/>
          <w:lang w:eastAsia="pl-PL"/>
        </w:rPr>
        <w:t>.</w:t>
      </w:r>
    </w:p>
    <w:p w:rsidR="00A52339" w:rsidRPr="00A52339" w:rsidRDefault="00A52339" w:rsidP="00A52339">
      <w:pPr>
        <w:tabs>
          <w:tab w:val="left" w:pos="284"/>
        </w:tabs>
        <w:suppressAutoHyphens/>
        <w:spacing w:before="120" w:after="120" w:line="276" w:lineRule="auto"/>
        <w:jc w:val="both"/>
        <w:rPr>
          <w:rFonts w:ascii="Calibri" w:eastAsia="Calibri" w:hAnsi="Calibri" w:cs="Calibri"/>
          <w:lang w:eastAsia="ar-SA"/>
        </w:rPr>
      </w:pPr>
      <w:r w:rsidRPr="00A52339">
        <w:rPr>
          <w:rFonts w:ascii="Calibri" w:eastAsia="Calibri" w:hAnsi="Calibri" w:cs="Calibri"/>
          <w:b/>
          <w:bCs/>
          <w:lang w:eastAsia="ar-SA"/>
        </w:rPr>
        <w:t>Oświadczam/y,</w:t>
      </w:r>
      <w:r w:rsidRPr="00A52339">
        <w:rPr>
          <w:rFonts w:ascii="Calibri" w:eastAsia="Calibri" w:hAnsi="Calibri" w:cs="Calibri"/>
          <w:b/>
          <w:lang w:eastAsia="ar-SA"/>
        </w:rPr>
        <w:t xml:space="preserve"> że</w:t>
      </w:r>
      <w:r w:rsidRPr="00A52339">
        <w:rPr>
          <w:rFonts w:ascii="Calibri" w:eastAsia="Calibri" w:hAnsi="Calibri" w:cs="Calibri"/>
          <w:lang w:eastAsia="ar-SA"/>
        </w:rPr>
        <w:t xml:space="preserve"> naszym pełnomocnikiem dla potrzeb niniejszego zamówienia jest: ………………………………………………………………………………………………</w:t>
      </w:r>
    </w:p>
    <w:p w:rsidR="00A52339" w:rsidRPr="00A52339" w:rsidRDefault="00A52339" w:rsidP="00A52339">
      <w:pPr>
        <w:suppressAutoHyphens/>
        <w:spacing w:before="120" w:after="120" w:line="276" w:lineRule="auto"/>
        <w:ind w:left="360"/>
        <w:jc w:val="center"/>
        <w:rPr>
          <w:rFonts w:ascii="Calibri" w:eastAsia="Calibri" w:hAnsi="Calibri" w:cs="Calibri"/>
          <w:lang w:eastAsia="ar-SA"/>
        </w:rPr>
      </w:pPr>
      <w:r w:rsidRPr="00A52339">
        <w:rPr>
          <w:rFonts w:ascii="Calibri" w:eastAsia="Calibri" w:hAnsi="Calibri" w:cs="Calibri"/>
          <w:lang w:eastAsia="ar-SA"/>
        </w:rPr>
        <w:t>(wypełniają jedynie przedsiębiorcy składający wspólną ofertę)</w:t>
      </w:r>
    </w:p>
    <w:p w:rsidR="00A52339" w:rsidRPr="00A52339" w:rsidRDefault="00A52339" w:rsidP="00A52339">
      <w:pPr>
        <w:spacing w:after="120" w:line="276" w:lineRule="auto"/>
        <w:rPr>
          <w:rFonts w:ascii="Calibri" w:eastAsia="Calibri" w:hAnsi="Calibri" w:cs="Calibri"/>
          <w:b/>
          <w:bCs/>
          <w:lang w:eastAsia="pl-PL"/>
        </w:rPr>
      </w:pPr>
    </w:p>
    <w:p w:rsidR="00A52339" w:rsidRPr="00A52339" w:rsidRDefault="00A52339" w:rsidP="00A52339">
      <w:pPr>
        <w:spacing w:after="120" w:line="276" w:lineRule="auto"/>
        <w:rPr>
          <w:rFonts w:ascii="Calibri" w:eastAsia="Calibri" w:hAnsi="Calibri" w:cs="Calibri"/>
          <w:lang w:eastAsia="pl-PL"/>
        </w:rPr>
      </w:pPr>
      <w:r w:rsidRPr="00A52339">
        <w:rPr>
          <w:rFonts w:ascii="Calibri" w:eastAsia="Calibri" w:hAnsi="Calibri" w:cs="Calibri"/>
          <w:b/>
          <w:bCs/>
          <w:lang w:eastAsia="pl-PL"/>
        </w:rPr>
        <w:t>Zamówienia realizuję/emy</w:t>
      </w:r>
      <w:r w:rsidRPr="00A52339">
        <w:rPr>
          <w:rFonts w:ascii="Calibri" w:eastAsia="Calibri" w:hAnsi="Calibri" w:cs="Calibri"/>
          <w:lang w:eastAsia="pl-PL"/>
        </w:rPr>
        <w:t xml:space="preserve"> sami/ przy udziale Podwykonawców* </w:t>
      </w:r>
    </w:p>
    <w:p w:rsidR="00A52339" w:rsidRPr="00A52339" w:rsidRDefault="00A52339" w:rsidP="00A52339">
      <w:pPr>
        <w:spacing w:after="120" w:line="276" w:lineRule="auto"/>
        <w:rPr>
          <w:rFonts w:ascii="Calibri" w:eastAsia="Calibri" w:hAnsi="Calibri" w:cs="Calibri"/>
          <w:lang w:eastAsia="pl-PL"/>
        </w:rPr>
      </w:pPr>
      <w:r w:rsidRPr="00A52339">
        <w:rPr>
          <w:rFonts w:ascii="Calibri" w:eastAsia="Calibri" w:hAnsi="Calibri" w:cs="Calibri"/>
          <w:i/>
          <w:iCs/>
          <w:lang w:eastAsia="pl-PL"/>
        </w:rPr>
        <w:t>* niepotrzebne skreślić</w:t>
      </w:r>
    </w:p>
    <w:p w:rsidR="00A52339" w:rsidRPr="00A52339" w:rsidRDefault="00A52339" w:rsidP="00A52339">
      <w:pPr>
        <w:spacing w:after="120" w:line="276" w:lineRule="auto"/>
        <w:ind w:left="360" w:hanging="360"/>
        <w:jc w:val="both"/>
        <w:rPr>
          <w:rFonts w:ascii="Calibri" w:eastAsia="Calibri" w:hAnsi="Calibri" w:cs="Calibri"/>
          <w:lang w:eastAsia="pl-PL"/>
        </w:rPr>
      </w:pPr>
      <w:r w:rsidRPr="00A52339">
        <w:rPr>
          <w:rFonts w:ascii="Calibri" w:eastAsia="Calibri" w:hAnsi="Calibri" w:cs="Calibri"/>
          <w:lang w:eastAsia="pl-PL"/>
        </w:rPr>
        <w:t>Podwykonawcom zostaną powierzone do wykonania następujące zakresy zamówienia:</w:t>
      </w:r>
    </w:p>
    <w:p w:rsidR="00A52339" w:rsidRPr="00A52339" w:rsidRDefault="00A52339" w:rsidP="00A52339">
      <w:pPr>
        <w:spacing w:after="120" w:line="276" w:lineRule="auto"/>
        <w:jc w:val="both"/>
        <w:rPr>
          <w:rFonts w:ascii="Calibri" w:eastAsia="Calibri" w:hAnsi="Calibri" w:cs="Calibri"/>
          <w:lang w:eastAsia="pl-PL"/>
        </w:rPr>
      </w:pPr>
      <w:r w:rsidRPr="00A52339">
        <w:rPr>
          <w:rFonts w:ascii="Calibri" w:eastAsia="Calibri" w:hAnsi="Calibri" w:cs="Calibri"/>
          <w:lang w:eastAsia="pl-PL"/>
        </w:rPr>
        <w:t>………………………………………………………………………………………………………..</w:t>
      </w:r>
    </w:p>
    <w:p w:rsidR="00A52339" w:rsidRPr="00A52339" w:rsidRDefault="00A52339" w:rsidP="00A52339">
      <w:pPr>
        <w:spacing w:after="120" w:line="276" w:lineRule="auto"/>
        <w:jc w:val="both"/>
        <w:rPr>
          <w:rFonts w:ascii="Calibri" w:eastAsia="Calibri" w:hAnsi="Calibri" w:cs="Calibri"/>
          <w:lang w:eastAsia="pl-PL"/>
        </w:rPr>
      </w:pPr>
      <w:r w:rsidRPr="00A52339">
        <w:rPr>
          <w:rFonts w:ascii="Calibri" w:eastAsia="Calibri" w:hAnsi="Calibri" w:cs="Calibri"/>
          <w:lang w:eastAsia="pl-PL"/>
        </w:rPr>
        <w:t>Nazwa podwykonawców (jeżeli są znane) ………………………………………………………</w:t>
      </w:r>
    </w:p>
    <w:p w:rsidR="00A52339" w:rsidRPr="00A52339" w:rsidRDefault="00A52339" w:rsidP="00A52339">
      <w:pPr>
        <w:spacing w:after="120" w:line="276" w:lineRule="auto"/>
        <w:jc w:val="both"/>
        <w:rPr>
          <w:rFonts w:ascii="Calibri" w:eastAsia="Calibri" w:hAnsi="Calibri" w:cs="Calibri"/>
          <w:lang w:eastAsia="pl-PL"/>
        </w:rPr>
      </w:pPr>
      <w:r w:rsidRPr="00A52339">
        <w:rPr>
          <w:rFonts w:ascii="Calibri" w:eastAsia="Calibri" w:hAnsi="Calibri" w:cs="Calibri"/>
          <w:b/>
          <w:bCs/>
          <w:lang w:eastAsia="pl-PL"/>
        </w:rPr>
        <w:t>Dane kontaktowe</w:t>
      </w:r>
      <w:r w:rsidRPr="00A52339">
        <w:rPr>
          <w:rFonts w:ascii="Calibri" w:eastAsia="Calibri" w:hAnsi="Calibri" w:cs="Calibri"/>
          <w:lang w:eastAsia="pl-PL"/>
        </w:rPr>
        <w:t xml:space="preserve"> w sprawie niniejszego postępowania:</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 xml:space="preserve">      Imię i Nazwisko</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ab/>
        <w:t>………………………………………………………………………………………………….</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ab/>
        <w:t>Adres:</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ab/>
        <w:t>………………………………………………………………………………………………….</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ab/>
        <w:t>Telefon:</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ab/>
        <w:t>………………………………………………………………………………………………….</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ab/>
        <w:t>Adres e-mail:</w:t>
      </w:r>
    </w:p>
    <w:p w:rsidR="00A52339" w:rsidRPr="00A52339" w:rsidRDefault="00A52339" w:rsidP="00A52339">
      <w:pPr>
        <w:spacing w:after="0" w:line="276" w:lineRule="auto"/>
        <w:ind w:left="357" w:hanging="357"/>
        <w:jc w:val="both"/>
        <w:rPr>
          <w:rFonts w:ascii="Calibri" w:eastAsia="Calibri" w:hAnsi="Calibri" w:cs="Calibri"/>
          <w:lang w:eastAsia="pl-PL"/>
        </w:rPr>
      </w:pPr>
      <w:r w:rsidRPr="00A52339">
        <w:rPr>
          <w:rFonts w:ascii="Calibri" w:eastAsia="Calibri" w:hAnsi="Calibri" w:cs="Calibri"/>
          <w:lang w:eastAsia="pl-PL"/>
        </w:rPr>
        <w:tab/>
        <w:t>………………………………………………………………………………………………….</w:t>
      </w:r>
    </w:p>
    <w:p w:rsidR="00A52339" w:rsidRPr="00A52339" w:rsidRDefault="00A52339" w:rsidP="00A52339">
      <w:pPr>
        <w:spacing w:after="120" w:line="276" w:lineRule="auto"/>
        <w:jc w:val="both"/>
        <w:rPr>
          <w:rFonts w:ascii="Calibri" w:eastAsia="Calibri" w:hAnsi="Calibri" w:cs="Calibri"/>
          <w:b/>
          <w:i/>
          <w:lang w:eastAsia="ar-SA"/>
        </w:rPr>
      </w:pPr>
      <w:r w:rsidRPr="00A52339">
        <w:rPr>
          <w:rFonts w:ascii="Calibri" w:eastAsia="Calibri" w:hAnsi="Calibri" w:cs="Calibri"/>
          <w:b/>
          <w:i/>
          <w:lang w:eastAsia="ar-SA"/>
        </w:rPr>
        <w:t>Rodzaj Wykonawcy (zaznaczyć właściwe):</w:t>
      </w:r>
    </w:p>
    <w:p w:rsidR="00A52339" w:rsidRPr="00A52339" w:rsidRDefault="00A52339" w:rsidP="00A52339">
      <w:pPr>
        <w:numPr>
          <w:ilvl w:val="0"/>
          <w:numId w:val="23"/>
        </w:num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mikroprzedsiębiorstwo</w:t>
      </w:r>
    </w:p>
    <w:p w:rsidR="00A52339" w:rsidRPr="00A52339" w:rsidRDefault="00A52339" w:rsidP="00A52339">
      <w:pPr>
        <w:numPr>
          <w:ilvl w:val="0"/>
          <w:numId w:val="23"/>
        </w:num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małe przedsiębiorstwo</w:t>
      </w:r>
    </w:p>
    <w:p w:rsidR="00A52339" w:rsidRPr="00A52339" w:rsidRDefault="00A52339" w:rsidP="00A52339">
      <w:pPr>
        <w:numPr>
          <w:ilvl w:val="0"/>
          <w:numId w:val="23"/>
        </w:num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średnie przedsiębiorstwo</w:t>
      </w:r>
    </w:p>
    <w:p w:rsidR="00A52339" w:rsidRPr="00A52339" w:rsidRDefault="00A52339" w:rsidP="00A52339">
      <w:pPr>
        <w:numPr>
          <w:ilvl w:val="0"/>
          <w:numId w:val="23"/>
        </w:num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jednoosobowa działalność gospodarcza</w:t>
      </w:r>
    </w:p>
    <w:p w:rsidR="00A52339" w:rsidRPr="00A52339" w:rsidRDefault="00A52339" w:rsidP="00A52339">
      <w:pPr>
        <w:numPr>
          <w:ilvl w:val="0"/>
          <w:numId w:val="23"/>
        </w:num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osoba fizyczna nieprowadząca działalności gospodarczej</w:t>
      </w:r>
    </w:p>
    <w:p w:rsidR="00A52339" w:rsidRPr="00A52339" w:rsidRDefault="00A52339" w:rsidP="00A52339">
      <w:pPr>
        <w:numPr>
          <w:ilvl w:val="0"/>
          <w:numId w:val="23"/>
        </w:numPr>
        <w:suppressAutoHyphens/>
        <w:spacing w:after="120" w:line="276" w:lineRule="auto"/>
        <w:jc w:val="both"/>
        <w:rPr>
          <w:rFonts w:ascii="Calibri" w:eastAsia="Calibri" w:hAnsi="Calibri" w:cs="Calibri"/>
          <w:i/>
          <w:lang w:eastAsia="ar-SA"/>
        </w:rPr>
      </w:pPr>
      <w:r w:rsidRPr="00A52339">
        <w:rPr>
          <w:rFonts w:ascii="Calibri" w:eastAsia="Calibri" w:hAnsi="Calibri" w:cs="Calibri"/>
          <w:i/>
          <w:lang w:eastAsia="ar-SA"/>
        </w:rPr>
        <w:t>inny rodzaj</w:t>
      </w:r>
    </w:p>
    <w:p w:rsidR="00A52339" w:rsidRPr="00A52339" w:rsidRDefault="00A52339" w:rsidP="00A52339">
      <w:pPr>
        <w:spacing w:after="120" w:line="276" w:lineRule="auto"/>
        <w:jc w:val="both"/>
        <w:rPr>
          <w:rFonts w:ascii="Calibri" w:eastAsia="Calibri" w:hAnsi="Calibri" w:cs="Calibri"/>
          <w:i/>
          <w:lang w:eastAsia="ar-SA"/>
        </w:rPr>
      </w:pPr>
      <w:r w:rsidRPr="00A52339">
        <w:rPr>
          <w:rFonts w:ascii="Calibri" w:eastAsia="Calibri" w:hAnsi="Calibri" w:cs="Calibri"/>
          <w:i/>
          <w:lang w:eastAsia="ar-SA"/>
        </w:rPr>
        <w:t>(*Mikroprzedsiębiorstwo: przedsiębiorstwo, które zatrudnia mniej niż 10 osób i którego roczny obrót lub roczna suma bilansowa nie przekracza 2 milionów EUR.</w:t>
      </w:r>
    </w:p>
    <w:p w:rsidR="00A52339" w:rsidRPr="00A52339" w:rsidRDefault="00A52339" w:rsidP="00A52339">
      <w:pPr>
        <w:spacing w:after="120" w:line="276" w:lineRule="auto"/>
        <w:jc w:val="both"/>
        <w:rPr>
          <w:rFonts w:ascii="Calibri" w:eastAsia="Calibri" w:hAnsi="Calibri" w:cs="Calibri"/>
          <w:i/>
          <w:lang w:eastAsia="ar-SA"/>
        </w:rPr>
      </w:pPr>
      <w:r w:rsidRPr="00A52339">
        <w:rPr>
          <w:rFonts w:ascii="Calibri" w:eastAsia="Calibri" w:hAnsi="Calibri" w:cs="Calibri"/>
          <w:i/>
          <w:lang w:eastAsia="ar-SA"/>
        </w:rPr>
        <w:t>Małe przedsiębiorstwo: przedsiębiorstwo, które zatrudnia mniej niż 50 osób i którego roczny obrót lub roczna suma bilansowa nie przekracza 10 milionów EUR.</w:t>
      </w:r>
    </w:p>
    <w:p w:rsidR="00A52339" w:rsidRPr="00A52339" w:rsidRDefault="00A52339" w:rsidP="00A52339">
      <w:pPr>
        <w:spacing w:after="120" w:line="276" w:lineRule="auto"/>
        <w:jc w:val="both"/>
        <w:rPr>
          <w:rFonts w:ascii="Calibri" w:eastAsia="Calibri" w:hAnsi="Calibri" w:cs="Calibri"/>
          <w:i/>
          <w:lang w:eastAsia="ar-SA"/>
        </w:rPr>
      </w:pPr>
      <w:r w:rsidRPr="00A52339">
        <w:rPr>
          <w:rFonts w:ascii="Calibri" w:eastAsia="Calibri" w:hAnsi="Calibri" w:cs="Calibri"/>
          <w:i/>
          <w:lang w:eastAsia="ar-SA"/>
        </w:rPr>
        <w:lastRenderedPageBreak/>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A52339" w:rsidRPr="00A52339" w:rsidRDefault="00A52339" w:rsidP="00A52339">
      <w:pPr>
        <w:spacing w:after="120" w:line="276" w:lineRule="auto"/>
        <w:jc w:val="both"/>
        <w:rPr>
          <w:rFonts w:ascii="Calibri" w:eastAsia="Calibri" w:hAnsi="Calibri" w:cs="Calibri"/>
          <w:lang w:eastAsia="pl-PL"/>
        </w:rPr>
      </w:pPr>
      <w:r w:rsidRPr="00A52339">
        <w:rPr>
          <w:rFonts w:ascii="Calibri" w:eastAsia="Calibri" w:hAnsi="Calibri" w:cs="Calibri"/>
          <w:lang w:eastAsia="pl-PL"/>
        </w:rPr>
        <w:t>Załącznikami do niniejszego Formularza Ofertowego są:</w:t>
      </w:r>
    </w:p>
    <w:p w:rsidR="00A52339" w:rsidRPr="00A52339" w:rsidRDefault="00A52339" w:rsidP="00A52339">
      <w:pPr>
        <w:widowControl w:val="0"/>
        <w:numPr>
          <w:ilvl w:val="0"/>
          <w:numId w:val="5"/>
        </w:numPr>
        <w:suppressAutoHyphens/>
        <w:spacing w:after="0" w:line="276" w:lineRule="auto"/>
        <w:ind w:left="357" w:hanging="357"/>
        <w:jc w:val="both"/>
        <w:rPr>
          <w:rFonts w:ascii="Calibri" w:eastAsia="Calibri" w:hAnsi="Calibri" w:cs="Calibri"/>
          <w:snapToGrid w:val="0"/>
          <w:lang w:eastAsia="ar-SA"/>
        </w:rPr>
      </w:pPr>
      <w:r w:rsidRPr="00A52339">
        <w:rPr>
          <w:rFonts w:ascii="Calibri" w:eastAsia="Calibri" w:hAnsi="Calibri" w:cs="Calibri"/>
          <w:snapToGrid w:val="0"/>
          <w:lang w:eastAsia="ar-SA"/>
        </w:rPr>
        <w:t xml:space="preserve">...................................................................................................................................... </w:t>
      </w:r>
    </w:p>
    <w:p w:rsidR="00A52339" w:rsidRPr="00A52339" w:rsidRDefault="00A52339" w:rsidP="00A52339">
      <w:pPr>
        <w:widowControl w:val="0"/>
        <w:numPr>
          <w:ilvl w:val="0"/>
          <w:numId w:val="5"/>
        </w:numPr>
        <w:suppressAutoHyphens/>
        <w:spacing w:after="0" w:line="276" w:lineRule="auto"/>
        <w:ind w:left="357" w:hanging="357"/>
        <w:jc w:val="both"/>
        <w:rPr>
          <w:rFonts w:ascii="Calibri" w:eastAsia="Calibri" w:hAnsi="Calibri" w:cs="Calibri"/>
          <w:snapToGrid w:val="0"/>
          <w:lang w:eastAsia="ar-SA"/>
        </w:rPr>
      </w:pPr>
      <w:r w:rsidRPr="00A52339">
        <w:rPr>
          <w:rFonts w:ascii="Calibri" w:eastAsia="Calibri" w:hAnsi="Calibri" w:cs="Calibri"/>
          <w:snapToGrid w:val="0"/>
          <w:lang w:eastAsia="ar-SA"/>
        </w:rPr>
        <w:t>......................................................................................................................................</w:t>
      </w:r>
    </w:p>
    <w:p w:rsidR="00A52339" w:rsidRPr="00A52339" w:rsidRDefault="00A52339" w:rsidP="00A52339">
      <w:pPr>
        <w:suppressAutoHyphens/>
        <w:spacing w:after="120" w:line="276" w:lineRule="auto"/>
        <w:rPr>
          <w:rFonts w:ascii="Calibri" w:eastAsia="Calibri" w:hAnsi="Calibri" w:cs="Calibri"/>
          <w:lang w:eastAsia="ar-SA"/>
        </w:rPr>
      </w:pPr>
    </w:p>
    <w:p w:rsidR="00A52339" w:rsidRPr="00A52339" w:rsidRDefault="00A52339" w:rsidP="00A52339">
      <w:pPr>
        <w:spacing w:after="0" w:line="240" w:lineRule="auto"/>
        <w:rPr>
          <w:rFonts w:ascii="Calibri" w:eastAsia="Calibri" w:hAnsi="Calibri" w:cs="Calibri"/>
          <w:bCs/>
          <w:i/>
          <w:sz w:val="20"/>
          <w:szCs w:val="20"/>
          <w:lang w:eastAsia="ar-SA"/>
        </w:rPr>
      </w:pPr>
      <w:r w:rsidRPr="00A52339">
        <w:rPr>
          <w:rFonts w:ascii="Calibri" w:eastAsia="Calibri" w:hAnsi="Calibri" w:cs="Calibri"/>
          <w:bCs/>
          <w:i/>
          <w:sz w:val="20"/>
          <w:szCs w:val="20"/>
          <w:lang w:eastAsia="ar-SA"/>
        </w:rPr>
        <w:t>Dokument musi być opatrzony przez osobę lub osoby uprawnione do reprezentowania firmy kwalifikowanym podpisem elektronicznym.</w:t>
      </w:r>
    </w:p>
    <w:p w:rsidR="00A52339" w:rsidRPr="00A52339" w:rsidRDefault="00A52339" w:rsidP="00A52339">
      <w:pPr>
        <w:spacing w:after="0" w:line="240" w:lineRule="auto"/>
        <w:rPr>
          <w:rFonts w:ascii="Calibri" w:eastAsia="Calibri" w:hAnsi="Calibri" w:cs="Calibri"/>
          <w:bCs/>
          <w:i/>
          <w:sz w:val="20"/>
          <w:szCs w:val="20"/>
          <w:lang w:eastAsia="ar-SA"/>
        </w:rPr>
      </w:pPr>
    </w:p>
    <w:p w:rsidR="00A52339" w:rsidRPr="00A52339" w:rsidRDefault="00A52339" w:rsidP="00A52339">
      <w:pPr>
        <w:suppressAutoHyphens/>
        <w:autoSpaceDE w:val="0"/>
        <w:autoSpaceDN w:val="0"/>
        <w:adjustRightInd w:val="0"/>
        <w:spacing w:after="0" w:line="276" w:lineRule="auto"/>
        <w:ind w:firstLine="1"/>
        <w:rPr>
          <w:rFonts w:ascii="Calibri" w:eastAsia="Calibri" w:hAnsi="Calibri" w:cs="Calibri"/>
          <w:b/>
          <w:sz w:val="24"/>
          <w:szCs w:val="24"/>
          <w:lang w:eastAsia="pl-PL"/>
        </w:rPr>
        <w:sectPr w:rsidR="00A52339" w:rsidRPr="00A52339" w:rsidSect="00A52339">
          <w:footnotePr>
            <w:pos w:val="beneathText"/>
          </w:footnotePr>
          <w:pgSz w:w="11906" w:h="16838" w:code="9"/>
          <w:pgMar w:top="1418" w:right="1418" w:bottom="1418" w:left="1418" w:header="709" w:footer="709" w:gutter="0"/>
          <w:cols w:space="708"/>
          <w:docGrid w:linePitch="360"/>
        </w:sectPr>
      </w:pPr>
      <w:r w:rsidRPr="00A52339">
        <w:rPr>
          <w:rFonts w:ascii="Calibri" w:eastAsia="Calibri" w:hAnsi="Calibri" w:cs="Calibri"/>
          <w:bCs/>
          <w:i/>
          <w:sz w:val="20"/>
          <w:szCs w:val="20"/>
          <w:lang w:eastAsia="ar-SA"/>
        </w:rPr>
        <w:t xml:space="preserve"> </w:t>
      </w:r>
      <w:r w:rsidRPr="00A52339">
        <w:rPr>
          <w:rFonts w:ascii="Calibri" w:eastAsia="Calibri" w:hAnsi="Calibri" w:cs="Calibri"/>
          <w:color w:val="000000"/>
          <w:sz w:val="20"/>
          <w:szCs w:val="20"/>
          <w:lang w:eastAsia="ar-SA"/>
        </w:rPr>
        <w:t xml:space="preserve"> niepotrzebne skreślić</w:t>
      </w:r>
    </w:p>
    <w:p w:rsidR="00A52339" w:rsidRPr="00A52339" w:rsidRDefault="00A52339" w:rsidP="00A52339">
      <w:pPr>
        <w:keepNext/>
        <w:tabs>
          <w:tab w:val="left" w:pos="0"/>
        </w:tabs>
        <w:suppressAutoHyphens/>
        <w:autoSpaceDE w:val="0"/>
        <w:spacing w:after="0" w:line="276" w:lineRule="auto"/>
        <w:ind w:right="-288"/>
        <w:jc w:val="right"/>
        <w:outlineLvl w:val="0"/>
        <w:rPr>
          <w:rFonts w:ascii="Calibri" w:eastAsia="Calibri" w:hAnsi="Calibri" w:cs="Calibri"/>
          <w:b/>
          <w:bCs/>
          <w:lang w:eastAsia="ar-SA"/>
        </w:rPr>
      </w:pPr>
      <w:r w:rsidRPr="00A52339">
        <w:rPr>
          <w:rFonts w:ascii="Calibri" w:eastAsia="Calibri" w:hAnsi="Calibri" w:cs="Calibri"/>
          <w:b/>
          <w:bCs/>
          <w:lang w:eastAsia="ar-SA"/>
        </w:rPr>
        <w:lastRenderedPageBreak/>
        <w:t>Załącznik Nr 5 do SWZ</w:t>
      </w:r>
    </w:p>
    <w:p w:rsidR="00A52339" w:rsidRPr="00A52339" w:rsidRDefault="00A52339" w:rsidP="00A52339">
      <w:pPr>
        <w:tabs>
          <w:tab w:val="left" w:pos="708"/>
          <w:tab w:val="center" w:pos="4536"/>
          <w:tab w:val="right" w:pos="9072"/>
        </w:tabs>
        <w:suppressAutoHyphens/>
        <w:spacing w:after="0" w:line="276" w:lineRule="auto"/>
        <w:ind w:left="180"/>
        <w:jc w:val="right"/>
        <w:rPr>
          <w:rFonts w:ascii="Calibri" w:eastAsia="Calibri" w:hAnsi="Calibri" w:cs="Calibri"/>
          <w:b/>
          <w:lang w:eastAsia="ar-SA"/>
        </w:rPr>
      </w:pPr>
    </w:p>
    <w:p w:rsidR="00A52339" w:rsidRPr="00A52339" w:rsidRDefault="00A52339" w:rsidP="00A52339">
      <w:pPr>
        <w:keepNext/>
        <w:suppressAutoHyphens/>
        <w:autoSpaceDE w:val="0"/>
        <w:spacing w:after="0" w:line="276" w:lineRule="auto"/>
        <w:jc w:val="center"/>
        <w:outlineLvl w:val="0"/>
        <w:rPr>
          <w:rFonts w:ascii="Calibri" w:eastAsia="Calibri" w:hAnsi="Calibri" w:cs="Calibri"/>
          <w:b/>
          <w:bCs/>
          <w:lang w:eastAsia="ar-SA"/>
        </w:rPr>
      </w:pPr>
      <w:r w:rsidRPr="00A52339">
        <w:rPr>
          <w:rFonts w:ascii="Calibri" w:eastAsia="Calibri" w:hAnsi="Calibri" w:cs="Calibri"/>
          <w:b/>
          <w:bCs/>
          <w:lang w:eastAsia="ar-SA"/>
        </w:rPr>
        <w:t>FORMULARZ CENOWY</w:t>
      </w:r>
    </w:p>
    <w:p w:rsidR="00A52339" w:rsidRPr="00A52339" w:rsidRDefault="00A52339" w:rsidP="00A52339">
      <w:pPr>
        <w:suppressAutoHyphens/>
        <w:spacing w:after="0" w:line="276" w:lineRule="auto"/>
        <w:ind w:right="-2"/>
        <w:jc w:val="center"/>
        <w:rPr>
          <w:rFonts w:ascii="Calibri" w:eastAsia="Calibri" w:hAnsi="Calibri" w:cs="Calibri"/>
          <w:b/>
          <w:lang w:eastAsia="ar-SA"/>
        </w:rPr>
      </w:pPr>
      <w:r w:rsidRPr="00A52339">
        <w:rPr>
          <w:rFonts w:ascii="Calibri" w:eastAsia="Calibri" w:hAnsi="Calibri" w:cs="Calibri"/>
          <w:b/>
          <w:lang w:eastAsia="ar-SA"/>
        </w:rPr>
        <w:t>na pozostałe usługi wchodzące w zakres przedmiotu zamówienia</w:t>
      </w:r>
    </w:p>
    <w:p w:rsidR="00A52339" w:rsidRPr="00A52339" w:rsidRDefault="00A52339" w:rsidP="00A52339">
      <w:pPr>
        <w:suppressAutoHyphens/>
        <w:spacing w:after="0" w:line="276" w:lineRule="auto"/>
        <w:jc w:val="center"/>
        <w:rPr>
          <w:rFonts w:ascii="Calibri" w:eastAsia="Calibri" w:hAnsi="Calibri" w:cs="Calibri"/>
          <w:b/>
          <w:bCs/>
          <w:lang w:eastAsia="ar-SA"/>
        </w:rPr>
      </w:pPr>
      <w:r w:rsidRPr="00A52339">
        <w:rPr>
          <w:rFonts w:ascii="Calibri" w:eastAsia="Calibri" w:hAnsi="Calibri" w:cs="Calibri"/>
          <w:b/>
          <w:bCs/>
          <w:lang w:eastAsia="ar-SA"/>
        </w:rPr>
        <w:t>(sprawa BF-2.262.10.2024)</w:t>
      </w:r>
    </w:p>
    <w:p w:rsidR="00A52339" w:rsidRPr="00A52339" w:rsidRDefault="00A52339" w:rsidP="00A52339">
      <w:pPr>
        <w:suppressAutoHyphens/>
        <w:spacing w:after="0" w:line="276" w:lineRule="auto"/>
        <w:jc w:val="center"/>
        <w:rPr>
          <w:rFonts w:ascii="Calibri" w:eastAsia="Calibri" w:hAnsi="Calibri" w:cs="Calibri"/>
          <w:bCs/>
          <w:lang w:eastAsia="ar-SA"/>
        </w:rPr>
      </w:pPr>
    </w:p>
    <w:p w:rsidR="00A52339" w:rsidRPr="00A52339" w:rsidRDefault="00A52339" w:rsidP="00A52339">
      <w:pPr>
        <w:numPr>
          <w:ilvl w:val="0"/>
          <w:numId w:val="25"/>
        </w:numPr>
        <w:tabs>
          <w:tab w:val="num" w:pos="426"/>
        </w:tabs>
        <w:suppressAutoHyphens/>
        <w:spacing w:after="0" w:line="276" w:lineRule="auto"/>
        <w:ind w:left="900" w:hanging="900"/>
        <w:jc w:val="both"/>
        <w:rPr>
          <w:rFonts w:ascii="Calibri" w:eastAsia="Calibri" w:hAnsi="Calibri" w:cs="Calibri"/>
          <w:lang w:eastAsia="ar-SA"/>
        </w:rPr>
      </w:pPr>
      <w:r w:rsidRPr="00A52339">
        <w:rPr>
          <w:rFonts w:ascii="Calibri" w:eastAsia="Calibri" w:hAnsi="Calibri" w:cs="Calibri"/>
          <w:lang w:eastAsia="ar-SA"/>
        </w:rPr>
        <w:t>Łączna cena jednostkowa (związana z jedną próbką) za usługi:</w:t>
      </w:r>
    </w:p>
    <w:p w:rsidR="00A52339" w:rsidRPr="00A52339" w:rsidRDefault="00A52339" w:rsidP="00A52339">
      <w:pPr>
        <w:widowControl w:val="0"/>
        <w:numPr>
          <w:ilvl w:val="1"/>
          <w:numId w:val="25"/>
        </w:numPr>
        <w:suppressAutoHyphens/>
        <w:autoSpaceDE w:val="0"/>
        <w:autoSpaceDN w:val="0"/>
        <w:adjustRightInd w:val="0"/>
        <w:spacing w:after="0" w:line="276" w:lineRule="auto"/>
        <w:ind w:left="709" w:hanging="283"/>
        <w:jc w:val="both"/>
        <w:rPr>
          <w:rFonts w:ascii="Calibri" w:eastAsia="Calibri" w:hAnsi="Calibri" w:cs="Calibri"/>
          <w:lang w:eastAsia="ar-SA"/>
        </w:rPr>
      </w:pPr>
      <w:r w:rsidRPr="00A52339">
        <w:rPr>
          <w:rFonts w:ascii="Calibri" w:eastAsia="Calibri" w:hAnsi="Calibri" w:cs="Calibri"/>
          <w:lang w:eastAsia="ar-SA"/>
        </w:rPr>
        <w:t>komisyjne niszczenie: pozostałości po próbkach, próbek kontrolnych oraz pojemników metalowych po próbkach;</w:t>
      </w:r>
    </w:p>
    <w:p w:rsidR="00A52339" w:rsidRPr="00A52339" w:rsidRDefault="00A52339" w:rsidP="00A52339">
      <w:pPr>
        <w:widowControl w:val="0"/>
        <w:numPr>
          <w:ilvl w:val="1"/>
          <w:numId w:val="25"/>
        </w:numPr>
        <w:suppressAutoHyphens/>
        <w:autoSpaceDE w:val="0"/>
        <w:autoSpaceDN w:val="0"/>
        <w:adjustRightInd w:val="0"/>
        <w:spacing w:after="0" w:line="276" w:lineRule="auto"/>
        <w:ind w:left="709" w:hanging="283"/>
        <w:jc w:val="both"/>
        <w:rPr>
          <w:rFonts w:ascii="Calibri" w:eastAsia="Calibri" w:hAnsi="Calibri" w:cs="Calibri"/>
          <w:lang w:eastAsia="ar-SA"/>
        </w:rPr>
      </w:pPr>
      <w:r w:rsidRPr="00A52339">
        <w:rPr>
          <w:rFonts w:ascii="Calibri" w:eastAsia="Calibri" w:hAnsi="Calibri" w:cs="Calibri"/>
          <w:lang w:eastAsia="ar-SA"/>
        </w:rPr>
        <w:t xml:space="preserve">przechowywanie próbek, próbek kontrolnych i pozostałości po próbkach w warunkach zabezpieczających produkt przed zmianą jakości i cech charakterystycznych; </w:t>
      </w:r>
    </w:p>
    <w:p w:rsidR="00A52339" w:rsidRPr="00A52339" w:rsidRDefault="00A52339" w:rsidP="00A52339">
      <w:pPr>
        <w:widowControl w:val="0"/>
        <w:numPr>
          <w:ilvl w:val="1"/>
          <w:numId w:val="25"/>
        </w:numPr>
        <w:suppressAutoHyphens/>
        <w:autoSpaceDE w:val="0"/>
        <w:autoSpaceDN w:val="0"/>
        <w:adjustRightInd w:val="0"/>
        <w:spacing w:after="0" w:line="276" w:lineRule="auto"/>
        <w:ind w:left="709" w:hanging="283"/>
        <w:jc w:val="both"/>
        <w:rPr>
          <w:rFonts w:ascii="Calibri" w:eastAsia="Calibri" w:hAnsi="Calibri" w:cs="Calibri"/>
          <w:lang w:eastAsia="ar-SA"/>
        </w:rPr>
      </w:pPr>
      <w:r w:rsidRPr="00A52339">
        <w:rPr>
          <w:rFonts w:ascii="Calibri" w:eastAsia="Calibri" w:hAnsi="Calibri" w:cs="Calibri"/>
          <w:lang w:eastAsia="ar-SA"/>
        </w:rPr>
        <w:t>mycie butelek szklanych jednolitrowych używanych podczas poboru: próbek w hurcie i próbek przeznaczonych do badania w zakresie zanieczyszczeń - w miarę potrzeby Zamawiającego.</w:t>
      </w:r>
    </w:p>
    <w:p w:rsidR="00A52339" w:rsidRPr="00A52339" w:rsidRDefault="00A52339" w:rsidP="00A52339">
      <w:pPr>
        <w:suppressAutoHyphens/>
        <w:spacing w:after="0" w:line="276" w:lineRule="auto"/>
        <w:ind w:left="851"/>
        <w:jc w:val="both"/>
        <w:rPr>
          <w:rFonts w:ascii="Calibri" w:eastAsia="Calibri" w:hAnsi="Calibri" w:cs="Calibri"/>
          <w:lang w:eastAsia="ar-SA"/>
        </w:rPr>
      </w:pPr>
      <w:r w:rsidRPr="00A52339">
        <w:rPr>
          <w:rFonts w:ascii="Calibri" w:eastAsia="Calibri" w:hAnsi="Calibri" w:cs="Calibri"/>
          <w:lang w:eastAsia="ar-SA"/>
        </w:rPr>
        <w:t>……..…………… zł brutto łącznie za przechowywanie i utylizację jednej próbki wraz z pojemnikiem.</w:t>
      </w:r>
    </w:p>
    <w:p w:rsidR="00A52339" w:rsidRPr="00A52339" w:rsidRDefault="00A52339" w:rsidP="00A52339">
      <w:pPr>
        <w:tabs>
          <w:tab w:val="num" w:pos="426"/>
        </w:tabs>
        <w:suppressAutoHyphens/>
        <w:spacing w:after="0" w:line="276" w:lineRule="auto"/>
        <w:ind w:left="709"/>
        <w:jc w:val="both"/>
        <w:rPr>
          <w:rFonts w:ascii="Calibri" w:eastAsia="Calibri" w:hAnsi="Calibri" w:cs="Calibri"/>
          <w:i/>
          <w:lang w:eastAsia="ar-SA"/>
        </w:rPr>
      </w:pPr>
      <w:r w:rsidRPr="00A52339">
        <w:rPr>
          <w:rFonts w:ascii="Calibri" w:eastAsia="Calibri" w:hAnsi="Calibri" w:cs="Calibri"/>
          <w:i/>
          <w:lang w:eastAsia="ar-SA"/>
        </w:rPr>
        <w:t>(Powyższą ceną jednostkową Wykonawca obciąża Zamawiającego za przechowywanie i utylizację każdego z pojemników (w których jest dostarczana próbka paliwa)</w:t>
      </w:r>
    </w:p>
    <w:p w:rsidR="00A52339" w:rsidRPr="00A52339" w:rsidRDefault="00A52339" w:rsidP="00A52339">
      <w:pPr>
        <w:suppressAutoHyphens/>
        <w:spacing w:after="0" w:line="276" w:lineRule="auto"/>
        <w:ind w:left="426"/>
        <w:jc w:val="both"/>
        <w:rPr>
          <w:rFonts w:ascii="Calibri" w:eastAsia="Calibri" w:hAnsi="Calibri" w:cs="Calibri"/>
          <w:lang w:eastAsia="ar-SA"/>
        </w:rPr>
      </w:pPr>
      <w:r w:rsidRPr="00A52339">
        <w:rPr>
          <w:rFonts w:ascii="Calibri" w:eastAsia="Calibri" w:hAnsi="Calibri" w:cs="Calibri"/>
          <w:lang w:eastAsia="ar-SA"/>
        </w:rPr>
        <w:t xml:space="preserve">Wykonawca zamierza/nie zamierza* podzlecać wykonywanie powyższych usług Podwykonawcom. Nazwa podwykonawcy </w:t>
      </w:r>
      <w:r w:rsidRPr="00A52339">
        <w:rPr>
          <w:rFonts w:ascii="Calibri" w:eastAsia="Calibri" w:hAnsi="Calibri" w:cs="Calibri"/>
          <w:i/>
          <w:lang w:eastAsia="ar-SA"/>
        </w:rPr>
        <w:t xml:space="preserve">(jeżeli jest znany) </w:t>
      </w:r>
      <w:r w:rsidRPr="00A52339">
        <w:rPr>
          <w:rFonts w:ascii="Calibri" w:eastAsia="Calibri" w:hAnsi="Calibri" w:cs="Calibri"/>
          <w:lang w:eastAsia="ar-SA"/>
        </w:rPr>
        <w:t>…………………………</w:t>
      </w:r>
    </w:p>
    <w:p w:rsidR="00A52339" w:rsidRPr="00A52339" w:rsidRDefault="00A52339" w:rsidP="00A52339">
      <w:pPr>
        <w:tabs>
          <w:tab w:val="num" w:pos="426"/>
        </w:tabs>
        <w:suppressAutoHyphens/>
        <w:spacing w:after="0" w:line="276" w:lineRule="auto"/>
        <w:ind w:left="902" w:hanging="900"/>
        <w:jc w:val="both"/>
        <w:rPr>
          <w:rFonts w:ascii="Calibri" w:eastAsia="Calibri" w:hAnsi="Calibri" w:cs="Calibri"/>
          <w:lang w:eastAsia="ar-SA"/>
        </w:rPr>
      </w:pPr>
    </w:p>
    <w:p w:rsidR="00A52339" w:rsidRPr="00A52339" w:rsidRDefault="00A52339" w:rsidP="00A52339">
      <w:pPr>
        <w:numPr>
          <w:ilvl w:val="0"/>
          <w:numId w:val="25"/>
        </w:numPr>
        <w:tabs>
          <w:tab w:val="num" w:pos="426"/>
        </w:tabs>
        <w:suppressAutoHyphens/>
        <w:spacing w:after="0" w:line="276" w:lineRule="auto"/>
        <w:ind w:left="426" w:hanging="426"/>
        <w:jc w:val="both"/>
        <w:rPr>
          <w:rFonts w:ascii="Calibri" w:eastAsia="Calibri" w:hAnsi="Calibri" w:cs="Calibri"/>
          <w:lang w:eastAsia="ar-SA"/>
        </w:rPr>
      </w:pPr>
      <w:r w:rsidRPr="00A52339">
        <w:rPr>
          <w:rFonts w:ascii="Calibri" w:eastAsia="Calibri" w:hAnsi="Calibri" w:cs="Calibri"/>
          <w:lang w:eastAsia="ar-SA"/>
        </w:rPr>
        <w:t>Cena za przewóz próbek paliw i inspektorów IH samochodem specjalistycznym z miejsca pobrania próbek paliw do laboratorium: **</w:t>
      </w:r>
    </w:p>
    <w:p w:rsidR="00A52339" w:rsidRPr="00A52339" w:rsidRDefault="00A52339" w:rsidP="00A52339">
      <w:pPr>
        <w:tabs>
          <w:tab w:val="num" w:pos="426"/>
        </w:tabs>
        <w:suppressAutoHyphens/>
        <w:spacing w:before="240" w:after="240" w:line="276" w:lineRule="auto"/>
        <w:ind w:left="1134" w:hanging="567"/>
        <w:jc w:val="both"/>
        <w:rPr>
          <w:rFonts w:ascii="Calibri" w:eastAsia="Calibri" w:hAnsi="Calibri" w:cs="Calibri"/>
          <w:lang w:eastAsia="ar-SA"/>
        </w:rPr>
      </w:pPr>
      <w:r w:rsidRPr="00A52339">
        <w:rPr>
          <w:rFonts w:ascii="Calibri" w:eastAsia="Calibri" w:hAnsi="Calibri" w:cs="Calibri"/>
          <w:lang w:eastAsia="ar-SA"/>
        </w:rPr>
        <w:t xml:space="preserve">……………… zł brutto za </w:t>
      </w:r>
      <w:smartTag w:uri="urn:schemas-microsoft-com:office:smarttags" w:element="metricconverter">
        <w:smartTagPr>
          <w:attr w:name="ProductID" w:val="1 km"/>
        </w:smartTagPr>
        <w:r w:rsidRPr="00A52339">
          <w:rPr>
            <w:rFonts w:ascii="Calibri" w:eastAsia="Calibri" w:hAnsi="Calibri" w:cs="Calibri"/>
            <w:lang w:eastAsia="ar-SA"/>
          </w:rPr>
          <w:t>1 km</w:t>
        </w:r>
      </w:smartTag>
      <w:r w:rsidRPr="00A52339">
        <w:rPr>
          <w:rFonts w:ascii="Calibri" w:eastAsia="Calibri" w:hAnsi="Calibri" w:cs="Calibri"/>
          <w:lang w:eastAsia="ar-SA"/>
        </w:rPr>
        <w:t>.</w:t>
      </w:r>
    </w:p>
    <w:p w:rsidR="00A52339" w:rsidRPr="00A52339" w:rsidRDefault="00A52339" w:rsidP="00A52339">
      <w:pPr>
        <w:suppressAutoHyphens/>
        <w:spacing w:before="120" w:after="0" w:line="276" w:lineRule="auto"/>
        <w:jc w:val="both"/>
        <w:rPr>
          <w:rFonts w:ascii="Calibri" w:eastAsia="Calibri" w:hAnsi="Calibri" w:cs="Calibri"/>
          <w:lang w:eastAsia="pl-PL"/>
        </w:rPr>
      </w:pPr>
      <w:r w:rsidRPr="00A52339">
        <w:rPr>
          <w:rFonts w:ascii="Calibri" w:eastAsia="Calibri" w:hAnsi="Calibri" w:cs="Calibri"/>
          <w:i/>
          <w:lang w:eastAsia="ar-SA"/>
        </w:rPr>
        <w:t xml:space="preserve">Uwaga: Wykonawca obciąża Zamawiającego kosztami za </w:t>
      </w:r>
      <w:r w:rsidRPr="00A52339">
        <w:rPr>
          <w:rFonts w:ascii="Calibri" w:eastAsia="Calibri" w:hAnsi="Calibri" w:cs="Calibri"/>
          <w:i/>
          <w:lang w:eastAsia="pl-PL"/>
        </w:rPr>
        <w:t>przejechane kilometry z laboratorium Wykonawcy (którego siedziba musi znajdować się w jednym z województw określonych w SWZ) do miejsca podstawienia samochodu gdzie zabrano inspektorów (zazwyczaj siedziba odpowiedniego Wojewódzkiego Inspektoratu lub delegatury Inspekcji Handlowej) oraz  kilometry przejechane z miejsca podstawienia samochodu do laboratorium, gdzie inspektor pozostawił pobrane próbki do badań laboratoryjnych.</w:t>
      </w:r>
    </w:p>
    <w:p w:rsidR="00A52339" w:rsidRPr="00A52339" w:rsidRDefault="00A52339" w:rsidP="00A52339">
      <w:pPr>
        <w:suppressAutoHyphens/>
        <w:spacing w:after="0" w:line="276" w:lineRule="auto"/>
        <w:ind w:left="902"/>
        <w:jc w:val="both"/>
        <w:rPr>
          <w:rFonts w:ascii="Calibri" w:eastAsia="Calibri" w:hAnsi="Calibri" w:cs="Calibri"/>
          <w:lang w:eastAsia="ar-SA"/>
        </w:rPr>
      </w:pPr>
    </w:p>
    <w:p w:rsidR="00A52339" w:rsidRPr="00A52339" w:rsidRDefault="00A52339" w:rsidP="00A52339">
      <w:pPr>
        <w:suppressAutoHyphens/>
        <w:spacing w:after="0" w:line="276" w:lineRule="auto"/>
        <w:jc w:val="both"/>
        <w:rPr>
          <w:rFonts w:ascii="Calibri" w:eastAsia="Calibri" w:hAnsi="Calibri" w:cs="Calibri"/>
          <w:lang w:eastAsia="ar-SA"/>
        </w:rPr>
      </w:pPr>
      <w:r w:rsidRPr="00A52339">
        <w:rPr>
          <w:rFonts w:ascii="Calibri" w:eastAsia="Calibri" w:hAnsi="Calibri" w:cs="Calibri"/>
          <w:lang w:eastAsia="ar-SA"/>
        </w:rPr>
        <w:t xml:space="preserve">Wykonawca zamierza/nie zamierza* podzlecać wykonywanie powyższych usług Podwykonawcom. Nazwa podwykonawcy </w:t>
      </w:r>
      <w:r w:rsidRPr="00A52339">
        <w:rPr>
          <w:rFonts w:ascii="Calibri" w:eastAsia="Calibri" w:hAnsi="Calibri" w:cs="Calibri"/>
          <w:i/>
          <w:lang w:eastAsia="ar-SA"/>
        </w:rPr>
        <w:t xml:space="preserve">(jeżeli jest znany) </w:t>
      </w:r>
      <w:r w:rsidRPr="00A52339">
        <w:rPr>
          <w:rFonts w:ascii="Calibri" w:eastAsia="Calibri" w:hAnsi="Calibri" w:cs="Calibri"/>
          <w:lang w:eastAsia="ar-SA"/>
        </w:rPr>
        <w:t>…………………………</w:t>
      </w:r>
    </w:p>
    <w:p w:rsidR="00A52339" w:rsidRPr="00A52339" w:rsidRDefault="00A52339" w:rsidP="00A52339">
      <w:pPr>
        <w:suppressAutoHyphens/>
        <w:spacing w:after="0" w:line="276" w:lineRule="auto"/>
        <w:rPr>
          <w:rFonts w:ascii="Calibri" w:eastAsia="Calibri" w:hAnsi="Calibri" w:cs="Calibri"/>
          <w:lang w:eastAsia="ar-SA"/>
        </w:rPr>
      </w:pPr>
    </w:p>
    <w:p w:rsidR="00A52339" w:rsidRPr="00A52339" w:rsidRDefault="00A52339" w:rsidP="00A52339">
      <w:p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niepotrzebne skreślić</w:t>
      </w:r>
    </w:p>
    <w:p w:rsidR="00A52339" w:rsidRPr="00A52339" w:rsidRDefault="00A52339" w:rsidP="00A52339">
      <w:pPr>
        <w:suppressAutoHyphens/>
        <w:spacing w:after="0" w:line="276" w:lineRule="auto"/>
        <w:jc w:val="both"/>
        <w:rPr>
          <w:rFonts w:ascii="Calibri" w:eastAsia="Calibri" w:hAnsi="Calibri" w:cs="Calibri"/>
          <w:lang w:eastAsia="ar-SA"/>
        </w:rPr>
      </w:pPr>
      <w:r w:rsidRPr="00A52339">
        <w:rPr>
          <w:rFonts w:ascii="Calibri" w:eastAsia="Calibri" w:hAnsi="Calibri" w:cs="Calibri"/>
          <w:lang w:eastAsia="ar-SA"/>
        </w:rPr>
        <w:t xml:space="preserve">**) należy zamieścić krótki opis specjalistycznego transportu, jakim Wykonawca dysponuje </w:t>
      </w:r>
      <w:r w:rsidRPr="00A52339">
        <w:rPr>
          <w:rFonts w:ascii="Calibri" w:eastAsia="Calibri" w:hAnsi="Calibri" w:cs="Calibri"/>
          <w:i/>
          <w:lang w:eastAsia="ar-SA"/>
        </w:rPr>
        <w:t>(opis pod kątem wykazania zdolności do przewożenia próbek paliw ciekłych, sposób mocowania próbników)</w:t>
      </w:r>
      <w:r w:rsidRPr="00A52339">
        <w:rPr>
          <w:rFonts w:ascii="Calibri" w:eastAsia="Calibri" w:hAnsi="Calibri" w:cs="Calibri"/>
          <w:lang w:eastAsia="ar-SA"/>
        </w:rPr>
        <w:t xml:space="preserve"> </w:t>
      </w:r>
    </w:p>
    <w:p w:rsidR="00A52339" w:rsidRPr="00A52339" w:rsidRDefault="00A52339" w:rsidP="00A52339">
      <w:pPr>
        <w:suppressAutoHyphens/>
        <w:spacing w:after="0" w:line="276" w:lineRule="auto"/>
        <w:jc w:val="both"/>
        <w:rPr>
          <w:rFonts w:ascii="Calibri" w:eastAsia="Calibri" w:hAnsi="Calibri" w:cs="Calibri"/>
          <w:lang w:eastAsia="ar-SA"/>
        </w:rPr>
      </w:pPr>
      <w:r w:rsidRPr="00A52339">
        <w:rPr>
          <w:rFonts w:ascii="Calibri" w:eastAsia="Calibri" w:hAnsi="Calibri" w:cs="Calibri"/>
          <w:lang w:eastAsia="ar-SA"/>
        </w:rPr>
        <w:t>…………………………………………………………………………………………………………………………………………………………………………………………………………</w:t>
      </w:r>
    </w:p>
    <w:p w:rsidR="00A52339" w:rsidRPr="00A52339" w:rsidRDefault="00A52339" w:rsidP="00A52339">
      <w:pPr>
        <w:suppressAutoHyphens/>
        <w:spacing w:after="0" w:line="240" w:lineRule="auto"/>
        <w:jc w:val="both"/>
        <w:rPr>
          <w:rFonts w:ascii="Calibri" w:eastAsia="Calibri" w:hAnsi="Calibri" w:cs="Calibri"/>
          <w:b/>
          <w:lang w:eastAsia="ar-SA"/>
        </w:rPr>
      </w:pPr>
      <w:r w:rsidRPr="00A52339">
        <w:rPr>
          <w:rFonts w:ascii="Calibri" w:eastAsia="Calibri" w:hAnsi="Calibri" w:cs="Calibri"/>
          <w:lang w:eastAsia="ar-SA"/>
        </w:rPr>
        <w:t xml:space="preserve"> </w:t>
      </w:r>
      <w:r w:rsidRPr="00A52339">
        <w:rPr>
          <w:rFonts w:ascii="Calibri" w:eastAsia="Calibri" w:hAnsi="Calibri" w:cs="Calibri"/>
          <w:i/>
          <w:lang w:eastAsia="ar-SA"/>
        </w:rPr>
        <w:t>Dokument musi być opatrzony przez osobę lub osoby uprawnione do reprezentowania firmy kwalifikowanym podpisem elektronicznym.</w:t>
      </w:r>
    </w:p>
    <w:p w:rsidR="00A52339" w:rsidRPr="00A52339" w:rsidRDefault="00A52339" w:rsidP="00A52339">
      <w:pPr>
        <w:spacing w:after="120" w:line="276" w:lineRule="auto"/>
        <w:rPr>
          <w:rFonts w:ascii="Calibri" w:eastAsia="Times New Roman" w:hAnsi="Calibri" w:cs="Calibri"/>
          <w:b/>
          <w:bCs/>
          <w:sz w:val="20"/>
          <w:szCs w:val="20"/>
          <w:lang w:eastAsia="ar-SA"/>
        </w:rPr>
      </w:pPr>
    </w:p>
    <w:p w:rsidR="00A52339" w:rsidRPr="00A52339" w:rsidRDefault="00A52339" w:rsidP="00A52339">
      <w:pPr>
        <w:keepNext/>
        <w:tabs>
          <w:tab w:val="left" w:pos="0"/>
        </w:tabs>
        <w:suppressAutoHyphens/>
        <w:autoSpaceDE w:val="0"/>
        <w:spacing w:after="0" w:line="276" w:lineRule="auto"/>
        <w:ind w:right="-288"/>
        <w:jc w:val="right"/>
        <w:outlineLvl w:val="0"/>
        <w:rPr>
          <w:rFonts w:ascii="Calibri" w:eastAsia="Calibri" w:hAnsi="Calibri" w:cs="Calibri"/>
          <w:b/>
          <w:bCs/>
          <w:lang w:eastAsia="ar-SA"/>
        </w:rPr>
      </w:pPr>
      <w:r w:rsidRPr="00A52339">
        <w:rPr>
          <w:rFonts w:ascii="Calibri" w:eastAsia="Times New Roman" w:hAnsi="Calibri" w:cs="Calibri"/>
          <w:sz w:val="20"/>
          <w:szCs w:val="20"/>
          <w:lang w:eastAsia="ar-SA"/>
        </w:rPr>
        <w:br w:type="page"/>
      </w:r>
      <w:r w:rsidRPr="00A52339">
        <w:rPr>
          <w:rFonts w:ascii="Calibri" w:eastAsia="Calibri" w:hAnsi="Calibri" w:cs="Calibri"/>
          <w:b/>
          <w:bCs/>
          <w:lang w:eastAsia="ar-SA"/>
        </w:rPr>
        <w:lastRenderedPageBreak/>
        <w:t>Załącznik Nr 5a do SWZ</w:t>
      </w:r>
    </w:p>
    <w:p w:rsidR="00A52339" w:rsidRPr="00A52339" w:rsidRDefault="00A52339" w:rsidP="00A52339">
      <w:pPr>
        <w:suppressAutoHyphens/>
        <w:spacing w:after="0" w:line="276" w:lineRule="auto"/>
        <w:rPr>
          <w:rFonts w:ascii="Calibri" w:eastAsia="Calibri" w:hAnsi="Calibri" w:cs="Calibri"/>
          <w:lang w:eastAsia="ar-SA"/>
        </w:rPr>
      </w:pPr>
    </w:p>
    <w:p w:rsidR="00A52339" w:rsidRPr="00A52339" w:rsidRDefault="00A52339" w:rsidP="00A52339">
      <w:pPr>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FORMULARZ CENOWY</w:t>
      </w:r>
    </w:p>
    <w:p w:rsidR="00A52339" w:rsidRPr="00A52339" w:rsidRDefault="00A52339" w:rsidP="00A52339">
      <w:pPr>
        <w:suppressAutoHyphens/>
        <w:spacing w:after="0" w:line="276" w:lineRule="auto"/>
        <w:ind w:left="180"/>
        <w:jc w:val="center"/>
        <w:rPr>
          <w:rFonts w:ascii="Calibri" w:eastAsia="Calibri" w:hAnsi="Calibri" w:cs="Calibri"/>
          <w:b/>
          <w:lang w:eastAsia="ar-SA"/>
        </w:rPr>
      </w:pPr>
      <w:r w:rsidRPr="00A52339">
        <w:rPr>
          <w:rFonts w:ascii="Calibri" w:eastAsia="Calibri" w:hAnsi="Calibri" w:cs="Calibri"/>
          <w:b/>
          <w:lang w:eastAsia="ar-SA"/>
        </w:rPr>
        <w:t xml:space="preserve">na usługi badania próbek paliw ciekłych </w:t>
      </w:r>
    </w:p>
    <w:p w:rsidR="00A52339" w:rsidRPr="00A52339" w:rsidRDefault="00A52339" w:rsidP="00A52339">
      <w:pPr>
        <w:suppressAutoHyphens/>
        <w:spacing w:after="0" w:line="276" w:lineRule="auto"/>
        <w:jc w:val="center"/>
        <w:rPr>
          <w:rFonts w:ascii="Calibri" w:eastAsia="Calibri" w:hAnsi="Calibri" w:cs="Calibri"/>
          <w:b/>
          <w:bCs/>
          <w:lang w:eastAsia="ar-SA"/>
        </w:rPr>
      </w:pPr>
      <w:r w:rsidRPr="00A52339">
        <w:rPr>
          <w:rFonts w:ascii="Calibri" w:eastAsia="Calibri" w:hAnsi="Calibri" w:cs="Calibri"/>
          <w:b/>
          <w:bCs/>
          <w:lang w:eastAsia="ar-SA"/>
        </w:rPr>
        <w:t>(sprawa BF-2.262.10.2024)</w:t>
      </w:r>
    </w:p>
    <w:p w:rsidR="00A52339" w:rsidRPr="00A52339" w:rsidRDefault="00A52339" w:rsidP="00A52339">
      <w:pPr>
        <w:suppressAutoHyphens/>
        <w:spacing w:before="120" w:after="0" w:line="276" w:lineRule="auto"/>
        <w:ind w:left="181"/>
        <w:jc w:val="both"/>
        <w:rPr>
          <w:rFonts w:ascii="Calibri" w:eastAsia="Calibri" w:hAnsi="Calibri" w:cs="Calibri"/>
          <w:lang w:eastAsia="ar-SA"/>
        </w:rPr>
      </w:pPr>
      <w:r w:rsidRPr="00A52339">
        <w:rPr>
          <w:rFonts w:ascii="Calibri" w:eastAsia="Calibri" w:hAnsi="Calibri" w:cs="Calibri"/>
          <w:lang w:eastAsia="ar-SA"/>
        </w:rPr>
        <w:t xml:space="preserve">Zestawienie cen dla </w:t>
      </w:r>
      <w:r w:rsidRPr="00A52339">
        <w:rPr>
          <w:rFonts w:ascii="Calibri" w:eastAsia="Calibri" w:hAnsi="Calibri" w:cs="Calibri"/>
          <w:b/>
          <w:lang w:eastAsia="ar-SA"/>
        </w:rPr>
        <w:t xml:space="preserve">badań olejów napędowych </w:t>
      </w:r>
      <w:r w:rsidRPr="00A52339">
        <w:rPr>
          <w:rFonts w:ascii="Calibri" w:eastAsia="Calibri" w:hAnsi="Calibri" w:cs="Calibri"/>
          <w:lang w:eastAsia="ar-SA"/>
        </w:rPr>
        <w:t xml:space="preserve">zgodnie z Rozporządzeniem Ministra Gospodarki z dnia </w:t>
      </w:r>
      <w:r w:rsidRPr="00A52339">
        <w:rPr>
          <w:rFonts w:ascii="Calibri" w:eastAsia="Calibri" w:hAnsi="Calibri" w:cs="Calibri"/>
          <w:lang w:eastAsia="ar-SA"/>
        </w:rPr>
        <w:br/>
        <w:t xml:space="preserve">9 października 2015 r. w sprawie wymagań jakościowych dla paliw ciekłych - (Dz. U. z 2015, poz. 1680), Rozporządzeniem Ministra Gospodarki z 18 stycznia 2017 r. w sprawie metod badania jakości paliw ciekłych (t.j. Dz. U. z 2017 r., poz. 247), oraz z Rozporządzeniem Ministra Finansów z dnia </w:t>
      </w:r>
      <w:r w:rsidRPr="00A52339">
        <w:rPr>
          <w:rFonts w:ascii="Calibri" w:eastAsia="Calibri" w:hAnsi="Calibri" w:cs="Calibri"/>
          <w:lang w:eastAsia="ar-SA"/>
        </w:rPr>
        <w:br/>
        <w:t>6 grudnia 2023 r. w sprawie metod badania oleju napędowego oraz substancji które mogą wpłynąć na zmianę jego klasyfikacji (Dz. U. z 2023 r. poz. 2663).</w:t>
      </w:r>
    </w:p>
    <w:p w:rsidR="00A52339" w:rsidRPr="00A52339" w:rsidRDefault="00A52339" w:rsidP="00A52339">
      <w:pPr>
        <w:suppressAutoHyphens/>
        <w:spacing w:after="0" w:line="276" w:lineRule="auto"/>
        <w:ind w:left="-360" w:right="-468"/>
        <w:jc w:val="both"/>
        <w:rPr>
          <w:rFonts w:ascii="Calibri" w:eastAsia="Calibri" w:hAnsi="Calibri" w:cs="Calibri"/>
          <w:lang w:eastAsia="ar-SA"/>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2957"/>
        <w:gridCol w:w="1980"/>
        <w:gridCol w:w="1260"/>
        <w:gridCol w:w="1788"/>
        <w:gridCol w:w="1559"/>
      </w:tblGrid>
      <w:tr w:rsidR="00A52339" w:rsidRPr="00A52339" w:rsidTr="00D91B39">
        <w:trPr>
          <w:jc w:val="center"/>
        </w:trPr>
        <w:tc>
          <w:tcPr>
            <w:tcW w:w="639" w:type="dxa"/>
            <w:tcBorders>
              <w:top w:val="double" w:sz="6" w:space="0" w:color="auto"/>
              <w:left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Lp.</w:t>
            </w:r>
          </w:p>
        </w:tc>
        <w:tc>
          <w:tcPr>
            <w:tcW w:w="2957" w:type="dxa"/>
            <w:tcBorders>
              <w:top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Badany parametr</w:t>
            </w:r>
          </w:p>
        </w:tc>
        <w:tc>
          <w:tcPr>
            <w:tcW w:w="1980" w:type="dxa"/>
            <w:tcBorders>
              <w:top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Akredytowana metoda badania</w:t>
            </w:r>
          </w:p>
        </w:tc>
        <w:tc>
          <w:tcPr>
            <w:tcW w:w="1260" w:type="dxa"/>
            <w:tcBorders>
              <w:top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Metoda podzlecana</w:t>
            </w:r>
          </w:p>
        </w:tc>
        <w:tc>
          <w:tcPr>
            <w:tcW w:w="1788" w:type="dxa"/>
            <w:tcBorders>
              <w:top w:val="double" w:sz="6" w:space="0" w:color="auto"/>
              <w:bottom w:val="double" w:sz="6"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Jednostkowa cena brutto wykonania jednej usługi badania (zł)</w:t>
            </w:r>
          </w:p>
        </w:tc>
        <w:tc>
          <w:tcPr>
            <w:tcW w:w="1559" w:type="dxa"/>
            <w:tcBorders>
              <w:top w:val="double" w:sz="6" w:space="0" w:color="auto"/>
              <w:bottom w:val="double" w:sz="6" w:space="0" w:color="auto"/>
              <w:right w:val="double" w:sz="6"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Oznaczenie ceny jednostkowej za dany parametr</w:t>
            </w:r>
          </w:p>
        </w:tc>
      </w:tr>
      <w:tr w:rsidR="00A52339" w:rsidRPr="00A52339" w:rsidTr="00D91B39">
        <w:trPr>
          <w:trHeight w:val="334"/>
          <w:jc w:val="center"/>
        </w:trPr>
        <w:tc>
          <w:tcPr>
            <w:tcW w:w="639" w:type="dxa"/>
            <w:tcBorders>
              <w:top w:val="double" w:sz="6" w:space="0" w:color="auto"/>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w:t>
            </w:r>
          </w:p>
        </w:tc>
        <w:tc>
          <w:tcPr>
            <w:tcW w:w="2957" w:type="dxa"/>
            <w:tcBorders>
              <w:top w:val="double" w:sz="6"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Liczba cetanowa</w:t>
            </w:r>
          </w:p>
        </w:tc>
        <w:tc>
          <w:tcPr>
            <w:tcW w:w="1980" w:type="dxa"/>
            <w:tcBorders>
              <w:top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ISO 5165</w:t>
            </w:r>
          </w:p>
        </w:tc>
        <w:tc>
          <w:tcPr>
            <w:tcW w:w="1260" w:type="dxa"/>
            <w:tcBorders>
              <w:top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top w:val="double" w:sz="6"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top w:val="double" w:sz="6"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ON-LC</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2.</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Gęstość w temperaturze </w:t>
            </w:r>
            <w:smartTag w:uri="urn:schemas-microsoft-com:office:smarttags" w:element="metricconverter">
              <w:smartTagPr>
                <w:attr w:name="ProductID" w:val="150C"/>
              </w:smartTagPr>
              <w:r w:rsidRPr="00A52339">
                <w:rPr>
                  <w:rFonts w:ascii="Calibri" w:eastAsia="Calibri" w:hAnsi="Calibri" w:cs="Calibri"/>
                  <w:lang w:eastAsia="ar-SA"/>
                </w:rPr>
                <w:t>15</w:t>
              </w:r>
              <w:r w:rsidRPr="00A52339">
                <w:rPr>
                  <w:rFonts w:ascii="Calibri" w:eastAsia="Calibri" w:hAnsi="Calibri" w:cs="Calibri"/>
                  <w:vertAlign w:val="superscript"/>
                  <w:lang w:eastAsia="ar-SA"/>
                </w:rPr>
                <w:t>0</w:t>
              </w:r>
              <w:r w:rsidRPr="00A52339">
                <w:rPr>
                  <w:rFonts w:ascii="Calibri" w:eastAsia="Calibri" w:hAnsi="Calibri" w:cs="Calibri"/>
                  <w:lang w:eastAsia="ar-SA"/>
                </w:rPr>
                <w:t>C</w:t>
              </w:r>
            </w:smartTag>
          </w:p>
        </w:tc>
        <w:tc>
          <w:tcPr>
            <w:tcW w:w="198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ISO 3675*</w:t>
            </w:r>
          </w:p>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ISO 12185*</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val="de-DE"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ON-G</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3.</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Skład frakcyjny</w:t>
            </w:r>
          </w:p>
        </w:tc>
        <w:tc>
          <w:tcPr>
            <w:tcW w:w="198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3405</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ON-SF</w:t>
            </w:r>
          </w:p>
        </w:tc>
      </w:tr>
      <w:tr w:rsidR="00A52339" w:rsidRPr="00A52339" w:rsidTr="00D91B39">
        <w:trPr>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4.</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wielopierścieniowych węglowodorów aromatycznych</w:t>
            </w:r>
          </w:p>
        </w:tc>
        <w:tc>
          <w:tcPr>
            <w:tcW w:w="198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12916</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ON-ZWWA</w:t>
            </w:r>
          </w:p>
        </w:tc>
      </w:tr>
      <w:tr w:rsidR="00A52339" w:rsidRPr="00A52339" w:rsidTr="00D91B39">
        <w:trPr>
          <w:trHeight w:val="529"/>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5.</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siarki</w:t>
            </w:r>
          </w:p>
        </w:tc>
        <w:tc>
          <w:tcPr>
            <w:tcW w:w="198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fr-FR" w:eastAsia="ar-SA"/>
              </w:rPr>
            </w:pPr>
            <w:r w:rsidRPr="00A52339">
              <w:rPr>
                <w:rFonts w:ascii="Calibri" w:eastAsia="Calibri" w:hAnsi="Calibri" w:cs="Calibri"/>
                <w:lang w:val="de-DE" w:eastAsia="ar-SA"/>
              </w:rPr>
              <w:t>PN-EN ISO 20846</w:t>
            </w:r>
            <w:r w:rsidRPr="00A52339">
              <w:rPr>
                <w:rFonts w:ascii="Calibri" w:eastAsia="Calibri" w:hAnsi="Calibri" w:cs="Calibri"/>
                <w:lang w:val="fr-FR" w:eastAsia="ar-SA"/>
              </w:rPr>
              <w:t>*</w:t>
            </w:r>
          </w:p>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ISO 20884*</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val="fr-FR"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fr-FR"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ON-ZS</w:t>
            </w:r>
          </w:p>
        </w:tc>
      </w:tr>
      <w:tr w:rsidR="00A52339" w:rsidRPr="00A52339" w:rsidTr="00D91B39">
        <w:trPr>
          <w:trHeight w:val="529"/>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6.</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Zawartość manganu </w:t>
            </w:r>
          </w:p>
        </w:tc>
        <w:tc>
          <w:tcPr>
            <w:tcW w:w="198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16576</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val="fr-FR"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ON-ZMAN</w:t>
            </w:r>
          </w:p>
        </w:tc>
      </w:tr>
      <w:tr w:rsidR="00A52339" w:rsidRPr="00A52339" w:rsidTr="00D91B39">
        <w:trPr>
          <w:jc w:val="center"/>
        </w:trPr>
        <w:tc>
          <w:tcPr>
            <w:tcW w:w="639" w:type="dxa"/>
            <w:tcBorders>
              <w:top w:val="single" w:sz="4" w:space="0" w:color="auto"/>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7.</w:t>
            </w:r>
          </w:p>
        </w:tc>
        <w:tc>
          <w:tcPr>
            <w:tcW w:w="2957" w:type="dxa"/>
            <w:tcBorders>
              <w:top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Indeks cetanowy</w:t>
            </w:r>
          </w:p>
        </w:tc>
        <w:tc>
          <w:tcPr>
            <w:tcW w:w="1980" w:type="dxa"/>
            <w:tcBorders>
              <w:top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fr-FR" w:eastAsia="ar-SA"/>
              </w:rPr>
            </w:pPr>
            <w:r w:rsidRPr="00A52339">
              <w:rPr>
                <w:rFonts w:ascii="Calibri" w:eastAsia="Calibri" w:hAnsi="Calibri" w:cs="Calibri"/>
                <w:lang w:eastAsia="ar-SA"/>
              </w:rPr>
              <w:t>PN-EN ISO 4264</w:t>
            </w:r>
          </w:p>
        </w:tc>
        <w:tc>
          <w:tcPr>
            <w:tcW w:w="1260" w:type="dxa"/>
            <w:tcBorders>
              <w:top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top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val="fr-FR" w:eastAsia="ar-SA"/>
              </w:rPr>
            </w:pPr>
          </w:p>
        </w:tc>
        <w:tc>
          <w:tcPr>
            <w:tcW w:w="1559" w:type="dxa"/>
            <w:tcBorders>
              <w:top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fr-FR"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ON-IC</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8.</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Temperatura zapłonu </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2719</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ON-TZ</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9.</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vertAlign w:val="superscript"/>
                <w:lang w:eastAsia="ar-SA"/>
              </w:rPr>
            </w:pPr>
            <w:r w:rsidRPr="00A52339">
              <w:rPr>
                <w:rFonts w:ascii="Calibri" w:eastAsia="Calibri" w:hAnsi="Calibri" w:cs="Calibri"/>
                <w:lang w:eastAsia="ar-SA"/>
              </w:rPr>
              <w:t xml:space="preserve">Pozostałości po koksowaniu </w:t>
            </w:r>
            <w:r w:rsidRPr="00A52339">
              <w:rPr>
                <w:rFonts w:ascii="Calibri" w:eastAsia="Calibri" w:hAnsi="Calibri" w:cs="Calibri"/>
                <w:vertAlign w:val="superscript"/>
                <w:lang w:eastAsia="ar-SA"/>
              </w:rPr>
              <w:t>1)</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10370</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ON-PpK</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10.</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Pozostałości po spopieleniu</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6245</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ON-PpS</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11.</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wody</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12937</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ON-ZW</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12.</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zanieczyszczeń</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12662</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ON-ZZ</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13.</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Badanie działania korodującego na miedź</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2160</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ON-KnM</w:t>
            </w:r>
          </w:p>
        </w:tc>
      </w:tr>
      <w:tr w:rsidR="00A52339" w:rsidRPr="00A52339" w:rsidTr="00D91B39">
        <w:trPr>
          <w:jc w:val="center"/>
        </w:trPr>
        <w:tc>
          <w:tcPr>
            <w:tcW w:w="639" w:type="dxa"/>
            <w:vMerge w:val="restart"/>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14.</w:t>
            </w:r>
          </w:p>
        </w:tc>
        <w:tc>
          <w:tcPr>
            <w:tcW w:w="2957" w:type="dxa"/>
            <w:vMerge w:val="restart"/>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Stabilność oksydacyjna </w:t>
            </w:r>
            <w:r w:rsidRPr="00A52339">
              <w:rPr>
                <w:rFonts w:ascii="Calibri" w:eastAsia="Calibri" w:hAnsi="Calibri" w:cs="Calibri"/>
                <w:vertAlign w:val="superscript"/>
                <w:lang w:eastAsia="ar-SA"/>
              </w:rPr>
              <w:t>2)</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 xml:space="preserve">PN ISO 12205   </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ON-OnU1</w:t>
            </w:r>
          </w:p>
        </w:tc>
      </w:tr>
      <w:tr w:rsidR="00A52339" w:rsidRPr="00A52339" w:rsidTr="00D91B39">
        <w:trPr>
          <w:jc w:val="center"/>
        </w:trPr>
        <w:tc>
          <w:tcPr>
            <w:tcW w:w="639" w:type="dxa"/>
            <w:vMerge/>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2957" w:type="dxa"/>
            <w:vMerge/>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 xml:space="preserve">PN-EN 15751 </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ON-OnU2</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15.</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Smarność, skorygowana średnica śladu zużycia</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12156-1</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ON-S</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16.</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Lepkość w temperaturze </w:t>
            </w:r>
            <w:smartTag w:uri="urn:schemas-microsoft-com:office:smarttags" w:element="metricconverter">
              <w:smartTagPr>
                <w:attr w:name="ProductID" w:val="400C"/>
              </w:smartTagPr>
              <w:r w:rsidRPr="00A52339">
                <w:rPr>
                  <w:rFonts w:ascii="Calibri" w:eastAsia="Calibri" w:hAnsi="Calibri" w:cs="Calibri"/>
                  <w:lang w:eastAsia="ar-SA"/>
                </w:rPr>
                <w:t>40</w:t>
              </w:r>
              <w:r w:rsidRPr="00A52339">
                <w:rPr>
                  <w:rFonts w:ascii="Calibri" w:eastAsia="Calibri" w:hAnsi="Calibri" w:cs="Calibri"/>
                  <w:vertAlign w:val="superscript"/>
                  <w:lang w:eastAsia="ar-SA"/>
                </w:rPr>
                <w:t>0</w:t>
              </w:r>
              <w:r w:rsidRPr="00A52339">
                <w:rPr>
                  <w:rFonts w:ascii="Calibri" w:eastAsia="Calibri" w:hAnsi="Calibri" w:cs="Calibri"/>
                  <w:lang w:eastAsia="ar-SA"/>
                </w:rPr>
                <w:t>C</w:t>
              </w:r>
            </w:smartTag>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3104</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ON-L</w:t>
            </w:r>
          </w:p>
        </w:tc>
      </w:tr>
      <w:tr w:rsidR="00A52339" w:rsidRPr="00A52339" w:rsidTr="00D91B39">
        <w:trPr>
          <w:jc w:val="center"/>
        </w:trPr>
        <w:tc>
          <w:tcPr>
            <w:tcW w:w="639"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17.</w:t>
            </w:r>
          </w:p>
        </w:tc>
        <w:tc>
          <w:tcPr>
            <w:tcW w:w="2957"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Estry metylowe kwasów tłuszczowych (FAME)</w:t>
            </w:r>
          </w:p>
        </w:tc>
        <w:tc>
          <w:tcPr>
            <w:tcW w:w="1980"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14078</w:t>
            </w:r>
          </w:p>
        </w:tc>
        <w:tc>
          <w:tcPr>
            <w:tcW w:w="1260"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ON-FAME</w:t>
            </w:r>
          </w:p>
        </w:tc>
      </w:tr>
      <w:tr w:rsidR="00A52339" w:rsidRPr="00A52339" w:rsidTr="00D91B39">
        <w:trPr>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18.</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Temperatura zablokowania zimnego filtru, CFPP</w:t>
            </w:r>
          </w:p>
        </w:tc>
        <w:tc>
          <w:tcPr>
            <w:tcW w:w="1980"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116</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ON-CFPP</w:t>
            </w:r>
          </w:p>
        </w:tc>
      </w:tr>
      <w:tr w:rsidR="00A52339" w:rsidRPr="00A52339" w:rsidTr="00D91B39">
        <w:trPr>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19.</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Temperatura mętnienia</w:t>
            </w:r>
          </w:p>
        </w:tc>
        <w:tc>
          <w:tcPr>
            <w:tcW w:w="1980"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PN-ISO 3015</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ON-TM</w:t>
            </w:r>
          </w:p>
        </w:tc>
      </w:tr>
      <w:tr w:rsidR="00A52339" w:rsidRPr="00A52339" w:rsidTr="00D91B39">
        <w:trPr>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lastRenderedPageBreak/>
              <w:t>20.</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butoksybenzenu</w:t>
            </w:r>
          </w:p>
        </w:tc>
        <w:tc>
          <w:tcPr>
            <w:tcW w:w="1980"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Odpowiednia akredytowana metoda/procedura</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ON-ZBUT</w:t>
            </w:r>
          </w:p>
        </w:tc>
      </w:tr>
      <w:tr w:rsidR="00A52339" w:rsidRPr="00A52339" w:rsidTr="00D91B39">
        <w:trPr>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21.</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barwnika                 Solvent Red 19</w:t>
            </w:r>
          </w:p>
        </w:tc>
        <w:tc>
          <w:tcPr>
            <w:tcW w:w="1980"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PN-C-04426</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ON-ZBSR19</w:t>
            </w:r>
          </w:p>
        </w:tc>
      </w:tr>
      <w:tr w:rsidR="00A52339" w:rsidRPr="00A52339" w:rsidTr="00D91B39">
        <w:trPr>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22.</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barwnika              Solvent Blue 35</w:t>
            </w:r>
          </w:p>
        </w:tc>
        <w:tc>
          <w:tcPr>
            <w:tcW w:w="1980"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PN-C-04426</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ON-ZBSB35</w:t>
            </w:r>
          </w:p>
        </w:tc>
      </w:tr>
      <w:tr w:rsidR="00A52339" w:rsidRPr="00A52339" w:rsidTr="00D91B39">
        <w:trPr>
          <w:jc w:val="center"/>
        </w:trPr>
        <w:tc>
          <w:tcPr>
            <w:tcW w:w="639"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23.</w:t>
            </w:r>
          </w:p>
        </w:tc>
        <w:tc>
          <w:tcPr>
            <w:tcW w:w="2957"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substancji zmieniających kod CN</w:t>
            </w:r>
          </w:p>
        </w:tc>
        <w:tc>
          <w:tcPr>
            <w:tcW w:w="1980"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Odpowiednia akredytowana metoda/procedura</w:t>
            </w:r>
          </w:p>
        </w:tc>
        <w:tc>
          <w:tcPr>
            <w:tcW w:w="1260"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78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ON-ZSZKCN</w:t>
            </w:r>
          </w:p>
        </w:tc>
      </w:tr>
      <w:tr w:rsidR="00A52339" w:rsidRPr="00A52339" w:rsidTr="00D91B39">
        <w:trPr>
          <w:trHeight w:val="518"/>
          <w:jc w:val="center"/>
        </w:trPr>
        <w:tc>
          <w:tcPr>
            <w:tcW w:w="6836" w:type="dxa"/>
            <w:gridSpan w:val="4"/>
            <w:tcBorders>
              <w:top w:val="double" w:sz="6" w:space="0" w:color="auto"/>
              <w:left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b/>
                <w:lang w:eastAsia="ar-SA"/>
              </w:rPr>
            </w:pPr>
            <w:r w:rsidRPr="00A52339">
              <w:rPr>
                <w:rFonts w:ascii="Calibri" w:eastAsia="Calibri" w:hAnsi="Calibri" w:cs="Calibri"/>
                <w:b/>
                <w:lang w:eastAsia="ar-SA"/>
              </w:rPr>
              <w:t>C</w:t>
            </w:r>
            <w:r w:rsidRPr="00A52339">
              <w:rPr>
                <w:rFonts w:ascii="Calibri" w:eastAsia="Calibri" w:hAnsi="Calibri" w:cs="Calibri"/>
                <w:b/>
                <w:vertAlign w:val="subscript"/>
                <w:lang w:eastAsia="ar-SA"/>
              </w:rPr>
              <w:t>ON</w:t>
            </w:r>
            <w:r w:rsidRPr="00A52339">
              <w:rPr>
                <w:rFonts w:ascii="Calibri" w:eastAsia="Calibri" w:hAnsi="Calibri" w:cs="Calibri"/>
                <w:b/>
                <w:lang w:eastAsia="ar-SA"/>
              </w:rPr>
              <w:t xml:space="preserve"> - Łączna cena wykonania usługi badania próbki oleju napędowego w zakresie 100% parametrów (zł)</w:t>
            </w:r>
          </w:p>
        </w:tc>
        <w:tc>
          <w:tcPr>
            <w:tcW w:w="1788" w:type="dxa"/>
            <w:tcBorders>
              <w:top w:val="double" w:sz="6" w:space="0" w:color="auto"/>
              <w:bottom w:val="double" w:sz="6"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559" w:type="dxa"/>
            <w:tcBorders>
              <w:top w:val="double" w:sz="6" w:space="0" w:color="auto"/>
              <w:bottom w:val="double" w:sz="6" w:space="0" w:color="auto"/>
              <w:right w:val="double" w:sz="6"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C</w:t>
            </w:r>
            <w:r w:rsidRPr="00A52339">
              <w:rPr>
                <w:rFonts w:ascii="Calibri" w:eastAsia="Calibri" w:hAnsi="Calibri" w:cs="Calibri"/>
                <w:b/>
                <w:vertAlign w:val="subscript"/>
                <w:lang w:eastAsia="ar-SA"/>
              </w:rPr>
              <w:t>ON</w:t>
            </w:r>
          </w:p>
        </w:tc>
      </w:tr>
    </w:tbl>
    <w:p w:rsidR="00A52339" w:rsidRPr="00A52339" w:rsidRDefault="00A52339" w:rsidP="00A52339">
      <w:pPr>
        <w:tabs>
          <w:tab w:val="left" w:pos="180"/>
          <w:tab w:val="left" w:pos="360"/>
        </w:tabs>
        <w:suppressAutoHyphens/>
        <w:spacing w:after="0" w:line="276" w:lineRule="auto"/>
        <w:rPr>
          <w:rFonts w:ascii="Calibri" w:eastAsia="Calibri" w:hAnsi="Calibri" w:cs="Calibri"/>
          <w:lang w:eastAsia="ar-SA"/>
        </w:rPr>
      </w:pPr>
    </w:p>
    <w:p w:rsidR="00A52339" w:rsidRPr="00A52339" w:rsidRDefault="00A52339" w:rsidP="00A52339">
      <w:pPr>
        <w:tabs>
          <w:tab w:val="left" w:pos="180"/>
          <w:tab w:val="left" w:pos="360"/>
        </w:tabs>
        <w:suppressAutoHyphens/>
        <w:spacing w:after="0" w:line="276" w:lineRule="auto"/>
        <w:jc w:val="both"/>
        <w:rPr>
          <w:rFonts w:ascii="Calibri" w:eastAsia="Calibri" w:hAnsi="Calibri" w:cs="Calibri"/>
          <w:lang w:eastAsia="ar-SA"/>
        </w:rPr>
      </w:pPr>
      <w:r w:rsidRPr="00A52339">
        <w:rPr>
          <w:rFonts w:ascii="Calibri" w:eastAsia="Calibri" w:hAnsi="Calibri" w:cs="Calibri"/>
          <w:lang w:eastAsia="ar-SA"/>
        </w:rPr>
        <w:t xml:space="preserve">*) </w:t>
      </w:r>
      <w:r w:rsidRPr="00A52339">
        <w:rPr>
          <w:rFonts w:ascii="Calibri" w:eastAsia="Calibri" w:hAnsi="Calibri" w:cs="Calibri"/>
          <w:lang w:eastAsia="ar-SA"/>
        </w:rPr>
        <w:tab/>
        <w:t>niepotrzebne skreślić (Wykonawca musi wykazać się minimum jedną akredytowaną metodą)</w:t>
      </w:r>
    </w:p>
    <w:p w:rsidR="00A52339" w:rsidRPr="00A52339" w:rsidRDefault="00A52339" w:rsidP="00A52339">
      <w:p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 niepotrzebne skreślić </w:t>
      </w:r>
    </w:p>
    <w:p w:rsidR="00A52339" w:rsidRPr="00A52339" w:rsidRDefault="00A52339" w:rsidP="00A52339">
      <w:pPr>
        <w:tabs>
          <w:tab w:val="left" w:pos="420"/>
        </w:tabs>
        <w:suppressAutoHyphens/>
        <w:spacing w:after="0" w:line="276" w:lineRule="auto"/>
        <w:ind w:left="420" w:hanging="420"/>
        <w:rPr>
          <w:rFonts w:ascii="Calibri" w:eastAsia="Calibri" w:hAnsi="Calibri" w:cs="Calibri"/>
          <w:lang w:eastAsia="ar-SA"/>
        </w:rPr>
      </w:pPr>
      <w:r w:rsidRPr="00A52339">
        <w:rPr>
          <w:rFonts w:ascii="Calibri" w:eastAsia="Calibri" w:hAnsi="Calibri" w:cs="Calibri"/>
          <w:lang w:eastAsia="ar-SA"/>
        </w:rPr>
        <w:t>1)</w:t>
      </w:r>
      <w:r w:rsidRPr="00A52339">
        <w:rPr>
          <w:rFonts w:ascii="Calibri" w:eastAsia="Calibri" w:hAnsi="Calibri" w:cs="Calibri"/>
          <w:lang w:eastAsia="ar-SA"/>
        </w:rPr>
        <w:tab/>
        <w:t>w przypadku wykrycia nieprawidłowości przy oznaczaniu pozostałości po koksowaniu należy dokonać oznaczenia zawartości azotanów - cena brutto badania  ……………….. zł</w:t>
      </w:r>
    </w:p>
    <w:p w:rsidR="00A52339" w:rsidRPr="00A52339" w:rsidRDefault="00A52339" w:rsidP="00A52339">
      <w:pPr>
        <w:keepNext/>
        <w:tabs>
          <w:tab w:val="left" w:pos="480"/>
        </w:tabs>
        <w:suppressAutoHyphens/>
        <w:autoSpaceDE w:val="0"/>
        <w:spacing w:after="0" w:line="276" w:lineRule="auto"/>
        <w:ind w:left="426" w:right="-288" w:hanging="426"/>
        <w:jc w:val="both"/>
        <w:outlineLvl w:val="0"/>
        <w:rPr>
          <w:rFonts w:ascii="Calibri" w:eastAsia="Calibri" w:hAnsi="Calibri" w:cs="Calibri"/>
          <w:bCs/>
          <w:lang w:eastAsia="ar-SA"/>
        </w:rPr>
      </w:pPr>
      <w:r w:rsidRPr="00A52339">
        <w:rPr>
          <w:rFonts w:ascii="Calibri" w:eastAsia="Calibri" w:hAnsi="Calibri" w:cs="Calibri"/>
          <w:bCs/>
          <w:lang w:eastAsia="ar-SA"/>
        </w:rPr>
        <w:t>2)</w:t>
      </w:r>
      <w:r w:rsidRPr="00A52339">
        <w:rPr>
          <w:rFonts w:ascii="Calibri" w:eastAsia="Calibri" w:hAnsi="Calibri" w:cs="Calibri"/>
          <w:b/>
          <w:bCs/>
          <w:lang w:eastAsia="ar-SA"/>
        </w:rPr>
        <w:tab/>
      </w:r>
      <w:r w:rsidRPr="00A52339">
        <w:rPr>
          <w:rFonts w:ascii="Calibri" w:eastAsia="Calibri" w:hAnsi="Calibri" w:cs="Calibri"/>
          <w:bCs/>
          <w:lang w:eastAsia="ar-SA"/>
        </w:rPr>
        <w:t>w przypadku oleju napędowego zawierającego powyżej 2% estru metylowego (FAME) odporność oksydacyjną należy dodatkowo oznaczyć metodą PN-EN 15751.</w:t>
      </w:r>
    </w:p>
    <w:p w:rsidR="00A52339" w:rsidRPr="00A52339" w:rsidRDefault="00A52339" w:rsidP="00A52339">
      <w:pPr>
        <w:suppressAutoHyphens/>
        <w:spacing w:after="0" w:line="276" w:lineRule="auto"/>
        <w:rPr>
          <w:rFonts w:ascii="Calibri" w:eastAsia="Calibri" w:hAnsi="Calibri" w:cs="Calibri"/>
          <w:lang w:eastAsia="ar-SA"/>
        </w:rPr>
      </w:pPr>
    </w:p>
    <w:p w:rsidR="00A52339" w:rsidRPr="00A52339" w:rsidRDefault="00A52339" w:rsidP="00A52339">
      <w:p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Oświadczamy, że następujące badania będą zlecone podwykonawcom </w:t>
      </w:r>
      <w:r w:rsidRPr="00A52339">
        <w:rPr>
          <w:rFonts w:ascii="Calibri" w:eastAsia="Calibri" w:hAnsi="Calibri" w:cs="Calibri"/>
          <w:i/>
          <w:lang w:eastAsia="ar-SA"/>
        </w:rPr>
        <w:t>(jeżeli dotyczy)</w:t>
      </w:r>
      <w:r w:rsidRPr="00A52339">
        <w:rPr>
          <w:rFonts w:ascii="Calibri" w:eastAsia="Calibri" w:hAnsi="Calibri" w:cs="Calibri"/>
          <w:lang w:eastAsia="ar-SA"/>
        </w:rPr>
        <w:t>:</w:t>
      </w:r>
    </w:p>
    <w:p w:rsidR="00A52339" w:rsidRPr="00A52339" w:rsidRDefault="00A52339" w:rsidP="00A52339">
      <w:pPr>
        <w:numPr>
          <w:ilvl w:val="0"/>
          <w:numId w:val="26"/>
        </w:num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(parametr) wykonywane przez ……………………… (nazwa podwykonawcy),</w:t>
      </w:r>
    </w:p>
    <w:p w:rsidR="00A52339" w:rsidRPr="00A52339" w:rsidRDefault="00A52339" w:rsidP="00A52339">
      <w:pPr>
        <w:numPr>
          <w:ilvl w:val="0"/>
          <w:numId w:val="26"/>
        </w:num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(parametr) wykonywane przez ……………………… (nazwa podwykonawcy),</w:t>
      </w:r>
    </w:p>
    <w:p w:rsidR="00A52339" w:rsidRPr="00A52339" w:rsidRDefault="00A52339" w:rsidP="00A52339">
      <w:pPr>
        <w:numPr>
          <w:ilvl w:val="0"/>
          <w:numId w:val="26"/>
        </w:num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(parametr) wykonywane przez ……………………… (nazwa podwykonawcy),</w:t>
      </w:r>
    </w:p>
    <w:p w:rsidR="00A52339" w:rsidRPr="00A52339" w:rsidRDefault="00A52339" w:rsidP="00A52339">
      <w:pPr>
        <w:suppressAutoHyphens/>
        <w:spacing w:after="0" w:line="276" w:lineRule="auto"/>
        <w:ind w:left="720"/>
        <w:rPr>
          <w:rFonts w:ascii="Calibri" w:eastAsia="Calibri" w:hAnsi="Calibri" w:cs="Calibri"/>
          <w:lang w:eastAsia="ar-SA"/>
        </w:rPr>
      </w:pPr>
    </w:p>
    <w:p w:rsidR="00A52339" w:rsidRPr="00A52339" w:rsidRDefault="00A52339" w:rsidP="00A52339">
      <w:pPr>
        <w:suppressAutoHyphens/>
        <w:spacing w:after="0" w:line="276" w:lineRule="auto"/>
        <w:ind w:left="720"/>
        <w:rPr>
          <w:rFonts w:ascii="Calibri" w:eastAsia="Calibri" w:hAnsi="Calibri" w:cs="Calibri"/>
          <w:lang w:eastAsia="ar-SA"/>
        </w:rPr>
      </w:pPr>
    </w:p>
    <w:p w:rsidR="00A52339" w:rsidRPr="00A52339" w:rsidRDefault="00A52339" w:rsidP="00A52339">
      <w:pPr>
        <w:suppressAutoHyphens/>
        <w:spacing w:after="0" w:line="240" w:lineRule="auto"/>
        <w:jc w:val="both"/>
        <w:rPr>
          <w:rFonts w:ascii="Calibri" w:eastAsia="Calibri" w:hAnsi="Calibri" w:cs="Calibri"/>
          <w:b/>
          <w:lang w:eastAsia="ar-SA"/>
        </w:rPr>
      </w:pPr>
      <w:r w:rsidRPr="00A52339">
        <w:rPr>
          <w:rFonts w:ascii="Calibri" w:eastAsia="Calibri" w:hAnsi="Calibri" w:cs="Calibri"/>
          <w:i/>
          <w:lang w:eastAsia="ar-SA"/>
        </w:rPr>
        <w:t xml:space="preserve">Dokument musi być opatrzony przez osobę lub osoby uprawnione do reprezentowania firmy kwalifikowanym podpisem elektronicznym., </w:t>
      </w:r>
    </w:p>
    <w:p w:rsidR="00A52339" w:rsidRPr="00A52339" w:rsidRDefault="00A52339" w:rsidP="00A52339">
      <w:pPr>
        <w:autoSpaceDE w:val="0"/>
        <w:autoSpaceDN w:val="0"/>
        <w:adjustRightInd w:val="0"/>
        <w:spacing w:after="0" w:line="276" w:lineRule="auto"/>
        <w:ind w:left="7080"/>
        <w:rPr>
          <w:rFonts w:ascii="Calibri" w:eastAsia="Calibri" w:hAnsi="Calibri" w:cs="Calibri"/>
          <w:b/>
          <w:bCs/>
          <w:lang w:eastAsia="pl-PL"/>
        </w:rPr>
      </w:pPr>
    </w:p>
    <w:p w:rsidR="00A52339" w:rsidRPr="00A52339" w:rsidRDefault="00A52339" w:rsidP="00A52339">
      <w:pPr>
        <w:suppressAutoHyphens/>
        <w:spacing w:after="0" w:line="276" w:lineRule="auto"/>
        <w:ind w:left="720"/>
        <w:rPr>
          <w:rFonts w:ascii="Calibri" w:eastAsia="Calibri" w:hAnsi="Calibri" w:cs="Calibri"/>
          <w:lang w:eastAsia="ar-SA"/>
        </w:rPr>
      </w:pPr>
    </w:p>
    <w:p w:rsidR="00A52339" w:rsidRPr="00A52339" w:rsidRDefault="00A52339" w:rsidP="00A52339">
      <w:pPr>
        <w:suppressAutoHyphens/>
        <w:spacing w:after="0" w:line="276" w:lineRule="auto"/>
        <w:ind w:left="4820"/>
        <w:jc w:val="both"/>
        <w:rPr>
          <w:rFonts w:ascii="Calibri" w:eastAsia="Calibri" w:hAnsi="Calibri" w:cs="Calibri"/>
          <w:lang w:eastAsia="ar-SA"/>
        </w:rPr>
      </w:pPr>
      <w:r w:rsidRPr="00A52339">
        <w:rPr>
          <w:rFonts w:ascii="Calibri" w:eastAsia="Calibri" w:hAnsi="Calibri" w:cs="Calibri"/>
          <w:lang w:eastAsia="ar-SA"/>
        </w:rPr>
        <w:t xml:space="preserve"> </w:t>
      </w: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keepNext/>
        <w:tabs>
          <w:tab w:val="left" w:pos="0"/>
        </w:tabs>
        <w:suppressAutoHyphens/>
        <w:autoSpaceDE w:val="0"/>
        <w:spacing w:after="0" w:line="276" w:lineRule="auto"/>
        <w:ind w:right="-288"/>
        <w:jc w:val="both"/>
        <w:outlineLvl w:val="0"/>
        <w:rPr>
          <w:rFonts w:ascii="Calibri" w:eastAsia="Calibri" w:hAnsi="Calibri" w:cs="Calibri"/>
          <w:b/>
          <w:bCs/>
          <w:lang w:eastAsia="ar-SA"/>
        </w:rPr>
      </w:pP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p>
    <w:p w:rsidR="00A52339" w:rsidRPr="00A52339" w:rsidRDefault="00A52339" w:rsidP="00A52339">
      <w:pPr>
        <w:spacing w:after="0" w:line="240" w:lineRule="auto"/>
        <w:rPr>
          <w:rFonts w:ascii="Calibri" w:eastAsia="Calibri" w:hAnsi="Calibri" w:cs="Calibri"/>
          <w:b/>
          <w:bCs/>
          <w:lang w:eastAsia="ar-SA"/>
        </w:rPr>
      </w:pPr>
      <w:r w:rsidRPr="00A52339">
        <w:rPr>
          <w:rFonts w:ascii="Calibri" w:eastAsia="Calibri" w:hAnsi="Calibri" w:cs="Calibri"/>
          <w:lang w:eastAsia="ar-SA"/>
        </w:rPr>
        <w:br w:type="page"/>
      </w:r>
    </w:p>
    <w:p w:rsidR="00A52339" w:rsidRPr="00A52339" w:rsidRDefault="00A52339" w:rsidP="00A52339">
      <w:pPr>
        <w:keepNext/>
        <w:tabs>
          <w:tab w:val="left" w:pos="0"/>
        </w:tabs>
        <w:suppressAutoHyphens/>
        <w:autoSpaceDE w:val="0"/>
        <w:spacing w:after="0" w:line="276" w:lineRule="auto"/>
        <w:ind w:right="-288"/>
        <w:jc w:val="right"/>
        <w:outlineLvl w:val="0"/>
        <w:rPr>
          <w:rFonts w:ascii="Calibri" w:eastAsia="Calibri" w:hAnsi="Calibri" w:cs="Calibri"/>
          <w:b/>
          <w:bCs/>
          <w:lang w:eastAsia="ar-SA"/>
        </w:rPr>
      </w:pPr>
      <w:r w:rsidRPr="00A52339">
        <w:rPr>
          <w:rFonts w:ascii="Calibri" w:eastAsia="Calibri" w:hAnsi="Calibri" w:cs="Calibri"/>
          <w:b/>
          <w:bCs/>
          <w:lang w:eastAsia="ar-SA"/>
        </w:rPr>
        <w:lastRenderedPageBreak/>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r>
      <w:r w:rsidRPr="00A52339">
        <w:rPr>
          <w:rFonts w:ascii="Calibri" w:eastAsia="Calibri" w:hAnsi="Calibri" w:cs="Calibri"/>
          <w:b/>
          <w:bCs/>
          <w:lang w:eastAsia="ar-SA"/>
        </w:rPr>
        <w:tab/>
        <w:t>Załącznik Nr 5b do SWZ</w:t>
      </w:r>
    </w:p>
    <w:p w:rsidR="00A52339" w:rsidRPr="00A52339" w:rsidRDefault="00A52339" w:rsidP="00A52339">
      <w:pPr>
        <w:keepNext/>
        <w:tabs>
          <w:tab w:val="left" w:pos="0"/>
        </w:tabs>
        <w:suppressAutoHyphens/>
        <w:autoSpaceDE w:val="0"/>
        <w:spacing w:after="0" w:line="276" w:lineRule="auto"/>
        <w:ind w:right="-288"/>
        <w:jc w:val="both"/>
        <w:outlineLvl w:val="0"/>
        <w:rPr>
          <w:rFonts w:ascii="Calibri" w:eastAsia="Calibri" w:hAnsi="Calibri" w:cs="Calibri"/>
          <w:bCs/>
          <w:lang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suppressAutoHyphens/>
        <w:spacing w:after="0" w:line="240" w:lineRule="auto"/>
        <w:rPr>
          <w:rFonts w:ascii="Calibri" w:eastAsia="Calibri" w:hAnsi="Calibri" w:cs="Calibri"/>
          <w:lang w:val="x-none" w:eastAsia="ar-SA"/>
        </w:rPr>
      </w:pPr>
    </w:p>
    <w:p w:rsidR="00A52339" w:rsidRPr="00A52339" w:rsidRDefault="00A52339" w:rsidP="00A52339">
      <w:pPr>
        <w:keepNext/>
        <w:tabs>
          <w:tab w:val="left" w:pos="0"/>
        </w:tabs>
        <w:suppressAutoHyphens/>
        <w:autoSpaceDE w:val="0"/>
        <w:spacing w:after="0" w:line="276" w:lineRule="auto"/>
        <w:ind w:right="-288"/>
        <w:jc w:val="center"/>
        <w:outlineLvl w:val="0"/>
        <w:rPr>
          <w:rFonts w:ascii="Calibri" w:eastAsia="Calibri" w:hAnsi="Calibri" w:cs="Calibri"/>
          <w:b/>
          <w:bCs/>
          <w:i/>
          <w:lang w:eastAsia="ar-SA"/>
        </w:rPr>
      </w:pPr>
      <w:r w:rsidRPr="00A52339">
        <w:rPr>
          <w:rFonts w:ascii="Calibri" w:eastAsia="Calibri" w:hAnsi="Calibri" w:cs="Calibri"/>
          <w:b/>
          <w:bCs/>
          <w:lang w:eastAsia="ar-SA"/>
        </w:rPr>
        <w:t>FORMULARZ CENOWY</w:t>
      </w:r>
    </w:p>
    <w:p w:rsidR="00A52339" w:rsidRPr="00A52339" w:rsidRDefault="00A52339" w:rsidP="00A52339">
      <w:pPr>
        <w:suppressAutoHyphens/>
        <w:spacing w:after="120" w:line="276" w:lineRule="auto"/>
        <w:jc w:val="center"/>
        <w:rPr>
          <w:rFonts w:ascii="Calibri" w:eastAsia="Calibri" w:hAnsi="Calibri" w:cs="Calibri"/>
          <w:b/>
          <w:lang w:eastAsia="ar-SA"/>
        </w:rPr>
      </w:pPr>
      <w:r w:rsidRPr="00A52339">
        <w:rPr>
          <w:rFonts w:ascii="Calibri" w:eastAsia="Calibri" w:hAnsi="Calibri" w:cs="Calibri"/>
          <w:b/>
          <w:lang w:eastAsia="ar-SA"/>
        </w:rPr>
        <w:t xml:space="preserve">na usługi badania próbek paliw ciekłych </w:t>
      </w:r>
    </w:p>
    <w:p w:rsidR="00A52339" w:rsidRPr="00A52339" w:rsidRDefault="00A52339" w:rsidP="00A52339">
      <w:pPr>
        <w:suppressAutoHyphens/>
        <w:spacing w:after="0" w:line="276" w:lineRule="auto"/>
        <w:jc w:val="center"/>
        <w:rPr>
          <w:rFonts w:ascii="Calibri" w:eastAsia="Calibri" w:hAnsi="Calibri" w:cs="Calibri"/>
          <w:b/>
          <w:bCs/>
          <w:lang w:eastAsia="ar-SA"/>
        </w:rPr>
      </w:pPr>
      <w:r w:rsidRPr="00A52339">
        <w:rPr>
          <w:rFonts w:ascii="Calibri" w:eastAsia="Calibri" w:hAnsi="Calibri" w:cs="Calibri"/>
          <w:b/>
          <w:bCs/>
          <w:lang w:eastAsia="ar-SA"/>
        </w:rPr>
        <w:t>(sprawa BF-2.262.10.2024)</w:t>
      </w:r>
    </w:p>
    <w:p w:rsidR="00A52339" w:rsidRPr="00A52339" w:rsidRDefault="00A52339" w:rsidP="00A52339">
      <w:pPr>
        <w:suppressAutoHyphens/>
        <w:spacing w:before="120" w:after="0" w:line="276" w:lineRule="auto"/>
        <w:ind w:left="181"/>
        <w:jc w:val="both"/>
        <w:rPr>
          <w:rFonts w:ascii="Calibri" w:eastAsia="Calibri" w:hAnsi="Calibri" w:cs="Calibri"/>
          <w:lang w:eastAsia="ar-SA"/>
        </w:rPr>
      </w:pPr>
      <w:r w:rsidRPr="00A52339">
        <w:rPr>
          <w:rFonts w:ascii="Calibri" w:eastAsia="Calibri" w:hAnsi="Calibri" w:cs="Calibri"/>
          <w:lang w:eastAsia="ar-SA"/>
        </w:rPr>
        <w:t xml:space="preserve">Zestawienie cen dla </w:t>
      </w:r>
      <w:r w:rsidRPr="00A52339">
        <w:rPr>
          <w:rFonts w:ascii="Calibri" w:eastAsia="Calibri" w:hAnsi="Calibri" w:cs="Calibri"/>
          <w:b/>
          <w:lang w:eastAsia="ar-SA"/>
        </w:rPr>
        <w:t xml:space="preserve">badań benzyn silnikowych E5 i E10 </w:t>
      </w:r>
      <w:r w:rsidRPr="00A52339">
        <w:rPr>
          <w:rFonts w:ascii="Calibri" w:eastAsia="Calibri" w:hAnsi="Calibri" w:cs="Calibri"/>
          <w:lang w:eastAsia="ar-SA"/>
        </w:rPr>
        <w:t>zgodnie z Rozporządzeniem Ministra Gospodarki z dnia 9 października 2015 r. w sprawie wymagań jakościowych dla paliw ciekłych − (Dz. U. z 2015, poz. 1680) oraz z Rozporządzeniem Ministra Gospodarki z dnia 18 stycznia 2017 r. w sprawie metod badania jakości paliw ciekłych (t.j. Dz. U. z 2017 r., poz. 247).</w:t>
      </w:r>
    </w:p>
    <w:p w:rsidR="00A52339" w:rsidRPr="00A52339" w:rsidRDefault="00A52339" w:rsidP="00A52339">
      <w:pPr>
        <w:suppressAutoHyphens/>
        <w:spacing w:after="0" w:line="276" w:lineRule="auto"/>
        <w:ind w:left="-357" w:right="-471"/>
        <w:jc w:val="both"/>
        <w:rPr>
          <w:rFonts w:ascii="Calibri" w:eastAsia="Calibri" w:hAnsi="Calibri" w:cs="Calibri"/>
          <w:lang w:eastAsia="ar-SA"/>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37"/>
        <w:gridCol w:w="1921"/>
        <w:gridCol w:w="1362"/>
        <w:gridCol w:w="1534"/>
        <w:gridCol w:w="1371"/>
      </w:tblGrid>
      <w:tr w:rsidR="00A52339" w:rsidRPr="00A52339" w:rsidTr="00D91B39">
        <w:trPr>
          <w:jc w:val="center"/>
        </w:trPr>
        <w:tc>
          <w:tcPr>
            <w:tcW w:w="542" w:type="dxa"/>
            <w:tcBorders>
              <w:top w:val="double" w:sz="6" w:space="0" w:color="auto"/>
              <w:left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Lp.</w:t>
            </w:r>
          </w:p>
        </w:tc>
        <w:tc>
          <w:tcPr>
            <w:tcW w:w="3105" w:type="dxa"/>
            <w:tcBorders>
              <w:top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Badany parametr</w:t>
            </w:r>
          </w:p>
        </w:tc>
        <w:tc>
          <w:tcPr>
            <w:tcW w:w="1833" w:type="dxa"/>
            <w:tcBorders>
              <w:top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Akredytowana metoda badawcza</w:t>
            </w:r>
          </w:p>
        </w:tc>
        <w:tc>
          <w:tcPr>
            <w:tcW w:w="1366" w:type="dxa"/>
            <w:tcBorders>
              <w:top w:val="double" w:sz="6" w:space="0" w:color="auto"/>
              <w:bottom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Metoda podzlecana</w:t>
            </w:r>
          </w:p>
        </w:tc>
        <w:tc>
          <w:tcPr>
            <w:tcW w:w="1541" w:type="dxa"/>
            <w:tcBorders>
              <w:top w:val="double" w:sz="6" w:space="0" w:color="auto"/>
              <w:bottom w:val="double" w:sz="6" w:space="0" w:color="auto"/>
              <w:right w:val="double" w:sz="6"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Jednostkowa cena brutto wykonania jednej usługi badania (zł)</w:t>
            </w:r>
          </w:p>
        </w:tc>
        <w:tc>
          <w:tcPr>
            <w:tcW w:w="1378" w:type="dxa"/>
            <w:tcBorders>
              <w:top w:val="double" w:sz="6" w:space="0" w:color="auto"/>
              <w:bottom w:val="double" w:sz="6" w:space="0" w:color="auto"/>
              <w:right w:val="double" w:sz="6"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 xml:space="preserve">Oznaczenie ceny jednostk. </w:t>
            </w:r>
            <w:r w:rsidRPr="00A52339">
              <w:rPr>
                <w:rFonts w:ascii="Calibri" w:eastAsia="Calibri" w:hAnsi="Calibri" w:cs="Calibri"/>
                <w:lang w:eastAsia="ar-SA"/>
              </w:rPr>
              <w:br/>
              <w:t>za dany parametr</w:t>
            </w:r>
          </w:p>
        </w:tc>
      </w:tr>
      <w:tr w:rsidR="00A52339" w:rsidRPr="00A52339" w:rsidTr="00D91B39">
        <w:trPr>
          <w:trHeight w:val="437"/>
          <w:jc w:val="center"/>
        </w:trPr>
        <w:tc>
          <w:tcPr>
            <w:tcW w:w="542" w:type="dxa"/>
            <w:tcBorders>
              <w:top w:val="double" w:sz="6" w:space="0" w:color="auto"/>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w:t>
            </w:r>
          </w:p>
        </w:tc>
        <w:tc>
          <w:tcPr>
            <w:tcW w:w="3105" w:type="dxa"/>
            <w:tcBorders>
              <w:top w:val="double" w:sz="6" w:space="0" w:color="auto"/>
            </w:tcBorders>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Badawcza liczba oktanowa RON</w:t>
            </w:r>
          </w:p>
        </w:tc>
        <w:tc>
          <w:tcPr>
            <w:tcW w:w="1833" w:type="dxa"/>
            <w:tcBorders>
              <w:top w:val="double" w:sz="6"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5164</w:t>
            </w:r>
          </w:p>
        </w:tc>
        <w:tc>
          <w:tcPr>
            <w:tcW w:w="1366" w:type="dxa"/>
            <w:tcBorders>
              <w:top w:val="double" w:sz="6"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top w:val="double" w:sz="6"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top w:val="double" w:sz="6"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BEN-RON</w:t>
            </w:r>
          </w:p>
        </w:tc>
      </w:tr>
      <w:tr w:rsidR="00A52339" w:rsidRPr="00A52339" w:rsidTr="00D91B39">
        <w:trPr>
          <w:trHeight w:val="464"/>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2.</w:t>
            </w:r>
          </w:p>
        </w:tc>
        <w:tc>
          <w:tcPr>
            <w:tcW w:w="3105" w:type="dxa"/>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Motorowa liczba oktanowa MON</w:t>
            </w:r>
          </w:p>
        </w:tc>
        <w:tc>
          <w:tcPr>
            <w:tcW w:w="1833" w:type="dxa"/>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5163</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BEN-MON</w:t>
            </w:r>
          </w:p>
        </w:tc>
      </w:tr>
      <w:tr w:rsidR="00A52339" w:rsidRPr="00A52339" w:rsidTr="00D91B39">
        <w:trPr>
          <w:trHeight w:val="283"/>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3.</w:t>
            </w:r>
          </w:p>
        </w:tc>
        <w:tc>
          <w:tcPr>
            <w:tcW w:w="3105" w:type="dxa"/>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Prężność par, VP</w:t>
            </w:r>
          </w:p>
        </w:tc>
        <w:tc>
          <w:tcPr>
            <w:tcW w:w="1833" w:type="dxa"/>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val="de-DE" w:eastAsia="ar-SA"/>
              </w:rPr>
              <w:t>PN-EN 13016-1</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BEN-VP</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4.</w:t>
            </w:r>
          </w:p>
        </w:tc>
        <w:tc>
          <w:tcPr>
            <w:tcW w:w="3105" w:type="dxa"/>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Destylacja</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-do temperatury </w:t>
            </w:r>
            <w:smartTag w:uri="urn:schemas-microsoft-com:office:smarttags" w:element="metricconverter">
              <w:smartTagPr>
                <w:attr w:name="ProductID" w:val="700C"/>
              </w:smartTagPr>
              <w:r w:rsidRPr="00A52339">
                <w:rPr>
                  <w:rFonts w:ascii="Calibri" w:eastAsia="Calibri" w:hAnsi="Calibri" w:cs="Calibri"/>
                  <w:lang w:eastAsia="ar-SA"/>
                </w:rPr>
                <w:t>70</w:t>
              </w:r>
              <w:r w:rsidRPr="00A52339">
                <w:rPr>
                  <w:rFonts w:ascii="Calibri" w:eastAsia="Calibri" w:hAnsi="Calibri" w:cs="Calibri"/>
                  <w:vertAlign w:val="superscript"/>
                  <w:lang w:eastAsia="ar-SA"/>
                </w:rPr>
                <w:t>0</w:t>
              </w:r>
              <w:r w:rsidRPr="00A52339">
                <w:rPr>
                  <w:rFonts w:ascii="Calibri" w:eastAsia="Calibri" w:hAnsi="Calibri" w:cs="Calibri"/>
                  <w:lang w:eastAsia="ar-SA"/>
                </w:rPr>
                <w:t>C</w:t>
              </w:r>
            </w:smartTag>
            <w:r w:rsidRPr="00A52339">
              <w:rPr>
                <w:rFonts w:ascii="Calibri" w:eastAsia="Calibri" w:hAnsi="Calibri" w:cs="Calibri"/>
                <w:lang w:eastAsia="ar-SA"/>
              </w:rPr>
              <w:t xml:space="preserve"> odparowuje</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-do temperatury </w:t>
            </w:r>
            <w:smartTag w:uri="urn:schemas-microsoft-com:office:smarttags" w:element="metricconverter">
              <w:smartTagPr>
                <w:attr w:name="ProductID" w:val="1000C"/>
              </w:smartTagPr>
              <w:r w:rsidRPr="00A52339">
                <w:rPr>
                  <w:rFonts w:ascii="Calibri" w:eastAsia="Calibri" w:hAnsi="Calibri" w:cs="Calibri"/>
                  <w:lang w:eastAsia="ar-SA"/>
                </w:rPr>
                <w:t>100</w:t>
              </w:r>
              <w:r w:rsidRPr="00A52339">
                <w:rPr>
                  <w:rFonts w:ascii="Calibri" w:eastAsia="Calibri" w:hAnsi="Calibri" w:cs="Calibri"/>
                  <w:vertAlign w:val="superscript"/>
                  <w:lang w:eastAsia="ar-SA"/>
                </w:rPr>
                <w:t>0</w:t>
              </w:r>
              <w:r w:rsidRPr="00A52339">
                <w:rPr>
                  <w:rFonts w:ascii="Calibri" w:eastAsia="Calibri" w:hAnsi="Calibri" w:cs="Calibri"/>
                  <w:lang w:eastAsia="ar-SA"/>
                </w:rPr>
                <w:t>C</w:t>
              </w:r>
            </w:smartTag>
            <w:r w:rsidRPr="00A52339">
              <w:rPr>
                <w:rFonts w:ascii="Calibri" w:eastAsia="Calibri" w:hAnsi="Calibri" w:cs="Calibri"/>
                <w:lang w:eastAsia="ar-SA"/>
              </w:rPr>
              <w:t xml:space="preserve"> odparowuje</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-do temperatury </w:t>
            </w:r>
            <w:smartTag w:uri="urn:schemas-microsoft-com:office:smarttags" w:element="metricconverter">
              <w:smartTagPr>
                <w:attr w:name="ProductID" w:val="1500C"/>
              </w:smartTagPr>
              <w:r w:rsidRPr="00A52339">
                <w:rPr>
                  <w:rFonts w:ascii="Calibri" w:eastAsia="Calibri" w:hAnsi="Calibri" w:cs="Calibri"/>
                  <w:lang w:eastAsia="ar-SA"/>
                </w:rPr>
                <w:t>150</w:t>
              </w:r>
              <w:r w:rsidRPr="00A52339">
                <w:rPr>
                  <w:rFonts w:ascii="Calibri" w:eastAsia="Calibri" w:hAnsi="Calibri" w:cs="Calibri"/>
                  <w:vertAlign w:val="superscript"/>
                  <w:lang w:eastAsia="ar-SA"/>
                </w:rPr>
                <w:t>0</w:t>
              </w:r>
              <w:r w:rsidRPr="00A52339">
                <w:rPr>
                  <w:rFonts w:ascii="Calibri" w:eastAsia="Calibri" w:hAnsi="Calibri" w:cs="Calibri"/>
                  <w:lang w:eastAsia="ar-SA"/>
                </w:rPr>
                <w:t>C</w:t>
              </w:r>
            </w:smartTag>
            <w:r w:rsidRPr="00A52339">
              <w:rPr>
                <w:rFonts w:ascii="Calibri" w:eastAsia="Calibri" w:hAnsi="Calibri" w:cs="Calibri"/>
                <w:lang w:eastAsia="ar-SA"/>
              </w:rPr>
              <w:t xml:space="preserve"> odparowuje</w:t>
            </w:r>
          </w:p>
        </w:tc>
        <w:tc>
          <w:tcPr>
            <w:tcW w:w="1833"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3405</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vMerge w:val="restart"/>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vMerge w:val="restart"/>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BEN-D</w:t>
            </w:r>
          </w:p>
        </w:tc>
      </w:tr>
      <w:tr w:rsidR="00A52339" w:rsidRPr="00A52339" w:rsidTr="00D91B39">
        <w:trPr>
          <w:trHeight w:val="238"/>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5.</w:t>
            </w:r>
          </w:p>
        </w:tc>
        <w:tc>
          <w:tcPr>
            <w:tcW w:w="3105" w:type="dxa"/>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Temperatura końca destylacji.</w:t>
            </w:r>
          </w:p>
        </w:tc>
        <w:tc>
          <w:tcPr>
            <w:tcW w:w="1833"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3405</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vMerge/>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vMerge/>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6.</w:t>
            </w:r>
          </w:p>
        </w:tc>
        <w:tc>
          <w:tcPr>
            <w:tcW w:w="3105" w:type="dxa"/>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Pozostałości po destylacji</w:t>
            </w:r>
          </w:p>
        </w:tc>
        <w:tc>
          <w:tcPr>
            <w:tcW w:w="1833"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3405</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vMerge/>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vMerge/>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7.</w:t>
            </w:r>
          </w:p>
        </w:tc>
        <w:tc>
          <w:tcPr>
            <w:tcW w:w="3105" w:type="dxa"/>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węglowodorów typu:</w:t>
            </w:r>
            <w:r w:rsidRPr="00A52339">
              <w:rPr>
                <w:rFonts w:ascii="Calibri" w:eastAsia="Calibri" w:hAnsi="Calibri" w:cs="Calibri"/>
                <w:lang w:eastAsia="ar-SA"/>
              </w:rPr>
              <w:br/>
              <w:t xml:space="preserve">- oleinowego, </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aromatycznego</w:t>
            </w:r>
          </w:p>
        </w:tc>
        <w:tc>
          <w:tcPr>
            <w:tcW w:w="1833"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en-US" w:eastAsia="ar-SA"/>
              </w:rPr>
            </w:pPr>
            <w:r w:rsidRPr="00A52339">
              <w:rPr>
                <w:rFonts w:ascii="Calibri" w:eastAsia="Calibri" w:hAnsi="Calibri" w:cs="Calibri"/>
                <w:lang w:val="en-US" w:eastAsia="ar-SA"/>
              </w:rPr>
              <w:t>PN-EN 15553*     PN-EN ISO 22854*</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BEN-ZW</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8.</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benzenu</w:t>
            </w:r>
          </w:p>
        </w:tc>
        <w:tc>
          <w:tcPr>
            <w:tcW w:w="1833" w:type="dxa"/>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sv-SE" w:eastAsia="ar-SA"/>
              </w:rPr>
            </w:pPr>
            <w:r w:rsidRPr="00A52339">
              <w:rPr>
                <w:rFonts w:ascii="Calibri" w:eastAsia="Calibri" w:hAnsi="Calibri" w:cs="Calibri"/>
                <w:lang w:val="sv-SE" w:eastAsia="ar-SA"/>
              </w:rPr>
              <w:t>PN-EN 238*</w:t>
            </w:r>
          </w:p>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sv-SE" w:eastAsia="ar-SA"/>
              </w:rPr>
            </w:pPr>
            <w:r w:rsidRPr="00A52339">
              <w:rPr>
                <w:rFonts w:ascii="Calibri" w:eastAsia="Calibri" w:hAnsi="Calibri" w:cs="Calibri"/>
                <w:lang w:val="sv-SE" w:eastAsia="ar-SA"/>
              </w:rPr>
              <w:t>PN-EN 12177*</w:t>
            </w:r>
          </w:p>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sv-SE" w:eastAsia="ar-SA"/>
              </w:rPr>
            </w:pPr>
            <w:r w:rsidRPr="00A52339">
              <w:rPr>
                <w:rFonts w:ascii="Calibri" w:eastAsia="Calibri" w:hAnsi="Calibri" w:cs="Calibri"/>
                <w:lang w:val="sv-SE" w:eastAsia="ar-SA"/>
              </w:rPr>
              <w:t>PN-EN ISO 22854*</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BEN-ZB</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9.</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Zawartość tlenu </w:t>
            </w:r>
          </w:p>
        </w:tc>
        <w:tc>
          <w:tcPr>
            <w:tcW w:w="1833" w:type="dxa"/>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13132*</w:t>
            </w:r>
          </w:p>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en-US" w:eastAsia="ar-SA"/>
              </w:rPr>
            </w:pPr>
            <w:r w:rsidRPr="00A52339">
              <w:rPr>
                <w:rFonts w:ascii="Calibri" w:eastAsia="Calibri" w:hAnsi="Calibri" w:cs="Calibri"/>
                <w:lang w:val="en-US" w:eastAsia="ar-SA"/>
              </w:rPr>
              <w:t>PN-EN 1601*     PN-EN ISO 22854*</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vMerge w:val="restart"/>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vMerge w:val="restart"/>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BEN-ZT</w:t>
            </w:r>
          </w:p>
        </w:tc>
      </w:tr>
      <w:tr w:rsidR="00A52339" w:rsidRPr="00A52339" w:rsidTr="00D91B39">
        <w:trPr>
          <w:trHeight w:val="1692"/>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10.</w:t>
            </w:r>
          </w:p>
        </w:tc>
        <w:tc>
          <w:tcPr>
            <w:tcW w:w="3105" w:type="dxa"/>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związków organicznych zawierających tlen:</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metanol, - etanol</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alkohol izopropylowy</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 alkohol tert-butylowy </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lastRenderedPageBreak/>
              <w:t>- alkohol izobutylowy,</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 etery </w:t>
            </w:r>
          </w:p>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Inne związki organiczne zawierające tlen</w:t>
            </w:r>
          </w:p>
        </w:tc>
        <w:tc>
          <w:tcPr>
            <w:tcW w:w="1833" w:type="dxa"/>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lastRenderedPageBreak/>
              <w:t>PN-EN 13132*</w:t>
            </w:r>
          </w:p>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en-US" w:eastAsia="ar-SA"/>
              </w:rPr>
            </w:pPr>
            <w:r w:rsidRPr="00A52339">
              <w:rPr>
                <w:rFonts w:ascii="Calibri" w:eastAsia="Calibri" w:hAnsi="Calibri" w:cs="Calibri"/>
                <w:lang w:val="en-US" w:eastAsia="ar-SA"/>
              </w:rPr>
              <w:t xml:space="preserve">PN-EN 1601*    PN-EN ISO 22854*   </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vMerge/>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vMerge/>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p>
        </w:tc>
      </w:tr>
      <w:tr w:rsidR="00A52339" w:rsidRPr="00A52339" w:rsidTr="00D91B39">
        <w:trPr>
          <w:trHeight w:val="496"/>
          <w:jc w:val="center"/>
        </w:trPr>
        <w:tc>
          <w:tcPr>
            <w:tcW w:w="542"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11.</w:t>
            </w:r>
          </w:p>
        </w:tc>
        <w:tc>
          <w:tcPr>
            <w:tcW w:w="3105" w:type="dxa"/>
            <w:tcBorders>
              <w:bottom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siarki</w:t>
            </w:r>
          </w:p>
        </w:tc>
        <w:tc>
          <w:tcPr>
            <w:tcW w:w="1833" w:type="dxa"/>
            <w:tcBorders>
              <w:bottom w:val="single" w:sz="4"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fr-FR" w:eastAsia="ar-SA"/>
              </w:rPr>
            </w:pPr>
            <w:r w:rsidRPr="00A52339">
              <w:rPr>
                <w:rFonts w:ascii="Calibri" w:eastAsia="Calibri" w:hAnsi="Calibri" w:cs="Calibri"/>
                <w:lang w:val="de-DE" w:eastAsia="ar-SA"/>
              </w:rPr>
              <w:t>PN-EN ISO 20846</w:t>
            </w:r>
            <w:r w:rsidRPr="00A52339">
              <w:rPr>
                <w:rFonts w:ascii="Calibri" w:eastAsia="Calibri" w:hAnsi="Calibri" w:cs="Calibri"/>
                <w:lang w:val="fr-FR" w:eastAsia="ar-SA"/>
              </w:rPr>
              <w:t>*</w:t>
            </w:r>
          </w:p>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ISO 20884*</w:t>
            </w:r>
          </w:p>
        </w:tc>
        <w:tc>
          <w:tcPr>
            <w:tcW w:w="1366"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val="fr-FR" w:eastAsia="ar-SA"/>
              </w:rPr>
            </w:pPr>
          </w:p>
        </w:tc>
        <w:tc>
          <w:tcPr>
            <w:tcW w:w="137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fr-FR"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BEN-ZS</w:t>
            </w:r>
          </w:p>
        </w:tc>
      </w:tr>
      <w:tr w:rsidR="00A52339" w:rsidRPr="00A52339" w:rsidTr="00D91B39">
        <w:trPr>
          <w:trHeight w:val="384"/>
          <w:jc w:val="center"/>
        </w:trPr>
        <w:tc>
          <w:tcPr>
            <w:tcW w:w="542" w:type="dxa"/>
            <w:tcBorders>
              <w:left w:val="double" w:sz="6" w:space="0" w:color="auto"/>
              <w:bottom w:val="single" w:sz="4"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12.</w:t>
            </w:r>
          </w:p>
        </w:tc>
        <w:tc>
          <w:tcPr>
            <w:tcW w:w="3105" w:type="dxa"/>
            <w:tcBorders>
              <w:bottom w:val="single" w:sz="4" w:space="0" w:color="auto"/>
            </w:tcBorders>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ołowiu</w:t>
            </w:r>
          </w:p>
        </w:tc>
        <w:tc>
          <w:tcPr>
            <w:tcW w:w="1833" w:type="dxa"/>
            <w:tcBorders>
              <w:bottom w:val="single" w:sz="4" w:space="0" w:color="auto"/>
            </w:tcBorders>
            <w:vAlign w:val="center"/>
          </w:tcPr>
          <w:p w:rsidR="00A52339" w:rsidRPr="00A52339" w:rsidRDefault="00A52339" w:rsidP="00A52339">
            <w:pPr>
              <w:tabs>
                <w:tab w:val="left" w:pos="300"/>
                <w:tab w:val="center" w:pos="886"/>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237</w:t>
            </w:r>
          </w:p>
        </w:tc>
        <w:tc>
          <w:tcPr>
            <w:tcW w:w="1366" w:type="dxa"/>
            <w:tcBorders>
              <w:bottom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bottom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BEN-ZO</w:t>
            </w:r>
          </w:p>
        </w:tc>
      </w:tr>
      <w:tr w:rsidR="00A52339" w:rsidRPr="00A52339" w:rsidTr="00D91B39">
        <w:trPr>
          <w:trHeight w:val="638"/>
          <w:jc w:val="center"/>
        </w:trPr>
        <w:tc>
          <w:tcPr>
            <w:tcW w:w="542" w:type="dxa"/>
            <w:tcBorders>
              <w:top w:val="single" w:sz="4" w:space="0" w:color="auto"/>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13.</w:t>
            </w:r>
          </w:p>
        </w:tc>
        <w:tc>
          <w:tcPr>
            <w:tcW w:w="3105" w:type="dxa"/>
            <w:tcBorders>
              <w:top w:val="single" w:sz="4" w:space="0" w:color="auto"/>
            </w:tcBorders>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Gęstość (w temperaturze </w:t>
            </w:r>
            <w:smartTag w:uri="urn:schemas-microsoft-com:office:smarttags" w:element="metricconverter">
              <w:smartTagPr>
                <w:attr w:name="ProductID" w:val="150C"/>
              </w:smartTagPr>
              <w:r w:rsidRPr="00A52339">
                <w:rPr>
                  <w:rFonts w:ascii="Calibri" w:eastAsia="Calibri" w:hAnsi="Calibri" w:cs="Calibri"/>
                  <w:lang w:eastAsia="ar-SA"/>
                </w:rPr>
                <w:t>15</w:t>
              </w:r>
              <w:r w:rsidRPr="00A52339">
                <w:rPr>
                  <w:rFonts w:ascii="Calibri" w:eastAsia="Calibri" w:hAnsi="Calibri" w:cs="Calibri"/>
                  <w:vertAlign w:val="superscript"/>
                  <w:lang w:eastAsia="ar-SA"/>
                </w:rPr>
                <w:t>0</w:t>
              </w:r>
              <w:r w:rsidRPr="00A52339">
                <w:rPr>
                  <w:rFonts w:ascii="Calibri" w:eastAsia="Calibri" w:hAnsi="Calibri" w:cs="Calibri"/>
                  <w:lang w:eastAsia="ar-SA"/>
                </w:rPr>
                <w:t>C</w:t>
              </w:r>
            </w:smartTag>
            <w:r w:rsidRPr="00A52339">
              <w:rPr>
                <w:rFonts w:ascii="Calibri" w:eastAsia="Calibri" w:hAnsi="Calibri" w:cs="Calibri"/>
                <w:lang w:eastAsia="ar-SA"/>
              </w:rPr>
              <w:t>)</w:t>
            </w:r>
          </w:p>
        </w:tc>
        <w:tc>
          <w:tcPr>
            <w:tcW w:w="1833" w:type="dxa"/>
            <w:tcBorders>
              <w:top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 xml:space="preserve">PN-EN ISO 12185* </w:t>
            </w:r>
          </w:p>
          <w:p w:rsidR="00A52339" w:rsidRPr="00A52339" w:rsidRDefault="00A52339" w:rsidP="00A52339">
            <w:pPr>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val="de-DE" w:eastAsia="ar-SA"/>
              </w:rPr>
              <w:t>PN-EN ISO 3675*</w:t>
            </w:r>
          </w:p>
        </w:tc>
        <w:tc>
          <w:tcPr>
            <w:tcW w:w="1366" w:type="dxa"/>
            <w:tcBorders>
              <w:top w:val="single" w:sz="4" w:space="0" w:color="auto"/>
            </w:tcBorders>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top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val="de-DE" w:eastAsia="ar-SA"/>
              </w:rPr>
            </w:pPr>
          </w:p>
        </w:tc>
        <w:tc>
          <w:tcPr>
            <w:tcW w:w="1378" w:type="dxa"/>
            <w:tcBorders>
              <w:top w:val="single" w:sz="4"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val="de-DE"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BEN-G</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14.</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Okres indukcyjny</w:t>
            </w:r>
          </w:p>
        </w:tc>
        <w:tc>
          <w:tcPr>
            <w:tcW w:w="1833"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PN-ISO 7536</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BEN-OI</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15.</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żywic obecnych</w:t>
            </w:r>
          </w:p>
        </w:tc>
        <w:tc>
          <w:tcPr>
            <w:tcW w:w="1833"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6246</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BEN-ZŻ</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16.</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Badanie działania korodującego na płytkach z miedzi</w:t>
            </w:r>
          </w:p>
        </w:tc>
        <w:tc>
          <w:tcPr>
            <w:tcW w:w="1833"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PN-EN ISO 2160</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BEN-KnM</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17.</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Indeks lotności, VLI</w:t>
            </w:r>
          </w:p>
        </w:tc>
        <w:tc>
          <w:tcPr>
            <w:tcW w:w="1833" w:type="dxa"/>
            <w:vAlign w:val="center"/>
          </w:tcPr>
          <w:p w:rsidR="00A52339" w:rsidRPr="00A52339" w:rsidRDefault="00A52339" w:rsidP="00A52339">
            <w:p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Obliczany na podstawie wzoru (pkt I 15 załącznika do rozp.) </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Akredytacja nie wymagana</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BEN-LOT</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 xml:space="preserve">18. </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Zawartość manganu</w:t>
            </w:r>
          </w:p>
        </w:tc>
        <w:tc>
          <w:tcPr>
            <w:tcW w:w="1833" w:type="dxa"/>
            <w:vAlign w:val="center"/>
          </w:tcPr>
          <w:p w:rsidR="00A52339" w:rsidRPr="00A52339" w:rsidRDefault="00A52339" w:rsidP="00A52339">
            <w:pPr>
              <w:suppressAutoHyphens/>
              <w:spacing w:after="0" w:line="276" w:lineRule="auto"/>
              <w:rPr>
                <w:rFonts w:ascii="Calibri" w:eastAsia="Calibri" w:hAnsi="Calibri" w:cs="Calibri"/>
                <w:lang w:val="de-DE" w:eastAsia="ar-SA"/>
              </w:rPr>
            </w:pPr>
            <w:r w:rsidRPr="00A52339">
              <w:rPr>
                <w:rFonts w:ascii="Calibri" w:eastAsia="Calibri" w:hAnsi="Calibri" w:cs="Calibri"/>
                <w:lang w:val="de-DE" w:eastAsia="ar-SA"/>
              </w:rPr>
              <w:t>PN-EN 16135</w:t>
            </w:r>
            <w:r w:rsidRPr="00A52339">
              <w:rPr>
                <w:rFonts w:ascii="Calibri" w:eastAsia="Calibri" w:hAnsi="Calibri" w:cs="Calibri"/>
                <w:lang w:val="fr-FR" w:eastAsia="ar-SA"/>
              </w:rPr>
              <w:t xml:space="preserve">*  </w:t>
            </w:r>
            <w:r w:rsidRPr="00A52339">
              <w:rPr>
                <w:rFonts w:ascii="Calibri" w:eastAsia="Calibri" w:hAnsi="Calibri" w:cs="Calibri"/>
                <w:lang w:val="de-DE" w:eastAsia="ar-SA"/>
              </w:rPr>
              <w:t>PN-EN 16136</w:t>
            </w:r>
            <w:r w:rsidRPr="00A52339">
              <w:rPr>
                <w:rFonts w:ascii="Calibri" w:eastAsia="Calibri" w:hAnsi="Calibri" w:cs="Calibri"/>
                <w:lang w:val="fr-FR" w:eastAsia="ar-SA"/>
              </w:rPr>
              <w:t>*</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tak/nie**</w:t>
            </w: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BEN-ZMAN</w:t>
            </w:r>
          </w:p>
        </w:tc>
      </w:tr>
      <w:tr w:rsidR="00A52339" w:rsidRPr="00A52339" w:rsidTr="00D91B39">
        <w:trPr>
          <w:jc w:val="center"/>
        </w:trPr>
        <w:tc>
          <w:tcPr>
            <w:tcW w:w="542" w:type="dxa"/>
            <w:tcBorders>
              <w:lef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 xml:space="preserve">19. </w:t>
            </w:r>
          </w:p>
        </w:tc>
        <w:tc>
          <w:tcPr>
            <w:tcW w:w="3105" w:type="dxa"/>
            <w:vAlign w:val="center"/>
          </w:tcPr>
          <w:p w:rsidR="00A52339" w:rsidRPr="00A52339" w:rsidRDefault="00A52339" w:rsidP="00A52339">
            <w:pPr>
              <w:tabs>
                <w:tab w:val="right" w:leader="underscore" w:pos="9072"/>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Wygląd</w:t>
            </w:r>
          </w:p>
        </w:tc>
        <w:tc>
          <w:tcPr>
            <w:tcW w:w="1833" w:type="dxa"/>
            <w:vAlign w:val="center"/>
          </w:tcPr>
          <w:p w:rsidR="00A52339" w:rsidRPr="00A52339" w:rsidRDefault="00A52339" w:rsidP="00A52339">
            <w:pPr>
              <w:suppressAutoHyphens/>
              <w:spacing w:after="0" w:line="276" w:lineRule="auto"/>
              <w:rPr>
                <w:rFonts w:ascii="Calibri" w:eastAsia="Calibri" w:hAnsi="Calibri" w:cs="Calibri"/>
                <w:lang w:eastAsia="ar-SA"/>
              </w:rPr>
            </w:pPr>
            <w:r w:rsidRPr="00A52339">
              <w:rPr>
                <w:rFonts w:ascii="Calibri" w:eastAsia="Calibri" w:hAnsi="Calibri" w:cs="Calibri"/>
                <w:lang w:eastAsia="ar-SA"/>
              </w:rPr>
              <w:t>Odpowiednia akredytowana metoda/procedura</w:t>
            </w:r>
          </w:p>
        </w:tc>
        <w:tc>
          <w:tcPr>
            <w:tcW w:w="1366" w:type="dxa"/>
            <w:vAlign w:val="center"/>
          </w:tcPr>
          <w:p w:rsidR="00A52339" w:rsidRPr="00A52339" w:rsidRDefault="00A52339" w:rsidP="00A52339">
            <w:pPr>
              <w:suppressAutoHyphens/>
              <w:spacing w:after="0" w:line="276" w:lineRule="auto"/>
              <w:jc w:val="center"/>
              <w:rPr>
                <w:rFonts w:ascii="Calibri" w:eastAsia="Calibri" w:hAnsi="Calibri" w:cs="Calibri"/>
                <w:lang w:eastAsia="ar-SA"/>
              </w:rPr>
            </w:pPr>
          </w:p>
        </w:tc>
        <w:tc>
          <w:tcPr>
            <w:tcW w:w="1541"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lang w:eastAsia="ar-SA"/>
              </w:rPr>
            </w:pPr>
            <w:r w:rsidRPr="00A52339">
              <w:rPr>
                <w:rFonts w:ascii="Calibri" w:eastAsia="Calibri" w:hAnsi="Calibri" w:cs="Calibri"/>
                <w:lang w:eastAsia="ar-SA"/>
              </w:rPr>
              <w:t>C</w:t>
            </w:r>
            <w:r w:rsidRPr="00A52339">
              <w:rPr>
                <w:rFonts w:ascii="Calibri" w:eastAsia="Calibri" w:hAnsi="Calibri" w:cs="Calibri"/>
                <w:vertAlign w:val="subscript"/>
                <w:lang w:eastAsia="ar-SA"/>
              </w:rPr>
              <w:t>BEN-WYGL</w:t>
            </w:r>
          </w:p>
        </w:tc>
      </w:tr>
      <w:tr w:rsidR="00A52339" w:rsidRPr="00A52339" w:rsidTr="00D91B39">
        <w:trPr>
          <w:trHeight w:val="518"/>
          <w:jc w:val="center"/>
        </w:trPr>
        <w:tc>
          <w:tcPr>
            <w:tcW w:w="6846" w:type="dxa"/>
            <w:gridSpan w:val="4"/>
            <w:tcBorders>
              <w:top w:val="double" w:sz="6" w:space="0" w:color="auto"/>
              <w:left w:val="double" w:sz="6" w:space="0" w:color="auto"/>
              <w:bottom w:val="double" w:sz="6" w:space="0" w:color="auto"/>
            </w:tcBorders>
          </w:tcPr>
          <w:p w:rsidR="00A52339" w:rsidRPr="00A52339" w:rsidRDefault="00A52339" w:rsidP="00A52339">
            <w:pPr>
              <w:tabs>
                <w:tab w:val="right" w:leader="underscore" w:pos="9072"/>
              </w:tabs>
              <w:suppressAutoHyphens/>
              <w:spacing w:after="0" w:line="276" w:lineRule="auto"/>
              <w:rPr>
                <w:rFonts w:ascii="Calibri" w:eastAsia="Calibri" w:hAnsi="Calibri" w:cs="Calibri"/>
                <w:b/>
                <w:lang w:eastAsia="ar-SA"/>
              </w:rPr>
            </w:pPr>
            <w:r w:rsidRPr="00A52339">
              <w:rPr>
                <w:rFonts w:ascii="Calibri" w:eastAsia="Calibri" w:hAnsi="Calibri" w:cs="Calibri"/>
                <w:b/>
                <w:lang w:eastAsia="ar-SA"/>
              </w:rPr>
              <w:t>C</w:t>
            </w:r>
            <w:r w:rsidRPr="00A52339">
              <w:rPr>
                <w:rFonts w:ascii="Calibri" w:eastAsia="Calibri" w:hAnsi="Calibri" w:cs="Calibri"/>
                <w:b/>
                <w:vertAlign w:val="subscript"/>
                <w:lang w:eastAsia="ar-SA"/>
              </w:rPr>
              <w:t>BEN</w:t>
            </w:r>
            <w:r w:rsidRPr="00A52339">
              <w:rPr>
                <w:rFonts w:ascii="Calibri" w:eastAsia="Calibri" w:hAnsi="Calibri" w:cs="Calibri"/>
                <w:b/>
                <w:lang w:eastAsia="ar-SA"/>
              </w:rPr>
              <w:t xml:space="preserve"> - Łączna cena wykonania usługi badania jednej próbki benzyny silnikowej w zakresie 100% parametrów (zł)</w:t>
            </w:r>
          </w:p>
        </w:tc>
        <w:tc>
          <w:tcPr>
            <w:tcW w:w="1541" w:type="dxa"/>
            <w:tcBorders>
              <w:top w:val="double" w:sz="6" w:space="0" w:color="auto"/>
              <w:bottom w:val="double" w:sz="6" w:space="0" w:color="auto"/>
              <w:right w:val="double" w:sz="6" w:space="0" w:color="auto"/>
            </w:tcBorders>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p>
        </w:tc>
        <w:tc>
          <w:tcPr>
            <w:tcW w:w="1378" w:type="dxa"/>
            <w:tcBorders>
              <w:top w:val="double" w:sz="6" w:space="0" w:color="auto"/>
              <w:bottom w:val="double" w:sz="6" w:space="0" w:color="auto"/>
              <w:right w:val="double" w:sz="6" w:space="0" w:color="auto"/>
            </w:tcBorders>
            <w:vAlign w:val="center"/>
          </w:tcPr>
          <w:p w:rsidR="00A52339" w:rsidRPr="00A52339" w:rsidRDefault="00A52339" w:rsidP="00A52339">
            <w:pPr>
              <w:tabs>
                <w:tab w:val="right" w:leader="underscore" w:pos="9072"/>
              </w:tabs>
              <w:suppressAutoHyphens/>
              <w:spacing w:after="0" w:line="276" w:lineRule="auto"/>
              <w:jc w:val="center"/>
              <w:rPr>
                <w:rFonts w:ascii="Calibri" w:eastAsia="Calibri" w:hAnsi="Calibri" w:cs="Calibri"/>
                <w:b/>
                <w:lang w:eastAsia="ar-SA"/>
              </w:rPr>
            </w:pPr>
            <w:r w:rsidRPr="00A52339">
              <w:rPr>
                <w:rFonts w:ascii="Calibri" w:eastAsia="Calibri" w:hAnsi="Calibri" w:cs="Calibri"/>
                <w:b/>
                <w:lang w:eastAsia="ar-SA"/>
              </w:rPr>
              <w:t>C</w:t>
            </w:r>
            <w:r w:rsidRPr="00A52339">
              <w:rPr>
                <w:rFonts w:ascii="Calibri" w:eastAsia="Calibri" w:hAnsi="Calibri" w:cs="Calibri"/>
                <w:b/>
                <w:vertAlign w:val="subscript"/>
                <w:lang w:eastAsia="ar-SA"/>
              </w:rPr>
              <w:t>BEN</w:t>
            </w:r>
          </w:p>
        </w:tc>
      </w:tr>
    </w:tbl>
    <w:p w:rsidR="00A52339" w:rsidRPr="00A52339" w:rsidRDefault="00A52339" w:rsidP="00A52339">
      <w:pPr>
        <w:tabs>
          <w:tab w:val="left" w:pos="180"/>
          <w:tab w:val="left" w:pos="360"/>
        </w:tabs>
        <w:suppressAutoHyphens/>
        <w:spacing w:after="0" w:line="276" w:lineRule="auto"/>
        <w:rPr>
          <w:rFonts w:ascii="Calibri" w:eastAsia="Calibri" w:hAnsi="Calibri" w:cs="Calibri"/>
          <w:lang w:eastAsia="ar-SA"/>
        </w:rPr>
      </w:pPr>
    </w:p>
    <w:p w:rsidR="00A52339" w:rsidRPr="00A52339" w:rsidRDefault="00A52339" w:rsidP="00A52339">
      <w:pPr>
        <w:tabs>
          <w:tab w:val="left" w:pos="180"/>
          <w:tab w:val="left" w:pos="360"/>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 </w:t>
      </w:r>
      <w:r w:rsidRPr="00A52339">
        <w:rPr>
          <w:rFonts w:ascii="Calibri" w:eastAsia="Calibri" w:hAnsi="Calibri" w:cs="Calibri"/>
          <w:lang w:eastAsia="ar-SA"/>
        </w:rPr>
        <w:tab/>
        <w:t>niepotrzebne skreślić (Wykonawca musi wykazać się minimum jedną akredytowaną metodą)</w:t>
      </w:r>
    </w:p>
    <w:p w:rsidR="00A52339" w:rsidRPr="00A52339" w:rsidRDefault="00A52339" w:rsidP="00A52339">
      <w:pPr>
        <w:tabs>
          <w:tab w:val="left" w:pos="180"/>
          <w:tab w:val="left" w:pos="360"/>
        </w:tabs>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 </w:t>
      </w:r>
      <w:r w:rsidRPr="00A52339">
        <w:rPr>
          <w:rFonts w:ascii="Calibri" w:eastAsia="Calibri" w:hAnsi="Calibri" w:cs="Calibri"/>
          <w:lang w:eastAsia="ar-SA"/>
        </w:rPr>
        <w:tab/>
        <w:t>niepotrzebne skreślić</w:t>
      </w:r>
    </w:p>
    <w:p w:rsidR="00A52339" w:rsidRPr="00A52339" w:rsidRDefault="00A52339" w:rsidP="00A52339">
      <w:p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xml:space="preserve">Oświadczamy, iż następujące badania będą zlecone podwykonawcom </w:t>
      </w:r>
      <w:r w:rsidRPr="00A52339">
        <w:rPr>
          <w:rFonts w:ascii="Calibri" w:eastAsia="Calibri" w:hAnsi="Calibri" w:cs="Calibri"/>
          <w:i/>
          <w:lang w:eastAsia="ar-SA"/>
        </w:rPr>
        <w:t>(jeżeli dotyczy)</w:t>
      </w:r>
      <w:r w:rsidRPr="00A52339">
        <w:rPr>
          <w:rFonts w:ascii="Calibri" w:eastAsia="Calibri" w:hAnsi="Calibri" w:cs="Calibri"/>
          <w:lang w:eastAsia="ar-SA"/>
        </w:rPr>
        <w:t>:</w:t>
      </w:r>
    </w:p>
    <w:p w:rsidR="00A52339" w:rsidRPr="00A52339" w:rsidRDefault="00A52339" w:rsidP="00A52339">
      <w:pPr>
        <w:numPr>
          <w:ilvl w:val="0"/>
          <w:numId w:val="26"/>
        </w:num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(parametr) wykonywane przez ……………………… (nazwa podwykonawcy),</w:t>
      </w:r>
    </w:p>
    <w:p w:rsidR="00A52339" w:rsidRPr="00A52339" w:rsidRDefault="00A52339" w:rsidP="00A52339">
      <w:pPr>
        <w:numPr>
          <w:ilvl w:val="0"/>
          <w:numId w:val="26"/>
        </w:num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(parametr) wykonywane przez ……………………… (nazwa podwykonawcy),</w:t>
      </w:r>
    </w:p>
    <w:p w:rsidR="00A52339" w:rsidRPr="00A52339" w:rsidRDefault="00A52339" w:rsidP="00A52339">
      <w:pPr>
        <w:numPr>
          <w:ilvl w:val="0"/>
          <w:numId w:val="26"/>
        </w:numPr>
        <w:suppressAutoHyphens/>
        <w:spacing w:after="0" w:line="276" w:lineRule="auto"/>
        <w:rPr>
          <w:rFonts w:ascii="Calibri" w:eastAsia="Calibri" w:hAnsi="Calibri" w:cs="Calibri"/>
          <w:lang w:eastAsia="ar-SA"/>
        </w:rPr>
      </w:pPr>
      <w:r w:rsidRPr="00A52339">
        <w:rPr>
          <w:rFonts w:ascii="Calibri" w:eastAsia="Calibri" w:hAnsi="Calibri" w:cs="Calibri"/>
          <w:lang w:eastAsia="ar-SA"/>
        </w:rPr>
        <w:t>………………………. (parametr) wykonywane przez ……………………… (nazwa podwykonawcy),</w:t>
      </w:r>
    </w:p>
    <w:p w:rsidR="00A52339" w:rsidRPr="00A52339" w:rsidRDefault="00A52339" w:rsidP="00A52339">
      <w:pPr>
        <w:suppressAutoHyphens/>
        <w:spacing w:after="0" w:line="276" w:lineRule="auto"/>
        <w:ind w:left="720"/>
        <w:rPr>
          <w:rFonts w:ascii="Calibri" w:eastAsia="Calibri" w:hAnsi="Calibri" w:cs="Calibri"/>
          <w:lang w:eastAsia="ar-SA"/>
        </w:rPr>
      </w:pPr>
    </w:p>
    <w:p w:rsidR="00A52339" w:rsidRPr="00A52339" w:rsidRDefault="00A52339" w:rsidP="00A52339">
      <w:pPr>
        <w:suppressAutoHyphens/>
        <w:spacing w:after="0" w:line="240" w:lineRule="auto"/>
        <w:jc w:val="both"/>
        <w:rPr>
          <w:rFonts w:ascii="Calibri" w:eastAsia="Calibri" w:hAnsi="Calibri" w:cs="Calibri"/>
          <w:b/>
          <w:bCs/>
          <w:sz w:val="24"/>
          <w:szCs w:val="24"/>
          <w:lang w:eastAsia="pl-PL"/>
        </w:rPr>
      </w:pPr>
      <w:r w:rsidRPr="00A52339">
        <w:rPr>
          <w:rFonts w:ascii="Calibri" w:eastAsia="Calibri" w:hAnsi="Calibri" w:cs="Calibri"/>
          <w:i/>
          <w:lang w:eastAsia="ar-SA"/>
        </w:rPr>
        <w:t>Dokument musi być opatrzony przez osobę lub osoby uprawnione do reprezentowania firmy kwalifikowanym podpisem elektronicznym.</w:t>
      </w: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jc w:val="right"/>
        <w:rPr>
          <w:rFonts w:ascii="Calibri" w:eastAsia="Calibri" w:hAnsi="Calibri" w:cs="Calibri"/>
          <w:b/>
          <w:sz w:val="24"/>
          <w:szCs w:val="24"/>
          <w:lang w:eastAsia="pl-PL"/>
        </w:rPr>
      </w:pPr>
      <w:r w:rsidRPr="00A52339">
        <w:rPr>
          <w:rFonts w:ascii="Calibri" w:eastAsia="Calibri" w:hAnsi="Calibri" w:cs="Calibri"/>
          <w:b/>
          <w:bCs/>
          <w:sz w:val="24"/>
          <w:szCs w:val="24"/>
          <w:lang w:eastAsia="pl-PL"/>
        </w:rPr>
        <w:lastRenderedPageBreak/>
        <w:t>Załącznik Nr 6 do SWZ</w:t>
      </w:r>
    </w:p>
    <w:p w:rsidR="00A52339" w:rsidRPr="00A52339" w:rsidRDefault="00A52339" w:rsidP="00A52339">
      <w:pPr>
        <w:suppressAutoHyphens/>
        <w:autoSpaceDE w:val="0"/>
        <w:autoSpaceDN w:val="0"/>
        <w:adjustRightInd w:val="0"/>
        <w:spacing w:after="0" w:line="276" w:lineRule="auto"/>
        <w:ind w:firstLine="1"/>
        <w:jc w:val="center"/>
        <w:rPr>
          <w:rFonts w:ascii="Calibri" w:eastAsia="Calibri" w:hAnsi="Calibri" w:cs="Calibri"/>
          <w:b/>
          <w:sz w:val="24"/>
          <w:szCs w:val="24"/>
          <w:u w:val="single"/>
          <w:lang w:eastAsia="pl-PL"/>
        </w:rPr>
      </w:pPr>
    </w:p>
    <w:p w:rsidR="00A52339" w:rsidRPr="00A52339" w:rsidRDefault="00A52339" w:rsidP="00A52339">
      <w:pPr>
        <w:suppressAutoHyphens/>
        <w:autoSpaceDE w:val="0"/>
        <w:autoSpaceDN w:val="0"/>
        <w:adjustRightInd w:val="0"/>
        <w:spacing w:after="0" w:line="276" w:lineRule="auto"/>
        <w:ind w:firstLine="1"/>
        <w:jc w:val="center"/>
        <w:rPr>
          <w:rFonts w:ascii="Calibri" w:eastAsia="Calibri" w:hAnsi="Calibri" w:cs="Calibri"/>
          <w:b/>
          <w:sz w:val="24"/>
          <w:szCs w:val="24"/>
          <w:lang w:eastAsia="pl-PL"/>
        </w:rPr>
      </w:pPr>
      <w:r w:rsidRPr="00A52339">
        <w:rPr>
          <w:rFonts w:ascii="Calibri" w:eastAsia="Calibri" w:hAnsi="Calibri" w:cs="Calibri"/>
          <w:b/>
          <w:sz w:val="24"/>
          <w:szCs w:val="24"/>
          <w:lang w:eastAsia="pl-PL"/>
        </w:rPr>
        <w:t>OŚWIADCZENIE</w:t>
      </w:r>
      <w:r w:rsidRPr="00A52339">
        <w:rPr>
          <w:rFonts w:ascii="Calibri" w:eastAsia="Calibri" w:hAnsi="Calibri" w:cs="Calibri"/>
          <w:b/>
          <w:sz w:val="24"/>
          <w:szCs w:val="24"/>
          <w:lang w:eastAsia="pl-PL"/>
        </w:rPr>
        <w:br/>
      </w:r>
    </w:p>
    <w:p w:rsidR="00A52339" w:rsidRPr="00A52339" w:rsidRDefault="00A52339" w:rsidP="00A52339">
      <w:pPr>
        <w:suppressAutoHyphens/>
        <w:autoSpaceDE w:val="0"/>
        <w:autoSpaceDN w:val="0"/>
        <w:adjustRightInd w:val="0"/>
        <w:spacing w:after="0" w:line="276" w:lineRule="auto"/>
        <w:ind w:firstLine="1"/>
        <w:jc w:val="center"/>
        <w:rPr>
          <w:rFonts w:ascii="Calibri" w:eastAsia="Calibri" w:hAnsi="Calibri" w:cs="Calibri"/>
          <w:b/>
          <w:bCs/>
          <w:sz w:val="24"/>
          <w:szCs w:val="24"/>
          <w:lang w:eastAsia="pl-PL"/>
        </w:rPr>
      </w:pPr>
      <w:r w:rsidRPr="00A52339">
        <w:rPr>
          <w:rFonts w:ascii="Calibri" w:eastAsia="Calibri" w:hAnsi="Calibri" w:cs="Calibri"/>
          <w:b/>
          <w:bCs/>
          <w:sz w:val="24"/>
          <w:szCs w:val="24"/>
          <w:lang w:eastAsia="pl-PL"/>
        </w:rPr>
        <w:t>(sprawa BF-2.262.10.2024)</w:t>
      </w:r>
    </w:p>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p>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r w:rsidRPr="00A52339">
        <w:rPr>
          <w:rFonts w:ascii="Calibri" w:eastAsia="Calibri" w:hAnsi="Calibri" w:cs="Calibri"/>
          <w:bCs/>
          <w:sz w:val="24"/>
          <w:szCs w:val="24"/>
          <w:lang w:eastAsia="pl-PL"/>
        </w:rPr>
        <w:t xml:space="preserve">Przystępując do postępowania o udzielenie zamówienia publicznego na </w:t>
      </w:r>
      <w:bookmarkStart w:id="1" w:name="_Hlk131159304"/>
      <w:r w:rsidRPr="00A52339">
        <w:rPr>
          <w:rFonts w:ascii="Calibri" w:eastAsia="Calibri" w:hAnsi="Calibri" w:cs="Calibri"/>
          <w:b/>
          <w:sz w:val="24"/>
          <w:szCs w:val="24"/>
          <w:lang w:eastAsia="pl-PL"/>
        </w:rPr>
        <w:t xml:space="preserve">Wykonywanie usług badania próbek paliw ciekłych (oleju napędowego, benzyn silnikowych E5 i E10) w ramach systemu monitorowania i kontrolowania jakości paliw realizowanego przez Prezesa Urzędu Ochrony Konkurencji i Konsumentów za pomocą Inspekcji Handlowej na podstawie ustawy </w:t>
      </w:r>
      <w:r w:rsidRPr="00A52339">
        <w:rPr>
          <w:rFonts w:ascii="Calibri" w:eastAsia="Calibri" w:hAnsi="Calibri" w:cs="Calibri"/>
          <w:b/>
          <w:sz w:val="24"/>
          <w:szCs w:val="24"/>
          <w:lang w:eastAsia="pl-PL"/>
        </w:rPr>
        <w:br/>
        <w:t xml:space="preserve">z dnia 25 sierpnia 2006 r. o systemie monitorowania i kontrolowania jakości paliw </w:t>
      </w:r>
      <w:r w:rsidRPr="00A52339">
        <w:rPr>
          <w:rFonts w:ascii="Calibri" w:eastAsia="Calibri" w:hAnsi="Calibri" w:cs="Calibri"/>
          <w:b/>
          <w:sz w:val="24"/>
          <w:szCs w:val="24"/>
          <w:lang w:eastAsia="pl-PL"/>
        </w:rPr>
        <w:br/>
        <w:t>(t.j. Dz. U. z 2023 r. poz. 846, 1681)</w:t>
      </w:r>
    </w:p>
    <w:bookmarkEnd w:id="1"/>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p>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r w:rsidRPr="00A52339">
        <w:rPr>
          <w:rFonts w:ascii="Calibri" w:eastAsia="Calibri" w:hAnsi="Calibri" w:cs="Calibri"/>
          <w:sz w:val="24"/>
          <w:szCs w:val="24"/>
          <w:lang w:eastAsia="pl-PL"/>
        </w:rPr>
        <w:t>oświadczam/-y, że:</w:t>
      </w:r>
    </w:p>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r w:rsidRPr="00A52339">
        <w:rPr>
          <w:rFonts w:ascii="Calibri" w:eastAsia="Calibri" w:hAnsi="Calibri" w:cs="Calibri"/>
          <w:sz w:val="24"/>
          <w:szCs w:val="24"/>
          <w:lang w:eastAsia="pl-PL"/>
        </w:rPr>
        <w:t>posiadamy akredytowane laboratorium i jesteśmy Wykonawcą niezależnym od przedsiębiorców wykonujących działalność gospodarczą w zakresie wytwarzania, magazynowania lub wprowadzania do obrotu paliw; pod pojęciem niezależności od przedsiębiorców wykonujących działalność gospodarczą w zakresie wytwarzania, magazynowania lub wprowadzania do obrotu paliw należy rozumieć brak powiązań kapitałowych i finansowych, a w szczególności:</w:t>
      </w:r>
    </w:p>
    <w:p w:rsidR="00A52339" w:rsidRPr="00A52339" w:rsidRDefault="00A52339" w:rsidP="00A52339">
      <w:pPr>
        <w:numPr>
          <w:ilvl w:val="0"/>
          <w:numId w:val="24"/>
        </w:numPr>
        <w:tabs>
          <w:tab w:val="num" w:pos="993"/>
        </w:tabs>
        <w:suppressAutoHyphens/>
        <w:autoSpaceDE w:val="0"/>
        <w:autoSpaceDN w:val="0"/>
        <w:adjustRightInd w:val="0"/>
        <w:spacing w:after="0" w:line="276" w:lineRule="auto"/>
        <w:ind w:left="907"/>
        <w:jc w:val="both"/>
        <w:rPr>
          <w:rFonts w:ascii="Calibri" w:eastAsia="Calibri" w:hAnsi="Calibri" w:cs="Calibri"/>
          <w:sz w:val="24"/>
          <w:szCs w:val="24"/>
          <w:lang w:eastAsia="pl-PL"/>
        </w:rPr>
      </w:pPr>
      <w:r w:rsidRPr="00A52339">
        <w:rPr>
          <w:rFonts w:ascii="Calibri" w:eastAsia="Calibri" w:hAnsi="Calibri" w:cs="Calibri"/>
          <w:sz w:val="24"/>
          <w:szCs w:val="24"/>
          <w:lang w:eastAsia="pl-PL"/>
        </w:rPr>
        <w:t>W organie zarządzającym Wykonawcy nie zasiada osoba pełniąca funkcję zarządzającą lub też osoba będąca właścicielem lub współwłaścicielem przedsiębiorcy wykonującego działalność gospodarczą w zakresie wytwarzania, magazynowania lub wprowadzania do obrotu paliw.</w:t>
      </w:r>
    </w:p>
    <w:p w:rsidR="00A52339" w:rsidRPr="00A52339" w:rsidRDefault="00A52339" w:rsidP="00A52339">
      <w:pPr>
        <w:numPr>
          <w:ilvl w:val="0"/>
          <w:numId w:val="24"/>
        </w:numPr>
        <w:tabs>
          <w:tab w:val="num" w:pos="993"/>
        </w:tabs>
        <w:suppressAutoHyphens/>
        <w:autoSpaceDE w:val="0"/>
        <w:autoSpaceDN w:val="0"/>
        <w:adjustRightInd w:val="0"/>
        <w:spacing w:after="0" w:line="276" w:lineRule="auto"/>
        <w:ind w:left="907"/>
        <w:jc w:val="both"/>
        <w:rPr>
          <w:rFonts w:ascii="Calibri" w:eastAsia="Calibri" w:hAnsi="Calibri" w:cs="Calibri"/>
          <w:sz w:val="24"/>
          <w:szCs w:val="24"/>
          <w:lang w:eastAsia="pl-PL"/>
        </w:rPr>
      </w:pPr>
      <w:r w:rsidRPr="00A52339">
        <w:rPr>
          <w:rFonts w:ascii="Calibri" w:eastAsia="Calibri" w:hAnsi="Calibri" w:cs="Calibri"/>
          <w:sz w:val="24"/>
          <w:szCs w:val="24"/>
          <w:lang w:eastAsia="pl-PL"/>
        </w:rPr>
        <w:t>Przedsiębiorca wykonujący działalność gospodarczą w zakresie wytwarzania, magazynowania lub wprowadzania do obrotu paliw nie posiada żadnych udziałów kapitałowych w przedsiębiorstwie Wykonawcy.</w:t>
      </w:r>
    </w:p>
    <w:p w:rsidR="00A52339" w:rsidRPr="00A52339" w:rsidRDefault="00A52339" w:rsidP="00A52339">
      <w:pPr>
        <w:numPr>
          <w:ilvl w:val="0"/>
          <w:numId w:val="24"/>
        </w:numPr>
        <w:tabs>
          <w:tab w:val="num" w:pos="993"/>
        </w:tabs>
        <w:suppressAutoHyphens/>
        <w:autoSpaceDE w:val="0"/>
        <w:autoSpaceDN w:val="0"/>
        <w:adjustRightInd w:val="0"/>
        <w:spacing w:after="0" w:line="276" w:lineRule="auto"/>
        <w:ind w:left="907"/>
        <w:jc w:val="both"/>
        <w:rPr>
          <w:rFonts w:ascii="Calibri" w:eastAsia="Calibri" w:hAnsi="Calibri" w:cs="Calibri"/>
          <w:sz w:val="24"/>
          <w:szCs w:val="24"/>
          <w:lang w:eastAsia="pl-PL"/>
        </w:rPr>
      </w:pPr>
      <w:r w:rsidRPr="00A52339">
        <w:rPr>
          <w:rFonts w:ascii="Calibri" w:eastAsia="Calibri" w:hAnsi="Calibri" w:cs="Calibri"/>
          <w:sz w:val="24"/>
          <w:szCs w:val="24"/>
          <w:lang w:eastAsia="pl-PL"/>
        </w:rPr>
        <w:t>Nie prowadzimy działalności gospodarczej w zakresie wytwarzania, magazynowania lub wprowadzania do obrotu paliw.</w:t>
      </w:r>
    </w:p>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b/>
          <w:bCs/>
          <w:sz w:val="24"/>
          <w:szCs w:val="24"/>
          <w:lang w:eastAsia="pl-PL"/>
        </w:rPr>
      </w:pPr>
    </w:p>
    <w:p w:rsidR="00A52339" w:rsidRPr="00A52339" w:rsidRDefault="00A52339" w:rsidP="00A52339">
      <w:pPr>
        <w:suppressAutoHyphens/>
        <w:autoSpaceDE w:val="0"/>
        <w:autoSpaceDN w:val="0"/>
        <w:adjustRightInd w:val="0"/>
        <w:spacing w:after="0" w:line="276" w:lineRule="auto"/>
        <w:ind w:firstLine="1"/>
        <w:jc w:val="both"/>
        <w:rPr>
          <w:rFonts w:ascii="Calibri" w:eastAsia="Calibri" w:hAnsi="Calibri" w:cs="Calibri"/>
          <w:b/>
          <w:bCs/>
          <w:sz w:val="24"/>
          <w:szCs w:val="24"/>
          <w:lang w:eastAsia="pl-PL"/>
        </w:rPr>
      </w:pPr>
    </w:p>
    <w:p w:rsidR="00A52339" w:rsidRPr="00A52339" w:rsidRDefault="00A52339" w:rsidP="00A52339">
      <w:pPr>
        <w:autoSpaceDE w:val="0"/>
        <w:autoSpaceDN w:val="0"/>
        <w:adjustRightInd w:val="0"/>
        <w:spacing w:after="0" w:line="276" w:lineRule="auto"/>
        <w:rPr>
          <w:rFonts w:ascii="Calibri" w:eastAsia="Calibri" w:hAnsi="Calibri" w:cs="Calibri"/>
          <w:bCs/>
          <w:i/>
          <w:sz w:val="24"/>
          <w:szCs w:val="24"/>
          <w:lang w:eastAsia="pl-PL"/>
        </w:rPr>
      </w:pPr>
      <w:r w:rsidRPr="00A52339">
        <w:rPr>
          <w:rFonts w:ascii="Calibri" w:eastAsia="Calibri" w:hAnsi="Calibri" w:cs="Calibri"/>
          <w:bCs/>
          <w:i/>
          <w:sz w:val="24"/>
          <w:szCs w:val="24"/>
          <w:lang w:eastAsia="pl-PL"/>
        </w:rPr>
        <w:t>Dokument musi być opatrzony przez osobę lub osoby uprawnione do reprezentowania firmy kwalifikowanym podpisem elektronicznym.</w:t>
      </w:r>
    </w:p>
    <w:p w:rsidR="00A52339" w:rsidRPr="00A52339" w:rsidRDefault="00A52339" w:rsidP="00A52339">
      <w:pPr>
        <w:autoSpaceDE w:val="0"/>
        <w:autoSpaceDN w:val="0"/>
        <w:adjustRightInd w:val="0"/>
        <w:spacing w:after="0" w:line="276" w:lineRule="auto"/>
        <w:rPr>
          <w:rFonts w:ascii="Calibri" w:eastAsia="Calibri" w:hAnsi="Calibri" w:cs="Calibri"/>
          <w:sz w:val="24"/>
          <w:szCs w:val="24"/>
          <w:lang w:eastAsia="pl-PL"/>
        </w:rPr>
      </w:pPr>
    </w:p>
    <w:p w:rsidR="00A52339" w:rsidRPr="00A52339" w:rsidRDefault="00A52339" w:rsidP="00A52339">
      <w:pPr>
        <w:autoSpaceDE w:val="0"/>
        <w:autoSpaceDN w:val="0"/>
        <w:adjustRightInd w:val="0"/>
        <w:spacing w:after="0" w:line="276" w:lineRule="auto"/>
        <w:rPr>
          <w:rFonts w:ascii="Calibri" w:eastAsia="Calibri" w:hAnsi="Calibri" w:cs="Calibri"/>
          <w:sz w:val="24"/>
          <w:szCs w:val="24"/>
          <w:lang w:eastAsia="pl-PL"/>
        </w:rPr>
      </w:pPr>
    </w:p>
    <w:p w:rsidR="00A52339" w:rsidRPr="00A52339" w:rsidRDefault="00A52339" w:rsidP="00A52339">
      <w:pPr>
        <w:autoSpaceDE w:val="0"/>
        <w:autoSpaceDN w:val="0"/>
        <w:adjustRightInd w:val="0"/>
        <w:spacing w:after="0" w:line="276" w:lineRule="auto"/>
        <w:rPr>
          <w:rFonts w:ascii="Calibri" w:eastAsia="Calibri" w:hAnsi="Calibri" w:cs="Calibri"/>
          <w:sz w:val="24"/>
          <w:szCs w:val="24"/>
          <w:lang w:eastAsia="pl-PL"/>
        </w:rPr>
      </w:pPr>
    </w:p>
    <w:p w:rsidR="00A52339" w:rsidRPr="00A52339" w:rsidRDefault="00A52339" w:rsidP="00A52339">
      <w:pPr>
        <w:autoSpaceDE w:val="0"/>
        <w:autoSpaceDN w:val="0"/>
        <w:adjustRightInd w:val="0"/>
        <w:spacing w:after="0" w:line="276" w:lineRule="auto"/>
        <w:rPr>
          <w:rFonts w:ascii="Calibri" w:eastAsia="Calibri" w:hAnsi="Calibri" w:cs="Calibri"/>
          <w:sz w:val="24"/>
          <w:szCs w:val="24"/>
          <w:lang w:eastAsia="pl-PL"/>
        </w:rPr>
      </w:pPr>
    </w:p>
    <w:p w:rsidR="00A52339" w:rsidRPr="00A52339" w:rsidRDefault="00A52339" w:rsidP="00A52339">
      <w:pPr>
        <w:autoSpaceDE w:val="0"/>
        <w:autoSpaceDN w:val="0"/>
        <w:adjustRightInd w:val="0"/>
        <w:spacing w:after="0" w:line="276" w:lineRule="auto"/>
        <w:rPr>
          <w:rFonts w:ascii="Calibri" w:eastAsia="Calibri" w:hAnsi="Calibri" w:cs="Calibri"/>
          <w:sz w:val="24"/>
          <w:szCs w:val="24"/>
          <w:lang w:eastAsia="pl-PL"/>
        </w:rPr>
      </w:pPr>
    </w:p>
    <w:p w:rsidR="00A52339" w:rsidRPr="00A52339" w:rsidRDefault="00A52339" w:rsidP="00A52339">
      <w:pPr>
        <w:autoSpaceDE w:val="0"/>
        <w:autoSpaceDN w:val="0"/>
        <w:adjustRightInd w:val="0"/>
        <w:spacing w:after="0" w:line="276" w:lineRule="auto"/>
        <w:ind w:left="5664"/>
        <w:rPr>
          <w:rFonts w:ascii="Calibri" w:eastAsia="Calibri" w:hAnsi="Calibri" w:cs="Calibri"/>
          <w:sz w:val="24"/>
          <w:szCs w:val="24"/>
          <w:lang w:eastAsia="pl-PL"/>
        </w:rPr>
      </w:pPr>
    </w:p>
    <w:p w:rsidR="00A52339" w:rsidRPr="00A52339" w:rsidRDefault="00A52339" w:rsidP="00A52339">
      <w:pPr>
        <w:autoSpaceDE w:val="0"/>
        <w:autoSpaceDN w:val="0"/>
        <w:adjustRightInd w:val="0"/>
        <w:spacing w:after="0" w:line="276" w:lineRule="auto"/>
        <w:ind w:left="5664"/>
        <w:rPr>
          <w:rFonts w:ascii="Calibri" w:eastAsia="Calibri" w:hAnsi="Calibri" w:cs="Calibri"/>
          <w:sz w:val="24"/>
          <w:szCs w:val="24"/>
          <w:lang w:eastAsia="pl-PL"/>
        </w:rPr>
      </w:pPr>
    </w:p>
    <w:p w:rsidR="00A52339" w:rsidRPr="00A52339" w:rsidRDefault="00A52339" w:rsidP="00A52339">
      <w:pPr>
        <w:autoSpaceDE w:val="0"/>
        <w:autoSpaceDN w:val="0"/>
        <w:adjustRightInd w:val="0"/>
        <w:spacing w:after="0" w:line="276" w:lineRule="auto"/>
        <w:ind w:left="5664"/>
        <w:rPr>
          <w:rFonts w:ascii="Calibri" w:eastAsia="Calibri" w:hAnsi="Calibri" w:cs="Calibri"/>
          <w:sz w:val="24"/>
          <w:szCs w:val="24"/>
          <w:lang w:eastAsia="pl-PL"/>
        </w:rPr>
      </w:pPr>
    </w:p>
    <w:p w:rsidR="00A52339" w:rsidRPr="00A52339" w:rsidRDefault="00A52339" w:rsidP="00A52339">
      <w:pPr>
        <w:spacing w:after="0" w:line="276" w:lineRule="auto"/>
        <w:jc w:val="both"/>
        <w:rPr>
          <w:rFonts w:ascii="Calibri" w:eastAsia="Calibri" w:hAnsi="Calibri" w:cs="Calibri"/>
          <w:bCs/>
          <w:i/>
          <w:sz w:val="24"/>
          <w:szCs w:val="24"/>
          <w:lang w:eastAsia="ar-SA"/>
        </w:rPr>
      </w:pPr>
    </w:p>
    <w:p w:rsidR="00A52339" w:rsidRPr="00A52339" w:rsidRDefault="00A52339" w:rsidP="00A52339">
      <w:pPr>
        <w:spacing w:after="0" w:line="276" w:lineRule="auto"/>
        <w:jc w:val="both"/>
        <w:rPr>
          <w:rFonts w:ascii="Calibri" w:eastAsia="Calibri" w:hAnsi="Calibri" w:cs="Calibri"/>
          <w:bCs/>
          <w:i/>
          <w:sz w:val="24"/>
          <w:szCs w:val="24"/>
          <w:lang w:eastAsia="ar-SA"/>
        </w:rPr>
      </w:pPr>
    </w:p>
    <w:p w:rsidR="00A52339" w:rsidRPr="00A52339" w:rsidRDefault="00A52339" w:rsidP="00A52339">
      <w:pPr>
        <w:spacing w:after="0" w:line="276" w:lineRule="auto"/>
        <w:jc w:val="both"/>
        <w:rPr>
          <w:rFonts w:ascii="Calibri" w:eastAsia="Calibri" w:hAnsi="Calibri" w:cs="Calibri"/>
          <w:bCs/>
          <w:i/>
          <w:sz w:val="24"/>
          <w:szCs w:val="24"/>
          <w:lang w:eastAsia="ar-SA"/>
        </w:rPr>
      </w:pPr>
    </w:p>
    <w:p w:rsidR="00A52339" w:rsidRPr="00A52339" w:rsidRDefault="00A52339" w:rsidP="00A52339">
      <w:pPr>
        <w:spacing w:after="0" w:line="240" w:lineRule="auto"/>
        <w:rPr>
          <w:rFonts w:ascii="Calibri" w:eastAsia="Calibri" w:hAnsi="Calibri" w:cs="Calibri"/>
          <w:b/>
          <w:sz w:val="24"/>
          <w:szCs w:val="24"/>
          <w:lang w:eastAsia="ar-SA"/>
        </w:rPr>
      </w:pPr>
    </w:p>
    <w:p w:rsidR="00A52339" w:rsidRPr="00A52339" w:rsidRDefault="00A52339" w:rsidP="00A52339">
      <w:pPr>
        <w:tabs>
          <w:tab w:val="left" w:pos="720"/>
        </w:tabs>
        <w:suppressAutoHyphens/>
        <w:spacing w:after="0" w:line="276" w:lineRule="auto"/>
        <w:ind w:firstLine="709"/>
        <w:jc w:val="right"/>
        <w:rPr>
          <w:rFonts w:ascii="Calibri" w:eastAsia="Calibri" w:hAnsi="Calibri" w:cs="Calibri"/>
          <w:b/>
          <w:sz w:val="24"/>
          <w:szCs w:val="24"/>
          <w:lang w:eastAsia="ar-SA"/>
        </w:rPr>
      </w:pPr>
    </w:p>
    <w:p w:rsidR="00A52339" w:rsidRPr="00A52339" w:rsidRDefault="00A52339" w:rsidP="00A52339">
      <w:pPr>
        <w:tabs>
          <w:tab w:val="left" w:pos="720"/>
        </w:tabs>
        <w:suppressAutoHyphens/>
        <w:spacing w:after="0" w:line="276" w:lineRule="auto"/>
        <w:ind w:firstLine="709"/>
        <w:jc w:val="right"/>
        <w:rPr>
          <w:rFonts w:ascii="Calibri" w:eastAsia="Times New Roman" w:hAnsi="Calibri" w:cs="Calibri"/>
          <w:b/>
          <w:bCs/>
          <w:sz w:val="24"/>
          <w:szCs w:val="24"/>
          <w:lang w:val="sv-SE" w:eastAsia="pl-PL"/>
        </w:rPr>
      </w:pPr>
      <w:r w:rsidRPr="00A52339">
        <w:rPr>
          <w:rFonts w:ascii="Calibri" w:eastAsia="Calibri" w:hAnsi="Calibri" w:cs="Calibri"/>
          <w:b/>
          <w:sz w:val="24"/>
          <w:szCs w:val="24"/>
          <w:lang w:eastAsia="ar-SA"/>
        </w:rPr>
        <w:tab/>
      </w:r>
      <w:r w:rsidRPr="00A52339">
        <w:rPr>
          <w:rFonts w:ascii="Calibri" w:eastAsia="Times New Roman" w:hAnsi="Calibri" w:cs="Calibri"/>
          <w:b/>
          <w:bCs/>
          <w:sz w:val="24"/>
          <w:szCs w:val="24"/>
          <w:lang w:eastAsia="pl-PL"/>
        </w:rPr>
        <w:t xml:space="preserve">Załącznik Nr 7 </w:t>
      </w:r>
      <w:r w:rsidRPr="00A52339">
        <w:rPr>
          <w:rFonts w:ascii="Calibri" w:eastAsia="Times New Roman" w:hAnsi="Calibri" w:cs="Calibri"/>
          <w:b/>
          <w:bCs/>
          <w:sz w:val="24"/>
          <w:szCs w:val="24"/>
          <w:lang w:eastAsia="ar-SA"/>
        </w:rPr>
        <w:t>do SWZ</w:t>
      </w:r>
    </w:p>
    <w:p w:rsidR="00A52339" w:rsidRPr="00A52339" w:rsidRDefault="00A52339" w:rsidP="00A52339">
      <w:pPr>
        <w:suppressAutoHyphens/>
        <w:spacing w:after="0" w:line="276" w:lineRule="auto"/>
        <w:ind w:left="5246" w:firstLine="708"/>
        <w:jc w:val="right"/>
        <w:rPr>
          <w:rFonts w:ascii="Calibri" w:eastAsia="Calibri" w:hAnsi="Calibri" w:cs="Calibri"/>
          <w:b/>
          <w:sz w:val="24"/>
          <w:szCs w:val="24"/>
          <w:lang w:eastAsia="ar-SA"/>
        </w:rPr>
      </w:pPr>
    </w:p>
    <w:p w:rsidR="00A52339" w:rsidRPr="00A52339" w:rsidRDefault="00A52339" w:rsidP="00A52339">
      <w:pPr>
        <w:suppressAutoHyphens/>
        <w:spacing w:after="0" w:line="276" w:lineRule="auto"/>
        <w:ind w:left="5246" w:firstLine="708"/>
        <w:jc w:val="right"/>
        <w:rPr>
          <w:rFonts w:ascii="Calibri" w:eastAsia="Calibri" w:hAnsi="Calibri" w:cs="Calibri"/>
          <w:b/>
          <w:sz w:val="24"/>
          <w:szCs w:val="24"/>
          <w:lang w:eastAsia="ar-SA"/>
        </w:rPr>
      </w:pPr>
      <w:r w:rsidRPr="00A52339">
        <w:rPr>
          <w:rFonts w:ascii="Calibri" w:eastAsia="Calibri" w:hAnsi="Calibri" w:cs="Calibri"/>
          <w:b/>
          <w:sz w:val="24"/>
          <w:szCs w:val="24"/>
          <w:lang w:eastAsia="ar-SA"/>
        </w:rPr>
        <w:t>Zamawiający:</w:t>
      </w:r>
    </w:p>
    <w:p w:rsidR="00A52339" w:rsidRPr="00A52339" w:rsidRDefault="00A52339" w:rsidP="00A52339">
      <w:pPr>
        <w:suppressAutoHyphens/>
        <w:spacing w:after="0" w:line="276" w:lineRule="auto"/>
        <w:ind w:left="5246" w:firstLine="708"/>
        <w:jc w:val="right"/>
        <w:rPr>
          <w:rFonts w:ascii="Calibri" w:eastAsia="Calibri" w:hAnsi="Calibri" w:cs="Calibri"/>
          <w:b/>
          <w:sz w:val="24"/>
          <w:szCs w:val="24"/>
          <w:lang w:eastAsia="ar-SA"/>
        </w:rPr>
      </w:pPr>
      <w:r w:rsidRPr="00A52339">
        <w:rPr>
          <w:rFonts w:ascii="Calibri" w:eastAsia="Calibri" w:hAnsi="Calibri" w:cs="Calibri"/>
          <w:b/>
          <w:sz w:val="24"/>
          <w:szCs w:val="24"/>
          <w:lang w:eastAsia="ar-SA"/>
        </w:rPr>
        <w:t xml:space="preserve">Urząd Ochrony Konkurencji </w:t>
      </w:r>
      <w:r w:rsidRPr="00A52339">
        <w:rPr>
          <w:rFonts w:ascii="Calibri" w:eastAsia="Calibri" w:hAnsi="Calibri" w:cs="Calibri"/>
          <w:b/>
          <w:sz w:val="24"/>
          <w:szCs w:val="24"/>
          <w:lang w:eastAsia="ar-SA"/>
        </w:rPr>
        <w:br/>
        <w:t>i Konsumentów</w:t>
      </w:r>
    </w:p>
    <w:p w:rsidR="00A52339" w:rsidRPr="00A52339" w:rsidRDefault="00A52339" w:rsidP="00A52339">
      <w:pPr>
        <w:suppressAutoHyphens/>
        <w:spacing w:after="0" w:line="276" w:lineRule="auto"/>
        <w:ind w:left="5954"/>
        <w:jc w:val="right"/>
        <w:rPr>
          <w:rFonts w:ascii="Calibri" w:eastAsia="Calibri" w:hAnsi="Calibri" w:cs="Calibri"/>
          <w:sz w:val="24"/>
          <w:szCs w:val="24"/>
          <w:lang w:eastAsia="ar-SA"/>
        </w:rPr>
      </w:pPr>
      <w:r w:rsidRPr="00A52339">
        <w:rPr>
          <w:rFonts w:ascii="Calibri" w:eastAsia="Calibri" w:hAnsi="Calibri" w:cs="Calibri"/>
          <w:sz w:val="24"/>
          <w:szCs w:val="24"/>
          <w:lang w:eastAsia="ar-SA"/>
        </w:rPr>
        <w:t>pl. Powstańców Warszawy 1</w:t>
      </w:r>
    </w:p>
    <w:p w:rsidR="00A52339" w:rsidRPr="00A52339" w:rsidRDefault="00A52339" w:rsidP="00A52339">
      <w:pPr>
        <w:suppressAutoHyphens/>
        <w:spacing w:after="0" w:line="276" w:lineRule="auto"/>
        <w:ind w:left="5954"/>
        <w:jc w:val="right"/>
        <w:rPr>
          <w:rFonts w:ascii="Calibri" w:eastAsia="Calibri" w:hAnsi="Calibri" w:cs="Calibri"/>
          <w:sz w:val="24"/>
          <w:szCs w:val="24"/>
          <w:lang w:eastAsia="ar-SA"/>
        </w:rPr>
      </w:pPr>
      <w:r w:rsidRPr="00A52339">
        <w:rPr>
          <w:rFonts w:ascii="Calibri" w:eastAsia="Calibri" w:hAnsi="Calibri" w:cs="Calibri"/>
          <w:sz w:val="24"/>
          <w:szCs w:val="24"/>
          <w:lang w:eastAsia="ar-SA"/>
        </w:rPr>
        <w:t xml:space="preserve">00-950 Warszawa </w:t>
      </w:r>
    </w:p>
    <w:p w:rsidR="00A52339" w:rsidRPr="00A52339" w:rsidRDefault="00A52339" w:rsidP="00A52339">
      <w:pPr>
        <w:suppressAutoHyphens/>
        <w:spacing w:after="0" w:line="276" w:lineRule="auto"/>
        <w:rPr>
          <w:rFonts w:ascii="Calibri" w:eastAsia="Calibri" w:hAnsi="Calibri" w:cs="Calibri"/>
          <w:b/>
          <w:sz w:val="24"/>
          <w:szCs w:val="24"/>
          <w:lang w:eastAsia="ar-SA"/>
        </w:rPr>
      </w:pPr>
      <w:r w:rsidRPr="00A52339">
        <w:rPr>
          <w:rFonts w:ascii="Calibri" w:eastAsia="Calibri" w:hAnsi="Calibri" w:cs="Calibri"/>
          <w:b/>
          <w:sz w:val="24"/>
          <w:szCs w:val="24"/>
          <w:lang w:eastAsia="ar-SA"/>
        </w:rPr>
        <w:t>Wykonawca:</w:t>
      </w:r>
    </w:p>
    <w:p w:rsidR="00A52339" w:rsidRPr="00A52339" w:rsidRDefault="00A52339" w:rsidP="00A52339">
      <w:pPr>
        <w:suppressAutoHyphens/>
        <w:spacing w:after="0" w:line="276" w:lineRule="auto"/>
        <w:ind w:right="5954"/>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spacing w:after="0" w:line="276" w:lineRule="auto"/>
        <w:ind w:right="5953"/>
        <w:rPr>
          <w:rFonts w:ascii="Calibri" w:eastAsia="Calibri" w:hAnsi="Calibri" w:cs="Calibri"/>
          <w:i/>
          <w:sz w:val="24"/>
          <w:szCs w:val="24"/>
          <w:lang w:eastAsia="ar-SA"/>
        </w:rPr>
      </w:pPr>
      <w:r w:rsidRPr="00A52339">
        <w:rPr>
          <w:rFonts w:ascii="Calibri" w:eastAsia="Calibri" w:hAnsi="Calibri" w:cs="Calibri"/>
          <w:i/>
          <w:sz w:val="24"/>
          <w:szCs w:val="24"/>
          <w:lang w:eastAsia="ar-SA"/>
        </w:rPr>
        <w:t>(pełna nazwa/firma, adres, w zależności od podmiotu: NIP/PESEL, KRS/CEiDG)</w:t>
      </w:r>
    </w:p>
    <w:p w:rsidR="00A52339" w:rsidRPr="00A52339" w:rsidRDefault="00A52339" w:rsidP="00A52339">
      <w:pPr>
        <w:suppressAutoHyphens/>
        <w:spacing w:after="0" w:line="276" w:lineRule="auto"/>
        <w:rPr>
          <w:rFonts w:ascii="Calibri" w:eastAsia="Calibri" w:hAnsi="Calibri" w:cs="Calibri"/>
          <w:sz w:val="24"/>
          <w:szCs w:val="24"/>
          <w:u w:val="single"/>
          <w:lang w:eastAsia="ar-SA"/>
        </w:rPr>
      </w:pPr>
      <w:r w:rsidRPr="00A52339">
        <w:rPr>
          <w:rFonts w:ascii="Calibri" w:eastAsia="Calibri" w:hAnsi="Calibri" w:cs="Calibri"/>
          <w:sz w:val="24"/>
          <w:szCs w:val="24"/>
          <w:u w:val="single"/>
          <w:lang w:eastAsia="ar-SA"/>
        </w:rPr>
        <w:t>reprezentowany przez:</w:t>
      </w:r>
    </w:p>
    <w:p w:rsidR="00A52339" w:rsidRPr="00A52339" w:rsidRDefault="00A52339" w:rsidP="00A52339">
      <w:pPr>
        <w:suppressAutoHyphens/>
        <w:spacing w:after="0" w:line="276" w:lineRule="auto"/>
        <w:ind w:right="5954"/>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spacing w:after="0" w:line="276" w:lineRule="auto"/>
        <w:ind w:right="5953"/>
        <w:rPr>
          <w:rFonts w:ascii="Calibri" w:eastAsia="Calibri" w:hAnsi="Calibri" w:cs="Calibri"/>
          <w:i/>
          <w:sz w:val="24"/>
          <w:szCs w:val="24"/>
          <w:lang w:eastAsia="ar-SA"/>
        </w:rPr>
      </w:pPr>
      <w:r w:rsidRPr="00A52339">
        <w:rPr>
          <w:rFonts w:ascii="Calibri" w:eastAsia="Calibri" w:hAnsi="Calibri" w:cs="Calibri"/>
          <w:i/>
          <w:sz w:val="24"/>
          <w:szCs w:val="24"/>
          <w:lang w:eastAsia="ar-SA"/>
        </w:rPr>
        <w:t>(imię, nazwisko, stanowisko/podstawa do reprezentacji)</w:t>
      </w:r>
    </w:p>
    <w:p w:rsidR="00A52339" w:rsidRPr="00A52339" w:rsidRDefault="00A52339" w:rsidP="00A52339">
      <w:pPr>
        <w:suppressAutoHyphens/>
        <w:spacing w:after="0" w:line="276" w:lineRule="auto"/>
        <w:jc w:val="center"/>
        <w:rPr>
          <w:rFonts w:ascii="Calibri" w:eastAsia="Calibri" w:hAnsi="Calibri" w:cs="Calibri"/>
          <w:b/>
          <w:sz w:val="24"/>
          <w:szCs w:val="24"/>
          <w:u w:val="single"/>
          <w:lang w:eastAsia="ar-SA"/>
        </w:rPr>
      </w:pPr>
      <w:r w:rsidRPr="00A52339">
        <w:rPr>
          <w:rFonts w:ascii="Calibri" w:eastAsia="Calibri" w:hAnsi="Calibri" w:cs="Calibri"/>
          <w:b/>
          <w:sz w:val="24"/>
          <w:szCs w:val="24"/>
          <w:u w:val="single"/>
          <w:lang w:eastAsia="ar-SA"/>
        </w:rPr>
        <w:t xml:space="preserve">Oświadczenie Wykonawcy </w:t>
      </w:r>
    </w:p>
    <w:p w:rsidR="00A52339" w:rsidRPr="00A52339" w:rsidRDefault="00A52339" w:rsidP="00A52339">
      <w:pPr>
        <w:suppressAutoHyphens/>
        <w:spacing w:after="0" w:line="276" w:lineRule="auto"/>
        <w:jc w:val="center"/>
        <w:rPr>
          <w:rFonts w:ascii="Calibri" w:eastAsia="Calibri" w:hAnsi="Calibri" w:cs="Calibri"/>
          <w:b/>
          <w:sz w:val="24"/>
          <w:szCs w:val="24"/>
          <w:u w:val="single"/>
          <w:lang w:eastAsia="ar-SA"/>
        </w:rPr>
      </w:pPr>
      <w:r w:rsidRPr="00A52339">
        <w:rPr>
          <w:rFonts w:ascii="Calibri" w:eastAsia="Calibri" w:hAnsi="Calibri" w:cs="Calibri"/>
          <w:b/>
          <w:sz w:val="24"/>
          <w:szCs w:val="24"/>
          <w:u w:val="single"/>
          <w:lang w:eastAsia="ar-SA"/>
        </w:rPr>
        <w:t>(składane na wezwanie Zamawiającego)</w:t>
      </w:r>
    </w:p>
    <w:p w:rsidR="00A52339" w:rsidRPr="00A52339" w:rsidRDefault="00A52339" w:rsidP="00A52339">
      <w:pPr>
        <w:suppressAutoHyphens/>
        <w:spacing w:after="0" w:line="276" w:lineRule="auto"/>
        <w:jc w:val="both"/>
        <w:rPr>
          <w:rFonts w:ascii="Calibri" w:eastAsia="Calibri" w:hAnsi="Calibri" w:cs="Calibri"/>
          <w:sz w:val="24"/>
          <w:szCs w:val="24"/>
          <w:lang w:eastAsia="ar-SA"/>
        </w:rPr>
      </w:pPr>
      <w:r w:rsidRPr="00A52339">
        <w:rPr>
          <w:rFonts w:ascii="Calibri" w:eastAsia="Times New Roman" w:hAnsi="Calibri" w:cs="Calibri"/>
          <w:sz w:val="24"/>
          <w:szCs w:val="24"/>
          <w:lang w:eastAsia="pl-PL"/>
        </w:rPr>
        <w:t xml:space="preserve">o przynależności lub braku przynależności do tej samej grupy kapitałowej </w:t>
      </w:r>
      <w:r w:rsidRPr="00A52339">
        <w:rPr>
          <w:rFonts w:ascii="Calibri" w:eastAsia="Calibri" w:hAnsi="Calibri" w:cs="Calibri"/>
          <w:sz w:val="24"/>
          <w:szCs w:val="24"/>
          <w:lang w:eastAsia="ar-SA"/>
        </w:rPr>
        <w:t>w rozumieniu ustawy z dnia 16 lutego 2007 r. o ochronie konkurencji i konsumentów (Dz. U. z 2023 r. poz. 1689 ze zm.), z innym Wykonawcą, który złożył odrębną ofertę.</w:t>
      </w:r>
    </w:p>
    <w:p w:rsidR="00A52339" w:rsidRPr="00A52339" w:rsidRDefault="00A52339" w:rsidP="00A52339">
      <w:pPr>
        <w:suppressAutoHyphens/>
        <w:spacing w:after="0" w:line="276" w:lineRule="auto"/>
        <w:contextualSpacing/>
        <w:jc w:val="both"/>
        <w:rPr>
          <w:rFonts w:ascii="Calibri" w:eastAsia="Calibri" w:hAnsi="Calibri" w:cs="Calibri"/>
          <w:b/>
          <w:sz w:val="24"/>
          <w:szCs w:val="24"/>
          <w:lang w:eastAsia="ar-SA"/>
        </w:rPr>
      </w:pPr>
      <w:r w:rsidRPr="00A52339">
        <w:rPr>
          <w:rFonts w:ascii="Calibri" w:eastAsia="Calibri" w:hAnsi="Calibri" w:cs="Calibri"/>
          <w:sz w:val="24"/>
          <w:szCs w:val="24"/>
          <w:lang w:eastAsia="ar-SA"/>
        </w:rPr>
        <w:t>Na potrzeby postępowania o udzielenie zamówienia publicznego, prowadzonego w trybie art. 132 ustawy Prawo zamówień publicznych pn. „</w:t>
      </w:r>
      <w:r w:rsidRPr="00A52339">
        <w:rPr>
          <w:rFonts w:ascii="Calibri" w:eastAsia="Calibri" w:hAnsi="Calibri" w:cs="Calibri"/>
          <w:b/>
          <w:sz w:val="24"/>
          <w:szCs w:val="24"/>
          <w:lang w:eastAsia="ar-SA"/>
        </w:rPr>
        <w:t xml:space="preserve">Wykonywanie usług badania próbek paliw ciekłych (oleju napędowego, benzyn silnikowych E5 i E10) w ramach systemu monitorowania  i kontrolowania jakości paliw realizowanego przez Prezesa Urzędu Ochrony Konkurencji </w:t>
      </w:r>
      <w:r w:rsidRPr="00A52339">
        <w:rPr>
          <w:rFonts w:ascii="Calibri" w:eastAsia="Calibri" w:hAnsi="Calibri" w:cs="Calibri"/>
          <w:b/>
          <w:sz w:val="24"/>
          <w:szCs w:val="24"/>
          <w:lang w:eastAsia="ar-SA"/>
        </w:rPr>
        <w:br/>
        <w:t>i Konsumentów za pomocą Inspekcji Handlowej na podstawie ustawy z dnia 25 sierpnia 2006 r. o systemie monitorowania i kontrolowania jakości paliw (t.j. Dz. U. z 2023 r. poz. 846, 1681)</w:t>
      </w:r>
      <w:r w:rsidRPr="00A52339">
        <w:rPr>
          <w:rFonts w:ascii="Calibri" w:eastAsia="Calibri" w:hAnsi="Calibri" w:cs="Calibri"/>
          <w:b/>
          <w:bCs/>
          <w:sz w:val="24"/>
          <w:szCs w:val="24"/>
          <w:lang w:eastAsia="ar-SA"/>
        </w:rPr>
        <w:t>”</w:t>
      </w:r>
      <w:r w:rsidRPr="00A52339">
        <w:rPr>
          <w:rFonts w:ascii="Calibri" w:eastAsia="Calibri" w:hAnsi="Calibri" w:cs="Calibri"/>
          <w:sz w:val="24"/>
          <w:szCs w:val="24"/>
          <w:lang w:eastAsia="ar-SA"/>
        </w:rPr>
        <w:t xml:space="preserve"> (nr. post. BF-2.262.10.2024), prowadzonego przez Urząd Ochrony Konkurencji i Konsumentów</w:t>
      </w:r>
      <w:r w:rsidRPr="00A52339">
        <w:rPr>
          <w:rFonts w:ascii="Calibri" w:eastAsia="Calibri" w:hAnsi="Calibri" w:cs="Calibri"/>
          <w:i/>
          <w:sz w:val="24"/>
          <w:szCs w:val="24"/>
          <w:lang w:eastAsia="ar-SA"/>
        </w:rPr>
        <w:t xml:space="preserve">, </w:t>
      </w:r>
      <w:r w:rsidRPr="00A52339">
        <w:rPr>
          <w:rFonts w:ascii="Calibri" w:eastAsia="Calibri" w:hAnsi="Calibri" w:cs="Calibri"/>
          <w:sz w:val="24"/>
          <w:szCs w:val="24"/>
          <w:lang w:eastAsia="ar-SA"/>
        </w:rPr>
        <w:t>oświadczam, co następuje:</w:t>
      </w:r>
    </w:p>
    <w:p w:rsidR="00A52339" w:rsidRPr="00A52339" w:rsidRDefault="00A01BCC" w:rsidP="00A52339">
      <w:pPr>
        <w:suppressAutoHyphens/>
        <w:spacing w:after="0" w:line="276" w:lineRule="auto"/>
        <w:ind w:left="284" w:hanging="284"/>
        <w:jc w:val="both"/>
        <w:rPr>
          <w:rFonts w:ascii="Calibri" w:eastAsia="Times New Roman" w:hAnsi="Calibri" w:cs="Calibri"/>
          <w:sz w:val="24"/>
          <w:szCs w:val="24"/>
          <w:lang w:eastAsia="pl-PL"/>
        </w:rPr>
      </w:pPr>
      <w:sdt>
        <w:sdtPr>
          <w:rPr>
            <w:rFonts w:ascii="Calibri" w:eastAsia="Calibri" w:hAnsi="Calibri" w:cs="Calibri"/>
            <w:color w:val="000000"/>
            <w:sz w:val="24"/>
            <w:szCs w:val="24"/>
            <w:lang w:eastAsia="ar-SA"/>
          </w:rPr>
          <w:id w:val="344680027"/>
          <w14:checkbox>
            <w14:checked w14:val="0"/>
            <w14:checkedState w14:val="2612" w14:font="MS Gothic"/>
            <w14:uncheckedState w14:val="2610" w14:font="MS Gothic"/>
          </w14:checkbox>
        </w:sdtPr>
        <w:sdtEndPr/>
        <w:sdtContent>
          <w:r w:rsidR="00A52339" w:rsidRPr="00A52339">
            <w:rPr>
              <w:rFonts w:ascii="Segoe UI Symbol" w:eastAsia="Calibri" w:hAnsi="Segoe UI Symbol" w:cs="Segoe UI Symbol"/>
              <w:color w:val="000000"/>
              <w:sz w:val="24"/>
              <w:szCs w:val="24"/>
              <w:lang w:eastAsia="ar-SA"/>
            </w:rPr>
            <w:t>☐</w:t>
          </w:r>
        </w:sdtContent>
      </w:sdt>
      <w:r w:rsidR="00A52339" w:rsidRPr="00A52339">
        <w:rPr>
          <w:rFonts w:ascii="Calibri" w:eastAsia="Calibri" w:hAnsi="Calibri" w:cs="Calibri"/>
          <w:color w:val="000000"/>
          <w:sz w:val="24"/>
          <w:szCs w:val="24"/>
          <w:lang w:eastAsia="ar-SA"/>
        </w:rPr>
        <w:tab/>
      </w:r>
      <w:r w:rsidR="00A52339" w:rsidRPr="00A52339">
        <w:rPr>
          <w:rFonts w:ascii="Calibri" w:eastAsia="Times New Roman" w:hAnsi="Calibri" w:cs="Calibri"/>
          <w:b/>
          <w:sz w:val="24"/>
          <w:szCs w:val="24"/>
          <w:u w:val="single"/>
          <w:lang w:eastAsia="pl-PL"/>
        </w:rPr>
        <w:t>nie należę</w:t>
      </w:r>
      <w:r w:rsidR="00A52339" w:rsidRPr="00A52339">
        <w:rPr>
          <w:rFonts w:ascii="Calibri" w:eastAsia="Times New Roman" w:hAnsi="Calibri" w:cs="Calibri"/>
          <w:sz w:val="24"/>
          <w:szCs w:val="24"/>
          <w:lang w:eastAsia="pl-PL"/>
        </w:rPr>
        <w:t xml:space="preserve"> do tej samej grupy kapitałowej w rozumieniu ustawy z dnia 16 lutego 2007 r. o ochronie konkurencji i konsumentów, z innym Wykonawcą, który złożył odrębną ofertę w niniejszym postępowaniu),</w:t>
      </w:r>
    </w:p>
    <w:p w:rsidR="00A52339" w:rsidRPr="00A52339" w:rsidRDefault="00A01BCC" w:rsidP="00A52339">
      <w:pPr>
        <w:suppressAutoHyphens/>
        <w:spacing w:after="0" w:line="276" w:lineRule="auto"/>
        <w:ind w:left="284" w:hanging="284"/>
        <w:jc w:val="both"/>
        <w:rPr>
          <w:rFonts w:ascii="Calibri" w:eastAsia="Times New Roman" w:hAnsi="Calibri" w:cs="Calibri"/>
          <w:sz w:val="24"/>
          <w:szCs w:val="24"/>
          <w:lang w:eastAsia="pl-PL"/>
        </w:rPr>
      </w:pPr>
      <w:sdt>
        <w:sdtPr>
          <w:rPr>
            <w:rFonts w:ascii="Calibri" w:eastAsia="Calibri" w:hAnsi="Calibri" w:cs="Calibri"/>
            <w:color w:val="000000"/>
            <w:sz w:val="24"/>
            <w:szCs w:val="24"/>
            <w:lang w:eastAsia="ar-SA"/>
          </w:rPr>
          <w:id w:val="-1758893234"/>
          <w14:checkbox>
            <w14:checked w14:val="0"/>
            <w14:checkedState w14:val="2612" w14:font="MS Gothic"/>
            <w14:uncheckedState w14:val="2610" w14:font="MS Gothic"/>
          </w14:checkbox>
        </w:sdtPr>
        <w:sdtEndPr/>
        <w:sdtContent>
          <w:r w:rsidR="00A52339" w:rsidRPr="00A52339">
            <w:rPr>
              <w:rFonts w:ascii="Segoe UI Symbol" w:eastAsia="Calibri" w:hAnsi="Segoe UI Symbol" w:cs="Segoe UI Symbol"/>
              <w:color w:val="000000"/>
              <w:sz w:val="24"/>
              <w:szCs w:val="24"/>
              <w:lang w:eastAsia="ar-SA"/>
            </w:rPr>
            <w:t>☐</w:t>
          </w:r>
        </w:sdtContent>
      </w:sdt>
      <w:r w:rsidR="00A52339" w:rsidRPr="00A52339">
        <w:rPr>
          <w:rFonts w:ascii="Calibri" w:eastAsia="Calibri" w:hAnsi="Calibri" w:cs="Calibri"/>
          <w:color w:val="000000"/>
          <w:sz w:val="24"/>
          <w:szCs w:val="24"/>
          <w:lang w:eastAsia="ar-SA"/>
        </w:rPr>
        <w:tab/>
      </w:r>
      <w:r w:rsidR="00A52339" w:rsidRPr="00A52339">
        <w:rPr>
          <w:rFonts w:ascii="Calibri" w:eastAsia="Calibri" w:hAnsi="Calibri" w:cs="Calibri"/>
          <w:sz w:val="24"/>
          <w:szCs w:val="24"/>
          <w:lang w:eastAsia="ar-SA"/>
        </w:rPr>
        <w:t>sami</w:t>
      </w:r>
      <w:r w:rsidR="00A52339" w:rsidRPr="00A52339">
        <w:rPr>
          <w:rFonts w:ascii="Calibri" w:eastAsia="Times New Roman" w:hAnsi="Calibri" w:cs="Calibri"/>
          <w:b/>
          <w:sz w:val="24"/>
          <w:szCs w:val="24"/>
          <w:u w:val="single"/>
          <w:lang w:eastAsia="pl-PL"/>
        </w:rPr>
        <w:t xml:space="preserve"> należę</w:t>
      </w:r>
      <w:r w:rsidR="00A52339" w:rsidRPr="00A52339">
        <w:rPr>
          <w:rFonts w:ascii="Calibri" w:eastAsia="Times New Roman" w:hAnsi="Calibri" w:cs="Calibri"/>
          <w:sz w:val="24"/>
          <w:szCs w:val="24"/>
          <w:lang w:eastAsia="pl-PL"/>
        </w:rPr>
        <w:t xml:space="preserve"> do tej samej grupy kapitałowej w rozumieniu ustawy z dnia 16 lutego 2007 r. o ochronie konkurencji i konsumentów, do której należą następujący Wykonawcy, którzy złożyli odrębną ofertę w tym postępowaniu):</w:t>
      </w:r>
    </w:p>
    <w:p w:rsidR="00A52339" w:rsidRPr="00A52339" w:rsidRDefault="00A52339" w:rsidP="00A52339">
      <w:pPr>
        <w:suppressAutoHyphens/>
        <w:spacing w:after="0" w:line="276" w:lineRule="auto"/>
        <w:jc w:val="both"/>
        <w:rPr>
          <w:rFonts w:ascii="Calibri" w:eastAsia="Times New Roman" w:hAnsi="Calibri" w:cs="Calibri"/>
          <w:sz w:val="24"/>
          <w:szCs w:val="24"/>
          <w:lang w:eastAsia="pl-PL"/>
        </w:rPr>
      </w:pPr>
      <w:r w:rsidRPr="00A52339">
        <w:rPr>
          <w:rFonts w:ascii="Calibri" w:eastAsia="Times New Roman" w:hAnsi="Calibri" w:cs="Calibri"/>
          <w:sz w:val="24"/>
          <w:szCs w:val="24"/>
          <w:lang w:eastAsia="pl-PL"/>
        </w:rPr>
        <w:t>…………………………………………………………</w:t>
      </w:r>
    </w:p>
    <w:p w:rsidR="00A52339" w:rsidRPr="00A52339" w:rsidRDefault="00A52339" w:rsidP="00A52339">
      <w:pPr>
        <w:suppressAutoHyphens/>
        <w:spacing w:after="0" w:line="276" w:lineRule="auto"/>
        <w:jc w:val="both"/>
        <w:rPr>
          <w:rFonts w:ascii="Calibri" w:eastAsia="Calibri" w:hAnsi="Calibri" w:cs="Calibri"/>
          <w:b/>
          <w:sz w:val="24"/>
          <w:szCs w:val="24"/>
          <w:lang w:eastAsia="ar-SA"/>
        </w:rPr>
      </w:pPr>
      <w:r w:rsidRPr="00A52339">
        <w:rPr>
          <w:rFonts w:ascii="Calibri" w:eastAsia="Times New Roman" w:hAnsi="Calibri" w:cs="Calibri"/>
          <w:b/>
          <w:sz w:val="24"/>
          <w:szCs w:val="24"/>
          <w:lang w:eastAsia="pl-PL"/>
        </w:rPr>
        <w:t xml:space="preserve">W związku z powyższym do oświadczenia załączam </w:t>
      </w:r>
      <w:r w:rsidRPr="00A52339">
        <w:rPr>
          <w:rFonts w:ascii="Calibri" w:eastAsia="Calibri" w:hAnsi="Calibri" w:cs="Calibri"/>
          <w:b/>
          <w:sz w:val="24"/>
          <w:szCs w:val="24"/>
          <w:lang w:eastAsia="ar-SA"/>
        </w:rPr>
        <w:t>dokumenty lub informacje potwierdzające przygotowanie oferty, oferty częściowej w postępowaniu niezależnie od innego Wykonawcy, należącego do tej samej grupy kapitałowej.</w:t>
      </w:r>
    </w:p>
    <w:p w:rsidR="00A52339" w:rsidRPr="00A52339" w:rsidRDefault="00A52339" w:rsidP="00A52339">
      <w:pPr>
        <w:suppressAutoHyphens/>
        <w:spacing w:after="0" w:line="276" w:lineRule="auto"/>
        <w:jc w:val="both"/>
        <w:rPr>
          <w:rFonts w:ascii="Calibri" w:eastAsia="Times New Roman" w:hAnsi="Calibri" w:cs="Calibri"/>
          <w:b/>
          <w:sz w:val="24"/>
          <w:szCs w:val="24"/>
          <w:lang w:eastAsia="pl-PL"/>
        </w:rPr>
      </w:pPr>
    </w:p>
    <w:p w:rsidR="00A52339" w:rsidRPr="00A52339" w:rsidRDefault="00A52339" w:rsidP="00A52339">
      <w:pPr>
        <w:suppressAutoHyphens/>
        <w:spacing w:after="0" w:line="276" w:lineRule="auto"/>
        <w:jc w:val="both"/>
        <w:rPr>
          <w:rFonts w:ascii="Calibri" w:eastAsia="Calibri" w:hAnsi="Calibri" w:cs="Calibri"/>
          <w:sz w:val="24"/>
          <w:szCs w:val="24"/>
          <w:lang w:eastAsia="ar-SA"/>
        </w:rPr>
      </w:pPr>
      <w:r w:rsidRPr="00A52339">
        <w:rPr>
          <w:rFonts w:ascii="Calibri" w:eastAsia="Calibri" w:hAnsi="Calibri" w:cs="Calibri"/>
          <w:sz w:val="24"/>
          <w:szCs w:val="24"/>
          <w:lang w:eastAsia="ar-SA"/>
        </w:rPr>
        <w:lastRenderedPageBreak/>
        <w:t xml:space="preserve">Oświadczam, że wszystkie informacje podane w powyższych oświadczeniach są aktualne </w:t>
      </w:r>
      <w:r w:rsidRPr="00A52339">
        <w:rPr>
          <w:rFonts w:ascii="Calibri" w:eastAsia="Calibri" w:hAnsi="Calibri" w:cs="Calibri"/>
          <w:sz w:val="24"/>
          <w:szCs w:val="24"/>
          <w:lang w:eastAsia="ar-SA"/>
        </w:rPr>
        <w:br/>
        <w:t>i zgodne z prawdą oraz zostały przedstawione z pełną świadomością konsekwencji wprowadzenia Zamawiającego w błąd przy przedstawianiu informacji.</w:t>
      </w:r>
    </w:p>
    <w:p w:rsidR="00A52339" w:rsidRPr="00A52339" w:rsidRDefault="00A52339" w:rsidP="00A52339">
      <w:pPr>
        <w:suppressAutoHyphens/>
        <w:spacing w:after="0" w:line="276" w:lineRule="auto"/>
        <w:jc w:val="both"/>
        <w:rPr>
          <w:rFonts w:ascii="Calibri" w:eastAsia="Calibri" w:hAnsi="Calibri" w:cs="Calibri"/>
          <w:sz w:val="24"/>
          <w:szCs w:val="24"/>
          <w:lang w:eastAsia="ar-SA"/>
        </w:rPr>
      </w:pPr>
    </w:p>
    <w:p w:rsidR="00A52339" w:rsidRPr="00A52339" w:rsidRDefault="00A52339" w:rsidP="00A52339">
      <w:pPr>
        <w:suppressAutoHyphens/>
        <w:spacing w:after="0" w:line="276" w:lineRule="auto"/>
        <w:jc w:val="both"/>
        <w:outlineLvl w:val="2"/>
        <w:rPr>
          <w:rFonts w:ascii="Calibri" w:eastAsia="Calibri" w:hAnsi="Calibri" w:cs="Calibri"/>
          <w:b/>
          <w:bCs/>
          <w:sz w:val="24"/>
          <w:szCs w:val="24"/>
          <w:lang w:eastAsia="ar-SA"/>
        </w:rPr>
      </w:pPr>
      <w:r w:rsidRPr="00A52339">
        <w:rPr>
          <w:rFonts w:ascii="Calibri" w:eastAsia="Calibri" w:hAnsi="Calibri" w:cs="Calibri"/>
          <w:i/>
          <w:sz w:val="24"/>
          <w:szCs w:val="24"/>
          <w:lang w:eastAsia="ar-SA"/>
        </w:rPr>
        <w:t>Dokument musi być opatrzony przez osobę lub osoby uprawnione do reprezentowania firmy kwalifikowanym podpisem elektronicznym.</w:t>
      </w:r>
      <w:r w:rsidRPr="00A52339">
        <w:rPr>
          <w:rFonts w:ascii="Calibri" w:eastAsia="Times New Roman" w:hAnsi="Calibri" w:cs="Calibri"/>
          <w:bCs/>
          <w:i/>
          <w:sz w:val="24"/>
          <w:szCs w:val="24"/>
          <w:lang w:eastAsia="ar-SA"/>
        </w:rPr>
        <w:t xml:space="preserve"> </w:t>
      </w:r>
      <w:r w:rsidRPr="00A52339">
        <w:rPr>
          <w:rFonts w:ascii="Calibri" w:eastAsia="Calibri" w:hAnsi="Calibri" w:cs="Calibri"/>
          <w:b/>
          <w:bCs/>
          <w:sz w:val="24"/>
          <w:szCs w:val="24"/>
          <w:lang w:eastAsia="ar-SA"/>
        </w:rPr>
        <w:br w:type="page"/>
      </w:r>
    </w:p>
    <w:p w:rsidR="00A52339" w:rsidRPr="00A52339" w:rsidRDefault="00A52339" w:rsidP="00A52339">
      <w:pPr>
        <w:suppressAutoHyphens/>
        <w:spacing w:after="0" w:line="276" w:lineRule="auto"/>
        <w:ind w:left="6373"/>
        <w:jc w:val="right"/>
        <w:outlineLvl w:val="2"/>
        <w:rPr>
          <w:rFonts w:ascii="Calibri" w:eastAsia="Times New Roman" w:hAnsi="Calibri" w:cs="Calibri"/>
          <w:b/>
          <w:bCs/>
          <w:sz w:val="24"/>
          <w:szCs w:val="24"/>
          <w:lang w:val="sv-SE" w:eastAsia="pl-PL"/>
        </w:rPr>
      </w:pPr>
      <w:r w:rsidRPr="00A52339">
        <w:rPr>
          <w:rFonts w:ascii="Calibri" w:eastAsia="Times New Roman" w:hAnsi="Calibri" w:cs="Calibri"/>
          <w:b/>
          <w:bCs/>
          <w:sz w:val="24"/>
          <w:szCs w:val="24"/>
          <w:lang w:eastAsia="pl-PL"/>
        </w:rPr>
        <w:lastRenderedPageBreak/>
        <w:t xml:space="preserve">Załącznik Nr 8 </w:t>
      </w:r>
      <w:r w:rsidRPr="00A52339">
        <w:rPr>
          <w:rFonts w:ascii="Calibri" w:eastAsia="Times New Roman" w:hAnsi="Calibri" w:cs="Calibri"/>
          <w:b/>
          <w:bCs/>
          <w:sz w:val="24"/>
          <w:szCs w:val="24"/>
          <w:lang w:eastAsia="ar-SA"/>
        </w:rPr>
        <w:t>do SWZ</w:t>
      </w:r>
    </w:p>
    <w:p w:rsidR="00A52339" w:rsidRPr="00A52339" w:rsidRDefault="00A52339" w:rsidP="00A52339">
      <w:pPr>
        <w:suppressAutoHyphens/>
        <w:spacing w:after="0" w:line="276" w:lineRule="auto"/>
        <w:ind w:right="-2"/>
        <w:rPr>
          <w:rFonts w:ascii="Calibri" w:eastAsia="Calibri" w:hAnsi="Calibri" w:cs="Calibri"/>
          <w:b/>
          <w:sz w:val="24"/>
          <w:szCs w:val="24"/>
          <w:u w:val="single"/>
          <w:lang w:eastAsia="ar-SA"/>
        </w:rPr>
      </w:pPr>
    </w:p>
    <w:p w:rsidR="00A52339" w:rsidRPr="00A52339" w:rsidRDefault="00A52339" w:rsidP="00A52339">
      <w:pPr>
        <w:suppressAutoHyphens/>
        <w:spacing w:after="0" w:line="276" w:lineRule="auto"/>
        <w:ind w:left="5246" w:right="-2" w:firstLine="708"/>
        <w:jc w:val="right"/>
        <w:rPr>
          <w:rFonts w:ascii="Calibri" w:eastAsia="Calibri" w:hAnsi="Calibri" w:cs="Calibri"/>
          <w:b/>
          <w:sz w:val="24"/>
          <w:szCs w:val="24"/>
          <w:lang w:eastAsia="ar-SA"/>
        </w:rPr>
      </w:pPr>
      <w:r w:rsidRPr="00A52339">
        <w:rPr>
          <w:rFonts w:ascii="Calibri" w:eastAsia="Calibri" w:hAnsi="Calibri" w:cs="Calibri"/>
          <w:b/>
          <w:sz w:val="24"/>
          <w:szCs w:val="24"/>
          <w:lang w:eastAsia="ar-SA"/>
        </w:rPr>
        <w:t>Zamawiający:</w:t>
      </w:r>
    </w:p>
    <w:p w:rsidR="00A52339" w:rsidRPr="00A52339" w:rsidRDefault="00A52339" w:rsidP="00A52339">
      <w:pPr>
        <w:suppressAutoHyphens/>
        <w:spacing w:after="0" w:line="276" w:lineRule="auto"/>
        <w:ind w:right="-2"/>
        <w:jc w:val="right"/>
        <w:rPr>
          <w:rFonts w:ascii="Calibri" w:eastAsia="Calibri" w:hAnsi="Calibri" w:cs="Calibri"/>
          <w:b/>
          <w:sz w:val="24"/>
          <w:szCs w:val="24"/>
          <w:lang w:eastAsia="ar-SA"/>
        </w:rPr>
      </w:pPr>
      <w:r w:rsidRPr="00A52339">
        <w:rPr>
          <w:rFonts w:ascii="Calibri" w:eastAsia="Calibri" w:hAnsi="Calibri" w:cs="Calibri"/>
          <w:b/>
          <w:sz w:val="24"/>
          <w:szCs w:val="24"/>
          <w:lang w:eastAsia="ar-SA"/>
        </w:rPr>
        <w:t xml:space="preserve">Urząd Ochrony Konkurencji </w:t>
      </w:r>
      <w:r w:rsidRPr="00A52339">
        <w:rPr>
          <w:rFonts w:ascii="Calibri" w:eastAsia="Calibri" w:hAnsi="Calibri" w:cs="Calibri"/>
          <w:b/>
          <w:sz w:val="24"/>
          <w:szCs w:val="24"/>
          <w:lang w:eastAsia="ar-SA"/>
        </w:rPr>
        <w:br/>
        <w:t>i Konsumentów</w:t>
      </w:r>
    </w:p>
    <w:p w:rsidR="00A52339" w:rsidRPr="00A52339" w:rsidRDefault="00A52339" w:rsidP="00A52339">
      <w:pPr>
        <w:suppressAutoHyphens/>
        <w:spacing w:after="0" w:line="276" w:lineRule="auto"/>
        <w:ind w:left="5954" w:right="-2"/>
        <w:jc w:val="right"/>
        <w:rPr>
          <w:rFonts w:ascii="Calibri" w:eastAsia="Calibri" w:hAnsi="Calibri" w:cs="Calibri"/>
          <w:sz w:val="24"/>
          <w:szCs w:val="24"/>
          <w:lang w:eastAsia="ar-SA"/>
        </w:rPr>
      </w:pPr>
      <w:r w:rsidRPr="00A52339">
        <w:rPr>
          <w:rFonts w:ascii="Calibri" w:eastAsia="Calibri" w:hAnsi="Calibri" w:cs="Calibri"/>
          <w:sz w:val="24"/>
          <w:szCs w:val="24"/>
          <w:lang w:eastAsia="ar-SA"/>
        </w:rPr>
        <w:t>pl. Powstańców Warszawy 1</w:t>
      </w:r>
    </w:p>
    <w:p w:rsidR="00A52339" w:rsidRPr="00A52339" w:rsidRDefault="00A52339" w:rsidP="00A52339">
      <w:pPr>
        <w:suppressAutoHyphens/>
        <w:spacing w:after="0" w:line="276" w:lineRule="auto"/>
        <w:ind w:left="5954" w:right="-2"/>
        <w:jc w:val="right"/>
        <w:rPr>
          <w:rFonts w:ascii="Calibri" w:eastAsia="Calibri" w:hAnsi="Calibri" w:cs="Calibri"/>
          <w:sz w:val="24"/>
          <w:szCs w:val="24"/>
          <w:lang w:eastAsia="ar-SA"/>
        </w:rPr>
      </w:pPr>
      <w:r w:rsidRPr="00A52339">
        <w:rPr>
          <w:rFonts w:ascii="Calibri" w:eastAsia="Calibri" w:hAnsi="Calibri" w:cs="Calibri"/>
          <w:sz w:val="24"/>
          <w:szCs w:val="24"/>
          <w:lang w:eastAsia="ar-SA"/>
        </w:rPr>
        <w:t xml:space="preserve">00-950 Warszawa </w:t>
      </w:r>
    </w:p>
    <w:p w:rsidR="00A52339" w:rsidRPr="00A52339" w:rsidRDefault="00A52339" w:rsidP="00A52339">
      <w:pPr>
        <w:suppressAutoHyphens/>
        <w:spacing w:after="0" w:line="276" w:lineRule="auto"/>
        <w:rPr>
          <w:rFonts w:ascii="Calibri" w:eastAsia="Calibri" w:hAnsi="Calibri" w:cs="Calibri"/>
          <w:b/>
          <w:sz w:val="24"/>
          <w:szCs w:val="24"/>
          <w:lang w:eastAsia="ar-SA"/>
        </w:rPr>
      </w:pPr>
      <w:r w:rsidRPr="00A52339">
        <w:rPr>
          <w:rFonts w:ascii="Calibri" w:eastAsia="Calibri" w:hAnsi="Calibri" w:cs="Calibri"/>
          <w:b/>
          <w:sz w:val="24"/>
          <w:szCs w:val="24"/>
          <w:lang w:eastAsia="ar-SA"/>
        </w:rPr>
        <w:t>Wykonawca:</w:t>
      </w:r>
    </w:p>
    <w:p w:rsidR="00A52339" w:rsidRPr="00A52339" w:rsidRDefault="00A52339" w:rsidP="00A52339">
      <w:pPr>
        <w:tabs>
          <w:tab w:val="left" w:pos="1701"/>
        </w:tabs>
        <w:suppressAutoHyphens/>
        <w:spacing w:after="0" w:line="276" w:lineRule="auto"/>
        <w:ind w:right="5384"/>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tabs>
          <w:tab w:val="left" w:pos="1701"/>
        </w:tabs>
        <w:suppressAutoHyphens/>
        <w:spacing w:after="0" w:line="276" w:lineRule="auto"/>
        <w:ind w:right="5384"/>
        <w:rPr>
          <w:rFonts w:ascii="Calibri" w:eastAsia="Calibri" w:hAnsi="Calibri" w:cs="Calibri"/>
          <w:i/>
          <w:sz w:val="24"/>
          <w:szCs w:val="24"/>
          <w:lang w:eastAsia="ar-SA"/>
        </w:rPr>
      </w:pPr>
      <w:r w:rsidRPr="00A52339">
        <w:rPr>
          <w:rFonts w:ascii="Calibri" w:eastAsia="Calibri" w:hAnsi="Calibri" w:cs="Calibri"/>
          <w:i/>
          <w:sz w:val="24"/>
          <w:szCs w:val="24"/>
          <w:lang w:eastAsia="ar-SA"/>
        </w:rPr>
        <w:t>(pełna nazwa/firma, adres, w zależności od podmiotu: NIP/PESEL, KRS/CEiDG)</w:t>
      </w:r>
    </w:p>
    <w:p w:rsidR="00A52339" w:rsidRPr="00A52339" w:rsidRDefault="00A52339" w:rsidP="00A52339">
      <w:pPr>
        <w:tabs>
          <w:tab w:val="left" w:pos="1701"/>
        </w:tabs>
        <w:suppressAutoHyphens/>
        <w:spacing w:after="0" w:line="276" w:lineRule="auto"/>
        <w:ind w:right="5384"/>
        <w:rPr>
          <w:rFonts w:ascii="Calibri" w:eastAsia="Calibri" w:hAnsi="Calibri" w:cs="Calibri"/>
          <w:sz w:val="24"/>
          <w:szCs w:val="24"/>
          <w:u w:val="single"/>
          <w:lang w:eastAsia="ar-SA"/>
        </w:rPr>
      </w:pPr>
      <w:r w:rsidRPr="00A52339">
        <w:rPr>
          <w:rFonts w:ascii="Calibri" w:eastAsia="Calibri" w:hAnsi="Calibri" w:cs="Calibri"/>
          <w:sz w:val="24"/>
          <w:szCs w:val="24"/>
          <w:u w:val="single"/>
          <w:lang w:eastAsia="ar-SA"/>
        </w:rPr>
        <w:t>reprezentowany przez:</w:t>
      </w:r>
    </w:p>
    <w:p w:rsidR="00A52339" w:rsidRPr="00A52339" w:rsidRDefault="00A52339" w:rsidP="00A52339">
      <w:pPr>
        <w:tabs>
          <w:tab w:val="left" w:pos="1701"/>
        </w:tabs>
        <w:suppressAutoHyphens/>
        <w:spacing w:after="0" w:line="276" w:lineRule="auto"/>
        <w:ind w:right="5384"/>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tabs>
          <w:tab w:val="left" w:pos="1701"/>
        </w:tabs>
        <w:suppressAutoHyphens/>
        <w:spacing w:after="0" w:line="276" w:lineRule="auto"/>
        <w:ind w:right="5384"/>
        <w:rPr>
          <w:rFonts w:ascii="Calibri" w:eastAsia="Calibri" w:hAnsi="Calibri" w:cs="Calibri"/>
          <w:i/>
          <w:sz w:val="24"/>
          <w:szCs w:val="24"/>
          <w:lang w:eastAsia="ar-SA"/>
        </w:rPr>
      </w:pPr>
      <w:r w:rsidRPr="00A52339">
        <w:rPr>
          <w:rFonts w:ascii="Calibri" w:eastAsia="Calibri" w:hAnsi="Calibri" w:cs="Calibri"/>
          <w:i/>
          <w:sz w:val="24"/>
          <w:szCs w:val="24"/>
          <w:lang w:eastAsia="ar-SA"/>
        </w:rPr>
        <w:t>(imię, nazwisko, stanowisko/podstawa do reprezentacji)</w:t>
      </w:r>
    </w:p>
    <w:p w:rsidR="00A52339" w:rsidRPr="00A52339" w:rsidRDefault="00A52339" w:rsidP="00A52339">
      <w:pPr>
        <w:suppressAutoHyphens/>
        <w:spacing w:after="0" w:line="276" w:lineRule="auto"/>
        <w:jc w:val="center"/>
        <w:rPr>
          <w:rFonts w:ascii="Calibri" w:eastAsia="Calibri" w:hAnsi="Calibri" w:cs="Calibri"/>
          <w:b/>
          <w:sz w:val="24"/>
          <w:szCs w:val="24"/>
          <w:u w:val="single"/>
          <w:lang w:eastAsia="ar-SA"/>
        </w:rPr>
      </w:pPr>
      <w:r w:rsidRPr="00A52339">
        <w:rPr>
          <w:rFonts w:ascii="Calibri" w:eastAsia="Calibri" w:hAnsi="Calibri" w:cs="Calibri"/>
          <w:b/>
          <w:sz w:val="24"/>
          <w:szCs w:val="24"/>
          <w:u w:val="single"/>
          <w:lang w:eastAsia="ar-SA"/>
        </w:rPr>
        <w:t xml:space="preserve">Oświadczenie Wykonawcy </w:t>
      </w:r>
    </w:p>
    <w:p w:rsidR="00A52339" w:rsidRPr="00A52339" w:rsidRDefault="00A52339" w:rsidP="00A52339">
      <w:pPr>
        <w:suppressAutoHyphens/>
        <w:spacing w:after="0" w:line="276" w:lineRule="auto"/>
        <w:jc w:val="center"/>
        <w:rPr>
          <w:rFonts w:ascii="Calibri" w:eastAsia="Calibri" w:hAnsi="Calibri" w:cs="Calibri"/>
          <w:b/>
          <w:sz w:val="24"/>
          <w:szCs w:val="24"/>
          <w:u w:val="single"/>
          <w:lang w:eastAsia="ar-SA"/>
        </w:rPr>
      </w:pPr>
      <w:r w:rsidRPr="00A52339">
        <w:rPr>
          <w:rFonts w:ascii="Calibri" w:eastAsia="Calibri" w:hAnsi="Calibri" w:cs="Calibri"/>
          <w:b/>
          <w:sz w:val="24"/>
          <w:szCs w:val="24"/>
          <w:u w:val="single"/>
          <w:lang w:eastAsia="ar-SA"/>
        </w:rPr>
        <w:t>(składane na wezwanie Zamawiającego)</w:t>
      </w:r>
    </w:p>
    <w:p w:rsidR="00A52339" w:rsidRPr="00A52339" w:rsidRDefault="00A52339" w:rsidP="00A52339">
      <w:pPr>
        <w:suppressAutoHyphens/>
        <w:spacing w:after="0" w:line="276" w:lineRule="auto"/>
        <w:jc w:val="center"/>
        <w:rPr>
          <w:rFonts w:ascii="Calibri" w:eastAsia="Calibri" w:hAnsi="Calibri" w:cs="Calibri"/>
          <w:sz w:val="24"/>
          <w:szCs w:val="24"/>
          <w:lang w:eastAsia="ar-SA"/>
        </w:rPr>
      </w:pPr>
      <w:r w:rsidRPr="00A52339">
        <w:rPr>
          <w:rFonts w:ascii="Calibri" w:eastAsia="Times New Roman" w:hAnsi="Calibri" w:cs="Calibri"/>
          <w:sz w:val="24"/>
          <w:szCs w:val="24"/>
          <w:lang w:eastAsia="pl-PL"/>
        </w:rPr>
        <w:t>o braku podstaw wykluczenia z postępowania</w:t>
      </w:r>
    </w:p>
    <w:p w:rsidR="00A52339" w:rsidRPr="00A52339" w:rsidRDefault="00A52339" w:rsidP="00A52339">
      <w:pPr>
        <w:spacing w:after="0" w:line="276" w:lineRule="auto"/>
        <w:jc w:val="both"/>
        <w:rPr>
          <w:rFonts w:ascii="Calibri" w:eastAsia="Calibri" w:hAnsi="Calibri" w:cs="Calibri"/>
          <w:b/>
          <w:sz w:val="24"/>
          <w:szCs w:val="24"/>
          <w:lang w:eastAsia="ar-SA"/>
        </w:rPr>
      </w:pPr>
      <w:r w:rsidRPr="00A52339">
        <w:rPr>
          <w:rFonts w:ascii="Calibri" w:eastAsia="Calibri" w:hAnsi="Calibri" w:cs="Calibri"/>
          <w:sz w:val="24"/>
          <w:szCs w:val="24"/>
          <w:lang w:eastAsia="ar-SA"/>
        </w:rPr>
        <w:t>Na potrzeby postępowania o udzielenie zamówienia publicznego, prowadzonego w trybie art. 132 ustawy Prawo zamówień publicznych pn. „</w:t>
      </w:r>
      <w:r w:rsidRPr="00A52339">
        <w:rPr>
          <w:rFonts w:ascii="Calibri" w:eastAsia="Calibri" w:hAnsi="Calibri" w:cs="Calibri"/>
          <w:b/>
          <w:sz w:val="24"/>
          <w:szCs w:val="24"/>
          <w:lang w:eastAsia="ar-SA"/>
        </w:rPr>
        <w:t xml:space="preserve">Wykonywanie usług badania próbek paliw ciekłych (oleju napędowego, benzyn silnikowych E5 i E10) w ramach systemu monitorowania  i kontrolowania jakości paliw realizowanego przez Prezesa Urzędu Ochrony Konkurencji </w:t>
      </w:r>
      <w:r w:rsidRPr="00A52339">
        <w:rPr>
          <w:rFonts w:ascii="Calibri" w:eastAsia="Calibri" w:hAnsi="Calibri" w:cs="Calibri"/>
          <w:b/>
          <w:sz w:val="24"/>
          <w:szCs w:val="24"/>
          <w:lang w:eastAsia="ar-SA"/>
        </w:rPr>
        <w:br/>
        <w:t>i Konsumentów za pomocą Inspekcji Handlowej na podstawie ustawy z dnia 25 sierpnia 2006 r. o systemie monitorowania i kontrolowania jakości paliw (t.j. Dz. U. z 2023 r. poz. 846, 1681)</w:t>
      </w:r>
      <w:r w:rsidRPr="00A52339">
        <w:rPr>
          <w:rFonts w:ascii="Calibri" w:eastAsia="Calibri" w:hAnsi="Calibri" w:cs="Calibri"/>
          <w:b/>
          <w:bCs/>
          <w:sz w:val="24"/>
          <w:szCs w:val="24"/>
          <w:lang w:eastAsia="ar-SA"/>
        </w:rPr>
        <w:t>”</w:t>
      </w:r>
      <w:r w:rsidRPr="00A52339">
        <w:rPr>
          <w:rFonts w:ascii="Calibri" w:eastAsia="Calibri" w:hAnsi="Calibri" w:cs="Calibri"/>
          <w:sz w:val="24"/>
          <w:szCs w:val="24"/>
          <w:lang w:eastAsia="ar-SA"/>
        </w:rPr>
        <w:t xml:space="preserve"> (nr. post. BF-2.262.10.2024), prowadzonego przez Urząd Ochrony Konkurencji i Konsumentów</w:t>
      </w:r>
      <w:r w:rsidRPr="00A52339">
        <w:rPr>
          <w:rFonts w:ascii="Calibri" w:eastAsia="Calibri" w:hAnsi="Calibri" w:cs="Calibri"/>
          <w:i/>
          <w:sz w:val="24"/>
          <w:szCs w:val="24"/>
          <w:lang w:eastAsia="ar-SA"/>
        </w:rPr>
        <w:t>,</w:t>
      </w:r>
    </w:p>
    <w:p w:rsidR="00A52339" w:rsidRPr="00A52339" w:rsidRDefault="00A52339" w:rsidP="00A52339">
      <w:pPr>
        <w:spacing w:after="0" w:line="276" w:lineRule="auto"/>
        <w:jc w:val="both"/>
        <w:rPr>
          <w:rFonts w:ascii="Calibri" w:eastAsia="Times New Roman" w:hAnsi="Calibri" w:cs="Calibri"/>
          <w:sz w:val="24"/>
          <w:szCs w:val="24"/>
          <w:lang w:eastAsia="pl-PL"/>
        </w:rPr>
      </w:pPr>
      <w:r w:rsidRPr="00A52339">
        <w:rPr>
          <w:rFonts w:ascii="Calibri" w:eastAsia="Calibri" w:hAnsi="Calibri" w:cs="Calibri"/>
          <w:sz w:val="24"/>
          <w:szCs w:val="24"/>
          <w:lang w:eastAsia="ar-SA"/>
        </w:rPr>
        <w:t xml:space="preserve">oświadczam, iż nie podlegam wykluczeniu z postępowania na podstawie art. 7 ust. 1 ustawy </w:t>
      </w:r>
      <w:r w:rsidRPr="00A52339">
        <w:rPr>
          <w:rFonts w:ascii="Calibri" w:eastAsia="Calibri" w:hAnsi="Calibri" w:cs="Calibri"/>
          <w:sz w:val="24"/>
          <w:szCs w:val="24"/>
          <w:shd w:val="clear" w:color="auto" w:fill="FFFFFF"/>
          <w:lang w:eastAsia="ar-SA"/>
        </w:rPr>
        <w:t>z dnia 13 kwietnia 2022 r. o szczególnych rozwiązaniach w zakresie przeciwdziałania wspieraniu agresji na Ukrainę oraz służących ochronie bezpieczeństwa narodowego</w:t>
      </w:r>
      <w:r w:rsidRPr="00A52339">
        <w:rPr>
          <w:rFonts w:ascii="Calibri" w:eastAsia="Calibri" w:hAnsi="Calibri" w:cs="Calibri"/>
          <w:sz w:val="24"/>
          <w:szCs w:val="24"/>
          <w:lang w:eastAsia="ar-SA"/>
        </w:rPr>
        <w:t xml:space="preserve"> (Dz. U. z 2024 r., </w:t>
      </w:r>
      <w:r w:rsidRPr="00A52339">
        <w:rPr>
          <w:rFonts w:ascii="Calibri" w:eastAsia="Calibri" w:hAnsi="Calibri" w:cs="Calibri"/>
          <w:sz w:val="24"/>
          <w:szCs w:val="24"/>
          <w:lang w:eastAsia="ar-SA"/>
        </w:rPr>
        <w:br/>
        <w:t xml:space="preserve">poz. 507) oraz </w:t>
      </w:r>
      <w:r w:rsidRPr="00A52339">
        <w:rPr>
          <w:rFonts w:ascii="Calibri" w:eastAsia="Calibri" w:hAnsi="Calibri" w:cs="Calibri"/>
          <w:bCs/>
          <w:sz w:val="24"/>
          <w:szCs w:val="24"/>
          <w:lang w:eastAsia="ar-SA"/>
        </w:rPr>
        <w:t xml:space="preserve">art. 5k Rozporządzenia Rady (UE) </w:t>
      </w:r>
      <w:r w:rsidRPr="00A52339">
        <w:rPr>
          <w:rFonts w:ascii="Calibri" w:eastAsia="Calibri" w:hAnsi="Calibri" w:cs="Calibri"/>
          <w:sz w:val="24"/>
          <w:szCs w:val="24"/>
          <w:shd w:val="clear" w:color="auto" w:fill="FFFFFF"/>
          <w:lang w:eastAsia="ar-SA"/>
        </w:rPr>
        <w:t xml:space="preserve">833/2014 w brzmieniu nadanym rozporządzeniem 2022/576 </w:t>
      </w:r>
      <w:r w:rsidRPr="00A52339">
        <w:rPr>
          <w:rFonts w:ascii="Calibri" w:eastAsia="Calibri" w:hAnsi="Calibri" w:cs="Calibri"/>
          <w:bCs/>
          <w:sz w:val="24"/>
          <w:szCs w:val="24"/>
          <w:lang w:eastAsia="ar-SA"/>
        </w:rPr>
        <w:t>dotyczącego środków ograniczających w związku z działaniami Rosji destabilizującymi sytuację na Ukrainie, tj.:</w:t>
      </w:r>
    </w:p>
    <w:p w:rsidR="00A52339" w:rsidRPr="00A52339" w:rsidRDefault="00A52339" w:rsidP="00A52339">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pl-PL"/>
        </w:rPr>
      </w:pPr>
      <w:r w:rsidRPr="00A52339">
        <w:rPr>
          <w:rFonts w:ascii="Calibri" w:eastAsia="Lucida Sans Unicode" w:hAnsi="Calibri" w:cs="Calibri"/>
          <w:b/>
          <w:bCs/>
          <w:sz w:val="24"/>
          <w:szCs w:val="24"/>
          <w:lang w:eastAsia="ar-SA"/>
        </w:rPr>
        <w:t>nie jestem</w:t>
      </w:r>
      <w:r w:rsidRPr="00A52339">
        <w:rPr>
          <w:rFonts w:ascii="Calibri" w:eastAsia="Lucida Sans Unicode" w:hAnsi="Calibri" w:cs="Calibri"/>
          <w:sz w:val="24"/>
          <w:szCs w:val="24"/>
          <w:lang w:eastAsia="ar-SA"/>
        </w:rPr>
        <w:t xml:space="preserve"> wymieniony w wykazach określonych w rozporządzeniu 765/2006 i rozporządzeniu 269/2014 albo wpisany na listę na podstawie decyzji w sprawie wpisu na listę rozstrzygającej </w:t>
      </w:r>
    </w:p>
    <w:p w:rsidR="00A52339" w:rsidRPr="00A52339" w:rsidRDefault="00A52339" w:rsidP="00A52339">
      <w:pPr>
        <w:spacing w:after="0" w:line="276" w:lineRule="auto"/>
        <w:ind w:left="851"/>
        <w:contextualSpacing/>
        <w:jc w:val="both"/>
        <w:textAlignment w:val="baseline"/>
        <w:rPr>
          <w:rFonts w:ascii="Calibri" w:eastAsia="Lucida Sans Unicode" w:hAnsi="Calibri" w:cs="Calibri"/>
          <w:sz w:val="24"/>
          <w:szCs w:val="24"/>
          <w:lang w:eastAsia="pl-PL"/>
        </w:rPr>
      </w:pPr>
      <w:r w:rsidRPr="00A52339">
        <w:rPr>
          <w:rFonts w:ascii="Calibri" w:eastAsia="Lucida Sans Unicode" w:hAnsi="Calibri" w:cs="Calibri"/>
          <w:sz w:val="24"/>
          <w:szCs w:val="24"/>
          <w:lang w:eastAsia="ar-SA"/>
        </w:rPr>
        <w:t xml:space="preserve">o zastosowaniu środka, o którym mowa w art. 1 pkt 3 ww. ustawy; </w:t>
      </w:r>
    </w:p>
    <w:p w:rsidR="00A52339" w:rsidRPr="00A52339" w:rsidRDefault="00A52339" w:rsidP="00A52339">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A52339">
        <w:rPr>
          <w:rFonts w:ascii="Calibri" w:eastAsia="Lucida Sans Unicode" w:hAnsi="Calibri" w:cs="Calibri"/>
          <w:sz w:val="24"/>
          <w:szCs w:val="24"/>
          <w:lang w:eastAsia="ar-SA"/>
        </w:rPr>
        <w:t xml:space="preserve">beneficjentem rzeczywistym wykonawcy w rozumieniu ustawy z dnia 1 marca 2018 r. o przeciwdziałaniu praniu pieniędzy oraz finansowaniu terroryzmu (Dz. U. z 2023 r. poz. 1124) </w:t>
      </w:r>
      <w:r w:rsidRPr="00A52339">
        <w:rPr>
          <w:rFonts w:ascii="Calibri" w:eastAsia="Lucida Sans Unicode" w:hAnsi="Calibri" w:cs="Calibri"/>
          <w:b/>
          <w:bCs/>
          <w:sz w:val="24"/>
          <w:szCs w:val="24"/>
          <w:lang w:eastAsia="ar-SA"/>
        </w:rPr>
        <w:t>nie jest</w:t>
      </w:r>
      <w:r w:rsidRPr="00A52339">
        <w:rPr>
          <w:rFonts w:ascii="Calibri" w:eastAsia="Lucida Sans Unicode" w:hAnsi="Calibri" w:cs="Calibri"/>
          <w:sz w:val="24"/>
          <w:szCs w:val="24"/>
          <w:lang w:eastAsia="ar-SA"/>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A52339" w:rsidRPr="00A52339" w:rsidRDefault="00A52339" w:rsidP="00A52339">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A52339">
        <w:rPr>
          <w:rFonts w:ascii="Calibri" w:eastAsia="Lucida Sans Unicode" w:hAnsi="Calibri" w:cs="Calibri"/>
          <w:sz w:val="24"/>
          <w:szCs w:val="24"/>
          <w:lang w:eastAsia="ar-SA"/>
        </w:rPr>
        <w:lastRenderedPageBreak/>
        <w:t xml:space="preserve">jednostką dominującą wykonawcy w rozumieniu art. 3 ust. 1 pkt 37 ustawy z dnia 29 września 1994 r. o rachunkowości (Dz. U. z 2023 r. poz. 120 ze zm), </w:t>
      </w:r>
      <w:r w:rsidRPr="00A52339">
        <w:rPr>
          <w:rFonts w:ascii="Calibri" w:eastAsia="Lucida Sans Unicode" w:hAnsi="Calibri" w:cs="Calibri"/>
          <w:b/>
          <w:bCs/>
          <w:sz w:val="24"/>
          <w:szCs w:val="24"/>
          <w:lang w:eastAsia="ar-SA"/>
        </w:rPr>
        <w:t>nie jest</w:t>
      </w:r>
      <w:r w:rsidRPr="00A52339">
        <w:rPr>
          <w:rFonts w:ascii="Calibri" w:eastAsia="Lucida Sans Unicode" w:hAnsi="Calibri" w:cs="Calibri"/>
          <w:sz w:val="24"/>
          <w:szCs w:val="24"/>
          <w:lang w:eastAsia="ar-SA"/>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A52339" w:rsidRPr="00A52339" w:rsidRDefault="00A52339" w:rsidP="00A52339">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A52339">
        <w:rPr>
          <w:rFonts w:ascii="Calibri" w:eastAsia="Times New Roman" w:hAnsi="Calibri" w:cs="Calibri"/>
          <w:b/>
          <w:sz w:val="24"/>
          <w:szCs w:val="24"/>
          <w:lang w:eastAsia="pl-PL"/>
        </w:rPr>
        <w:t>nie jestem</w:t>
      </w:r>
      <w:r w:rsidRPr="00A52339">
        <w:rPr>
          <w:rFonts w:ascii="Calibri" w:eastAsia="Times New Roman" w:hAnsi="Calibri" w:cs="Calibri"/>
          <w:sz w:val="24"/>
          <w:szCs w:val="24"/>
          <w:lang w:eastAsia="pl-PL"/>
        </w:rPr>
        <w:t xml:space="preserve"> obywatelem rosyjskim, osobą fizyczną lub prawną, podmiotem lub organem </w:t>
      </w:r>
      <w:r w:rsidRPr="00A52339">
        <w:rPr>
          <w:rFonts w:ascii="Calibri" w:eastAsia="Times New Roman" w:hAnsi="Calibri" w:cs="Calibri"/>
          <w:sz w:val="24"/>
          <w:szCs w:val="24"/>
          <w:lang w:eastAsia="pl-PL"/>
        </w:rPr>
        <w:br/>
        <w:t>z siedzibą w Rosji;</w:t>
      </w:r>
    </w:p>
    <w:p w:rsidR="00A52339" w:rsidRPr="00A52339" w:rsidRDefault="00A52339" w:rsidP="00A52339">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A52339">
        <w:rPr>
          <w:rFonts w:ascii="Calibri" w:eastAsia="Times New Roman" w:hAnsi="Calibri" w:cs="Calibri"/>
          <w:b/>
          <w:sz w:val="24"/>
          <w:szCs w:val="24"/>
          <w:lang w:eastAsia="pl-PL"/>
        </w:rPr>
        <w:t>nie jestem</w:t>
      </w:r>
      <w:r w:rsidRPr="00A52339">
        <w:rPr>
          <w:rFonts w:ascii="Calibri" w:eastAsia="Times New Roman" w:hAnsi="Calibri" w:cs="Calibr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A52339" w:rsidRPr="00A52339" w:rsidRDefault="00A52339" w:rsidP="00A52339">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A52339">
        <w:rPr>
          <w:rFonts w:ascii="Calibri" w:eastAsia="Times New Roman" w:hAnsi="Calibri" w:cs="Calibri"/>
          <w:b/>
          <w:sz w:val="24"/>
          <w:szCs w:val="24"/>
          <w:lang w:eastAsia="pl-PL"/>
        </w:rPr>
        <w:t>nie jestem</w:t>
      </w:r>
      <w:r w:rsidRPr="00A52339">
        <w:rPr>
          <w:rFonts w:ascii="Calibri" w:eastAsia="Times New Roman" w:hAnsi="Calibri" w:cs="Calibri"/>
          <w:sz w:val="24"/>
          <w:szCs w:val="24"/>
          <w:lang w:eastAsia="pl-PL"/>
        </w:rPr>
        <w:t xml:space="preserve"> osobą fizyczną lub prawną, podmiotem lub organem działającym w imieniu lub pod kierunkiem:</w:t>
      </w:r>
    </w:p>
    <w:p w:rsidR="00A52339" w:rsidRPr="00A52339" w:rsidRDefault="00A52339" w:rsidP="00A52339">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A52339">
        <w:rPr>
          <w:rFonts w:ascii="Calibri" w:eastAsia="Times New Roman" w:hAnsi="Calibri" w:cs="Calibri"/>
          <w:sz w:val="24"/>
          <w:szCs w:val="24"/>
          <w:lang w:eastAsia="pl-PL"/>
        </w:rPr>
        <w:t xml:space="preserve">obywateli rosyjskich lub osób fizycznych lub prawnych, podmiotów lub organów </w:t>
      </w:r>
      <w:r w:rsidRPr="00A52339">
        <w:rPr>
          <w:rFonts w:ascii="Calibri" w:eastAsia="Times New Roman" w:hAnsi="Calibri" w:cs="Calibri"/>
          <w:sz w:val="24"/>
          <w:szCs w:val="24"/>
          <w:lang w:eastAsia="pl-PL"/>
        </w:rPr>
        <w:br/>
        <w:t>z siedzibą w Rosji lub</w:t>
      </w:r>
    </w:p>
    <w:p w:rsidR="00A52339" w:rsidRPr="00A52339" w:rsidRDefault="00A52339" w:rsidP="00A52339">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A52339">
        <w:rPr>
          <w:rFonts w:ascii="Calibri" w:eastAsia="Times New Roman" w:hAnsi="Calibri" w:cs="Calibri"/>
          <w:sz w:val="24"/>
          <w:szCs w:val="24"/>
          <w:lang w:eastAsia="pl-PL"/>
        </w:rPr>
        <w:t>osób prawnych, podmiotów lub organów, do których prawa własności bezpośrednio lub pośrednio w ponad 50 % należą do obywateli rosyjskich lub osób fizycznych lub prawnych, podmiotów lub organów z siedzibą w Rosji,</w:t>
      </w:r>
    </w:p>
    <w:p w:rsidR="00A52339" w:rsidRPr="00A52339" w:rsidRDefault="00A52339" w:rsidP="00A52339">
      <w:pPr>
        <w:shd w:val="clear" w:color="auto" w:fill="FFFFFF"/>
        <w:suppressAutoHyphens/>
        <w:spacing w:after="0" w:line="276" w:lineRule="auto"/>
        <w:jc w:val="both"/>
        <w:rPr>
          <w:rFonts w:ascii="Calibri" w:eastAsia="Calibri" w:hAnsi="Calibri" w:cs="Calibri"/>
          <w:sz w:val="24"/>
          <w:szCs w:val="24"/>
          <w:lang w:eastAsia="pl-PL"/>
        </w:rPr>
      </w:pPr>
      <w:r w:rsidRPr="00A52339">
        <w:rPr>
          <w:rFonts w:ascii="Calibri" w:eastAsia="Calibri" w:hAnsi="Calibri" w:cs="Calibri"/>
          <w:sz w:val="24"/>
          <w:szCs w:val="24"/>
          <w:lang w:eastAsia="pl-PL"/>
        </w:rPr>
        <w:t>oraz że żaden z jego podwykonawców, dostawców i podmiotów, na których zdolności wykonawca polega, w przypadku gdy przypada na nich ponad 10 % wartości zamówienia, nie należy do żadnej z powyższych kategorii podmiotów.</w:t>
      </w:r>
    </w:p>
    <w:p w:rsidR="00A52339" w:rsidRPr="00A52339" w:rsidRDefault="00A52339" w:rsidP="00A52339">
      <w:pPr>
        <w:suppressAutoHyphens/>
        <w:spacing w:after="0" w:line="276" w:lineRule="auto"/>
        <w:jc w:val="both"/>
        <w:rPr>
          <w:rFonts w:ascii="Calibri" w:eastAsia="Calibri" w:hAnsi="Calibri" w:cs="Calibri"/>
          <w:sz w:val="24"/>
          <w:szCs w:val="24"/>
          <w:lang w:eastAsia="ar-SA"/>
        </w:rPr>
      </w:pPr>
      <w:r w:rsidRPr="00A52339">
        <w:rPr>
          <w:rFonts w:ascii="Calibri" w:eastAsia="Calibri" w:hAnsi="Calibri" w:cs="Calibri"/>
          <w:sz w:val="24"/>
          <w:szCs w:val="24"/>
          <w:lang w:eastAsia="ar-SA"/>
        </w:rPr>
        <w:t xml:space="preserve">Oświadczam, że wszystkie informacje podane w powyższych oświadczeniach są aktualne </w:t>
      </w:r>
      <w:r w:rsidRPr="00A52339">
        <w:rPr>
          <w:rFonts w:ascii="Calibri" w:eastAsia="Calibri" w:hAnsi="Calibri" w:cs="Calibri"/>
          <w:sz w:val="24"/>
          <w:szCs w:val="24"/>
          <w:lang w:eastAsia="ar-SA"/>
        </w:rPr>
        <w:br/>
        <w:t>i zgodne z prawdą oraz zostały przedstawione z pełną świadomością konsekwencji wprowadzenia Zamawiającego w błąd przy przedstawianiu informacji.</w:t>
      </w:r>
    </w:p>
    <w:p w:rsidR="00A52339" w:rsidRPr="00A52339" w:rsidRDefault="00A52339" w:rsidP="00A52339">
      <w:pPr>
        <w:suppressAutoHyphens/>
        <w:spacing w:after="0" w:line="276" w:lineRule="auto"/>
        <w:jc w:val="both"/>
        <w:rPr>
          <w:rFonts w:ascii="Calibri" w:eastAsia="Calibri" w:hAnsi="Calibri" w:cs="Calibri"/>
          <w:sz w:val="24"/>
          <w:szCs w:val="24"/>
          <w:lang w:eastAsia="ar-SA"/>
        </w:rPr>
      </w:pPr>
    </w:p>
    <w:p w:rsidR="00A52339" w:rsidRPr="00A52339" w:rsidRDefault="00A52339" w:rsidP="00A52339">
      <w:pPr>
        <w:suppressAutoHyphens/>
        <w:spacing w:after="0" w:line="276" w:lineRule="auto"/>
        <w:jc w:val="both"/>
        <w:rPr>
          <w:rFonts w:ascii="Calibri" w:eastAsia="Calibri" w:hAnsi="Calibri" w:cs="Calibri"/>
          <w:sz w:val="24"/>
          <w:szCs w:val="24"/>
          <w:lang w:eastAsia="ar-SA"/>
        </w:rPr>
      </w:pPr>
    </w:p>
    <w:p w:rsidR="00A52339" w:rsidRPr="00A52339" w:rsidRDefault="00A52339" w:rsidP="00A52339">
      <w:pPr>
        <w:suppressAutoHyphens/>
        <w:spacing w:after="0" w:line="276" w:lineRule="auto"/>
        <w:jc w:val="both"/>
        <w:rPr>
          <w:rFonts w:ascii="Calibri" w:eastAsia="Calibri" w:hAnsi="Calibri" w:cs="Calibri"/>
          <w:sz w:val="24"/>
          <w:szCs w:val="24"/>
          <w:lang w:eastAsia="ar-SA"/>
        </w:rPr>
        <w:sectPr w:rsidR="00A52339" w:rsidRPr="00A52339" w:rsidSect="00E451D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851" w:right="1304" w:bottom="851" w:left="1304" w:header="709" w:footer="709" w:gutter="0"/>
          <w:cols w:space="708"/>
          <w:docGrid w:linePitch="360"/>
        </w:sectPr>
      </w:pPr>
      <w:r w:rsidRPr="00A52339">
        <w:rPr>
          <w:rFonts w:ascii="Calibri" w:eastAsia="Calibri" w:hAnsi="Calibri" w:cs="Calibri"/>
          <w:i/>
          <w:sz w:val="24"/>
          <w:szCs w:val="24"/>
          <w:lang w:eastAsia="ar-SA"/>
        </w:rPr>
        <w:t>Dokument musi być opatrzony przez osobę lub osoby uprawnione do reprezentowania firmy kwalifikowanym podpisem elektronicznym</w:t>
      </w:r>
    </w:p>
    <w:p w:rsidR="00A52339" w:rsidRPr="00A52339" w:rsidRDefault="00A52339" w:rsidP="00A52339">
      <w:pPr>
        <w:autoSpaceDE w:val="0"/>
        <w:autoSpaceDN w:val="0"/>
        <w:adjustRightInd w:val="0"/>
        <w:spacing w:after="0" w:line="276" w:lineRule="auto"/>
        <w:jc w:val="right"/>
        <w:rPr>
          <w:rFonts w:ascii="Calibri" w:eastAsia="Calibri" w:hAnsi="Calibri" w:cs="Calibri"/>
          <w:b/>
          <w:bCs/>
          <w:sz w:val="24"/>
          <w:szCs w:val="24"/>
          <w:lang w:eastAsia="pl-PL"/>
        </w:rPr>
      </w:pPr>
      <w:r w:rsidRPr="00A52339">
        <w:rPr>
          <w:rFonts w:ascii="Calibri" w:eastAsia="Calibri" w:hAnsi="Calibri" w:cs="Calibri"/>
          <w:b/>
          <w:bCs/>
          <w:sz w:val="24"/>
          <w:szCs w:val="24"/>
          <w:lang w:eastAsia="pl-PL"/>
        </w:rPr>
        <w:lastRenderedPageBreak/>
        <w:t>Załącznik nr 9 do SWZ</w:t>
      </w:r>
    </w:p>
    <w:p w:rsidR="00A52339" w:rsidRPr="00A52339" w:rsidRDefault="00A52339" w:rsidP="00A52339">
      <w:pPr>
        <w:autoSpaceDE w:val="0"/>
        <w:autoSpaceDN w:val="0"/>
        <w:adjustRightInd w:val="0"/>
        <w:spacing w:after="0" w:line="276" w:lineRule="auto"/>
        <w:jc w:val="both"/>
        <w:rPr>
          <w:rFonts w:ascii="Calibri" w:eastAsia="Lucida Sans Unicode" w:hAnsi="Calibri" w:cs="Calibri"/>
          <w:sz w:val="24"/>
          <w:szCs w:val="24"/>
          <w:lang w:eastAsia="ar-SA"/>
        </w:rPr>
      </w:pPr>
    </w:p>
    <w:p w:rsidR="00A52339" w:rsidRPr="00A52339" w:rsidRDefault="00A52339" w:rsidP="00A52339">
      <w:pPr>
        <w:keepNext/>
        <w:suppressAutoHyphens/>
        <w:spacing w:after="0" w:line="276" w:lineRule="auto"/>
        <w:jc w:val="center"/>
        <w:outlineLvl w:val="0"/>
        <w:rPr>
          <w:rFonts w:ascii="Calibri" w:eastAsia="Calibri" w:hAnsi="Calibri" w:cs="Calibri"/>
          <w:b/>
          <w:bCs/>
          <w:kern w:val="32"/>
          <w:sz w:val="24"/>
          <w:szCs w:val="24"/>
          <w:lang w:eastAsia="ar-SA"/>
        </w:rPr>
      </w:pPr>
      <w:bookmarkStart w:id="2" w:name="_Hlk141699416"/>
      <w:bookmarkStart w:id="3" w:name="_Toc370455283"/>
      <w:r w:rsidRPr="00A52339">
        <w:rPr>
          <w:rFonts w:ascii="Calibri" w:eastAsia="Calibri" w:hAnsi="Calibri" w:cs="Calibri"/>
          <w:b/>
          <w:bCs/>
          <w:kern w:val="32"/>
          <w:sz w:val="24"/>
          <w:szCs w:val="24"/>
          <w:lang w:eastAsia="ar-SA"/>
        </w:rPr>
        <w:t xml:space="preserve">Zobowiązanie do oddania Wykonawcy do dyspozycji </w:t>
      </w:r>
      <w:r w:rsidRPr="00A52339">
        <w:rPr>
          <w:rFonts w:ascii="Calibri" w:eastAsia="Calibri" w:hAnsi="Calibri" w:cs="Calibri"/>
          <w:b/>
          <w:bCs/>
          <w:kern w:val="32"/>
          <w:sz w:val="24"/>
          <w:szCs w:val="24"/>
          <w:lang w:eastAsia="ar-SA"/>
        </w:rPr>
        <w:br/>
        <w:t>niezbędnych zasobów na potrzeby realizacji zamówienia</w:t>
      </w:r>
      <w:bookmarkEnd w:id="2"/>
    </w:p>
    <w:p w:rsidR="00A52339" w:rsidRPr="00A52339" w:rsidRDefault="00A52339" w:rsidP="00A52339">
      <w:pPr>
        <w:suppressAutoHyphens/>
        <w:autoSpaceDE w:val="0"/>
        <w:autoSpaceDN w:val="0"/>
        <w:adjustRightInd w:val="0"/>
        <w:spacing w:after="0" w:line="276" w:lineRule="auto"/>
        <w:ind w:firstLine="708"/>
        <w:jc w:val="both"/>
        <w:rPr>
          <w:rFonts w:ascii="Calibri" w:eastAsia="Calibri" w:hAnsi="Calibri" w:cs="Calibri"/>
          <w:sz w:val="24"/>
          <w:szCs w:val="24"/>
          <w:lang w:eastAsia="ar-SA"/>
        </w:rPr>
      </w:pPr>
      <w:r w:rsidRPr="00A52339">
        <w:rPr>
          <w:rFonts w:ascii="Calibri" w:eastAsia="Calibri" w:hAnsi="Calibri" w:cs="Calibri"/>
          <w:sz w:val="24"/>
          <w:szCs w:val="24"/>
          <w:lang w:eastAsia="ar-SA"/>
        </w:rPr>
        <w:t>Oświadczam, że na podstawie art. 118 ust. 1 ustawy z dnia 11 września 2019 r. Prawo zamówień publicznych (Dz. U. z 2023 r. poz. 1605 ze zm.), oddaję do dyspozycji Wykonawcy:</w:t>
      </w:r>
    </w:p>
    <w:p w:rsidR="00A52339" w:rsidRPr="00A52339" w:rsidRDefault="00A52339" w:rsidP="00A52339">
      <w:pPr>
        <w:suppressAutoHyphens/>
        <w:autoSpaceDE w:val="0"/>
        <w:autoSpaceDN w:val="0"/>
        <w:adjustRightInd w:val="0"/>
        <w:spacing w:after="0" w:line="276" w:lineRule="auto"/>
        <w:jc w:val="center"/>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autoSpaceDE w:val="0"/>
        <w:autoSpaceDN w:val="0"/>
        <w:adjustRightInd w:val="0"/>
        <w:spacing w:after="0" w:line="276" w:lineRule="auto"/>
        <w:jc w:val="center"/>
        <w:rPr>
          <w:rFonts w:ascii="Calibri" w:eastAsia="Calibri" w:hAnsi="Calibri" w:cs="Calibri"/>
          <w:i/>
          <w:iCs/>
          <w:sz w:val="24"/>
          <w:szCs w:val="24"/>
          <w:lang w:eastAsia="ar-SA"/>
        </w:rPr>
      </w:pPr>
      <w:r w:rsidRPr="00A52339">
        <w:rPr>
          <w:rFonts w:ascii="Calibri" w:eastAsia="Calibri" w:hAnsi="Calibri" w:cs="Calibri"/>
          <w:i/>
          <w:iCs/>
          <w:sz w:val="24"/>
          <w:szCs w:val="24"/>
          <w:lang w:eastAsia="ar-SA"/>
        </w:rPr>
        <w:t>(pełna nazwa i adres Wykonawcy)</w:t>
      </w:r>
    </w:p>
    <w:p w:rsidR="00A52339" w:rsidRPr="00A52339" w:rsidRDefault="00A52339" w:rsidP="00A52339">
      <w:pPr>
        <w:suppressAutoHyphens/>
        <w:spacing w:after="0" w:line="276" w:lineRule="auto"/>
        <w:jc w:val="both"/>
        <w:rPr>
          <w:rFonts w:ascii="Calibri" w:eastAsia="Calibri" w:hAnsi="Calibri" w:cs="Calibri"/>
          <w:b/>
          <w:sz w:val="24"/>
          <w:szCs w:val="24"/>
          <w:lang w:eastAsia="ar-SA"/>
        </w:rPr>
      </w:pPr>
    </w:p>
    <w:p w:rsidR="00A52339" w:rsidRPr="00A52339" w:rsidRDefault="00A52339" w:rsidP="00A52339">
      <w:pPr>
        <w:suppressAutoHyphens/>
        <w:spacing w:after="0" w:line="276" w:lineRule="auto"/>
        <w:jc w:val="both"/>
        <w:rPr>
          <w:rFonts w:ascii="Calibri" w:eastAsia="Calibri" w:hAnsi="Calibri" w:cs="Calibri"/>
          <w:b/>
          <w:sz w:val="24"/>
          <w:szCs w:val="24"/>
          <w:lang w:eastAsia="ar-SA"/>
        </w:rPr>
      </w:pPr>
      <w:r w:rsidRPr="00A52339">
        <w:rPr>
          <w:rFonts w:ascii="Calibri" w:eastAsia="Calibri" w:hAnsi="Calibri" w:cs="Calibri"/>
          <w:b/>
          <w:sz w:val="24"/>
          <w:szCs w:val="24"/>
          <w:lang w:eastAsia="ar-SA"/>
        </w:rPr>
        <w:t xml:space="preserve">niezbędne, niżej wymienione, zasoby na potrzeby wykonania zamówienia publicznego pn.  Wykonywanie usług badania próbek paliw ciekłych (oleju napędowego, benzyn silnikowych E5 i E10) w ramach systemu monitorowania i kontrolowania jakości paliw realizowanego przez Prezesa Urzędu Ochrony Konkurencji i Konsumentów za pomocą Inspekcji Handlowej </w:t>
      </w:r>
      <w:r w:rsidRPr="00A52339">
        <w:rPr>
          <w:rFonts w:ascii="Calibri" w:eastAsia="Calibri" w:hAnsi="Calibri" w:cs="Calibri"/>
          <w:b/>
          <w:sz w:val="24"/>
          <w:szCs w:val="24"/>
          <w:lang w:eastAsia="ar-SA"/>
        </w:rPr>
        <w:br/>
        <w:t>na podstawie ustawy z dnia 25 sierpnia 2006 r. o systemie monitorowania i kontrolowania jakości paliw (t.j. Dz. U. z 2023 r. poz. 846, 1681), (nr. post. BF-2.262.10.2024).</w:t>
      </w:r>
    </w:p>
    <w:p w:rsidR="00A52339" w:rsidRPr="00A52339" w:rsidRDefault="00A52339" w:rsidP="00A52339">
      <w:pPr>
        <w:suppressAutoHyphens/>
        <w:spacing w:after="0" w:line="276" w:lineRule="auto"/>
        <w:jc w:val="both"/>
        <w:rPr>
          <w:rFonts w:ascii="Calibri" w:eastAsia="Calibri" w:hAnsi="Calibri" w:cs="Calibri"/>
          <w:sz w:val="24"/>
          <w:szCs w:val="24"/>
          <w:lang w:eastAsia="ar-SA"/>
        </w:rPr>
      </w:pPr>
    </w:p>
    <w:p w:rsidR="00A52339" w:rsidRPr="00A52339" w:rsidRDefault="00A52339" w:rsidP="00A52339">
      <w:pPr>
        <w:numPr>
          <w:ilvl w:val="0"/>
          <w:numId w:val="8"/>
        </w:numPr>
        <w:suppressAutoHyphens/>
        <w:spacing w:after="0" w:line="276" w:lineRule="auto"/>
        <w:ind w:left="284" w:hanging="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zdolność techniczna lub zawodowa *</w:t>
      </w:r>
    </w:p>
    <w:p w:rsidR="00A52339" w:rsidRPr="00A52339" w:rsidRDefault="00A52339" w:rsidP="00A52339">
      <w:pPr>
        <w:tabs>
          <w:tab w:val="left" w:pos="142"/>
        </w:tabs>
        <w:suppressAutoHyphens/>
        <w:autoSpaceDE w:val="0"/>
        <w:autoSpaceDN w:val="0"/>
        <w:adjustRightInd w:val="0"/>
        <w:spacing w:after="0" w:line="276" w:lineRule="auto"/>
        <w:jc w:val="both"/>
        <w:rPr>
          <w:rFonts w:ascii="Calibri" w:eastAsia="Calibri" w:hAnsi="Calibri" w:cs="Calibri"/>
          <w:sz w:val="24"/>
          <w:szCs w:val="24"/>
          <w:lang w:eastAsia="ar-SA"/>
        </w:rPr>
      </w:pPr>
      <w:r w:rsidRPr="00A52339">
        <w:rPr>
          <w:rFonts w:ascii="Calibri" w:eastAsia="Calibri" w:hAnsi="Calibri" w:cs="Calibri"/>
          <w:sz w:val="24"/>
          <w:szCs w:val="24"/>
          <w:lang w:eastAsia="ar-SA"/>
        </w:rPr>
        <w:tab/>
        <w:t>W celu oceny przez Zamawiającego, czy Wykonawca będzie dysponował moimi, wyżej wymienionymi zasobami na potrzeby realizacji ww. zamówienia, informuję, że:</w:t>
      </w:r>
    </w:p>
    <w:p w:rsidR="00A52339" w:rsidRPr="00A52339" w:rsidRDefault="00A52339" w:rsidP="00A5233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zakres dostępnych Wykonawcy moich zasobów to:</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sposób wykorzystania moich zasobów przez Wykonawcę, przy wykonaniu ww. zamówienia będzie polegał na **:</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charakter stosunku, jaki będzie łączył mnie z Wykonawcą, będzie polegał na:</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mój zakres udziału przy wykonaniu zamówienia będzie polegał na:</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mój okres udziału przy wykonaniu zamówienia będzie wynosił:</w:t>
      </w:r>
    </w:p>
    <w:p w:rsidR="00A52339" w:rsidRPr="00A52339" w:rsidRDefault="00A52339" w:rsidP="00A52339">
      <w:pPr>
        <w:suppressAutoHyphens/>
        <w:autoSpaceDE w:val="0"/>
        <w:autoSpaceDN w:val="0"/>
        <w:adjustRightInd w:val="0"/>
        <w:spacing w:after="0" w:line="276" w:lineRule="auto"/>
        <w:ind w:firstLine="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autoSpaceDE w:val="0"/>
        <w:autoSpaceDN w:val="0"/>
        <w:adjustRightInd w:val="0"/>
        <w:spacing w:after="0" w:line="276" w:lineRule="auto"/>
        <w:ind w:firstLine="284"/>
        <w:jc w:val="both"/>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spacing w:after="0" w:line="276" w:lineRule="auto"/>
        <w:ind w:left="3600" w:hanging="3600"/>
        <w:jc w:val="both"/>
        <w:rPr>
          <w:rFonts w:ascii="Calibri" w:eastAsia="Calibri" w:hAnsi="Calibri" w:cs="Calibri"/>
          <w:sz w:val="23"/>
          <w:szCs w:val="23"/>
          <w:lang w:eastAsia="ar-SA"/>
        </w:rPr>
      </w:pPr>
      <w:r w:rsidRPr="00A52339">
        <w:rPr>
          <w:rFonts w:ascii="Calibri" w:eastAsia="Calibri" w:hAnsi="Calibri" w:cs="Calibri"/>
          <w:sz w:val="23"/>
          <w:szCs w:val="23"/>
          <w:lang w:eastAsia="ar-SA"/>
        </w:rPr>
        <w:t>* niepotrzebne skreślić</w:t>
      </w:r>
    </w:p>
    <w:p w:rsidR="00A52339" w:rsidRPr="00A52339" w:rsidRDefault="00A52339" w:rsidP="00A52339">
      <w:pPr>
        <w:suppressAutoHyphens/>
        <w:spacing w:after="0" w:line="276" w:lineRule="auto"/>
        <w:jc w:val="both"/>
        <w:rPr>
          <w:rFonts w:ascii="Calibri" w:eastAsia="Calibri" w:hAnsi="Calibri" w:cs="Calibri"/>
          <w:sz w:val="23"/>
          <w:szCs w:val="23"/>
          <w:lang w:eastAsia="ar-SA"/>
        </w:rPr>
      </w:pPr>
      <w:r w:rsidRPr="00A52339">
        <w:rPr>
          <w:rFonts w:ascii="Calibri" w:eastAsia="Calibri" w:hAnsi="Calibri" w:cs="Calibri"/>
          <w:sz w:val="23"/>
          <w:szCs w:val="23"/>
          <w:lang w:eastAsia="ar-SA"/>
        </w:rPr>
        <w:t xml:space="preserve">** np. konsultacje, doradztwo, podwykonawstwo. </w:t>
      </w:r>
    </w:p>
    <w:p w:rsidR="00A52339" w:rsidRPr="00A52339" w:rsidRDefault="00A52339" w:rsidP="00A52339">
      <w:pPr>
        <w:widowControl w:val="0"/>
        <w:suppressAutoHyphens/>
        <w:spacing w:after="0" w:line="276" w:lineRule="auto"/>
        <w:jc w:val="both"/>
        <w:rPr>
          <w:rFonts w:ascii="Calibri" w:eastAsia="Lucida Sans Unicode" w:hAnsi="Calibri" w:cs="Calibri"/>
          <w:sz w:val="23"/>
          <w:szCs w:val="23"/>
          <w:lang w:eastAsia="ar-SA"/>
        </w:rPr>
      </w:pPr>
      <w:r w:rsidRPr="00A52339">
        <w:rPr>
          <w:rFonts w:ascii="Calibri" w:eastAsia="Lucida Sans Unicode" w:hAnsi="Calibri" w:cs="Calibri"/>
          <w:sz w:val="23"/>
          <w:szCs w:val="23"/>
          <w:lang w:eastAsia="ar-SA"/>
        </w:rPr>
        <w:t>Kwestię udostępniania zasobów przez inne podmioty reguluje szczegółowo Oddział 3 w Dziale II Rozdział 2 ustawy z dnia 11 września 2019 r. Prawo zamówień publicznych (Dz. U. z 2023 r. poz. 1605 ze zm.)</w:t>
      </w:r>
    </w:p>
    <w:p w:rsidR="00A52339" w:rsidRPr="00A52339" w:rsidRDefault="00A52339" w:rsidP="00A52339">
      <w:pPr>
        <w:spacing w:after="0" w:line="276" w:lineRule="auto"/>
        <w:jc w:val="both"/>
        <w:rPr>
          <w:rFonts w:ascii="Calibri" w:eastAsia="Calibri" w:hAnsi="Calibri" w:cs="Calibri"/>
          <w:bCs/>
          <w:sz w:val="23"/>
          <w:szCs w:val="23"/>
          <w:lang w:eastAsia="ar-SA"/>
        </w:rPr>
      </w:pPr>
      <w:r w:rsidRPr="00A52339">
        <w:rPr>
          <w:rFonts w:ascii="Calibri" w:eastAsia="Calibri" w:hAnsi="Calibri" w:cs="Calibri"/>
          <w:bCs/>
          <w:i/>
          <w:sz w:val="23"/>
          <w:szCs w:val="23"/>
          <w:lang w:eastAsia="ar-SA"/>
        </w:rPr>
        <w:t xml:space="preserve">Dokument musi być opatrzony przez osobę lub osoby uprawnione do reprezentowania firmy (podmiotu udostępniającego zasoby) kwalifikowanym podpisem elektronicznym. </w:t>
      </w:r>
      <w:bookmarkEnd w:id="3"/>
    </w:p>
    <w:p w:rsidR="00A52339" w:rsidRPr="00A52339" w:rsidRDefault="00A52339" w:rsidP="00A52339">
      <w:pPr>
        <w:spacing w:after="0" w:line="240" w:lineRule="auto"/>
        <w:rPr>
          <w:rFonts w:ascii="Calibri" w:eastAsia="Times New Roman" w:hAnsi="Calibri" w:cs="Calibri"/>
          <w:b/>
          <w:bCs/>
          <w:sz w:val="24"/>
          <w:szCs w:val="24"/>
          <w:lang w:eastAsia="ar-SA"/>
        </w:rPr>
      </w:pPr>
      <w:r w:rsidRPr="00A52339">
        <w:rPr>
          <w:rFonts w:ascii="Calibri" w:eastAsia="Times New Roman" w:hAnsi="Calibri" w:cs="Calibri"/>
          <w:b/>
          <w:bCs/>
          <w:sz w:val="24"/>
          <w:szCs w:val="24"/>
          <w:lang w:eastAsia="ar-SA"/>
        </w:rPr>
        <w:br w:type="page"/>
      </w:r>
    </w:p>
    <w:p w:rsidR="00A52339" w:rsidRPr="00A52339" w:rsidRDefault="00A52339" w:rsidP="00A52339">
      <w:pPr>
        <w:spacing w:after="0" w:line="276" w:lineRule="auto"/>
        <w:jc w:val="right"/>
        <w:rPr>
          <w:rFonts w:ascii="Calibri" w:eastAsia="Times New Roman" w:hAnsi="Calibri" w:cs="Calibri"/>
          <w:b/>
          <w:bCs/>
          <w:sz w:val="24"/>
          <w:szCs w:val="24"/>
          <w:lang w:eastAsia="ar-SA"/>
        </w:rPr>
      </w:pPr>
      <w:r w:rsidRPr="00A52339">
        <w:rPr>
          <w:rFonts w:ascii="Calibri" w:eastAsia="Times New Roman" w:hAnsi="Calibri" w:cs="Calibri"/>
          <w:b/>
          <w:bCs/>
          <w:sz w:val="24"/>
          <w:szCs w:val="24"/>
          <w:lang w:eastAsia="ar-SA"/>
        </w:rPr>
        <w:lastRenderedPageBreak/>
        <w:t>Załącznik nr 10 do SWZ</w:t>
      </w:r>
    </w:p>
    <w:p w:rsidR="00A52339" w:rsidRPr="00A52339" w:rsidRDefault="00A52339" w:rsidP="00A52339">
      <w:pPr>
        <w:suppressAutoHyphens/>
        <w:spacing w:after="0" w:line="276" w:lineRule="auto"/>
        <w:rPr>
          <w:rFonts w:ascii="Calibri" w:eastAsia="Calibri" w:hAnsi="Calibri" w:cs="Calibri"/>
          <w:sz w:val="24"/>
          <w:szCs w:val="24"/>
          <w:lang w:eastAsia="pl-PL"/>
        </w:rPr>
      </w:pPr>
    </w:p>
    <w:p w:rsidR="00A52339" w:rsidRPr="00A52339" w:rsidRDefault="00A52339" w:rsidP="00A52339">
      <w:pPr>
        <w:suppressAutoHyphens/>
        <w:spacing w:after="0" w:line="276" w:lineRule="auto"/>
        <w:ind w:left="-284" w:firstLine="284"/>
        <w:jc w:val="center"/>
        <w:rPr>
          <w:rFonts w:ascii="Calibri" w:eastAsia="Times New Roman" w:hAnsi="Calibri" w:cs="Calibri"/>
          <w:b/>
          <w:sz w:val="24"/>
          <w:szCs w:val="24"/>
        </w:rPr>
      </w:pPr>
      <w:r w:rsidRPr="00A52339">
        <w:rPr>
          <w:rFonts w:ascii="Calibri" w:eastAsia="Times New Roman" w:hAnsi="Calibri" w:cs="Calibri"/>
          <w:b/>
          <w:sz w:val="24"/>
          <w:szCs w:val="24"/>
          <w:lang w:eastAsia="ar-SA"/>
        </w:rPr>
        <w:t>OŚWIADCZENIE z art. 117 ust. 4 Pzp (podział zadań konsorcjantów)</w:t>
      </w:r>
    </w:p>
    <w:p w:rsidR="00A52339" w:rsidRPr="00A52339" w:rsidRDefault="00A52339" w:rsidP="00A52339">
      <w:pPr>
        <w:suppressAutoHyphens/>
        <w:spacing w:after="0" w:line="276" w:lineRule="auto"/>
        <w:jc w:val="center"/>
        <w:rPr>
          <w:rFonts w:ascii="Calibri" w:eastAsia="Calibri" w:hAnsi="Calibri" w:cs="Calibri"/>
          <w:iCs/>
          <w:sz w:val="24"/>
          <w:szCs w:val="24"/>
          <w:lang w:eastAsia="pl-PL"/>
        </w:rPr>
      </w:pPr>
      <w:r w:rsidRPr="00A52339">
        <w:rPr>
          <w:rFonts w:ascii="Calibri" w:eastAsia="Times New Roman" w:hAnsi="Calibri" w:cs="Calibri"/>
          <w:sz w:val="24"/>
          <w:szCs w:val="24"/>
          <w:lang w:eastAsia="ar-SA"/>
        </w:rPr>
        <w:t xml:space="preserve">składane w postępowaniu na </w:t>
      </w:r>
      <w:r w:rsidRPr="00A52339">
        <w:rPr>
          <w:rFonts w:ascii="Calibri" w:eastAsia="Times New Roman" w:hAnsi="Calibri" w:cs="Calibri"/>
          <w:b/>
          <w:sz w:val="24"/>
          <w:szCs w:val="24"/>
          <w:lang w:eastAsia="ar-SA"/>
        </w:rPr>
        <w:t xml:space="preserve"> „Wykonywanie usług badania próbek paliw ciekłych (oleju napędowego, benzyn silnikowych E5 i E10) w ramach systemu monitorowania </w:t>
      </w:r>
      <w:r w:rsidRPr="00A52339">
        <w:rPr>
          <w:rFonts w:ascii="Calibri" w:eastAsia="Times New Roman" w:hAnsi="Calibri" w:cs="Calibri"/>
          <w:b/>
          <w:sz w:val="24"/>
          <w:szCs w:val="24"/>
          <w:lang w:eastAsia="ar-SA"/>
        </w:rPr>
        <w:br/>
        <w:t xml:space="preserve">i kontrolowania jakości paliw realizowanego przez Prezesa Urzędu Ochrony Konkurencji </w:t>
      </w:r>
      <w:r w:rsidRPr="00A52339">
        <w:rPr>
          <w:rFonts w:ascii="Calibri" w:eastAsia="Times New Roman" w:hAnsi="Calibri" w:cs="Calibri"/>
          <w:b/>
          <w:sz w:val="24"/>
          <w:szCs w:val="24"/>
          <w:lang w:eastAsia="ar-SA"/>
        </w:rPr>
        <w:br/>
        <w:t>i Konsumentów za pomocą Inspekcji Handlowej na podstawie ustawy z dnia 25 sierpnia 2006 r. o systemie monitorowania i kontrolowania jakości paliw (t.j. Dz. U. z 2023 r. poz. 846, 1681) (nr. post. BF-2.262.10.2024) przez nw. wymienionych Wykonawców wspólnie ubiegających się o udzielenie zamówienia:</w:t>
      </w:r>
    </w:p>
    <w:p w:rsidR="00A52339" w:rsidRPr="00A52339" w:rsidRDefault="00A52339" w:rsidP="00A52339">
      <w:pPr>
        <w:suppressAutoHyphens/>
        <w:spacing w:after="0" w:line="276" w:lineRule="auto"/>
        <w:ind w:left="-284" w:firstLine="284"/>
        <w:jc w:val="center"/>
        <w:rPr>
          <w:rFonts w:ascii="Calibri" w:eastAsia="Times New Roman" w:hAnsi="Calibri" w:cs="Calibri"/>
          <w:b/>
          <w:sz w:val="24"/>
          <w:szCs w:val="24"/>
          <w:lang w:eastAsia="ar-SA"/>
        </w:rPr>
      </w:pPr>
    </w:p>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A52339" w:rsidRPr="00A52339" w:rsidTr="00D91B39">
        <w:tc>
          <w:tcPr>
            <w:tcW w:w="1950"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b/>
                <w:sz w:val="24"/>
                <w:szCs w:val="24"/>
                <w:lang w:eastAsia="ar-SA"/>
              </w:rPr>
            </w:pPr>
            <w:r w:rsidRPr="00A52339">
              <w:rPr>
                <w:rFonts w:ascii="Calibri" w:eastAsia="Times New Roman" w:hAnsi="Calibri" w:cs="Calibri"/>
                <w:b/>
                <w:sz w:val="24"/>
                <w:szCs w:val="24"/>
                <w:lang w:eastAsia="ar-SA"/>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r w:rsidRPr="00A52339">
              <w:rPr>
                <w:rFonts w:ascii="Calibri" w:eastAsia="Times New Roman" w:hAnsi="Calibri" w:cs="Calibri"/>
                <w:b/>
                <w:sz w:val="24"/>
                <w:szCs w:val="24"/>
                <w:lang w:eastAsia="ar-SA"/>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r w:rsidRPr="00A52339">
              <w:rPr>
                <w:rFonts w:ascii="Calibri" w:eastAsia="Times New Roman" w:hAnsi="Calibri" w:cs="Calibri"/>
                <w:b/>
                <w:sz w:val="24"/>
                <w:szCs w:val="24"/>
                <w:lang w:eastAsia="ar-SA"/>
              </w:rPr>
              <w:t>NIP</w:t>
            </w:r>
          </w:p>
        </w:tc>
      </w:tr>
      <w:tr w:rsidR="00A52339" w:rsidRPr="00A52339" w:rsidTr="00D91B39">
        <w:tc>
          <w:tcPr>
            <w:tcW w:w="1950"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r w:rsidRPr="00A52339">
              <w:rPr>
                <w:rFonts w:ascii="Calibri" w:eastAsia="Times New Roman" w:hAnsi="Calibri" w:cs="Calibri"/>
                <w:sz w:val="24"/>
                <w:szCs w:val="24"/>
                <w:lang w:eastAsia="ar-SA"/>
              </w:rPr>
              <w:t xml:space="preserve">Wykonawca 1 / </w:t>
            </w:r>
            <w:r w:rsidRPr="00A52339">
              <w:rPr>
                <w:rFonts w:ascii="Calibri" w:eastAsia="Times New Roman" w:hAnsi="Calibri" w:cs="Calibri"/>
                <w:sz w:val="24"/>
                <w:szCs w:val="24"/>
                <w:lang w:eastAsia="ar-SA"/>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r>
      <w:tr w:rsidR="00A52339" w:rsidRPr="00A52339" w:rsidTr="00D91B39">
        <w:tc>
          <w:tcPr>
            <w:tcW w:w="1950"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r w:rsidRPr="00A52339">
              <w:rPr>
                <w:rFonts w:ascii="Calibri" w:eastAsia="Times New Roman" w:hAnsi="Calibri" w:cs="Calibri"/>
                <w:sz w:val="24"/>
                <w:szCs w:val="24"/>
                <w:lang w:eastAsia="ar-SA"/>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r>
      <w:tr w:rsidR="00A52339" w:rsidRPr="00A52339" w:rsidTr="00D91B39">
        <w:tc>
          <w:tcPr>
            <w:tcW w:w="1950"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r w:rsidRPr="00A52339">
              <w:rPr>
                <w:rFonts w:ascii="Calibri" w:eastAsia="Times New Roman" w:hAnsi="Calibri" w:cs="Calibri"/>
                <w:sz w:val="24"/>
                <w:szCs w:val="24"/>
                <w:lang w:eastAsia="ar-SA"/>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r>
      <w:tr w:rsidR="00A52339" w:rsidRPr="00A52339" w:rsidTr="00D91B39">
        <w:tc>
          <w:tcPr>
            <w:tcW w:w="1950"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r w:rsidRPr="00A52339">
              <w:rPr>
                <w:rFonts w:ascii="Calibri" w:eastAsia="Times New Roman" w:hAnsi="Calibri" w:cs="Calibri"/>
                <w:sz w:val="24"/>
                <w:szCs w:val="24"/>
                <w:lang w:eastAsia="ar-SA"/>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r>
    </w:tbl>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rPr>
      </w:pPr>
    </w:p>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rPr>
      </w:pPr>
    </w:p>
    <w:p w:rsidR="00A52339" w:rsidRPr="00A52339" w:rsidRDefault="00A52339" w:rsidP="00A52339">
      <w:pPr>
        <w:numPr>
          <w:ilvl w:val="0"/>
          <w:numId w:val="16"/>
        </w:numPr>
        <w:suppressAutoHyphens/>
        <w:spacing w:after="0" w:line="276" w:lineRule="auto"/>
        <w:jc w:val="both"/>
        <w:rPr>
          <w:rFonts w:ascii="Calibri" w:eastAsia="Times New Roman" w:hAnsi="Calibri" w:cs="Calibri"/>
          <w:sz w:val="24"/>
          <w:szCs w:val="24"/>
          <w:lang w:eastAsia="ar-SA"/>
        </w:rPr>
      </w:pPr>
      <w:r w:rsidRPr="00A52339">
        <w:rPr>
          <w:rFonts w:ascii="Calibri" w:eastAsia="Times New Roman" w:hAnsi="Calibri" w:cs="Calibri"/>
          <w:sz w:val="24"/>
          <w:szCs w:val="24"/>
          <w:lang w:eastAsia="ar-SA"/>
        </w:rPr>
        <w:t xml:space="preserve">Oświadczam(amy), że warunek dotyczący zdolności technicznej lub zawodowej określony </w:t>
      </w:r>
      <w:r w:rsidRPr="00A52339">
        <w:rPr>
          <w:rFonts w:ascii="Calibri" w:eastAsia="Times New Roman" w:hAnsi="Calibri" w:cs="Calibri"/>
          <w:sz w:val="24"/>
          <w:szCs w:val="24"/>
          <w:lang w:eastAsia="ar-SA"/>
        </w:rPr>
        <w:br/>
        <w:t>w pkt. 2.4. lit. A Części II SWZ* spełnia(ją) w naszym imieniu nw. Wykonawca(y):</w:t>
      </w:r>
    </w:p>
    <w:p w:rsidR="00A52339" w:rsidRPr="00A52339" w:rsidRDefault="00A52339" w:rsidP="00A52339">
      <w:pPr>
        <w:spacing w:after="0" w:line="276" w:lineRule="auto"/>
        <w:ind w:left="360"/>
        <w:jc w:val="both"/>
        <w:rPr>
          <w:rFonts w:ascii="Calibri" w:eastAsia="Times New Roman" w:hAnsi="Calibri" w:cs="Calibri"/>
          <w:sz w:val="24"/>
          <w:szCs w:val="24"/>
          <w:lang w:eastAsia="ar-SA"/>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A52339" w:rsidRPr="00A52339" w:rsidTr="00D91B39">
        <w:tc>
          <w:tcPr>
            <w:tcW w:w="3830"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b/>
                <w:sz w:val="24"/>
                <w:szCs w:val="24"/>
                <w:lang w:eastAsia="ar-SA"/>
              </w:rPr>
            </w:pPr>
            <w:r w:rsidRPr="00A52339">
              <w:rPr>
                <w:rFonts w:ascii="Calibri" w:eastAsia="Times New Roman" w:hAnsi="Calibri" w:cs="Calibri"/>
                <w:b/>
                <w:sz w:val="24"/>
                <w:szCs w:val="24"/>
                <w:lang w:eastAsia="ar-SA"/>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rsidR="00A52339" w:rsidRPr="00A52339" w:rsidRDefault="00A52339" w:rsidP="00A52339">
            <w:pPr>
              <w:suppressAutoHyphens/>
              <w:spacing w:after="0" w:line="276" w:lineRule="auto"/>
              <w:ind w:left="-284" w:firstLine="284"/>
              <w:jc w:val="center"/>
              <w:rPr>
                <w:rFonts w:ascii="Calibri" w:eastAsia="Times New Roman" w:hAnsi="Calibri" w:cs="Calibri"/>
                <w:b/>
                <w:sz w:val="24"/>
                <w:szCs w:val="24"/>
                <w:lang w:eastAsia="ar-SA"/>
              </w:rPr>
            </w:pPr>
            <w:r w:rsidRPr="00A52339">
              <w:rPr>
                <w:rFonts w:ascii="Calibri" w:eastAsia="Times New Roman" w:hAnsi="Calibri" w:cs="Calibri"/>
                <w:b/>
                <w:sz w:val="24"/>
                <w:szCs w:val="24"/>
                <w:lang w:eastAsia="ar-SA"/>
              </w:rPr>
              <w:t xml:space="preserve">Zakres usług, które będą realizowane </w:t>
            </w:r>
          </w:p>
          <w:p w:rsidR="00A52339" w:rsidRPr="00A52339" w:rsidRDefault="00A52339" w:rsidP="00A52339">
            <w:pPr>
              <w:suppressAutoHyphens/>
              <w:spacing w:after="0" w:line="276" w:lineRule="auto"/>
              <w:ind w:left="-284" w:firstLine="284"/>
              <w:jc w:val="center"/>
              <w:rPr>
                <w:rFonts w:ascii="Calibri" w:eastAsia="Times New Roman" w:hAnsi="Calibri" w:cs="Calibri"/>
                <w:b/>
                <w:sz w:val="24"/>
                <w:szCs w:val="24"/>
                <w:lang w:eastAsia="ar-SA"/>
              </w:rPr>
            </w:pPr>
            <w:r w:rsidRPr="00A52339">
              <w:rPr>
                <w:rFonts w:ascii="Calibri" w:eastAsia="Times New Roman" w:hAnsi="Calibri" w:cs="Calibri"/>
                <w:b/>
                <w:sz w:val="24"/>
                <w:szCs w:val="24"/>
                <w:lang w:eastAsia="ar-SA"/>
              </w:rPr>
              <w:t>przez tego Wykonawcę</w:t>
            </w:r>
          </w:p>
        </w:tc>
      </w:tr>
      <w:tr w:rsidR="00A52339" w:rsidRPr="00A52339" w:rsidTr="00D91B39">
        <w:tc>
          <w:tcPr>
            <w:tcW w:w="3830" w:type="dxa"/>
            <w:tcBorders>
              <w:top w:val="single" w:sz="4" w:space="0" w:color="000000"/>
              <w:left w:val="single" w:sz="4" w:space="0" w:color="000000"/>
              <w:bottom w:val="single" w:sz="4" w:space="0" w:color="000000"/>
              <w:right w:val="single" w:sz="4" w:space="0" w:color="000000"/>
            </w:tcBorders>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4562" w:type="dxa"/>
            <w:tcBorders>
              <w:top w:val="single" w:sz="4" w:space="0" w:color="000000"/>
              <w:left w:val="single" w:sz="4" w:space="0" w:color="000000"/>
              <w:bottom w:val="single" w:sz="4" w:space="0" w:color="000000"/>
              <w:right w:val="single" w:sz="4" w:space="0" w:color="000000"/>
            </w:tcBorders>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r>
      <w:tr w:rsidR="00A52339" w:rsidRPr="00A52339" w:rsidTr="00D91B39">
        <w:tc>
          <w:tcPr>
            <w:tcW w:w="3830" w:type="dxa"/>
            <w:tcBorders>
              <w:top w:val="single" w:sz="4" w:space="0" w:color="000000"/>
              <w:left w:val="single" w:sz="4" w:space="0" w:color="000000"/>
              <w:bottom w:val="single" w:sz="4" w:space="0" w:color="000000"/>
              <w:right w:val="single" w:sz="4" w:space="0" w:color="000000"/>
            </w:tcBorders>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c>
          <w:tcPr>
            <w:tcW w:w="4562" w:type="dxa"/>
            <w:tcBorders>
              <w:top w:val="single" w:sz="4" w:space="0" w:color="000000"/>
              <w:left w:val="single" w:sz="4" w:space="0" w:color="000000"/>
              <w:bottom w:val="single" w:sz="4" w:space="0" w:color="000000"/>
              <w:right w:val="single" w:sz="4" w:space="0" w:color="000000"/>
            </w:tcBorders>
          </w:tcPr>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lang w:eastAsia="ar-SA"/>
              </w:rPr>
            </w:pPr>
          </w:p>
        </w:tc>
      </w:tr>
    </w:tbl>
    <w:p w:rsidR="00A52339" w:rsidRPr="00A52339" w:rsidRDefault="00A52339" w:rsidP="00A52339">
      <w:pPr>
        <w:suppressAutoHyphens/>
        <w:spacing w:after="0" w:line="276" w:lineRule="auto"/>
        <w:ind w:left="-284" w:firstLine="284"/>
        <w:jc w:val="center"/>
        <w:rPr>
          <w:rFonts w:ascii="Calibri" w:eastAsia="Times New Roman" w:hAnsi="Calibri" w:cs="Calibri"/>
          <w:sz w:val="24"/>
          <w:szCs w:val="24"/>
        </w:rPr>
      </w:pPr>
    </w:p>
    <w:p w:rsidR="00A52339" w:rsidRPr="00A52339" w:rsidRDefault="00A52339" w:rsidP="00A52339">
      <w:pPr>
        <w:numPr>
          <w:ilvl w:val="0"/>
          <w:numId w:val="16"/>
        </w:numPr>
        <w:suppressAutoHyphens/>
        <w:spacing w:after="0" w:line="276" w:lineRule="auto"/>
        <w:jc w:val="both"/>
        <w:rPr>
          <w:rFonts w:ascii="Calibri" w:eastAsia="Times New Roman" w:hAnsi="Calibri" w:cs="Calibri"/>
          <w:sz w:val="24"/>
          <w:szCs w:val="24"/>
          <w:lang w:eastAsia="ar-SA"/>
        </w:rPr>
      </w:pPr>
      <w:r w:rsidRPr="00A52339">
        <w:rPr>
          <w:rFonts w:ascii="Calibri" w:eastAsia="Times New Roman" w:hAnsi="Calibri" w:cs="Calibri"/>
          <w:sz w:val="24"/>
          <w:szCs w:val="24"/>
          <w:lang w:eastAsia="ar-SA"/>
        </w:rPr>
        <w:t>Oświadczam(amy), że wszystkie informacje podane w powyższych oświadczeniach są aktualne i zgodne z prawdą oraz zostały przedstawione z pełną świadomością konsekwencji wprowadzenia Zamawiającego w błąd przy przedstawianiu informacji.</w:t>
      </w:r>
    </w:p>
    <w:p w:rsidR="00A52339" w:rsidRPr="00A52339" w:rsidRDefault="00A52339" w:rsidP="00A52339">
      <w:pPr>
        <w:spacing w:after="0" w:line="276" w:lineRule="auto"/>
        <w:jc w:val="both"/>
        <w:rPr>
          <w:rFonts w:ascii="Calibri" w:eastAsia="Times New Roman" w:hAnsi="Calibri" w:cs="Calibri"/>
          <w:sz w:val="24"/>
          <w:szCs w:val="24"/>
          <w:lang w:eastAsia="pl-PL"/>
        </w:rPr>
      </w:pPr>
    </w:p>
    <w:p w:rsidR="00A52339" w:rsidRPr="00A52339" w:rsidRDefault="00A52339" w:rsidP="00A52339">
      <w:pPr>
        <w:suppressAutoHyphens/>
        <w:spacing w:after="0" w:line="276" w:lineRule="auto"/>
        <w:jc w:val="both"/>
        <w:rPr>
          <w:rFonts w:ascii="Calibri" w:eastAsia="Calibri" w:hAnsi="Calibri" w:cs="Calibri"/>
          <w:i/>
          <w:sz w:val="24"/>
          <w:szCs w:val="24"/>
          <w:lang w:eastAsia="ar-SA"/>
        </w:rPr>
      </w:pPr>
      <w:r w:rsidRPr="00A52339">
        <w:rPr>
          <w:rFonts w:ascii="Calibri" w:eastAsia="Calibri" w:hAnsi="Calibri" w:cs="Calibri"/>
          <w:i/>
          <w:sz w:val="24"/>
          <w:szCs w:val="24"/>
          <w:lang w:eastAsia="ar-SA"/>
        </w:rPr>
        <w:t xml:space="preserve">Dokument musi być opatrzony przez osobę lub osoby uprawnione do reprezentowania firmy kwalifikowanym podpisem elektronicznym </w:t>
      </w:r>
    </w:p>
    <w:p w:rsidR="00A52339" w:rsidRPr="00A52339" w:rsidRDefault="00A52339" w:rsidP="00A52339">
      <w:pPr>
        <w:suppressAutoHyphens/>
        <w:spacing w:after="0" w:line="276" w:lineRule="auto"/>
        <w:jc w:val="both"/>
        <w:rPr>
          <w:rFonts w:ascii="Calibri" w:eastAsia="Calibri" w:hAnsi="Calibri" w:cs="Calibri"/>
          <w:i/>
          <w:sz w:val="24"/>
          <w:szCs w:val="24"/>
          <w:lang w:eastAsia="ar-SA"/>
        </w:rPr>
      </w:pPr>
    </w:p>
    <w:p w:rsidR="00A52339" w:rsidRPr="00A52339" w:rsidRDefault="00A52339" w:rsidP="00A52339">
      <w:pPr>
        <w:suppressAutoHyphens/>
        <w:spacing w:after="0" w:line="276" w:lineRule="auto"/>
        <w:jc w:val="both"/>
        <w:rPr>
          <w:rFonts w:ascii="Calibri" w:eastAsia="Calibri" w:hAnsi="Calibri" w:cs="Calibri"/>
          <w:i/>
          <w:sz w:val="24"/>
          <w:szCs w:val="24"/>
          <w:lang w:eastAsia="ar-SA"/>
        </w:rPr>
      </w:pPr>
    </w:p>
    <w:p w:rsidR="00A52339" w:rsidRPr="00A52339" w:rsidRDefault="00A52339" w:rsidP="00A52339">
      <w:pPr>
        <w:spacing w:after="0" w:line="276" w:lineRule="auto"/>
        <w:rPr>
          <w:rFonts w:ascii="Calibri" w:eastAsia="Calibri" w:hAnsi="Calibri" w:cs="Calibri"/>
          <w:i/>
          <w:sz w:val="24"/>
          <w:szCs w:val="24"/>
          <w:lang w:eastAsia="ar-SA"/>
        </w:rPr>
      </w:pPr>
      <w:r w:rsidRPr="00A52339">
        <w:rPr>
          <w:rFonts w:ascii="Calibri" w:eastAsia="Calibri" w:hAnsi="Calibri" w:cs="Calibri"/>
          <w:i/>
          <w:sz w:val="24"/>
          <w:szCs w:val="24"/>
          <w:lang w:eastAsia="ar-SA"/>
        </w:rPr>
        <w:br w:type="page"/>
      </w:r>
    </w:p>
    <w:p w:rsidR="00A52339" w:rsidRPr="00A52339" w:rsidRDefault="00A52339" w:rsidP="00A52339">
      <w:pPr>
        <w:suppressAutoHyphens/>
        <w:spacing w:after="0" w:line="276" w:lineRule="auto"/>
        <w:jc w:val="right"/>
        <w:rPr>
          <w:rFonts w:ascii="Calibri" w:eastAsia="Times New Roman" w:hAnsi="Calibri" w:cs="Calibri"/>
          <w:b/>
          <w:bCs/>
          <w:sz w:val="24"/>
          <w:szCs w:val="24"/>
          <w:lang w:eastAsia="ar-SA"/>
        </w:rPr>
      </w:pPr>
      <w:r w:rsidRPr="00A52339">
        <w:rPr>
          <w:rFonts w:ascii="Calibri" w:eastAsia="Times New Roman" w:hAnsi="Calibri" w:cs="Calibri"/>
          <w:b/>
          <w:bCs/>
          <w:sz w:val="24"/>
          <w:szCs w:val="24"/>
          <w:lang w:eastAsia="ar-SA"/>
        </w:rPr>
        <w:lastRenderedPageBreak/>
        <w:t>Załącznik nr 11 do SWZ</w:t>
      </w:r>
    </w:p>
    <w:p w:rsidR="00A52339" w:rsidRPr="00A52339" w:rsidRDefault="00A52339" w:rsidP="00A52339">
      <w:pPr>
        <w:suppressAutoHyphens/>
        <w:spacing w:after="0" w:line="276" w:lineRule="auto"/>
        <w:ind w:left="5103"/>
        <w:rPr>
          <w:rFonts w:ascii="Calibri" w:eastAsia="Calibri" w:hAnsi="Calibri" w:cs="Calibri"/>
          <w:b/>
          <w:sz w:val="24"/>
          <w:szCs w:val="24"/>
          <w:lang w:eastAsia="ar-SA"/>
        </w:rPr>
      </w:pPr>
      <w:r w:rsidRPr="00A52339">
        <w:rPr>
          <w:rFonts w:ascii="Calibri" w:eastAsia="Calibri" w:hAnsi="Calibri" w:cs="Calibri"/>
          <w:b/>
          <w:sz w:val="24"/>
          <w:szCs w:val="24"/>
          <w:lang w:eastAsia="ar-SA"/>
        </w:rPr>
        <w:t>Zamawiający:</w:t>
      </w:r>
    </w:p>
    <w:p w:rsidR="00A52339" w:rsidRPr="00A52339" w:rsidRDefault="00A52339" w:rsidP="00A52339">
      <w:pPr>
        <w:suppressAutoHyphens/>
        <w:spacing w:after="0" w:line="276" w:lineRule="auto"/>
        <w:ind w:left="5103"/>
        <w:rPr>
          <w:rFonts w:ascii="Calibri" w:eastAsia="Calibri" w:hAnsi="Calibri" w:cs="Calibri"/>
          <w:b/>
          <w:sz w:val="24"/>
          <w:szCs w:val="24"/>
          <w:lang w:eastAsia="ar-SA"/>
        </w:rPr>
      </w:pPr>
      <w:r w:rsidRPr="00A52339">
        <w:rPr>
          <w:rFonts w:ascii="Calibri" w:eastAsia="Calibri" w:hAnsi="Calibri" w:cs="Calibri"/>
          <w:b/>
          <w:sz w:val="24"/>
          <w:szCs w:val="24"/>
          <w:lang w:eastAsia="ar-SA"/>
        </w:rPr>
        <w:t xml:space="preserve">Urząd Ochrony Konkurencji </w:t>
      </w:r>
      <w:r w:rsidRPr="00A52339">
        <w:rPr>
          <w:rFonts w:ascii="Calibri" w:eastAsia="Calibri" w:hAnsi="Calibri" w:cs="Calibri"/>
          <w:b/>
          <w:sz w:val="24"/>
          <w:szCs w:val="24"/>
          <w:lang w:eastAsia="ar-SA"/>
        </w:rPr>
        <w:br/>
        <w:t>i Konsumentów</w:t>
      </w:r>
    </w:p>
    <w:p w:rsidR="00A52339" w:rsidRPr="00A52339" w:rsidRDefault="00A52339" w:rsidP="00A52339">
      <w:pPr>
        <w:suppressAutoHyphens/>
        <w:spacing w:after="0" w:line="276" w:lineRule="auto"/>
        <w:ind w:left="5103"/>
        <w:rPr>
          <w:rFonts w:ascii="Calibri" w:eastAsia="Calibri" w:hAnsi="Calibri" w:cs="Calibri"/>
          <w:sz w:val="24"/>
          <w:szCs w:val="24"/>
          <w:lang w:eastAsia="ar-SA"/>
        </w:rPr>
      </w:pPr>
      <w:r w:rsidRPr="00A52339">
        <w:rPr>
          <w:rFonts w:ascii="Calibri" w:eastAsia="Calibri" w:hAnsi="Calibri" w:cs="Calibri"/>
          <w:sz w:val="24"/>
          <w:szCs w:val="24"/>
          <w:lang w:eastAsia="ar-SA"/>
        </w:rPr>
        <w:t>pl. Powstańców Warszawy 1</w:t>
      </w:r>
    </w:p>
    <w:p w:rsidR="00A52339" w:rsidRPr="00A52339" w:rsidRDefault="00A52339" w:rsidP="00A52339">
      <w:pPr>
        <w:suppressAutoHyphens/>
        <w:spacing w:after="0" w:line="276" w:lineRule="auto"/>
        <w:ind w:left="5103"/>
        <w:rPr>
          <w:rFonts w:ascii="Calibri" w:eastAsia="Calibri" w:hAnsi="Calibri" w:cs="Calibri"/>
          <w:sz w:val="24"/>
          <w:szCs w:val="24"/>
          <w:lang w:eastAsia="ar-SA"/>
        </w:rPr>
      </w:pPr>
      <w:r w:rsidRPr="00A52339">
        <w:rPr>
          <w:rFonts w:ascii="Calibri" w:eastAsia="Calibri" w:hAnsi="Calibri" w:cs="Calibri"/>
          <w:sz w:val="24"/>
          <w:szCs w:val="24"/>
          <w:lang w:eastAsia="ar-SA"/>
        </w:rPr>
        <w:t xml:space="preserve">00-950 Warszawa </w:t>
      </w:r>
    </w:p>
    <w:p w:rsidR="00A52339" w:rsidRPr="00A52339" w:rsidRDefault="00A52339" w:rsidP="00A52339">
      <w:pPr>
        <w:suppressAutoHyphens/>
        <w:spacing w:after="0" w:line="276" w:lineRule="auto"/>
        <w:rPr>
          <w:rFonts w:ascii="Calibri" w:eastAsia="Calibri" w:hAnsi="Calibri" w:cs="Calibri"/>
          <w:b/>
          <w:sz w:val="24"/>
          <w:szCs w:val="24"/>
          <w:lang w:eastAsia="ar-SA"/>
        </w:rPr>
      </w:pPr>
      <w:r w:rsidRPr="00A52339">
        <w:rPr>
          <w:rFonts w:ascii="Calibri" w:eastAsia="Calibri" w:hAnsi="Calibri" w:cs="Calibri"/>
          <w:b/>
          <w:sz w:val="24"/>
          <w:szCs w:val="24"/>
          <w:lang w:eastAsia="ar-SA"/>
        </w:rPr>
        <w:t>Wykonawca:</w:t>
      </w:r>
    </w:p>
    <w:p w:rsidR="00A52339" w:rsidRPr="00A52339" w:rsidRDefault="00A52339" w:rsidP="00A52339">
      <w:pPr>
        <w:suppressAutoHyphens/>
        <w:spacing w:after="0" w:line="276" w:lineRule="auto"/>
        <w:ind w:right="5954"/>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spacing w:after="0" w:line="276" w:lineRule="auto"/>
        <w:ind w:right="5953"/>
        <w:rPr>
          <w:rFonts w:ascii="Calibri" w:eastAsia="Calibri" w:hAnsi="Calibri" w:cs="Calibri"/>
          <w:i/>
          <w:sz w:val="24"/>
          <w:szCs w:val="24"/>
          <w:lang w:eastAsia="ar-SA"/>
        </w:rPr>
      </w:pPr>
      <w:r w:rsidRPr="00A52339">
        <w:rPr>
          <w:rFonts w:ascii="Calibri" w:eastAsia="Calibri" w:hAnsi="Calibri" w:cs="Calibri"/>
          <w:i/>
          <w:sz w:val="24"/>
          <w:szCs w:val="24"/>
          <w:lang w:eastAsia="ar-SA"/>
        </w:rPr>
        <w:t xml:space="preserve">(pełna nazwa/firma, adres, </w:t>
      </w:r>
      <w:r w:rsidRPr="00A52339">
        <w:rPr>
          <w:rFonts w:ascii="Calibri" w:eastAsia="Calibri" w:hAnsi="Calibri" w:cs="Calibri"/>
          <w:i/>
          <w:sz w:val="24"/>
          <w:szCs w:val="24"/>
          <w:lang w:eastAsia="ar-SA"/>
        </w:rPr>
        <w:br/>
        <w:t>w zależności od podmiotu: NIP/PESEL, KRS/CEiDG)</w:t>
      </w:r>
    </w:p>
    <w:p w:rsidR="00A52339" w:rsidRPr="00A52339" w:rsidRDefault="00A52339" w:rsidP="00A52339">
      <w:pPr>
        <w:suppressAutoHyphens/>
        <w:spacing w:after="0" w:line="276" w:lineRule="auto"/>
        <w:rPr>
          <w:rFonts w:ascii="Calibri" w:eastAsia="Calibri" w:hAnsi="Calibri" w:cs="Calibri"/>
          <w:sz w:val="24"/>
          <w:szCs w:val="24"/>
          <w:u w:val="single"/>
          <w:lang w:eastAsia="ar-SA"/>
        </w:rPr>
      </w:pPr>
      <w:r w:rsidRPr="00A52339">
        <w:rPr>
          <w:rFonts w:ascii="Calibri" w:eastAsia="Calibri" w:hAnsi="Calibri" w:cs="Calibri"/>
          <w:sz w:val="24"/>
          <w:szCs w:val="24"/>
          <w:u w:val="single"/>
          <w:lang w:eastAsia="ar-SA"/>
        </w:rPr>
        <w:t>reprezentowany przez:</w:t>
      </w:r>
    </w:p>
    <w:p w:rsidR="00A52339" w:rsidRPr="00A52339" w:rsidRDefault="00A52339" w:rsidP="00A52339">
      <w:pPr>
        <w:suppressAutoHyphens/>
        <w:spacing w:after="0" w:line="276" w:lineRule="auto"/>
        <w:ind w:right="5954"/>
        <w:rPr>
          <w:rFonts w:ascii="Calibri" w:eastAsia="Calibri" w:hAnsi="Calibri" w:cs="Calibri"/>
          <w:sz w:val="24"/>
          <w:szCs w:val="24"/>
          <w:lang w:eastAsia="ar-SA"/>
        </w:rPr>
      </w:pPr>
      <w:r w:rsidRPr="00A52339">
        <w:rPr>
          <w:rFonts w:ascii="Calibri" w:eastAsia="Calibri" w:hAnsi="Calibri" w:cs="Calibri"/>
          <w:sz w:val="24"/>
          <w:szCs w:val="24"/>
          <w:lang w:eastAsia="ar-SA"/>
        </w:rPr>
        <w:t>…………………………………………………………………………………………………………</w:t>
      </w:r>
    </w:p>
    <w:p w:rsidR="00A52339" w:rsidRPr="00A52339" w:rsidRDefault="00A52339" w:rsidP="00A52339">
      <w:pPr>
        <w:suppressAutoHyphens/>
        <w:spacing w:after="0" w:line="276" w:lineRule="auto"/>
        <w:ind w:right="5953"/>
        <w:rPr>
          <w:rFonts w:ascii="Calibri" w:eastAsia="Calibri" w:hAnsi="Calibri" w:cs="Calibri"/>
          <w:i/>
          <w:sz w:val="24"/>
          <w:szCs w:val="24"/>
          <w:lang w:eastAsia="ar-SA"/>
        </w:rPr>
      </w:pPr>
      <w:r w:rsidRPr="00A52339">
        <w:rPr>
          <w:rFonts w:ascii="Calibri" w:eastAsia="Calibri" w:hAnsi="Calibri" w:cs="Calibri"/>
          <w:i/>
          <w:sz w:val="24"/>
          <w:szCs w:val="24"/>
          <w:lang w:eastAsia="ar-SA"/>
        </w:rPr>
        <w:t>(imię, nazwisko, stanowisko/podstawa do reprezentacji)</w:t>
      </w:r>
    </w:p>
    <w:p w:rsidR="00A52339" w:rsidRPr="00A52339" w:rsidRDefault="00A52339" w:rsidP="00A52339">
      <w:pPr>
        <w:suppressAutoHyphens/>
        <w:spacing w:after="0" w:line="276" w:lineRule="auto"/>
        <w:jc w:val="center"/>
        <w:rPr>
          <w:rFonts w:ascii="Calibri" w:eastAsia="Calibri" w:hAnsi="Calibri" w:cs="Calibri"/>
          <w:b/>
          <w:sz w:val="24"/>
          <w:szCs w:val="24"/>
          <w:u w:val="single"/>
          <w:lang w:eastAsia="ar-SA"/>
        </w:rPr>
      </w:pPr>
      <w:r w:rsidRPr="00A52339">
        <w:rPr>
          <w:rFonts w:ascii="Calibri" w:eastAsia="Calibri" w:hAnsi="Calibri" w:cs="Calibri"/>
          <w:b/>
          <w:sz w:val="24"/>
          <w:szCs w:val="24"/>
          <w:u w:val="single"/>
          <w:lang w:eastAsia="ar-SA"/>
        </w:rPr>
        <w:t xml:space="preserve">Oświadczenie Wykonawcy </w:t>
      </w:r>
    </w:p>
    <w:p w:rsidR="00A52339" w:rsidRPr="00A52339" w:rsidRDefault="00A52339" w:rsidP="00A52339">
      <w:pPr>
        <w:suppressAutoHyphens/>
        <w:spacing w:after="0" w:line="276" w:lineRule="auto"/>
        <w:jc w:val="center"/>
        <w:rPr>
          <w:rFonts w:ascii="Calibri" w:eastAsia="Calibri" w:hAnsi="Calibri" w:cs="Calibri"/>
          <w:b/>
          <w:sz w:val="24"/>
          <w:szCs w:val="24"/>
          <w:u w:val="single"/>
          <w:lang w:eastAsia="ar-SA"/>
        </w:rPr>
      </w:pPr>
      <w:r w:rsidRPr="00A52339">
        <w:rPr>
          <w:rFonts w:ascii="Calibri" w:eastAsia="Calibri" w:hAnsi="Calibri" w:cs="Calibri"/>
          <w:b/>
          <w:sz w:val="24"/>
          <w:szCs w:val="24"/>
          <w:u w:val="single"/>
          <w:lang w:eastAsia="ar-SA"/>
        </w:rPr>
        <w:t xml:space="preserve">o aktualności informacji zawartych w oświadczeniu, o którym mowa w art. 125 ust. 1 </w:t>
      </w:r>
      <w:r w:rsidRPr="00A52339">
        <w:rPr>
          <w:rFonts w:ascii="Calibri" w:eastAsia="Calibri" w:hAnsi="Calibri" w:cs="Calibri"/>
          <w:b/>
          <w:sz w:val="24"/>
          <w:szCs w:val="24"/>
          <w:u w:val="single"/>
          <w:lang w:eastAsia="ar-SA"/>
        </w:rPr>
        <w:br/>
        <w:t xml:space="preserve">ustawy z dnia 11 września 2019 r. Prawo zamówień publicznych </w:t>
      </w:r>
    </w:p>
    <w:p w:rsidR="00A52339" w:rsidRPr="00A52339" w:rsidRDefault="00A52339" w:rsidP="00A52339">
      <w:pPr>
        <w:suppressAutoHyphens/>
        <w:spacing w:after="0" w:line="276" w:lineRule="auto"/>
        <w:jc w:val="center"/>
        <w:rPr>
          <w:rFonts w:ascii="Calibri" w:eastAsia="Calibri" w:hAnsi="Calibri" w:cs="Calibri"/>
          <w:b/>
          <w:sz w:val="24"/>
          <w:szCs w:val="24"/>
          <w:u w:val="single"/>
          <w:lang w:eastAsia="ar-SA"/>
        </w:rPr>
      </w:pPr>
    </w:p>
    <w:p w:rsidR="00A52339" w:rsidRPr="00A52339" w:rsidRDefault="00A52339" w:rsidP="00A52339">
      <w:pPr>
        <w:tabs>
          <w:tab w:val="left" w:pos="567"/>
        </w:tabs>
        <w:spacing w:after="0" w:line="276" w:lineRule="auto"/>
        <w:jc w:val="both"/>
        <w:rPr>
          <w:rFonts w:ascii="Calibri" w:eastAsia="Calibri" w:hAnsi="Calibri" w:cs="Calibri"/>
          <w:sz w:val="24"/>
          <w:szCs w:val="24"/>
          <w:lang w:eastAsia="ar-SA"/>
        </w:rPr>
      </w:pPr>
      <w:r w:rsidRPr="00A52339">
        <w:rPr>
          <w:rFonts w:ascii="Calibri" w:eastAsia="Calibri" w:hAnsi="Calibri" w:cs="Calibri"/>
          <w:color w:val="000000"/>
          <w:sz w:val="24"/>
          <w:szCs w:val="24"/>
          <w:lang w:eastAsia="ar-SA"/>
        </w:rPr>
        <w:t xml:space="preserve">Na potrzeby postępowania o udzielenie zamówienia publicznego, prowadzonego w trybie </w:t>
      </w:r>
      <w:r w:rsidRPr="00A52339">
        <w:rPr>
          <w:rFonts w:ascii="Calibri" w:eastAsia="Calibri" w:hAnsi="Calibri" w:cs="Calibri"/>
          <w:color w:val="000000"/>
          <w:sz w:val="24"/>
          <w:szCs w:val="24"/>
          <w:lang w:eastAsia="ar-SA"/>
        </w:rPr>
        <w:br/>
        <w:t>art. 132 ustawy Prawo zamówień publicznych pn.</w:t>
      </w:r>
      <w:r w:rsidRPr="00A52339">
        <w:rPr>
          <w:rFonts w:ascii="Calibri" w:eastAsia="Calibri" w:hAnsi="Calibri" w:cs="Calibri"/>
          <w:b/>
          <w:color w:val="000000"/>
          <w:sz w:val="24"/>
          <w:szCs w:val="24"/>
          <w:lang w:eastAsia="ar-SA"/>
        </w:rPr>
        <w:t xml:space="preserve"> „Wykonywanie usług badania próbek paliw ciekłych (oleju napędowego, benzyn silnikowych E5 i E10) w ramach systemu monitorowania </w:t>
      </w:r>
      <w:r w:rsidRPr="00A52339">
        <w:rPr>
          <w:rFonts w:ascii="Calibri" w:eastAsia="Calibri" w:hAnsi="Calibri" w:cs="Calibri"/>
          <w:b/>
          <w:color w:val="000000"/>
          <w:sz w:val="24"/>
          <w:szCs w:val="24"/>
          <w:lang w:eastAsia="ar-SA"/>
        </w:rPr>
        <w:br/>
        <w:t xml:space="preserve">i kontrolowania jakości paliw realizowanego przez Prezesa Urzędu Ochrony Konkurencji </w:t>
      </w:r>
      <w:r w:rsidRPr="00A52339">
        <w:rPr>
          <w:rFonts w:ascii="Calibri" w:eastAsia="Calibri" w:hAnsi="Calibri" w:cs="Calibri"/>
          <w:b/>
          <w:color w:val="000000"/>
          <w:sz w:val="24"/>
          <w:szCs w:val="24"/>
          <w:lang w:eastAsia="ar-SA"/>
        </w:rPr>
        <w:br/>
        <w:t>i Konsumentów za pomocą Inspekcji Handlowej na podstawie ustawy z dnia 25 sierpnia 2006 r. o systemie monitorowania i kontrolowania jakości paliw (t.j. Dz. U. z 2023 r. poz. 846, 1681) (nr. post. BF-2.262.10.2024)</w:t>
      </w:r>
      <w:r w:rsidRPr="00A52339">
        <w:rPr>
          <w:rFonts w:ascii="Calibri" w:eastAsia="Calibri" w:hAnsi="Calibri" w:cs="Calibri"/>
          <w:color w:val="000000"/>
          <w:sz w:val="24"/>
          <w:szCs w:val="24"/>
          <w:lang w:eastAsia="ar-SA"/>
        </w:rPr>
        <w:t xml:space="preserve"> </w:t>
      </w:r>
      <w:r w:rsidRPr="00A52339">
        <w:rPr>
          <w:rFonts w:ascii="Calibri" w:eastAsia="Calibri" w:hAnsi="Calibri" w:cs="Calibri"/>
          <w:b/>
          <w:color w:val="000000"/>
          <w:sz w:val="24"/>
          <w:szCs w:val="24"/>
          <w:lang w:eastAsia="ar-SA"/>
        </w:rPr>
        <w:t xml:space="preserve">przez nw. wymienionych Wykonawców wspólnie ubiegających się o udzielenie zamówienia: </w:t>
      </w:r>
      <w:r w:rsidRPr="00A52339">
        <w:rPr>
          <w:rFonts w:ascii="Calibri" w:eastAsia="Calibri" w:hAnsi="Calibri" w:cs="Calibri"/>
          <w:sz w:val="24"/>
          <w:szCs w:val="24"/>
          <w:lang w:eastAsia="ar-SA"/>
        </w:rPr>
        <w:t>prowadzonego przez Urząd Ochrony Konkurencji i Konsumentów</w:t>
      </w:r>
      <w:r w:rsidRPr="00A52339">
        <w:rPr>
          <w:rFonts w:ascii="Calibri" w:eastAsia="Calibri" w:hAnsi="Calibri" w:cs="Calibri"/>
          <w:i/>
          <w:sz w:val="24"/>
          <w:szCs w:val="24"/>
          <w:lang w:eastAsia="ar-SA"/>
        </w:rPr>
        <w:t xml:space="preserve">, </w:t>
      </w:r>
      <w:r w:rsidRPr="00A52339">
        <w:rPr>
          <w:rFonts w:ascii="Calibri" w:eastAsia="Calibri" w:hAnsi="Calibri" w:cs="Calibri"/>
          <w:sz w:val="24"/>
          <w:szCs w:val="24"/>
          <w:lang w:eastAsia="ar-SA"/>
        </w:rPr>
        <w:t>oświadczam, że wszystkie informacje zawarte w złożonym przeze mnie wcześniej oświadczeniu, o którym mowa w art. 125 ust. 1 ustawy z dnia 11 września 2019 r. Prawo zamówień publicznych (Dz. U. z 2023 r. poz. 1605, ze zm.) w zakresie podstaw wykluczenia z postępowania wskazanych przez zamawiającego, o których mowa w:</w:t>
      </w:r>
    </w:p>
    <w:p w:rsidR="00A52339" w:rsidRPr="00A52339" w:rsidRDefault="00A52339" w:rsidP="00A52339">
      <w:pPr>
        <w:widowControl w:val="0"/>
        <w:numPr>
          <w:ilvl w:val="0"/>
          <w:numId w:val="22"/>
        </w:numPr>
        <w:suppressAutoHyphens/>
        <w:spacing w:after="0" w:line="276" w:lineRule="auto"/>
        <w:jc w:val="both"/>
        <w:rPr>
          <w:rFonts w:ascii="Calibri" w:eastAsia="Lucida Sans Unicode" w:hAnsi="Calibri" w:cs="Calibri"/>
          <w:sz w:val="24"/>
          <w:szCs w:val="24"/>
          <w:lang w:eastAsia="ar-SA"/>
        </w:rPr>
      </w:pPr>
      <w:r w:rsidRPr="00A52339">
        <w:rPr>
          <w:rFonts w:ascii="Calibri" w:eastAsia="Lucida Sans Unicode" w:hAnsi="Calibri" w:cs="Calibri"/>
          <w:sz w:val="24"/>
          <w:szCs w:val="24"/>
          <w:lang w:eastAsia="ar-SA"/>
        </w:rPr>
        <w:t>art. 108 ust. 1 pkt 3 ustawy,</w:t>
      </w:r>
    </w:p>
    <w:p w:rsidR="00A52339" w:rsidRPr="00A52339" w:rsidRDefault="00A52339" w:rsidP="00A52339">
      <w:pPr>
        <w:widowControl w:val="0"/>
        <w:numPr>
          <w:ilvl w:val="0"/>
          <w:numId w:val="22"/>
        </w:numPr>
        <w:suppressAutoHyphens/>
        <w:spacing w:after="0" w:line="276" w:lineRule="auto"/>
        <w:jc w:val="both"/>
        <w:rPr>
          <w:rFonts w:ascii="Calibri" w:eastAsia="Lucida Sans Unicode" w:hAnsi="Calibri" w:cs="Calibri"/>
          <w:sz w:val="24"/>
          <w:szCs w:val="24"/>
          <w:lang w:eastAsia="ar-SA"/>
        </w:rPr>
      </w:pPr>
      <w:r w:rsidRPr="00A52339">
        <w:rPr>
          <w:rFonts w:ascii="Calibri" w:eastAsia="Lucida Sans Unicode" w:hAnsi="Calibri" w:cs="Calibri"/>
          <w:sz w:val="24"/>
          <w:szCs w:val="24"/>
          <w:lang w:eastAsia="ar-SA"/>
        </w:rPr>
        <w:t>art. 108 ust. 1 pkt 4 ustawy, dotyczących orzeczenia zakazu ubiegania się o zamówienie publiczne tytułem środka zapobiegawczego,</w:t>
      </w:r>
    </w:p>
    <w:p w:rsidR="00A52339" w:rsidRPr="00A52339" w:rsidRDefault="00A52339" w:rsidP="00A52339">
      <w:pPr>
        <w:widowControl w:val="0"/>
        <w:numPr>
          <w:ilvl w:val="0"/>
          <w:numId w:val="22"/>
        </w:numPr>
        <w:suppressAutoHyphens/>
        <w:spacing w:after="0" w:line="276" w:lineRule="auto"/>
        <w:jc w:val="both"/>
        <w:rPr>
          <w:rFonts w:ascii="Calibri" w:eastAsia="Lucida Sans Unicode" w:hAnsi="Calibri" w:cs="Calibri"/>
          <w:sz w:val="24"/>
          <w:szCs w:val="24"/>
          <w:lang w:eastAsia="ar-SA"/>
        </w:rPr>
      </w:pPr>
      <w:r w:rsidRPr="00A52339">
        <w:rPr>
          <w:rFonts w:ascii="Calibri" w:eastAsia="Lucida Sans Unicode" w:hAnsi="Calibri" w:cs="Calibri"/>
          <w:color w:val="000000"/>
          <w:sz w:val="24"/>
          <w:szCs w:val="24"/>
          <w:lang w:eastAsia="ar-SA"/>
        </w:rPr>
        <w:t>art. 108 ust. 1 pkt 5 ustawy, dotyczących zawarcia z innymi wykonawcami porozumienia mającego na celu zakłócenie konkurencji,</w:t>
      </w:r>
    </w:p>
    <w:p w:rsidR="00A52339" w:rsidRPr="00A52339" w:rsidRDefault="00A52339" w:rsidP="00A52339">
      <w:pPr>
        <w:widowControl w:val="0"/>
        <w:numPr>
          <w:ilvl w:val="0"/>
          <w:numId w:val="22"/>
        </w:numPr>
        <w:suppressAutoHyphens/>
        <w:spacing w:after="0" w:line="276" w:lineRule="auto"/>
        <w:jc w:val="both"/>
        <w:rPr>
          <w:rFonts w:ascii="Calibri" w:eastAsia="Lucida Sans Unicode" w:hAnsi="Calibri" w:cs="Calibri"/>
          <w:sz w:val="24"/>
          <w:szCs w:val="24"/>
          <w:lang w:eastAsia="ar-SA"/>
        </w:rPr>
      </w:pPr>
      <w:r w:rsidRPr="00A52339">
        <w:rPr>
          <w:rFonts w:ascii="Calibri" w:eastAsia="Lucida Sans Unicode" w:hAnsi="Calibri" w:cs="Calibri"/>
          <w:sz w:val="24"/>
          <w:szCs w:val="24"/>
          <w:lang w:eastAsia="ar-SA"/>
        </w:rPr>
        <w:t>art. 108 ust. 1 pkt 6 ustawy</w:t>
      </w:r>
    </w:p>
    <w:p w:rsidR="00A52339" w:rsidRPr="00A52339" w:rsidRDefault="00A52339" w:rsidP="00A52339">
      <w:pPr>
        <w:suppressAutoHyphens/>
        <w:spacing w:before="30" w:after="30" w:line="276" w:lineRule="auto"/>
        <w:jc w:val="both"/>
        <w:rPr>
          <w:rFonts w:ascii="Calibri" w:eastAsia="Calibri" w:hAnsi="Calibri" w:cs="Calibri"/>
          <w:sz w:val="24"/>
          <w:szCs w:val="24"/>
          <w:lang w:eastAsia="ar-SA"/>
        </w:rPr>
      </w:pPr>
      <w:r w:rsidRPr="00A52339">
        <w:rPr>
          <w:rFonts w:ascii="Calibri" w:eastAsia="Calibri" w:hAnsi="Calibri" w:cs="Calibri"/>
          <w:sz w:val="24"/>
          <w:szCs w:val="24"/>
          <w:lang w:eastAsia="ar-SA"/>
        </w:rPr>
        <w:t xml:space="preserve">są nadal aktualne. </w:t>
      </w:r>
    </w:p>
    <w:p w:rsidR="00A52339" w:rsidRPr="00A52339" w:rsidRDefault="00A52339" w:rsidP="00A52339">
      <w:pPr>
        <w:suppressAutoHyphens/>
        <w:spacing w:before="30" w:after="30" w:line="276" w:lineRule="auto"/>
        <w:jc w:val="both"/>
        <w:outlineLvl w:val="2"/>
        <w:rPr>
          <w:rFonts w:ascii="Calibri" w:eastAsia="Calibri" w:hAnsi="Calibri" w:cs="Calibri"/>
          <w:bCs/>
          <w:i/>
          <w:sz w:val="24"/>
          <w:szCs w:val="24"/>
          <w:lang w:eastAsia="ar-SA"/>
        </w:rPr>
      </w:pPr>
      <w:r w:rsidRPr="00A52339">
        <w:rPr>
          <w:rFonts w:ascii="Calibri" w:eastAsia="Calibri" w:hAnsi="Calibri" w:cs="Calibri"/>
          <w:bCs/>
          <w:i/>
          <w:sz w:val="24"/>
          <w:szCs w:val="24"/>
          <w:lang w:eastAsia="ar-SA"/>
        </w:rPr>
        <w:t xml:space="preserve">Dokument musi być opatrzony przez osobę lub osoby uprawnione do reprezentowania Wykonawcy kwalifikowanym podpisem elektronicznym. </w:t>
      </w:r>
    </w:p>
    <w:p w:rsidR="00A52339" w:rsidRDefault="00A52339"/>
    <w:sectPr w:rsidR="00A52339" w:rsidSect="00E451DE">
      <w:footnotePr>
        <w:pos w:val="beneathText"/>
      </w:footnotePr>
      <w:type w:val="nextColumn"/>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339" w:rsidRDefault="00A52339" w:rsidP="00A52339">
      <w:pPr>
        <w:spacing w:after="0" w:line="240" w:lineRule="auto"/>
      </w:pPr>
      <w:r>
        <w:separator/>
      </w:r>
    </w:p>
  </w:endnote>
  <w:endnote w:type="continuationSeparator" w:id="0">
    <w:p w:rsidR="00A52339" w:rsidRDefault="00A52339" w:rsidP="00A5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Arial Unicode M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39" w:rsidRDefault="00A52339">
    <w:pPr>
      <w:pStyle w:val="Stopka"/>
    </w:pPr>
  </w:p>
  <w:p w:rsidR="00A52339" w:rsidRDefault="00A5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39" w:rsidRDefault="00A52339">
    <w:pPr>
      <w:pStyle w:val="Stopka"/>
      <w:jc w:val="right"/>
    </w:pPr>
    <w:r>
      <w:rPr>
        <w:noProof/>
      </w:rPr>
      <w:fldChar w:fldCharType="begin"/>
    </w:r>
    <w:r>
      <w:rPr>
        <w:noProof/>
      </w:rPr>
      <w:instrText xml:space="preserve"> PAGE   \* MERGEFORMAT </w:instrText>
    </w:r>
    <w:r>
      <w:rPr>
        <w:noProof/>
      </w:rPr>
      <w:fldChar w:fldCharType="separate"/>
    </w:r>
    <w:r>
      <w:rPr>
        <w:noProof/>
      </w:rPr>
      <w:t>73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39" w:rsidRDefault="00A523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339" w:rsidRDefault="00A52339" w:rsidP="00A52339">
      <w:pPr>
        <w:spacing w:after="0" w:line="240" w:lineRule="auto"/>
      </w:pPr>
      <w:r>
        <w:separator/>
      </w:r>
    </w:p>
  </w:footnote>
  <w:footnote w:type="continuationSeparator" w:id="0">
    <w:p w:rsidR="00A52339" w:rsidRDefault="00A52339" w:rsidP="00A52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39" w:rsidRDefault="00A52339">
    <w:pPr>
      <w:pStyle w:val="Nagwek"/>
    </w:pPr>
  </w:p>
  <w:p w:rsidR="00A52339" w:rsidRDefault="00A5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39" w:rsidRPr="00C0702F" w:rsidRDefault="00A52339" w:rsidP="00C0702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39" w:rsidRDefault="00A523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2"/>
    <w:multiLevelType w:val="singleLevel"/>
    <w:tmpl w:val="B72A7F46"/>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7745C24"/>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7"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9"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0"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2"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15:restartNumberingAfterBreak="0">
    <w:nsid w:val="089D148C"/>
    <w:multiLevelType w:val="hybridMultilevel"/>
    <w:tmpl w:val="1F44E5BC"/>
    <w:lvl w:ilvl="0" w:tplc="208030FE">
      <w:start w:val="1"/>
      <w:numFmt w:val="decimal"/>
      <w:lvlText w:val="%1."/>
      <w:lvlJc w:val="left"/>
      <w:pPr>
        <w:tabs>
          <w:tab w:val="num" w:pos="3600"/>
        </w:tabs>
        <w:ind w:left="3600" w:hanging="360"/>
      </w:pPr>
      <w:rPr>
        <w:rFonts w:hint="default"/>
        <w:sz w:val="24"/>
        <w:szCs w:val="24"/>
      </w:rPr>
    </w:lvl>
    <w:lvl w:ilvl="1" w:tplc="8AD6D542">
      <w:start w:val="1"/>
      <w:numFmt w:val="decimal"/>
      <w:lvlText w:val="%2)"/>
      <w:lvlJc w:val="left"/>
      <w:pPr>
        <w:tabs>
          <w:tab w:val="num" w:pos="144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4B0346"/>
    <w:multiLevelType w:val="hybridMultilevel"/>
    <w:tmpl w:val="982C793E"/>
    <w:lvl w:ilvl="0" w:tplc="B2782530">
      <w:start w:val="7"/>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8F2A93"/>
    <w:multiLevelType w:val="hybridMultilevel"/>
    <w:tmpl w:val="F0662B78"/>
    <w:styleLink w:val="WW8Num23"/>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19"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2" w15:restartNumberingAfterBreak="0">
    <w:nsid w:val="2C3C2D37"/>
    <w:multiLevelType w:val="hybridMultilevel"/>
    <w:tmpl w:val="E4F2C9BA"/>
    <w:lvl w:ilvl="0" w:tplc="0415000F">
      <w:start w:val="1"/>
      <w:numFmt w:val="decimal"/>
      <w:lvlText w:val="%1."/>
      <w:lvlJc w:val="left"/>
      <w:pPr>
        <w:tabs>
          <w:tab w:val="num" w:pos="1361"/>
        </w:tabs>
        <w:ind w:left="1361" w:hanging="340"/>
      </w:pPr>
      <w:rPr>
        <w:rFonts w:hint="default"/>
      </w:rPr>
    </w:lvl>
    <w:lvl w:ilvl="1" w:tplc="58041AD8">
      <w:start w:val="4"/>
      <w:numFmt w:val="decimal"/>
      <w:lvlText w:val="%2)"/>
      <w:lvlJc w:val="left"/>
      <w:pPr>
        <w:tabs>
          <w:tab w:val="num" w:pos="851"/>
        </w:tabs>
        <w:ind w:left="851" w:hanging="397"/>
      </w:pPr>
      <w:rPr>
        <w:rFonts w:hint="default"/>
        <w:b w:val="0"/>
        <w:i w:val="0"/>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6"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27" w15:restartNumberingAfterBreak="0">
    <w:nsid w:val="3D8D1240"/>
    <w:multiLevelType w:val="hybridMultilevel"/>
    <w:tmpl w:val="E0F0D6DA"/>
    <w:lvl w:ilvl="0" w:tplc="7A8A74EE">
      <w:start w:val="1"/>
      <w:numFmt w:val="decimal"/>
      <w:pStyle w:val="NormalN"/>
      <w:lvlText w:val="%1."/>
      <w:lvlJc w:val="left"/>
      <w:pPr>
        <w:tabs>
          <w:tab w:val="num" w:pos="425"/>
        </w:tabs>
        <w:ind w:left="425" w:hanging="425"/>
      </w:pPr>
      <w:rPr>
        <w:rFonts w:hint="default"/>
        <w:b w:val="0"/>
      </w:rPr>
    </w:lvl>
    <w:lvl w:ilvl="1" w:tplc="639CF646">
      <w:start w:val="1"/>
      <w:numFmt w:val="lowerLetter"/>
      <w:lvlText w:val="%2)"/>
      <w:lvlJc w:val="left"/>
      <w:pPr>
        <w:tabs>
          <w:tab w:val="num" w:pos="1440"/>
        </w:tabs>
        <w:ind w:left="1440" w:hanging="360"/>
      </w:pPr>
    </w:lvl>
    <w:lvl w:ilvl="2" w:tplc="7F14A3F0">
      <w:start w:val="1"/>
      <w:numFmt w:val="decimal"/>
      <w:lvlText w:val="%3."/>
      <w:lvlJc w:val="left"/>
      <w:pPr>
        <w:tabs>
          <w:tab w:val="num" w:pos="2340"/>
        </w:tabs>
        <w:ind w:left="2340" w:hanging="360"/>
      </w:pPr>
      <w:rPr>
        <w:rFonts w:hint="default"/>
      </w:rPr>
    </w:lvl>
    <w:lvl w:ilvl="3" w:tplc="CE449706">
      <w:start w:val="1"/>
      <w:numFmt w:val="decimal"/>
      <w:lvlText w:val="%4."/>
      <w:lvlJc w:val="left"/>
      <w:pPr>
        <w:ind w:left="2880" w:hanging="360"/>
      </w:pPr>
      <w:rPr>
        <w:rFonts w:hint="default"/>
        <w:color w:val="auto"/>
        <w:u w:val="none"/>
      </w:rPr>
    </w:lvl>
    <w:lvl w:ilvl="4" w:tplc="70A046F6">
      <w:start w:val="1"/>
      <w:numFmt w:val="decimal"/>
      <w:lvlText w:val="%5."/>
      <w:lvlJc w:val="left"/>
      <w:pPr>
        <w:ind w:left="3600" w:hanging="360"/>
      </w:pPr>
      <w:rPr>
        <w:rFonts w:hint="default"/>
        <w:color w:val="auto"/>
        <w:u w:val="none"/>
      </w:rPr>
    </w:lvl>
    <w:lvl w:ilvl="5" w:tplc="CF86CBEA">
      <w:start w:val="1"/>
      <w:numFmt w:val="lowerRoman"/>
      <w:lvlText w:val="%6."/>
      <w:lvlJc w:val="right"/>
      <w:pPr>
        <w:tabs>
          <w:tab w:val="num" w:pos="4320"/>
        </w:tabs>
        <w:ind w:left="4320" w:hanging="180"/>
      </w:pPr>
    </w:lvl>
    <w:lvl w:ilvl="6" w:tplc="57804104" w:tentative="1">
      <w:start w:val="1"/>
      <w:numFmt w:val="decimal"/>
      <w:lvlText w:val="%7."/>
      <w:lvlJc w:val="left"/>
      <w:pPr>
        <w:tabs>
          <w:tab w:val="num" w:pos="5040"/>
        </w:tabs>
        <w:ind w:left="5040" w:hanging="360"/>
      </w:pPr>
    </w:lvl>
    <w:lvl w:ilvl="7" w:tplc="C0B6AC4A" w:tentative="1">
      <w:start w:val="1"/>
      <w:numFmt w:val="lowerLetter"/>
      <w:lvlText w:val="%8."/>
      <w:lvlJc w:val="left"/>
      <w:pPr>
        <w:tabs>
          <w:tab w:val="num" w:pos="5760"/>
        </w:tabs>
        <w:ind w:left="5760" w:hanging="360"/>
      </w:pPr>
    </w:lvl>
    <w:lvl w:ilvl="8" w:tplc="05FE1E18" w:tentative="1">
      <w:start w:val="1"/>
      <w:numFmt w:val="lowerRoman"/>
      <w:lvlText w:val="%9."/>
      <w:lvlJc w:val="right"/>
      <w:pPr>
        <w:tabs>
          <w:tab w:val="num" w:pos="6480"/>
        </w:tabs>
        <w:ind w:left="6480" w:hanging="180"/>
      </w:pPr>
    </w:lvl>
  </w:abstractNum>
  <w:abstractNum w:abstractNumId="28" w15:restartNumberingAfterBreak="0">
    <w:nsid w:val="3E2A1836"/>
    <w:multiLevelType w:val="hybridMultilevel"/>
    <w:tmpl w:val="E62CEDAA"/>
    <w:styleLink w:val="ImportedStyle9"/>
    <w:lvl w:ilvl="0" w:tplc="1ACC5C92">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440BDC">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634BE">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6A59F4">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B2CDB6">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36D308">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C8B5A4">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60619C">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18CF20">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30"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31" w15:restartNumberingAfterBreak="0">
    <w:nsid w:val="52287D0E"/>
    <w:multiLevelType w:val="hybridMultilevel"/>
    <w:tmpl w:val="897252FA"/>
    <w:styleLink w:val="ImportedStyle10"/>
    <w:lvl w:ilvl="0" w:tplc="B0EE31AA">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626858C">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6887660">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1925482">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62E8F0">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2B85C2C">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B43338">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FA50DA">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DA9658">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53650569"/>
    <w:multiLevelType w:val="hybridMultilevel"/>
    <w:tmpl w:val="72185DB4"/>
    <w:styleLink w:val="ImportedStyle13"/>
    <w:lvl w:ilvl="0" w:tplc="4C0E4608">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CE7284">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DA60">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0653F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5687BA">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000F8A">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F6177A">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0A888">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94CA82">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5F43F19"/>
    <w:multiLevelType w:val="hybridMultilevel"/>
    <w:tmpl w:val="C93C832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896FA0"/>
    <w:multiLevelType w:val="hybridMultilevel"/>
    <w:tmpl w:val="412EE6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8"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39" w15:restartNumberingAfterBreak="0">
    <w:nsid w:val="72E059DD"/>
    <w:multiLevelType w:val="hybridMultilevel"/>
    <w:tmpl w:val="6C5A1434"/>
    <w:styleLink w:val="ImportedStyle8"/>
    <w:lvl w:ilvl="0" w:tplc="4C4A2324">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CA9AD4">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DA571C">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1464D5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66E74E">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1E99FE">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A3E695C">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CC1E46">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207F8E">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6"/>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2">
    <w:abstractNumId w:val="18"/>
  </w:num>
  <w:num w:numId="3">
    <w:abstractNumId w:val="0"/>
  </w:num>
  <w:num w:numId="4">
    <w:abstractNumId w:val="2"/>
  </w:num>
  <w:num w:numId="5">
    <w:abstractNumId w:val="29"/>
  </w:num>
  <w:num w:numId="6">
    <w:abstractNumId w:val="37"/>
  </w:num>
  <w:num w:numId="7">
    <w:abstractNumId w:val="2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3"/>
  </w:num>
  <w:num w:numId="11">
    <w:abstractNumId w:val="30"/>
  </w:num>
  <w:num w:numId="12">
    <w:abstractNumId w:val="38"/>
  </w:num>
  <w:num w:numId="13">
    <w:abstractNumId w:val="17"/>
  </w:num>
  <w:num w:numId="14">
    <w:abstractNumId w:val="24"/>
  </w:num>
  <w:num w:numId="15">
    <w:abstractNumId w:val="3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39"/>
  </w:num>
  <w:num w:numId="19">
    <w:abstractNumId w:val="28"/>
  </w:num>
  <w:num w:numId="20">
    <w:abstractNumId w:val="31"/>
  </w:num>
  <w:num w:numId="21">
    <w:abstractNumId w:val="32"/>
  </w:num>
  <w:num w:numId="22">
    <w:abstractNumId w:val="33"/>
  </w:num>
  <w:num w:numId="23">
    <w:abstractNumId w:val="35"/>
  </w:num>
  <w:num w:numId="24">
    <w:abstractNumId w:val="22"/>
  </w:num>
  <w:num w:numId="25">
    <w:abstractNumId w:val="15"/>
  </w:num>
  <w:num w:numId="26">
    <w:abstractNumId w:val="16"/>
  </w:num>
  <w:num w:numId="27">
    <w:abstractNumId w:val="3"/>
  </w:num>
  <w:num w:numId="28">
    <w:abstractNumId w:val="1"/>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39"/>
    <w:rsid w:val="00A01BCC"/>
    <w:rsid w:val="00A523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CB24C17-F801-4763-8F1F-18F70CB1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1"/>
    <w:basedOn w:val="Normalny"/>
    <w:next w:val="Normalny"/>
    <w:link w:val="Nagwek1Znak"/>
    <w:qFormat/>
    <w:rsid w:val="00A52339"/>
    <w:pPr>
      <w:keepNext/>
      <w:suppressAutoHyphens/>
      <w:autoSpaceDE w:val="0"/>
      <w:spacing w:after="0" w:line="240" w:lineRule="auto"/>
      <w:jc w:val="both"/>
      <w:outlineLvl w:val="0"/>
    </w:pPr>
    <w:rPr>
      <w:rFonts w:ascii="Times New Roman" w:eastAsia="Calibri" w:hAnsi="Times New Roman" w:cs="Times New Roman"/>
      <w:b/>
      <w:bCs/>
      <w:sz w:val="24"/>
      <w:szCs w:val="24"/>
      <w:lang w:eastAsia="ar-SA"/>
    </w:rPr>
  </w:style>
  <w:style w:type="paragraph" w:styleId="Nagwek2">
    <w:name w:val="heading 2"/>
    <w:basedOn w:val="Normalny"/>
    <w:next w:val="Normalny"/>
    <w:link w:val="Nagwek2Znak"/>
    <w:qFormat/>
    <w:rsid w:val="00A52339"/>
    <w:pPr>
      <w:keepNext/>
      <w:tabs>
        <w:tab w:val="num" w:pos="720"/>
      </w:tabs>
      <w:suppressAutoHyphens/>
      <w:spacing w:after="0" w:line="240" w:lineRule="auto"/>
      <w:ind w:left="720" w:hanging="720"/>
      <w:jc w:val="both"/>
      <w:outlineLvl w:val="1"/>
    </w:pPr>
    <w:rPr>
      <w:rFonts w:ascii="Times New Roman" w:eastAsia="Calibri" w:hAnsi="Times New Roman" w:cs="Times New Roman"/>
      <w:b/>
      <w:sz w:val="20"/>
      <w:szCs w:val="20"/>
      <w:lang w:eastAsia="ar-SA"/>
    </w:rPr>
  </w:style>
  <w:style w:type="paragraph" w:styleId="Nagwek3">
    <w:name w:val="heading 3"/>
    <w:basedOn w:val="Normalny"/>
    <w:next w:val="Normalny"/>
    <w:link w:val="Nagwek3Znak"/>
    <w:qFormat/>
    <w:rsid w:val="00A52339"/>
    <w:pPr>
      <w:keepNext/>
      <w:suppressAutoHyphens/>
      <w:spacing w:before="240" w:after="60" w:line="240" w:lineRule="auto"/>
      <w:outlineLvl w:val="2"/>
    </w:pPr>
    <w:rPr>
      <w:rFonts w:ascii="Arial" w:eastAsia="Calibri" w:hAnsi="Arial" w:cs="Arial"/>
      <w:b/>
      <w:bCs/>
      <w:sz w:val="26"/>
      <w:szCs w:val="26"/>
      <w:lang w:eastAsia="ar-SA"/>
    </w:rPr>
  </w:style>
  <w:style w:type="paragraph" w:styleId="Nagwek4">
    <w:name w:val="heading 4"/>
    <w:basedOn w:val="Normalny"/>
    <w:next w:val="Normalny"/>
    <w:link w:val="Nagwek4Znak"/>
    <w:qFormat/>
    <w:rsid w:val="00A52339"/>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A52339"/>
    <w:pPr>
      <w:suppressAutoHyphens/>
      <w:spacing w:before="240" w:after="60" w:line="240" w:lineRule="auto"/>
      <w:outlineLvl w:val="4"/>
    </w:pPr>
    <w:rPr>
      <w:rFonts w:ascii="Verdana" w:eastAsia="Calibri" w:hAnsi="Verdana" w:cs="Times New Roman"/>
      <w:b/>
      <w:bCs/>
      <w:i/>
      <w:iCs/>
      <w:sz w:val="26"/>
      <w:szCs w:val="26"/>
      <w:lang w:eastAsia="ar-SA"/>
    </w:rPr>
  </w:style>
  <w:style w:type="paragraph" w:styleId="Nagwek6">
    <w:name w:val="heading 6"/>
    <w:basedOn w:val="Normalny"/>
    <w:next w:val="Normalny"/>
    <w:link w:val="Nagwek6Znak"/>
    <w:qFormat/>
    <w:rsid w:val="00A52339"/>
    <w:pPr>
      <w:suppressAutoHyphens/>
      <w:spacing w:before="240" w:after="60" w:line="240" w:lineRule="auto"/>
      <w:outlineLvl w:val="5"/>
    </w:pPr>
    <w:rPr>
      <w:rFonts w:ascii="Times New Roman" w:eastAsia="Calibri" w:hAnsi="Times New Roman" w:cs="Times New Roman"/>
      <w:b/>
      <w:bCs/>
      <w:sz w:val="20"/>
      <w:szCs w:val="20"/>
      <w:lang w:eastAsia="ar-SA"/>
    </w:rPr>
  </w:style>
  <w:style w:type="paragraph" w:styleId="Nagwek7">
    <w:name w:val="heading 7"/>
    <w:basedOn w:val="Normalny"/>
    <w:next w:val="Normalny"/>
    <w:link w:val="Nagwek7Znak"/>
    <w:qFormat/>
    <w:rsid w:val="00A52339"/>
    <w:pPr>
      <w:keepNext/>
      <w:spacing w:after="0" w:line="240" w:lineRule="auto"/>
      <w:jc w:val="center"/>
      <w:outlineLvl w:val="6"/>
    </w:pPr>
    <w:rPr>
      <w:rFonts w:ascii="Tahoma" w:eastAsia="Calibri" w:hAnsi="Tahoma" w:cs="Times New Roman"/>
      <w:b/>
      <w:bCs/>
      <w:sz w:val="20"/>
      <w:szCs w:val="20"/>
      <w:lang w:eastAsia="pl-PL"/>
    </w:rPr>
  </w:style>
  <w:style w:type="paragraph" w:styleId="Nagwek8">
    <w:name w:val="heading 8"/>
    <w:basedOn w:val="Normalny"/>
    <w:next w:val="Normalny"/>
    <w:link w:val="Nagwek8Znak"/>
    <w:qFormat/>
    <w:rsid w:val="00A52339"/>
    <w:pPr>
      <w:keepNext/>
      <w:spacing w:after="120" w:line="360" w:lineRule="atLeast"/>
      <w:jc w:val="center"/>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qFormat/>
    <w:rsid w:val="00A52339"/>
    <w:pPr>
      <w:suppressAutoHyphens/>
      <w:spacing w:before="240" w:after="60" w:line="240" w:lineRule="auto"/>
      <w:outlineLvl w:val="8"/>
    </w:pPr>
    <w:rPr>
      <w:rFonts w:ascii="Cambria" w:eastAsia="Calibri" w:hAnsi="Cambria"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A52339"/>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A52339"/>
  </w:style>
  <w:style w:type="paragraph" w:styleId="Stopka">
    <w:name w:val="footer"/>
    <w:basedOn w:val="Normalny"/>
    <w:link w:val="StopkaZnak"/>
    <w:uiPriority w:val="99"/>
    <w:unhideWhenUsed/>
    <w:rsid w:val="00A523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2339"/>
  </w:style>
  <w:style w:type="character" w:customStyle="1" w:styleId="Nagwek1Znak">
    <w:name w:val="Nagłówek 1 Znak"/>
    <w:aliases w:val="H1 Znak"/>
    <w:basedOn w:val="Domylnaczcionkaakapitu"/>
    <w:link w:val="Nagwek1"/>
    <w:rsid w:val="00A52339"/>
    <w:rPr>
      <w:rFonts w:ascii="Times New Roman" w:eastAsia="Calibri" w:hAnsi="Times New Roman" w:cs="Times New Roman"/>
      <w:b/>
      <w:bCs/>
      <w:sz w:val="24"/>
      <w:szCs w:val="24"/>
      <w:lang w:eastAsia="ar-SA"/>
    </w:rPr>
  </w:style>
  <w:style w:type="character" w:customStyle="1" w:styleId="Nagwek2Znak">
    <w:name w:val="Nagłówek 2 Znak"/>
    <w:basedOn w:val="Domylnaczcionkaakapitu"/>
    <w:link w:val="Nagwek2"/>
    <w:rsid w:val="00A52339"/>
    <w:rPr>
      <w:rFonts w:ascii="Times New Roman" w:eastAsia="Calibri" w:hAnsi="Times New Roman" w:cs="Times New Roman"/>
      <w:b/>
      <w:sz w:val="20"/>
      <w:szCs w:val="20"/>
      <w:lang w:eastAsia="ar-SA"/>
    </w:rPr>
  </w:style>
  <w:style w:type="character" w:customStyle="1" w:styleId="Nagwek3Znak">
    <w:name w:val="Nagłówek 3 Znak"/>
    <w:basedOn w:val="Domylnaczcionkaakapitu"/>
    <w:link w:val="Nagwek3"/>
    <w:rsid w:val="00A52339"/>
    <w:rPr>
      <w:rFonts w:ascii="Arial" w:eastAsia="Calibri" w:hAnsi="Arial" w:cs="Arial"/>
      <w:b/>
      <w:bCs/>
      <w:sz w:val="26"/>
      <w:szCs w:val="26"/>
      <w:lang w:eastAsia="ar-SA"/>
    </w:rPr>
  </w:style>
  <w:style w:type="character" w:customStyle="1" w:styleId="Nagwek4Znak">
    <w:name w:val="Nagłówek 4 Znak"/>
    <w:basedOn w:val="Domylnaczcionkaakapitu"/>
    <w:link w:val="Nagwek4"/>
    <w:rsid w:val="00A52339"/>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A52339"/>
    <w:rPr>
      <w:rFonts w:ascii="Verdana" w:eastAsia="Calibri" w:hAnsi="Verdana" w:cs="Times New Roman"/>
      <w:b/>
      <w:bCs/>
      <w:i/>
      <w:iCs/>
      <w:sz w:val="26"/>
      <w:szCs w:val="26"/>
      <w:lang w:eastAsia="ar-SA"/>
    </w:rPr>
  </w:style>
  <w:style w:type="character" w:customStyle="1" w:styleId="Nagwek6Znak">
    <w:name w:val="Nagłówek 6 Znak"/>
    <w:basedOn w:val="Domylnaczcionkaakapitu"/>
    <w:link w:val="Nagwek6"/>
    <w:rsid w:val="00A52339"/>
    <w:rPr>
      <w:rFonts w:ascii="Times New Roman" w:eastAsia="Calibri" w:hAnsi="Times New Roman" w:cs="Times New Roman"/>
      <w:b/>
      <w:bCs/>
      <w:sz w:val="20"/>
      <w:szCs w:val="20"/>
      <w:lang w:eastAsia="ar-SA"/>
    </w:rPr>
  </w:style>
  <w:style w:type="character" w:customStyle="1" w:styleId="Nagwek7Znak">
    <w:name w:val="Nagłówek 7 Znak"/>
    <w:basedOn w:val="Domylnaczcionkaakapitu"/>
    <w:link w:val="Nagwek7"/>
    <w:rsid w:val="00A52339"/>
    <w:rPr>
      <w:rFonts w:ascii="Tahoma" w:eastAsia="Calibri" w:hAnsi="Tahoma" w:cs="Times New Roman"/>
      <w:b/>
      <w:bCs/>
      <w:sz w:val="20"/>
      <w:szCs w:val="20"/>
      <w:lang w:eastAsia="pl-PL"/>
    </w:rPr>
  </w:style>
  <w:style w:type="character" w:customStyle="1" w:styleId="Nagwek8Znak">
    <w:name w:val="Nagłówek 8 Znak"/>
    <w:basedOn w:val="Domylnaczcionkaakapitu"/>
    <w:link w:val="Nagwek8"/>
    <w:rsid w:val="00A52339"/>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rsid w:val="00A52339"/>
    <w:rPr>
      <w:rFonts w:ascii="Cambria" w:eastAsia="Calibri" w:hAnsi="Cambria" w:cs="Times New Roman"/>
      <w:sz w:val="20"/>
      <w:szCs w:val="20"/>
      <w:lang w:eastAsia="ar-SA"/>
    </w:rPr>
  </w:style>
  <w:style w:type="numbering" w:customStyle="1" w:styleId="Bezlisty1">
    <w:name w:val="Bez listy1"/>
    <w:next w:val="Bezlisty"/>
    <w:uiPriority w:val="99"/>
    <w:semiHidden/>
    <w:unhideWhenUsed/>
    <w:rsid w:val="00A52339"/>
  </w:style>
  <w:style w:type="paragraph" w:styleId="Tekstprzypisudolnego">
    <w:name w:val="footnote text"/>
    <w:aliases w:val="Podrozdział"/>
    <w:basedOn w:val="Normalny"/>
    <w:link w:val="TekstprzypisudolnegoZnak"/>
    <w:uiPriority w:val="99"/>
    <w:rsid w:val="00A52339"/>
    <w:pPr>
      <w:suppressAutoHyphens/>
      <w:spacing w:after="0" w:line="240" w:lineRule="auto"/>
    </w:pPr>
    <w:rPr>
      <w:rFonts w:ascii="Verdana" w:eastAsia="Calibri" w:hAnsi="Verdana" w:cs="Times New Roman"/>
      <w:sz w:val="20"/>
      <w:szCs w:val="20"/>
      <w:lang w:eastAsia="ar-SA"/>
    </w:rPr>
  </w:style>
  <w:style w:type="character" w:customStyle="1" w:styleId="TekstprzypisudolnegoZnak">
    <w:name w:val="Tekst przypisu dolnego Znak"/>
    <w:aliases w:val="Podrozdział Znak"/>
    <w:basedOn w:val="Domylnaczcionkaakapitu"/>
    <w:link w:val="Tekstprzypisudolnego"/>
    <w:uiPriority w:val="99"/>
    <w:rsid w:val="00A52339"/>
    <w:rPr>
      <w:rFonts w:ascii="Verdana" w:eastAsia="Calibri" w:hAnsi="Verdana" w:cs="Times New Roman"/>
      <w:sz w:val="20"/>
      <w:szCs w:val="20"/>
      <w:lang w:eastAsia="ar-SA"/>
    </w:rPr>
  </w:style>
  <w:style w:type="character" w:customStyle="1" w:styleId="TekstkomentarzaZnak">
    <w:name w:val="Tekst komentarza Znak"/>
    <w:aliases w:val=" Znak9 Znak"/>
    <w:link w:val="Tekstkomentarza"/>
    <w:qFormat/>
    <w:rsid w:val="00A52339"/>
    <w:rPr>
      <w:rFonts w:ascii="Verdana" w:hAnsi="Verdana" w:cs="Times New Roman"/>
      <w:sz w:val="20"/>
      <w:szCs w:val="20"/>
      <w:lang w:eastAsia="ar-SA"/>
    </w:rPr>
  </w:style>
  <w:style w:type="paragraph" w:styleId="Tekstkomentarza">
    <w:name w:val="annotation text"/>
    <w:aliases w:val=" Znak9"/>
    <w:basedOn w:val="Normalny"/>
    <w:link w:val="TekstkomentarzaZnak"/>
    <w:qFormat/>
    <w:rsid w:val="00A52339"/>
    <w:pPr>
      <w:suppressAutoHyphens/>
      <w:spacing w:after="0" w:line="240" w:lineRule="auto"/>
    </w:pPr>
    <w:rPr>
      <w:rFonts w:ascii="Verdana" w:hAnsi="Verdana" w:cs="Times New Roman"/>
      <w:sz w:val="20"/>
      <w:szCs w:val="20"/>
      <w:lang w:eastAsia="ar-SA"/>
    </w:rPr>
  </w:style>
  <w:style w:type="character" w:customStyle="1" w:styleId="TekstkomentarzaZnak1">
    <w:name w:val="Tekst komentarza Znak1"/>
    <w:basedOn w:val="Domylnaczcionkaakapitu"/>
    <w:uiPriority w:val="99"/>
    <w:semiHidden/>
    <w:rsid w:val="00A52339"/>
    <w:rPr>
      <w:sz w:val="20"/>
      <w:szCs w:val="20"/>
    </w:rPr>
  </w:style>
  <w:style w:type="character" w:customStyle="1" w:styleId="TekstprzypisukocowegoZnak">
    <w:name w:val="Tekst przypisu końcowego Znak"/>
    <w:link w:val="Tekstprzypisukocowego"/>
    <w:semiHidden/>
    <w:rsid w:val="00A52339"/>
    <w:rPr>
      <w:rFonts w:ascii="Verdana" w:hAnsi="Verdana" w:cs="Times New Roman"/>
      <w:sz w:val="20"/>
      <w:szCs w:val="20"/>
      <w:lang w:eastAsia="ar-SA"/>
    </w:rPr>
  </w:style>
  <w:style w:type="paragraph" w:styleId="Tekstprzypisukocowego">
    <w:name w:val="endnote text"/>
    <w:basedOn w:val="Normalny"/>
    <w:link w:val="TekstprzypisukocowegoZnak"/>
    <w:semiHidden/>
    <w:rsid w:val="00A52339"/>
    <w:pPr>
      <w:suppressAutoHyphens/>
      <w:spacing w:after="0" w:line="240" w:lineRule="auto"/>
    </w:pPr>
    <w:rPr>
      <w:rFonts w:ascii="Verdana" w:hAnsi="Verdana" w:cs="Times New Roman"/>
      <w:sz w:val="20"/>
      <w:szCs w:val="20"/>
      <w:lang w:eastAsia="ar-SA"/>
    </w:rPr>
  </w:style>
  <w:style w:type="character" w:customStyle="1" w:styleId="TekstprzypisukocowegoZnak1">
    <w:name w:val="Tekst przypisu końcowego Znak1"/>
    <w:basedOn w:val="Domylnaczcionkaakapitu"/>
    <w:uiPriority w:val="99"/>
    <w:semiHidden/>
    <w:rsid w:val="00A52339"/>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99"/>
    <w:qFormat/>
    <w:rsid w:val="00A52339"/>
    <w:pPr>
      <w:suppressAutoHyphens/>
      <w:spacing w:after="0" w:line="240" w:lineRule="auto"/>
      <w:jc w:val="both"/>
    </w:pPr>
    <w:rPr>
      <w:rFonts w:ascii="Times New Roman" w:eastAsia="Calibri" w:hAnsi="Times New Roman" w:cs="Times New Roman"/>
      <w:sz w:val="20"/>
      <w:szCs w:val="20"/>
      <w:lang w:eastAsia="ar-SA"/>
    </w:rPr>
  </w:style>
  <w:style w:type="character" w:customStyle="1" w:styleId="TekstpodstawowyZnak">
    <w:name w:val="Tekst podstawowy Znak"/>
    <w:aliases w:val="EHPT Znak,Body Text2 Znak,Bodytext Znak,AvtalBrödtext Znak,ändrad Znak,AvtalBrodtext Znak,andrad Znak,(F2) Znak,body text Znak,contents Znak,Szövegtörzs Znak"/>
    <w:basedOn w:val="Domylnaczcionkaakapitu"/>
    <w:link w:val="Tekstpodstawowy"/>
    <w:uiPriority w:val="99"/>
    <w:qFormat/>
    <w:rsid w:val="00A52339"/>
    <w:rPr>
      <w:rFonts w:ascii="Times New Roman" w:eastAsia="Calibri" w:hAnsi="Times New Roman" w:cs="Times New Roman"/>
      <w:sz w:val="20"/>
      <w:szCs w:val="20"/>
      <w:lang w:eastAsia="ar-SA"/>
    </w:rPr>
  </w:style>
  <w:style w:type="paragraph" w:styleId="Podtytu">
    <w:name w:val="Subtitle"/>
    <w:basedOn w:val="Normalny"/>
    <w:next w:val="Normalny"/>
    <w:link w:val="PodtytuZnak"/>
    <w:qFormat/>
    <w:rsid w:val="00A52339"/>
    <w:pPr>
      <w:numPr>
        <w:ilvl w:val="1"/>
      </w:numPr>
      <w:suppressAutoHyphens/>
      <w:spacing w:after="0" w:line="240" w:lineRule="auto"/>
    </w:pPr>
    <w:rPr>
      <w:rFonts w:ascii="Cambria" w:eastAsia="Calibri" w:hAnsi="Cambria" w:cs="Times New Roman"/>
      <w:i/>
      <w:iCs/>
      <w:color w:val="4F81BD"/>
      <w:spacing w:val="15"/>
      <w:sz w:val="24"/>
      <w:szCs w:val="24"/>
      <w:lang w:eastAsia="ar-SA"/>
    </w:rPr>
  </w:style>
  <w:style w:type="character" w:customStyle="1" w:styleId="PodtytuZnak">
    <w:name w:val="Podtytuł Znak"/>
    <w:basedOn w:val="Domylnaczcionkaakapitu"/>
    <w:link w:val="Podtytu"/>
    <w:rsid w:val="00A52339"/>
    <w:rPr>
      <w:rFonts w:ascii="Cambria" w:eastAsia="Calibri" w:hAnsi="Cambria" w:cs="Times New Roman"/>
      <w:i/>
      <w:iCs/>
      <w:color w:val="4F81BD"/>
      <w:spacing w:val="15"/>
      <w:sz w:val="24"/>
      <w:szCs w:val="24"/>
      <w:lang w:eastAsia="ar-SA"/>
    </w:rPr>
  </w:style>
  <w:style w:type="paragraph" w:styleId="Tytu">
    <w:name w:val="Title"/>
    <w:basedOn w:val="Normalny"/>
    <w:next w:val="Podtytu"/>
    <w:link w:val="TytuZnak"/>
    <w:qFormat/>
    <w:rsid w:val="00A52339"/>
    <w:pPr>
      <w:suppressAutoHyphens/>
      <w:spacing w:after="0" w:line="360" w:lineRule="auto"/>
      <w:jc w:val="center"/>
    </w:pPr>
    <w:rPr>
      <w:rFonts w:ascii="Times New Roman" w:eastAsia="Calibri" w:hAnsi="Times New Roman" w:cs="Times New Roman"/>
      <w:b/>
      <w:bCs/>
      <w:sz w:val="28"/>
      <w:szCs w:val="28"/>
      <w:lang w:eastAsia="ar-SA"/>
    </w:rPr>
  </w:style>
  <w:style w:type="character" w:customStyle="1" w:styleId="TytuZnak">
    <w:name w:val="Tytuł Znak"/>
    <w:basedOn w:val="Domylnaczcionkaakapitu"/>
    <w:link w:val="Tytu"/>
    <w:rsid w:val="00A52339"/>
    <w:rPr>
      <w:rFonts w:ascii="Times New Roman" w:eastAsia="Calibri" w:hAnsi="Times New Roman" w:cs="Times New Roman"/>
      <w:b/>
      <w:bCs/>
      <w:sz w:val="28"/>
      <w:szCs w:val="28"/>
      <w:lang w:eastAsia="ar-SA"/>
    </w:rPr>
  </w:style>
  <w:style w:type="paragraph" w:customStyle="1" w:styleId="Tekstpodstawowywcity1">
    <w:name w:val="Tekst podstawowy wcięty1"/>
    <w:basedOn w:val="Normalny"/>
    <w:link w:val="BodyTextIndentChar"/>
    <w:rsid w:val="00A52339"/>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BodyTextIndentChar">
    <w:name w:val="Body Text Indent Char"/>
    <w:link w:val="Tekstpodstawowywcity1"/>
    <w:rsid w:val="00A52339"/>
    <w:rPr>
      <w:rFonts w:ascii="Times New Roman" w:eastAsia="Calibri" w:hAnsi="Times New Roman" w:cs="Times New Roman"/>
      <w:sz w:val="24"/>
      <w:szCs w:val="24"/>
      <w:lang w:eastAsia="ar-SA"/>
    </w:rPr>
  </w:style>
  <w:style w:type="character" w:customStyle="1" w:styleId="TekstpodstawowywcityZnak">
    <w:name w:val="Tekst podstawowy wcięty Znak"/>
    <w:link w:val="Tekstpodstawowywcity"/>
    <w:qFormat/>
    <w:rsid w:val="00A52339"/>
    <w:rPr>
      <w:rFonts w:ascii="Verdana" w:hAnsi="Verdana" w:cs="Arial"/>
      <w:shd w:val="clear" w:color="auto" w:fill="FFFFFF"/>
      <w:lang w:eastAsia="ar-SA"/>
    </w:rPr>
  </w:style>
  <w:style w:type="paragraph" w:styleId="Tekstpodstawowywcity">
    <w:name w:val="Body Text Indent"/>
    <w:basedOn w:val="Normalny"/>
    <w:link w:val="TekstpodstawowywcityZnak"/>
    <w:rsid w:val="00A52339"/>
    <w:pPr>
      <w:shd w:val="clear" w:color="auto" w:fill="FFFFFF"/>
      <w:suppressAutoHyphens/>
      <w:spacing w:after="0" w:line="240" w:lineRule="auto"/>
      <w:jc w:val="both"/>
    </w:pPr>
    <w:rPr>
      <w:rFonts w:ascii="Verdana" w:hAnsi="Verdana" w:cs="Arial"/>
      <w:lang w:eastAsia="ar-SA"/>
    </w:rPr>
  </w:style>
  <w:style w:type="character" w:customStyle="1" w:styleId="TekstpodstawowywcityZnak1">
    <w:name w:val="Tekst podstawowy wcięty Znak1"/>
    <w:basedOn w:val="Domylnaczcionkaakapitu"/>
    <w:semiHidden/>
    <w:rsid w:val="00A52339"/>
  </w:style>
  <w:style w:type="character" w:customStyle="1" w:styleId="Tekstpodstawowy3Znak">
    <w:name w:val="Tekst podstawowy 3 Znak"/>
    <w:link w:val="Tekstpodstawowy3"/>
    <w:rsid w:val="00A52339"/>
    <w:rPr>
      <w:rFonts w:ascii="Verdana" w:hAnsi="Verdana" w:cs="Times New Roman"/>
      <w:sz w:val="16"/>
      <w:szCs w:val="16"/>
      <w:lang w:eastAsia="pl-PL"/>
    </w:rPr>
  </w:style>
  <w:style w:type="paragraph" w:styleId="Tekstpodstawowy3">
    <w:name w:val="Body Text 3"/>
    <w:basedOn w:val="Normalny"/>
    <w:link w:val="Tekstpodstawowy3Znak"/>
    <w:rsid w:val="00A52339"/>
    <w:pPr>
      <w:spacing w:after="120" w:line="240" w:lineRule="auto"/>
    </w:pPr>
    <w:rPr>
      <w:rFonts w:ascii="Verdana" w:hAnsi="Verdana" w:cs="Times New Roman"/>
      <w:sz w:val="16"/>
      <w:szCs w:val="16"/>
      <w:lang w:eastAsia="pl-PL"/>
    </w:rPr>
  </w:style>
  <w:style w:type="character" w:customStyle="1" w:styleId="Tekstpodstawowy3Znak1">
    <w:name w:val="Tekst podstawowy 3 Znak1"/>
    <w:basedOn w:val="Domylnaczcionkaakapitu"/>
    <w:uiPriority w:val="99"/>
    <w:semiHidden/>
    <w:rsid w:val="00A52339"/>
    <w:rPr>
      <w:sz w:val="16"/>
      <w:szCs w:val="16"/>
    </w:rPr>
  </w:style>
  <w:style w:type="character" w:customStyle="1" w:styleId="Tekstpodstawowywcity2Znak">
    <w:name w:val="Tekst podstawowy wcięty 2 Znak"/>
    <w:link w:val="Tekstpodstawowywcity2"/>
    <w:rsid w:val="00A52339"/>
    <w:rPr>
      <w:rFonts w:ascii="Verdana" w:hAnsi="Verdana" w:cs="Times New Roman"/>
      <w:sz w:val="24"/>
      <w:szCs w:val="24"/>
      <w:lang w:eastAsia="ar-SA"/>
    </w:rPr>
  </w:style>
  <w:style w:type="paragraph" w:styleId="Tekstpodstawowywcity2">
    <w:name w:val="Body Text Indent 2"/>
    <w:basedOn w:val="Normalny"/>
    <w:link w:val="Tekstpodstawowywcity2Znak"/>
    <w:rsid w:val="00A52339"/>
    <w:pPr>
      <w:suppressAutoHyphens/>
      <w:spacing w:after="120" w:line="480" w:lineRule="auto"/>
      <w:ind w:left="283"/>
    </w:pPr>
    <w:rPr>
      <w:rFonts w:ascii="Verdana" w:hAnsi="Verdana" w:cs="Times New Roman"/>
      <w:sz w:val="24"/>
      <w:szCs w:val="24"/>
      <w:lang w:eastAsia="ar-SA"/>
    </w:rPr>
  </w:style>
  <w:style w:type="character" w:customStyle="1" w:styleId="Tekstpodstawowywcity2Znak1">
    <w:name w:val="Tekst podstawowy wcięty 2 Znak1"/>
    <w:basedOn w:val="Domylnaczcionkaakapitu"/>
    <w:uiPriority w:val="99"/>
    <w:semiHidden/>
    <w:rsid w:val="00A52339"/>
  </w:style>
  <w:style w:type="paragraph" w:styleId="Tekstpodstawowywcity3">
    <w:name w:val="Body Text Indent 3"/>
    <w:basedOn w:val="Normalny"/>
    <w:link w:val="Tekstpodstawowywcity3Znak"/>
    <w:rsid w:val="00A52339"/>
    <w:pPr>
      <w:suppressAutoHyphens/>
      <w:spacing w:after="120" w:line="240" w:lineRule="auto"/>
      <w:ind w:left="283"/>
    </w:pPr>
    <w:rPr>
      <w:rFonts w:ascii="Verdana" w:eastAsia="Calibri" w:hAnsi="Verdana" w:cs="Times New Roman"/>
      <w:sz w:val="16"/>
      <w:szCs w:val="16"/>
      <w:lang w:eastAsia="ar-SA"/>
    </w:rPr>
  </w:style>
  <w:style w:type="character" w:customStyle="1" w:styleId="Tekstpodstawowywcity3Znak">
    <w:name w:val="Tekst podstawowy wcięty 3 Znak"/>
    <w:basedOn w:val="Domylnaczcionkaakapitu"/>
    <w:link w:val="Tekstpodstawowywcity3"/>
    <w:rsid w:val="00A52339"/>
    <w:rPr>
      <w:rFonts w:ascii="Verdana" w:eastAsia="Calibri" w:hAnsi="Verdana" w:cs="Times New Roman"/>
      <w:sz w:val="16"/>
      <w:szCs w:val="16"/>
      <w:lang w:eastAsia="ar-SA"/>
    </w:rPr>
  </w:style>
  <w:style w:type="paragraph" w:styleId="Tekstblokowy">
    <w:name w:val="Block Text"/>
    <w:basedOn w:val="Normalny"/>
    <w:rsid w:val="00A52339"/>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MapadokumentuZnak2">
    <w:name w:val="Mapa dokumentu Znak2"/>
    <w:aliases w:val="Document Map Znak"/>
    <w:link w:val="Mapadokumentu"/>
    <w:semiHidden/>
    <w:rsid w:val="00A52339"/>
    <w:rPr>
      <w:rFonts w:ascii="Tahoma" w:hAnsi="Tahoma" w:cs="Tahoma"/>
      <w:sz w:val="20"/>
      <w:szCs w:val="20"/>
      <w:shd w:val="clear" w:color="auto" w:fill="000080"/>
      <w:lang w:eastAsia="ar-SA"/>
    </w:rPr>
  </w:style>
  <w:style w:type="paragraph" w:styleId="Mapadokumentu">
    <w:name w:val="Document Map"/>
    <w:aliases w:val="Document Map"/>
    <w:basedOn w:val="Normalny"/>
    <w:link w:val="MapadokumentuZnak2"/>
    <w:semiHidden/>
    <w:rsid w:val="00A52339"/>
    <w:pPr>
      <w:shd w:val="clear" w:color="auto" w:fill="000080"/>
      <w:suppressAutoHyphens/>
      <w:spacing w:after="0" w:line="240" w:lineRule="auto"/>
    </w:pPr>
    <w:rPr>
      <w:rFonts w:ascii="Tahoma" w:hAnsi="Tahoma" w:cs="Tahoma"/>
      <w:sz w:val="20"/>
      <w:szCs w:val="20"/>
      <w:lang w:eastAsia="ar-SA"/>
    </w:rPr>
  </w:style>
  <w:style w:type="character" w:customStyle="1" w:styleId="MapadokumentuZnak">
    <w:name w:val="Mapa dokumentu Znak"/>
    <w:basedOn w:val="Domylnaczcionkaakapitu"/>
    <w:semiHidden/>
    <w:rsid w:val="00A52339"/>
    <w:rPr>
      <w:rFonts w:ascii="Segoe UI" w:hAnsi="Segoe UI" w:cs="Segoe UI"/>
      <w:sz w:val="16"/>
      <w:szCs w:val="16"/>
    </w:rPr>
  </w:style>
  <w:style w:type="character" w:customStyle="1" w:styleId="ZwykytekstZnak">
    <w:name w:val="Zwykły tekst Znak"/>
    <w:link w:val="Zwykytekst"/>
    <w:rsid w:val="00A52339"/>
    <w:rPr>
      <w:rFonts w:ascii="Courier New" w:hAnsi="Courier New" w:cs="Times New Roman"/>
      <w:sz w:val="20"/>
      <w:szCs w:val="20"/>
      <w:lang w:eastAsia="pl-PL"/>
    </w:rPr>
  </w:style>
  <w:style w:type="paragraph" w:styleId="Zwykytekst">
    <w:name w:val="Plain Text"/>
    <w:basedOn w:val="Normalny"/>
    <w:link w:val="ZwykytekstZnak"/>
    <w:rsid w:val="00A52339"/>
    <w:pPr>
      <w:spacing w:after="0" w:line="240" w:lineRule="auto"/>
    </w:pPr>
    <w:rPr>
      <w:rFonts w:ascii="Courier New" w:hAnsi="Courier New" w:cs="Times New Roman"/>
      <w:sz w:val="20"/>
      <w:szCs w:val="20"/>
      <w:lang w:eastAsia="pl-PL"/>
    </w:rPr>
  </w:style>
  <w:style w:type="character" w:customStyle="1" w:styleId="ZwykytekstZnak1">
    <w:name w:val="Zwykły tekst Znak1"/>
    <w:basedOn w:val="Domylnaczcionkaakapitu"/>
    <w:uiPriority w:val="99"/>
    <w:semiHidden/>
    <w:rsid w:val="00A52339"/>
    <w:rPr>
      <w:rFonts w:ascii="Consolas" w:hAnsi="Consolas"/>
      <w:sz w:val="21"/>
      <w:szCs w:val="21"/>
    </w:rPr>
  </w:style>
  <w:style w:type="paragraph" w:styleId="Tekstdymka">
    <w:name w:val="Balloon Text"/>
    <w:basedOn w:val="Normalny"/>
    <w:link w:val="TekstdymkaZnak"/>
    <w:semiHidden/>
    <w:rsid w:val="00A52339"/>
    <w:pPr>
      <w:suppressAutoHyphens/>
      <w:spacing w:after="0" w:line="240" w:lineRule="auto"/>
    </w:pPr>
    <w:rPr>
      <w:rFonts w:ascii="Tahoma" w:eastAsia="Calibri" w:hAnsi="Tahoma" w:cs="Tahoma"/>
      <w:sz w:val="16"/>
      <w:szCs w:val="16"/>
      <w:lang w:eastAsia="ar-SA"/>
    </w:rPr>
  </w:style>
  <w:style w:type="character" w:customStyle="1" w:styleId="TekstdymkaZnak">
    <w:name w:val="Tekst dymka Znak"/>
    <w:basedOn w:val="Domylnaczcionkaakapitu"/>
    <w:link w:val="Tekstdymka"/>
    <w:semiHidden/>
    <w:rsid w:val="00A52339"/>
    <w:rPr>
      <w:rFonts w:ascii="Tahoma" w:eastAsia="Calibri" w:hAnsi="Tahoma" w:cs="Tahoma"/>
      <w:sz w:val="16"/>
      <w:szCs w:val="16"/>
      <w:lang w:eastAsia="ar-SA"/>
    </w:rPr>
  </w:style>
  <w:style w:type="paragraph" w:customStyle="1" w:styleId="Akapitzlist1">
    <w:name w:val="Akapit z listą1"/>
    <w:basedOn w:val="Normalny"/>
    <w:uiPriority w:val="99"/>
    <w:rsid w:val="00A52339"/>
    <w:pPr>
      <w:suppressAutoHyphens/>
      <w:spacing w:after="0" w:line="240" w:lineRule="auto"/>
      <w:ind w:left="708"/>
    </w:pPr>
    <w:rPr>
      <w:rFonts w:ascii="Verdana" w:eastAsia="Calibri" w:hAnsi="Verdana" w:cs="Times New Roman"/>
      <w:sz w:val="24"/>
      <w:szCs w:val="24"/>
      <w:lang w:eastAsia="ar-SA"/>
    </w:r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Podpis1">
    <w:name w:val="Podpis1"/>
    <w:basedOn w:val="Normalny"/>
    <w:rsid w:val="00A52339"/>
    <w:pPr>
      <w:suppressLineNumbers/>
      <w:suppressAutoHyphens/>
      <w:spacing w:before="120" w:after="120" w:line="240" w:lineRule="auto"/>
    </w:pPr>
    <w:rPr>
      <w:rFonts w:ascii="Verdana" w:eastAsia="Calibri" w:hAnsi="Verdana" w:cs="Tahoma"/>
      <w:i/>
      <w:iCs/>
      <w:sz w:val="20"/>
      <w:szCs w:val="20"/>
      <w:lang w:eastAsia="ar-SA"/>
    </w:rPr>
  </w:style>
  <w:style w:type="paragraph" w:customStyle="1" w:styleId="Indeks">
    <w:name w:val="Indeks"/>
    <w:basedOn w:val="Normalny"/>
    <w:rsid w:val="00A52339"/>
    <w:pPr>
      <w:suppressLineNumbers/>
      <w:suppressAutoHyphens/>
      <w:spacing w:after="0" w:line="240" w:lineRule="auto"/>
    </w:pPr>
    <w:rPr>
      <w:rFonts w:ascii="Verdana" w:eastAsia="Calibri" w:hAnsi="Verdana" w:cs="Tahoma"/>
      <w:sz w:val="24"/>
      <w:szCs w:val="24"/>
      <w:lang w:eastAsia="ar-SA"/>
    </w:rPr>
  </w:style>
  <w:style w:type="paragraph" w:customStyle="1" w:styleId="Nagwek10">
    <w:name w:val="Nagłówek1"/>
    <w:basedOn w:val="Normalny"/>
    <w:next w:val="Tekstpodstawowy"/>
    <w:rsid w:val="00A52339"/>
    <w:pPr>
      <w:keepNext/>
      <w:suppressAutoHyphens/>
      <w:spacing w:before="240" w:after="120" w:line="240" w:lineRule="auto"/>
    </w:pPr>
    <w:rPr>
      <w:rFonts w:ascii="Arial" w:eastAsia="MS Mincho" w:hAnsi="Arial" w:cs="Tahoma"/>
      <w:sz w:val="28"/>
      <w:szCs w:val="28"/>
      <w:lang w:eastAsia="ar-SA"/>
    </w:rPr>
  </w:style>
  <w:style w:type="paragraph" w:customStyle="1" w:styleId="pkt">
    <w:name w:val="pkt"/>
    <w:basedOn w:val="Normalny"/>
    <w:link w:val="pktZnak"/>
    <w:rsid w:val="00A52339"/>
    <w:pPr>
      <w:suppressAutoHyphens/>
      <w:spacing w:before="60" w:after="60" w:line="240" w:lineRule="auto"/>
      <w:ind w:left="851" w:hanging="295"/>
      <w:jc w:val="both"/>
    </w:pPr>
    <w:rPr>
      <w:rFonts w:ascii="Times New Roman" w:eastAsia="Calibri" w:hAnsi="Times New Roman" w:cs="Times New Roman"/>
      <w:sz w:val="24"/>
      <w:szCs w:val="24"/>
      <w:lang w:eastAsia="ar-SA"/>
    </w:rPr>
  </w:style>
  <w:style w:type="paragraph" w:customStyle="1" w:styleId="Tekstpodstawowy21">
    <w:name w:val="Tekst podstawowy 21"/>
    <w:basedOn w:val="Normalny"/>
    <w:rsid w:val="00A52339"/>
    <w:pPr>
      <w:suppressAutoHyphens/>
      <w:spacing w:after="120" w:line="480" w:lineRule="auto"/>
    </w:pPr>
    <w:rPr>
      <w:rFonts w:ascii="Verdana" w:eastAsia="Calibri" w:hAnsi="Verdana" w:cs="Times New Roman"/>
      <w:sz w:val="24"/>
      <w:szCs w:val="24"/>
      <w:lang w:eastAsia="ar-SA"/>
    </w:rPr>
  </w:style>
  <w:style w:type="paragraph" w:customStyle="1" w:styleId="Legenda1">
    <w:name w:val="Legenda1"/>
    <w:basedOn w:val="Normalny"/>
    <w:next w:val="Normalny"/>
    <w:rsid w:val="00A52339"/>
    <w:pPr>
      <w:widowControl w:val="0"/>
      <w:suppressAutoHyphens/>
      <w:spacing w:after="0" w:line="240" w:lineRule="auto"/>
      <w:jc w:val="center"/>
    </w:pPr>
    <w:rPr>
      <w:rFonts w:ascii="Times New Roman" w:eastAsia="Calibri" w:hAnsi="Times New Roman" w:cs="Times New Roman"/>
      <w:b/>
      <w:sz w:val="28"/>
      <w:szCs w:val="20"/>
      <w:lang w:val="en-US" w:eastAsia="ar-SA"/>
    </w:rPr>
  </w:style>
  <w:style w:type="paragraph" w:customStyle="1" w:styleId="ust">
    <w:name w:val="ust"/>
    <w:rsid w:val="00A52339"/>
    <w:pPr>
      <w:suppressAutoHyphens/>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
    <w:name w:val="pkt1"/>
    <w:basedOn w:val="pkt"/>
    <w:rsid w:val="00A52339"/>
    <w:pPr>
      <w:ind w:left="850" w:hanging="425"/>
    </w:pPr>
  </w:style>
  <w:style w:type="paragraph" w:customStyle="1" w:styleId="TxBrp2">
    <w:name w:val="TxBr_p2"/>
    <w:basedOn w:val="Normalny"/>
    <w:rsid w:val="00A52339"/>
    <w:pPr>
      <w:widowControl w:val="0"/>
      <w:tabs>
        <w:tab w:val="left" w:pos="351"/>
      </w:tabs>
      <w:suppressAutoHyphens/>
      <w:autoSpaceDE w:val="0"/>
      <w:spacing w:after="0" w:line="413" w:lineRule="atLeast"/>
      <w:ind w:left="431" w:hanging="351"/>
    </w:pPr>
    <w:rPr>
      <w:rFonts w:ascii="Times New Roman" w:eastAsia="Calibri" w:hAnsi="Times New Roman" w:cs="Times New Roman"/>
      <w:sz w:val="24"/>
      <w:szCs w:val="24"/>
      <w:lang w:val="en-US" w:eastAsia="ar-SA"/>
    </w:rPr>
  </w:style>
  <w:style w:type="paragraph" w:customStyle="1" w:styleId="TxBrp5">
    <w:name w:val="TxBr_p5"/>
    <w:basedOn w:val="Normalny"/>
    <w:rsid w:val="00A52339"/>
    <w:pPr>
      <w:widowControl w:val="0"/>
      <w:tabs>
        <w:tab w:val="left" w:pos="8271"/>
      </w:tabs>
      <w:suppressAutoHyphens/>
      <w:autoSpaceDE w:val="0"/>
      <w:spacing w:after="0" w:line="240" w:lineRule="atLeast"/>
      <w:ind w:left="7489"/>
    </w:pPr>
    <w:rPr>
      <w:rFonts w:ascii="Times New Roman" w:eastAsia="Calibri" w:hAnsi="Times New Roman" w:cs="Times New Roman"/>
      <w:sz w:val="24"/>
      <w:szCs w:val="24"/>
      <w:lang w:val="en-US" w:eastAsia="ar-SA"/>
    </w:rPr>
  </w:style>
  <w:style w:type="paragraph" w:customStyle="1" w:styleId="TxBrp7">
    <w:name w:val="TxBr_p7"/>
    <w:basedOn w:val="Normalny"/>
    <w:rsid w:val="00A52339"/>
    <w:pPr>
      <w:widowControl w:val="0"/>
      <w:tabs>
        <w:tab w:val="left" w:pos="351"/>
      </w:tabs>
      <w:suppressAutoHyphens/>
      <w:autoSpaceDE w:val="0"/>
      <w:spacing w:after="0" w:line="413" w:lineRule="atLeast"/>
      <w:ind w:left="431" w:hanging="351"/>
    </w:pPr>
    <w:rPr>
      <w:rFonts w:ascii="Times New Roman" w:eastAsia="Calibri" w:hAnsi="Times New Roman" w:cs="Times New Roman"/>
      <w:sz w:val="24"/>
      <w:szCs w:val="24"/>
      <w:lang w:val="en-US" w:eastAsia="ar-SA"/>
    </w:rPr>
  </w:style>
  <w:style w:type="paragraph" w:customStyle="1" w:styleId="TxBrp12">
    <w:name w:val="TxBr_p12"/>
    <w:basedOn w:val="Normalny"/>
    <w:rsid w:val="00A52339"/>
    <w:pPr>
      <w:widowControl w:val="0"/>
      <w:tabs>
        <w:tab w:val="left" w:pos="980"/>
        <w:tab w:val="left" w:pos="1320"/>
      </w:tabs>
      <w:suppressAutoHyphens/>
      <w:autoSpaceDE w:val="0"/>
      <w:spacing w:after="0" w:line="413" w:lineRule="atLeast"/>
      <w:ind w:left="1321" w:hanging="340"/>
    </w:pPr>
    <w:rPr>
      <w:rFonts w:ascii="Times New Roman" w:eastAsia="Calibri" w:hAnsi="Times New Roman" w:cs="Times New Roman"/>
      <w:sz w:val="24"/>
      <w:szCs w:val="24"/>
      <w:lang w:val="en-US" w:eastAsia="ar-SA"/>
    </w:rPr>
  </w:style>
  <w:style w:type="paragraph" w:customStyle="1" w:styleId="Standard">
    <w:name w:val="Standard"/>
    <w:rsid w:val="00A52339"/>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WW-Zwykytekst">
    <w:name w:val="WW-Zwyk?y tekst"/>
    <w:basedOn w:val="Standard"/>
    <w:rsid w:val="00A52339"/>
    <w:rPr>
      <w:rFonts w:ascii="Courier New" w:hAnsi="Courier New" w:cs="Courier New"/>
    </w:rPr>
  </w:style>
  <w:style w:type="paragraph" w:customStyle="1" w:styleId="Zwykytekst1">
    <w:name w:val="Zwykły tekst1"/>
    <w:basedOn w:val="Normalny"/>
    <w:rsid w:val="00A52339"/>
    <w:pPr>
      <w:suppressAutoHyphens/>
      <w:spacing w:after="0" w:line="240" w:lineRule="auto"/>
    </w:pPr>
    <w:rPr>
      <w:rFonts w:ascii="Courier New" w:eastAsia="Calibri" w:hAnsi="Courier New" w:cs="Times New Roman"/>
      <w:sz w:val="20"/>
      <w:szCs w:val="20"/>
      <w:lang w:eastAsia="ar-SA"/>
    </w:rPr>
  </w:style>
  <w:style w:type="paragraph" w:customStyle="1" w:styleId="Default">
    <w:name w:val="Default"/>
    <w:qFormat/>
    <w:rsid w:val="00A52339"/>
    <w:pPr>
      <w:suppressAutoHyphens/>
      <w:autoSpaceDE w:val="0"/>
      <w:spacing w:after="0" w:line="240" w:lineRule="auto"/>
    </w:pPr>
    <w:rPr>
      <w:rFonts w:ascii="Arial" w:eastAsia="Calibri" w:hAnsi="Arial" w:cs="Arial"/>
      <w:color w:val="000000"/>
      <w:sz w:val="24"/>
      <w:szCs w:val="24"/>
      <w:lang w:eastAsia="ar-SA"/>
    </w:rPr>
  </w:style>
  <w:style w:type="paragraph" w:customStyle="1" w:styleId="Tekstpodstawowy31">
    <w:name w:val="Tekst podstawowy 31"/>
    <w:basedOn w:val="Normalny"/>
    <w:rsid w:val="00A52339"/>
    <w:pPr>
      <w:suppressAutoHyphens/>
      <w:spacing w:after="120" w:line="240" w:lineRule="auto"/>
    </w:pPr>
    <w:rPr>
      <w:rFonts w:ascii="Verdana" w:eastAsia="Calibri" w:hAnsi="Verdana" w:cs="Times New Roman"/>
      <w:sz w:val="16"/>
      <w:szCs w:val="16"/>
      <w:lang w:eastAsia="ar-SA"/>
    </w:rPr>
  </w:style>
  <w:style w:type="paragraph" w:customStyle="1" w:styleId="Tekstkomentarza1">
    <w:name w:val="Tekst komentarza1"/>
    <w:basedOn w:val="Normalny"/>
    <w:rsid w:val="00A52339"/>
    <w:pPr>
      <w:suppressAutoHyphens/>
      <w:spacing w:after="0" w:line="240" w:lineRule="auto"/>
    </w:pPr>
    <w:rPr>
      <w:rFonts w:ascii="Verdana" w:eastAsia="Calibri" w:hAnsi="Verdana" w:cs="Times New Roman"/>
      <w:sz w:val="20"/>
      <w:szCs w:val="20"/>
      <w:lang w:eastAsia="ar-SA"/>
    </w:rPr>
  </w:style>
  <w:style w:type="paragraph" w:customStyle="1" w:styleId="ZnakZnakZnakZnak">
    <w:name w:val="Znak Znak Znak Znak"/>
    <w:basedOn w:val="Normalny"/>
    <w:rsid w:val="00A52339"/>
    <w:pPr>
      <w:suppressAutoHyphens/>
      <w:spacing w:after="0" w:line="240" w:lineRule="auto"/>
    </w:pPr>
    <w:rPr>
      <w:rFonts w:ascii="Times New Roman" w:eastAsia="Calibri" w:hAnsi="Times New Roman" w:cs="Times New Roman"/>
      <w:sz w:val="24"/>
      <w:szCs w:val="24"/>
      <w:lang w:eastAsia="ar-SA"/>
    </w:rPr>
  </w:style>
  <w:style w:type="paragraph" w:customStyle="1" w:styleId="Znak">
    <w:name w:val="Znak"/>
    <w:basedOn w:val="Normalny"/>
    <w:rsid w:val="00A52339"/>
    <w:pPr>
      <w:spacing w:after="0" w:line="240" w:lineRule="auto"/>
    </w:pPr>
    <w:rPr>
      <w:rFonts w:ascii="Verdana" w:eastAsia="Calibri" w:hAnsi="Verdana" w:cs="Times New Roman"/>
      <w:sz w:val="24"/>
      <w:szCs w:val="24"/>
      <w:lang w:eastAsia="pl-PL"/>
    </w:rPr>
  </w:style>
  <w:style w:type="paragraph" w:customStyle="1" w:styleId="Zawartoramki">
    <w:name w:val="Zawartość ramki"/>
    <w:basedOn w:val="Tekstpodstawowy"/>
    <w:rsid w:val="00A52339"/>
  </w:style>
  <w:style w:type="paragraph" w:customStyle="1" w:styleId="Zawartotabeli">
    <w:name w:val="Zawartość tabeli"/>
    <w:basedOn w:val="Normalny"/>
    <w:rsid w:val="00A52339"/>
    <w:pPr>
      <w:suppressLineNumbers/>
      <w:suppressAutoHyphens/>
      <w:spacing w:after="0" w:line="240" w:lineRule="auto"/>
    </w:pPr>
    <w:rPr>
      <w:rFonts w:ascii="Verdana" w:eastAsia="Calibri" w:hAnsi="Verdana" w:cs="Times New Roman"/>
      <w:sz w:val="24"/>
      <w:szCs w:val="24"/>
      <w:lang w:eastAsia="ar-SA"/>
    </w:rPr>
  </w:style>
  <w:style w:type="paragraph" w:customStyle="1" w:styleId="Nagwektabeli">
    <w:name w:val="Nagłówek tabeli"/>
    <w:basedOn w:val="Zawartotabeli"/>
    <w:rsid w:val="00A52339"/>
    <w:pPr>
      <w:jc w:val="center"/>
    </w:pPr>
    <w:rPr>
      <w:b/>
      <w:bCs/>
      <w:i/>
      <w:iCs/>
    </w:rPr>
  </w:style>
  <w:style w:type="paragraph" w:customStyle="1" w:styleId="ZnakZnakZnakZnak1">
    <w:name w:val="Znak Znak Znak Znak1"/>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A52339"/>
    <w:pPr>
      <w:spacing w:after="0" w:line="240" w:lineRule="auto"/>
    </w:pPr>
    <w:rPr>
      <w:rFonts w:ascii="Verdana" w:eastAsia="Calibri" w:hAnsi="Verdana" w:cs="Times New Roman"/>
      <w:sz w:val="24"/>
      <w:szCs w:val="24"/>
      <w:lang w:eastAsia="pl-PL"/>
    </w:rPr>
  </w:style>
  <w:style w:type="paragraph" w:customStyle="1" w:styleId="ZnakZnak">
    <w:name w:val="Znak Znak"/>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Tabelapozycja">
    <w:name w:val="Tabela pozycja"/>
    <w:basedOn w:val="Normalny"/>
    <w:rsid w:val="00A52339"/>
    <w:pPr>
      <w:spacing w:after="0" w:line="240" w:lineRule="auto"/>
    </w:pPr>
    <w:rPr>
      <w:rFonts w:ascii="Arial" w:eastAsia="Times New Roman" w:hAnsi="Arial" w:cs="Times New Roman"/>
      <w:szCs w:val="20"/>
      <w:lang w:eastAsia="pl-PL"/>
    </w:rPr>
  </w:style>
  <w:style w:type="paragraph" w:customStyle="1" w:styleId="Znak1ZnakZnakZnakZnakZnak">
    <w:name w:val="Znak1 Znak Znak Znak Znak Znak"/>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
    <w:name w:val="Znak1 Znak Znak Znak Znak Znak Znak Znak Znak"/>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Tabela-zawarto">
    <w:name w:val="Tabela - zawartość"/>
    <w:basedOn w:val="Normalny"/>
    <w:rsid w:val="00A52339"/>
    <w:pPr>
      <w:keepLines/>
      <w:widowControl w:val="0"/>
      <w:suppressAutoHyphens/>
      <w:spacing w:before="30" w:after="30" w:line="240" w:lineRule="auto"/>
      <w:ind w:left="57"/>
      <w:jc w:val="both"/>
    </w:pPr>
    <w:rPr>
      <w:rFonts w:ascii="Arial" w:eastAsia="MS Mincho" w:hAnsi="Arial" w:cs="Times New Roman"/>
      <w:color w:val="000000"/>
      <w:kern w:val="2"/>
      <w:sz w:val="18"/>
      <w:szCs w:val="18"/>
      <w:lang w:eastAsia="pl-PL"/>
    </w:rPr>
  </w:style>
  <w:style w:type="paragraph" w:customStyle="1" w:styleId="StylNowy">
    <w:name w:val="StylNowy"/>
    <w:basedOn w:val="Normalny"/>
    <w:rsid w:val="00A52339"/>
    <w:pPr>
      <w:spacing w:after="0" w:line="240" w:lineRule="auto"/>
    </w:pPr>
    <w:rPr>
      <w:rFonts w:ascii="Times New Roman" w:eastAsia="Calibri" w:hAnsi="Times New Roman" w:cs="Times New Roman"/>
      <w:sz w:val="24"/>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ZnakZnakZnak">
    <w:name w:val="Znak Znak Znak"/>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xl125">
    <w:name w:val="xl125"/>
    <w:basedOn w:val="Normalny"/>
    <w:rsid w:val="00A52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color w:val="FF0000"/>
      <w:sz w:val="24"/>
      <w:szCs w:val="24"/>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A52339"/>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A52339"/>
    <w:pPr>
      <w:spacing w:after="0" w:line="240" w:lineRule="auto"/>
    </w:pPr>
    <w:rPr>
      <w:rFonts w:ascii="Times New Roman" w:eastAsia="Calibri" w:hAnsi="Times New Roman" w:cs="Times New Roman"/>
      <w:sz w:val="24"/>
      <w:szCs w:val="24"/>
      <w:lang w:eastAsia="pl-PL"/>
    </w:rPr>
  </w:style>
  <w:style w:type="character" w:styleId="Odwoanieprzypisudolnego">
    <w:name w:val="footnote reference"/>
    <w:rsid w:val="00A52339"/>
    <w:rPr>
      <w:rFonts w:cs="Times New Roman"/>
      <w:vertAlign w:val="superscript"/>
    </w:rPr>
  </w:style>
  <w:style w:type="character" w:customStyle="1" w:styleId="WW8Num2z0">
    <w:name w:val="WW8Num2z0"/>
    <w:rsid w:val="00A52339"/>
    <w:rPr>
      <w:position w:val="0"/>
      <w:sz w:val="24"/>
      <w:u w:val="none"/>
      <w:effect w:val="none"/>
      <w:vertAlign w:val="baseline"/>
    </w:rPr>
  </w:style>
  <w:style w:type="character" w:customStyle="1" w:styleId="WW8Num5z0">
    <w:name w:val="WW8Num5z0"/>
    <w:rsid w:val="00A52339"/>
  </w:style>
  <w:style w:type="character" w:customStyle="1" w:styleId="WW8Num6z0">
    <w:name w:val="WW8Num6z0"/>
    <w:rsid w:val="00A52339"/>
  </w:style>
  <w:style w:type="character" w:customStyle="1" w:styleId="WW8Num9z0">
    <w:name w:val="WW8Num9z0"/>
    <w:rsid w:val="00A52339"/>
    <w:rPr>
      <w:rFonts w:ascii="Symbol" w:hAnsi="Symbol"/>
    </w:rPr>
  </w:style>
  <w:style w:type="character" w:customStyle="1" w:styleId="WW8Num9z1">
    <w:name w:val="WW8Num9z1"/>
    <w:rsid w:val="00A52339"/>
    <w:rPr>
      <w:rFonts w:ascii="Courier New" w:hAnsi="Courier New"/>
    </w:rPr>
  </w:style>
  <w:style w:type="character" w:customStyle="1" w:styleId="WW8Num9z2">
    <w:name w:val="WW8Num9z2"/>
    <w:rsid w:val="00A52339"/>
    <w:rPr>
      <w:rFonts w:ascii="Wingdings" w:hAnsi="Wingdings"/>
    </w:rPr>
  </w:style>
  <w:style w:type="character" w:customStyle="1" w:styleId="WW8Num9z3">
    <w:name w:val="WW8Num9z3"/>
    <w:rsid w:val="00A52339"/>
    <w:rPr>
      <w:rFonts w:ascii="Symbol" w:hAnsi="Symbol"/>
    </w:rPr>
  </w:style>
  <w:style w:type="character" w:customStyle="1" w:styleId="WW8Num11z0">
    <w:name w:val="WW8Num11z0"/>
    <w:rsid w:val="00A52339"/>
    <w:rPr>
      <w:rFonts w:ascii="Verdana" w:hAnsi="Verdana"/>
    </w:rPr>
  </w:style>
  <w:style w:type="character" w:customStyle="1" w:styleId="WW8Num14z0">
    <w:name w:val="WW8Num14z0"/>
    <w:rsid w:val="00A52339"/>
    <w:rPr>
      <w:rFonts w:ascii="Symbol" w:hAnsi="Symbol"/>
    </w:rPr>
  </w:style>
  <w:style w:type="character" w:customStyle="1" w:styleId="WW8Num14z1">
    <w:name w:val="WW8Num14z1"/>
    <w:rsid w:val="00A52339"/>
    <w:rPr>
      <w:rFonts w:ascii="Courier New" w:hAnsi="Courier New"/>
    </w:rPr>
  </w:style>
  <w:style w:type="character" w:customStyle="1" w:styleId="WW8Num14z2">
    <w:name w:val="WW8Num14z2"/>
    <w:rsid w:val="00A52339"/>
    <w:rPr>
      <w:rFonts w:ascii="Wingdings" w:hAnsi="Wingdings"/>
    </w:rPr>
  </w:style>
  <w:style w:type="character" w:customStyle="1" w:styleId="WW8Num24z0">
    <w:name w:val="WW8Num24z0"/>
    <w:rsid w:val="00A52339"/>
    <w:rPr>
      <w:rFonts w:ascii="Symbol" w:hAnsi="Symbol"/>
    </w:rPr>
  </w:style>
  <w:style w:type="character" w:customStyle="1" w:styleId="WW8Num30z0">
    <w:name w:val="WW8Num30z0"/>
    <w:rsid w:val="00A52339"/>
  </w:style>
  <w:style w:type="character" w:customStyle="1" w:styleId="WW8Num37z1">
    <w:name w:val="WW8Num37z1"/>
    <w:rsid w:val="00A52339"/>
  </w:style>
  <w:style w:type="character" w:customStyle="1" w:styleId="Domylnaczcionkaakapitu1">
    <w:name w:val="Domyślna czcionka akapitu1"/>
    <w:rsid w:val="00A52339"/>
  </w:style>
  <w:style w:type="character" w:customStyle="1" w:styleId="tw4winTerm">
    <w:name w:val="tw4winTerm"/>
    <w:rsid w:val="00A52339"/>
    <w:rPr>
      <w:color w:val="0000FF"/>
    </w:rPr>
  </w:style>
  <w:style w:type="character" w:customStyle="1" w:styleId="Znakiprzypiswdolnych">
    <w:name w:val="Znaki przypisów dolnych"/>
    <w:rsid w:val="00A52339"/>
    <w:rPr>
      <w:rFonts w:cs="Times New Roman"/>
      <w:vertAlign w:val="superscript"/>
    </w:rPr>
  </w:style>
  <w:style w:type="character" w:customStyle="1" w:styleId="Odwoaniedokomentarza1">
    <w:name w:val="Odwołanie do komentarza1"/>
    <w:rsid w:val="00A52339"/>
    <w:rPr>
      <w:rFonts w:cs="Times New Roman"/>
      <w:sz w:val="16"/>
      <w:szCs w:val="16"/>
    </w:rPr>
  </w:style>
  <w:style w:type="character" w:customStyle="1" w:styleId="Znakiprzypiswkocowych">
    <w:name w:val="Znaki przypisów końcowych"/>
    <w:rsid w:val="00A52339"/>
    <w:rPr>
      <w:rFonts w:cs="Times New Roman"/>
      <w:vertAlign w:val="superscript"/>
    </w:rPr>
  </w:style>
  <w:style w:type="character" w:customStyle="1" w:styleId="TematkomentarzaZnak">
    <w:name w:val="Temat komentarza Znak"/>
    <w:link w:val="Tematkomentarza"/>
    <w:semiHidden/>
    <w:rsid w:val="00A52339"/>
    <w:rPr>
      <w:rFonts w:ascii="Verdana" w:hAnsi="Verdana" w:cs="Times New Roman"/>
      <w:b/>
      <w:bCs/>
      <w:sz w:val="20"/>
      <w:szCs w:val="20"/>
      <w:lang w:eastAsia="ar-SA"/>
    </w:rPr>
  </w:style>
  <w:style w:type="paragraph" w:styleId="Tematkomentarza">
    <w:name w:val="annotation subject"/>
    <w:basedOn w:val="Tekstkomentarza"/>
    <w:next w:val="Tekstkomentarza"/>
    <w:link w:val="TematkomentarzaZnak"/>
    <w:semiHidden/>
    <w:rsid w:val="00A52339"/>
    <w:rPr>
      <w:b/>
      <w:bCs/>
    </w:rPr>
  </w:style>
  <w:style w:type="character" w:customStyle="1" w:styleId="TematkomentarzaZnak1">
    <w:name w:val="Temat komentarza Znak1"/>
    <w:basedOn w:val="TekstkomentarzaZnak1"/>
    <w:uiPriority w:val="99"/>
    <w:semiHidden/>
    <w:rsid w:val="00A52339"/>
    <w:rPr>
      <w:b/>
      <w:bCs/>
      <w:sz w:val="20"/>
      <w:szCs w:val="20"/>
    </w:rPr>
  </w:style>
  <w:style w:type="character" w:customStyle="1" w:styleId="ver8b">
    <w:name w:val="ver8b"/>
    <w:rsid w:val="00A52339"/>
    <w:rPr>
      <w:rFonts w:cs="Times New Roman"/>
    </w:rPr>
  </w:style>
  <w:style w:type="character" w:styleId="Hipercze">
    <w:name w:val="Hyperlink"/>
    <w:rsid w:val="00A52339"/>
    <w:rPr>
      <w:rFonts w:cs="Times New Roman"/>
      <w:color w:val="0000FF"/>
      <w:u w:val="single"/>
    </w:rPr>
  </w:style>
  <w:style w:type="character" w:styleId="Uwydatnienie">
    <w:name w:val="Emphasis"/>
    <w:qFormat/>
    <w:rsid w:val="00A52339"/>
    <w:rPr>
      <w:rFonts w:cs="Times New Roman"/>
      <w:i/>
      <w:iCs/>
    </w:rPr>
  </w:style>
  <w:style w:type="paragraph" w:customStyle="1" w:styleId="ZnakZnakZnak1">
    <w:name w:val="Znak Znak Znak1"/>
    <w:basedOn w:val="Normalny"/>
    <w:rsid w:val="00A52339"/>
    <w:pPr>
      <w:spacing w:after="0" w:line="240" w:lineRule="auto"/>
    </w:pPr>
    <w:rPr>
      <w:rFonts w:ascii="Times New Roman" w:eastAsia="Calibri" w:hAnsi="Times New Roman" w:cs="Times New Roman"/>
      <w:sz w:val="24"/>
      <w:szCs w:val="24"/>
      <w:lang w:eastAsia="pl-PL"/>
    </w:rPr>
  </w:style>
  <w:style w:type="character" w:styleId="Odwoaniedokomentarza">
    <w:name w:val="annotation reference"/>
    <w:unhideWhenUsed/>
    <w:qFormat/>
    <w:rsid w:val="00A52339"/>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A52339"/>
    <w:pPr>
      <w:widowControl w:val="0"/>
      <w:suppressAutoHyphens/>
      <w:spacing w:after="0" w:line="240" w:lineRule="auto"/>
      <w:ind w:left="720"/>
      <w:contextualSpacing/>
    </w:pPr>
    <w:rPr>
      <w:rFonts w:ascii="Palatino Linotype" w:eastAsia="Lucida Sans Unicode" w:hAnsi="Palatino Linotype" w:cs="Times New Roman"/>
      <w:szCs w:val="20"/>
      <w:lang w:eastAsia="ar-SA"/>
    </w:rPr>
  </w:style>
  <w:style w:type="character" w:styleId="Odwoanieprzypisukocowego">
    <w:name w:val="endnote reference"/>
    <w:semiHidden/>
    <w:unhideWhenUsed/>
    <w:rsid w:val="00A52339"/>
    <w:rPr>
      <w:vertAlign w:val="superscript"/>
    </w:rPr>
  </w:style>
  <w:style w:type="paragraph" w:styleId="Tekstpodstawowy2">
    <w:name w:val="Body Text 2"/>
    <w:basedOn w:val="Normalny"/>
    <w:link w:val="Tekstpodstawowy2Znak"/>
    <w:unhideWhenUsed/>
    <w:rsid w:val="00A52339"/>
    <w:pPr>
      <w:suppressAutoHyphens/>
      <w:spacing w:after="120" w:line="480" w:lineRule="auto"/>
    </w:pPr>
    <w:rPr>
      <w:rFonts w:ascii="Verdana" w:eastAsia="Calibri" w:hAnsi="Verdana" w:cs="Times New Roman"/>
      <w:sz w:val="24"/>
      <w:szCs w:val="24"/>
      <w:lang w:eastAsia="ar-SA"/>
    </w:rPr>
  </w:style>
  <w:style w:type="character" w:customStyle="1" w:styleId="Tekstpodstawowy2Znak">
    <w:name w:val="Tekst podstawowy 2 Znak"/>
    <w:basedOn w:val="Domylnaczcionkaakapitu"/>
    <w:link w:val="Tekstpodstawowy2"/>
    <w:rsid w:val="00A52339"/>
    <w:rPr>
      <w:rFonts w:ascii="Verdana" w:eastAsia="Calibri" w:hAnsi="Verdana" w:cs="Times New Roman"/>
      <w:sz w:val="24"/>
      <w:szCs w:val="24"/>
      <w:lang w:eastAsia="ar-SA"/>
    </w:rPr>
  </w:style>
  <w:style w:type="paragraph" w:styleId="NormalnyWeb">
    <w:name w:val="Normal (Web)"/>
    <w:basedOn w:val="Normalny"/>
    <w:unhideWhenUsed/>
    <w:rsid w:val="00A523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4jmakapit1">
    <w:name w:val="a4.jm.akapit1"/>
    <w:basedOn w:val="Normalny"/>
    <w:link w:val="a4jmakapit1Znak"/>
    <w:uiPriority w:val="99"/>
    <w:qFormat/>
    <w:rsid w:val="00A52339"/>
    <w:pPr>
      <w:suppressAutoHyphens/>
      <w:spacing w:before="60" w:after="0" w:line="240" w:lineRule="auto"/>
      <w:ind w:left="709" w:hanging="709"/>
      <w:jc w:val="both"/>
    </w:pPr>
    <w:rPr>
      <w:rFonts w:ascii="Times New Roman" w:eastAsia="Times New Roman" w:hAnsi="Times New Roman" w:cs="Times New Roman"/>
      <w:sz w:val="24"/>
      <w:szCs w:val="26"/>
      <w:lang w:eastAsia="ar-SA"/>
    </w:rPr>
  </w:style>
  <w:style w:type="character" w:customStyle="1" w:styleId="a4jmakapit1Znak">
    <w:name w:val="a4.jm.akapit1 Znak"/>
    <w:link w:val="a4jmakapit1"/>
    <w:uiPriority w:val="99"/>
    <w:locked/>
    <w:rsid w:val="00A52339"/>
    <w:rPr>
      <w:rFonts w:ascii="Times New Roman" w:eastAsia="Times New Roman" w:hAnsi="Times New Roman" w:cs="Times New Roman"/>
      <w:sz w:val="24"/>
      <w:szCs w:val="26"/>
      <w:lang w:eastAsia="ar-SA"/>
    </w:rPr>
  </w:style>
  <w:style w:type="paragraph" w:customStyle="1" w:styleId="Akapitzlist2">
    <w:name w:val="Akapit z listą2"/>
    <w:basedOn w:val="Normalny"/>
    <w:rsid w:val="00A52339"/>
    <w:pPr>
      <w:suppressAutoHyphens/>
      <w:spacing w:after="0" w:line="240" w:lineRule="auto"/>
      <w:ind w:left="708"/>
    </w:pPr>
    <w:rPr>
      <w:rFonts w:ascii="Verdana" w:eastAsia="Calibri" w:hAnsi="Verdana" w:cs="Times New Roman"/>
      <w:sz w:val="24"/>
      <w:szCs w:val="24"/>
      <w:lang w:eastAsia="ar-SA"/>
    </w:rPr>
  </w:style>
  <w:style w:type="paragraph" w:customStyle="1" w:styleId="a3zacznik">
    <w:name w:val="a3.załącznik"/>
    <w:basedOn w:val="Tekstpodstawowy"/>
    <w:link w:val="a3zacznikZnak"/>
    <w:uiPriority w:val="99"/>
    <w:rsid w:val="00A52339"/>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A52339"/>
    <w:rPr>
      <w:rFonts w:ascii="Times New Roman" w:eastAsia="Times New Roman" w:hAnsi="Times New Roman" w:cs="Times New Roman"/>
      <w:b/>
      <w:bCs/>
      <w:sz w:val="24"/>
      <w:szCs w:val="24"/>
      <w:lang w:eastAsia="ar-SA"/>
    </w:rPr>
  </w:style>
  <w:style w:type="paragraph" w:customStyle="1" w:styleId="TxBrp9">
    <w:name w:val="TxBr_p9"/>
    <w:basedOn w:val="Normalny"/>
    <w:rsid w:val="00A52339"/>
    <w:pPr>
      <w:widowControl w:val="0"/>
      <w:tabs>
        <w:tab w:val="left" w:pos="1428"/>
        <w:tab w:val="left" w:pos="1836"/>
      </w:tabs>
      <w:autoSpaceDE w:val="0"/>
      <w:autoSpaceDN w:val="0"/>
      <w:adjustRightInd w:val="0"/>
      <w:spacing w:after="0" w:line="272" w:lineRule="atLeast"/>
      <w:ind w:left="1837" w:hanging="408"/>
    </w:pPr>
    <w:rPr>
      <w:rFonts w:ascii="Verdana" w:eastAsia="Times New Roman" w:hAnsi="Verdana" w:cs="Times New Roman"/>
      <w:sz w:val="24"/>
      <w:szCs w:val="24"/>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A52339"/>
    <w:rPr>
      <w:rFonts w:ascii="Palatino Linotype" w:eastAsia="Lucida Sans Unicode" w:hAnsi="Palatino Linotype" w:cs="Times New Roman"/>
      <w:szCs w:val="20"/>
      <w:lang w:eastAsia="ar-SA"/>
    </w:rPr>
  </w:style>
  <w:style w:type="paragraph" w:customStyle="1" w:styleId="a2jmtytu2">
    <w:name w:val="a2.jm.tytuł2"/>
    <w:basedOn w:val="Normalny"/>
    <w:link w:val="a2jmtytu2Znak"/>
    <w:uiPriority w:val="99"/>
    <w:rsid w:val="00A52339"/>
    <w:pPr>
      <w:tabs>
        <w:tab w:val="left" w:pos="709"/>
      </w:tabs>
      <w:suppressAutoHyphens/>
      <w:spacing w:before="120" w:after="120" w:line="240" w:lineRule="auto"/>
      <w:ind w:left="709" w:hanging="709"/>
      <w:outlineLvl w:val="1"/>
    </w:pPr>
    <w:rPr>
      <w:rFonts w:ascii="Times New Roman" w:eastAsia="Times New Roman" w:hAnsi="Times New Roman" w:cs="Times New Roman"/>
      <w:b/>
      <w:sz w:val="24"/>
      <w:lang w:eastAsia="ar-SA"/>
    </w:rPr>
  </w:style>
  <w:style w:type="character" w:customStyle="1" w:styleId="a2jmtytu2Znak">
    <w:name w:val="a2.jm.tytuł2 Znak"/>
    <w:link w:val="a2jmtytu2"/>
    <w:uiPriority w:val="99"/>
    <w:locked/>
    <w:rsid w:val="00A52339"/>
    <w:rPr>
      <w:rFonts w:ascii="Times New Roman" w:eastAsia="Times New Roman" w:hAnsi="Times New Roman" w:cs="Times New Roman"/>
      <w:b/>
      <w:sz w:val="24"/>
      <w:lang w:eastAsia="ar-SA"/>
    </w:rPr>
  </w:style>
  <w:style w:type="character" w:customStyle="1" w:styleId="DeltaViewInsertion">
    <w:name w:val="DeltaView Insertion"/>
    <w:rsid w:val="00A52339"/>
    <w:rPr>
      <w:b/>
      <w:i/>
      <w:spacing w:val="0"/>
    </w:rPr>
  </w:style>
  <w:style w:type="paragraph" w:customStyle="1" w:styleId="Tekstpodstawowywcity11">
    <w:name w:val="Tekst podstawowy wcięty11"/>
    <w:basedOn w:val="Normalny"/>
    <w:rsid w:val="00A52339"/>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MapadokumentuZnak1">
    <w:name w:val="Mapa dokumentu Znak1"/>
    <w:link w:val="Mapadokumentu1"/>
    <w:uiPriority w:val="99"/>
    <w:semiHidden/>
    <w:rsid w:val="00A5233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A52339"/>
    <w:pPr>
      <w:shd w:val="clear" w:color="auto" w:fill="000080"/>
      <w:suppressAutoHyphens/>
      <w:spacing w:after="0" w:line="240" w:lineRule="auto"/>
    </w:pPr>
    <w:rPr>
      <w:rFonts w:ascii="Tahoma" w:hAnsi="Tahoma" w:cs="Tahoma"/>
      <w:lang w:eastAsia="ar-SA"/>
    </w:rPr>
  </w:style>
  <w:style w:type="paragraph" w:customStyle="1" w:styleId="Akapitzlist11">
    <w:name w:val="Akapit z listą11"/>
    <w:basedOn w:val="Normalny"/>
    <w:link w:val="ListParagraphChar"/>
    <w:rsid w:val="00A52339"/>
    <w:pPr>
      <w:suppressAutoHyphens/>
      <w:spacing w:after="0" w:line="240" w:lineRule="auto"/>
      <w:ind w:left="708"/>
    </w:pPr>
    <w:rPr>
      <w:rFonts w:ascii="Verdana" w:eastAsia="Calibri" w:hAnsi="Verdana" w:cs="Times New Roman"/>
      <w:sz w:val="24"/>
      <w:szCs w:val="24"/>
      <w:lang w:eastAsia="ar-SA"/>
    </w:rPr>
  </w:style>
  <w:style w:type="paragraph" w:customStyle="1" w:styleId="akapit2">
    <w:name w:val="akapit.2"/>
    <w:basedOn w:val="Normalny"/>
    <w:link w:val="akapit2Znak"/>
    <w:qFormat/>
    <w:rsid w:val="00A52339"/>
    <w:pPr>
      <w:widowControl w:val="0"/>
      <w:autoSpaceDE w:val="0"/>
      <w:autoSpaceDN w:val="0"/>
      <w:adjustRightInd w:val="0"/>
      <w:spacing w:before="60" w:after="60" w:line="288" w:lineRule="auto"/>
      <w:ind w:left="567" w:hanging="567"/>
      <w:jc w:val="both"/>
    </w:pPr>
    <w:rPr>
      <w:rFonts w:ascii="Arial" w:eastAsia="Times New Roman" w:hAnsi="Arial" w:cs="Times New Roman"/>
      <w:lang w:eastAsia="ar-SA"/>
    </w:rPr>
  </w:style>
  <w:style w:type="character" w:customStyle="1" w:styleId="akapit2Znak">
    <w:name w:val="akapit.2 Znak"/>
    <w:link w:val="akapit2"/>
    <w:rsid w:val="00A52339"/>
    <w:rPr>
      <w:rFonts w:ascii="Arial" w:eastAsia="Times New Roman" w:hAnsi="Arial" w:cs="Times New Roman"/>
      <w:lang w:eastAsia="ar-SA"/>
    </w:rPr>
  </w:style>
  <w:style w:type="paragraph" w:customStyle="1" w:styleId="akapit3">
    <w:name w:val="akapit.3"/>
    <w:basedOn w:val="akapit2"/>
    <w:link w:val="akapit3Znak"/>
    <w:qFormat/>
    <w:rsid w:val="00A52339"/>
    <w:pPr>
      <w:ind w:firstLine="0"/>
    </w:pPr>
  </w:style>
  <w:style w:type="character" w:customStyle="1" w:styleId="akapit3Znak">
    <w:name w:val="akapit.3 Znak"/>
    <w:link w:val="akapit3"/>
    <w:rsid w:val="00A52339"/>
    <w:rPr>
      <w:rFonts w:ascii="Arial" w:eastAsia="Times New Roman" w:hAnsi="Arial" w:cs="Times New Roman"/>
      <w:lang w:eastAsia="ar-SA"/>
    </w:rPr>
  </w:style>
  <w:style w:type="paragraph" w:customStyle="1" w:styleId="akapit7">
    <w:name w:val="akapit.7"/>
    <w:basedOn w:val="Normalny"/>
    <w:link w:val="akapit7Znak"/>
    <w:rsid w:val="00A52339"/>
    <w:pPr>
      <w:tabs>
        <w:tab w:val="left" w:pos="709"/>
      </w:tabs>
      <w:suppressAutoHyphens/>
      <w:spacing w:before="120" w:after="120" w:line="240" w:lineRule="auto"/>
      <w:ind w:left="709" w:hanging="709"/>
      <w:jc w:val="both"/>
    </w:pPr>
    <w:rPr>
      <w:rFonts w:ascii="Verdana" w:eastAsia="Times New Roman" w:hAnsi="Verdana" w:cs="Times New Roman"/>
      <w:sz w:val="24"/>
      <w:szCs w:val="24"/>
      <w:lang w:eastAsia="ar-SA"/>
    </w:rPr>
  </w:style>
  <w:style w:type="character" w:customStyle="1" w:styleId="akapit7Znak">
    <w:name w:val="akapit.7 Znak"/>
    <w:link w:val="akapit7"/>
    <w:rsid w:val="00A52339"/>
    <w:rPr>
      <w:rFonts w:ascii="Verdana" w:eastAsia="Times New Roman" w:hAnsi="Verdana" w:cs="Times New Roman"/>
      <w:sz w:val="24"/>
      <w:szCs w:val="24"/>
      <w:lang w:eastAsia="ar-SA"/>
    </w:rPr>
  </w:style>
  <w:style w:type="character" w:styleId="Pogrubienie">
    <w:name w:val="Strong"/>
    <w:uiPriority w:val="22"/>
    <w:qFormat/>
    <w:rsid w:val="00A52339"/>
    <w:rPr>
      <w:b/>
      <w:bCs/>
    </w:rPr>
  </w:style>
  <w:style w:type="table" w:styleId="Tabela-Siatka">
    <w:name w:val="Table Grid"/>
    <w:basedOn w:val="Standardowy"/>
    <w:uiPriority w:val="39"/>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A52339"/>
  </w:style>
  <w:style w:type="character" w:customStyle="1" w:styleId="ZnakZnak24">
    <w:name w:val="Znak Znak24"/>
    <w:locked/>
    <w:rsid w:val="00A52339"/>
    <w:rPr>
      <w:b/>
      <w:bCs/>
      <w:sz w:val="24"/>
      <w:szCs w:val="24"/>
      <w:lang w:val="pl-PL" w:eastAsia="ar-SA" w:bidi="ar-SA"/>
    </w:rPr>
  </w:style>
  <w:style w:type="character" w:customStyle="1" w:styleId="ZnakZnak23">
    <w:name w:val="Znak Znak23"/>
    <w:locked/>
    <w:rsid w:val="00A52339"/>
    <w:rPr>
      <w:b/>
      <w:bCs/>
      <w:caps/>
      <w:w w:val="89"/>
      <w:sz w:val="27"/>
      <w:szCs w:val="27"/>
      <w:lang w:val="pl-PL" w:eastAsia="pl-PL"/>
    </w:rPr>
  </w:style>
  <w:style w:type="character" w:customStyle="1" w:styleId="ZnakZnak22">
    <w:name w:val="Znak Znak22"/>
    <w:locked/>
    <w:rsid w:val="00A52339"/>
    <w:rPr>
      <w:rFonts w:ascii="Arial" w:hAnsi="Arial" w:cs="Arial"/>
      <w:b/>
      <w:bCs/>
      <w:sz w:val="26"/>
      <w:szCs w:val="26"/>
      <w:lang w:val="pl-PL" w:eastAsia="ar-SA" w:bidi="ar-SA"/>
    </w:rPr>
  </w:style>
  <w:style w:type="character" w:customStyle="1" w:styleId="ZnakZnak21">
    <w:name w:val="Znak Znak21"/>
    <w:locked/>
    <w:rsid w:val="00A52339"/>
    <w:rPr>
      <w:b/>
      <w:bCs/>
      <w:sz w:val="28"/>
      <w:szCs w:val="28"/>
      <w:lang w:val="pl-PL" w:eastAsia="ar-SA" w:bidi="ar-SA"/>
    </w:rPr>
  </w:style>
  <w:style w:type="character" w:customStyle="1" w:styleId="ZnakZnak20">
    <w:name w:val="Znak Znak20"/>
    <w:locked/>
    <w:rsid w:val="00A52339"/>
    <w:rPr>
      <w:rFonts w:ascii="Verdana" w:hAnsi="Verdana" w:cs="Verdana"/>
      <w:b/>
      <w:bCs/>
      <w:i/>
      <w:iCs/>
      <w:sz w:val="26"/>
      <w:szCs w:val="26"/>
      <w:lang w:val="pl-PL" w:eastAsia="ar-SA" w:bidi="ar-SA"/>
    </w:rPr>
  </w:style>
  <w:style w:type="character" w:customStyle="1" w:styleId="ZnakZnak19">
    <w:name w:val="Znak Znak19"/>
    <w:locked/>
    <w:rsid w:val="00A52339"/>
    <w:rPr>
      <w:b/>
      <w:bCs/>
      <w:sz w:val="22"/>
      <w:szCs w:val="22"/>
      <w:lang w:val="pl-PL" w:eastAsia="ar-SA" w:bidi="ar-SA"/>
    </w:rPr>
  </w:style>
  <w:style w:type="character" w:customStyle="1" w:styleId="ZnakZnak18">
    <w:name w:val="Znak Znak18"/>
    <w:locked/>
    <w:rsid w:val="00A52339"/>
    <w:rPr>
      <w:rFonts w:ascii="Tahoma" w:hAnsi="Tahoma" w:cs="Tahoma"/>
      <w:b/>
      <w:bCs/>
      <w:lang w:val="pl-PL" w:eastAsia="pl-PL"/>
    </w:rPr>
  </w:style>
  <w:style w:type="character" w:customStyle="1" w:styleId="ZnakZnak17">
    <w:name w:val="Znak Znak17"/>
    <w:locked/>
    <w:rsid w:val="00A52339"/>
    <w:rPr>
      <w:rFonts w:ascii="Cambria" w:hAnsi="Cambria" w:cs="Cambria"/>
      <w:sz w:val="22"/>
      <w:szCs w:val="22"/>
      <w:lang w:val="pl-PL" w:eastAsia="ar-SA" w:bidi="ar-SA"/>
    </w:rPr>
  </w:style>
  <w:style w:type="character" w:customStyle="1" w:styleId="ZnakZnak16">
    <w:name w:val="Znak Znak16"/>
    <w:locked/>
    <w:rsid w:val="00A52339"/>
    <w:rPr>
      <w:sz w:val="24"/>
      <w:szCs w:val="24"/>
      <w:lang w:val="pl-PL" w:eastAsia="ar-SA" w:bidi="ar-SA"/>
    </w:rPr>
  </w:style>
  <w:style w:type="character" w:customStyle="1" w:styleId="ZnakZnak15">
    <w:name w:val="Znak Znak15"/>
    <w:locked/>
    <w:rsid w:val="00A52339"/>
    <w:rPr>
      <w:sz w:val="28"/>
      <w:szCs w:val="28"/>
      <w:lang w:val="pl-PL" w:eastAsia="ar-SA" w:bidi="ar-SA"/>
    </w:rPr>
  </w:style>
  <w:style w:type="character" w:customStyle="1" w:styleId="ZnakZnak14">
    <w:name w:val="Znak Znak14"/>
    <w:locked/>
    <w:rsid w:val="00A52339"/>
    <w:rPr>
      <w:b/>
      <w:bCs/>
      <w:sz w:val="28"/>
      <w:szCs w:val="28"/>
      <w:lang w:val="pl-PL" w:eastAsia="ar-SA" w:bidi="ar-SA"/>
    </w:rPr>
  </w:style>
  <w:style w:type="character" w:customStyle="1" w:styleId="ZnakZnak13">
    <w:name w:val="Znak Znak13"/>
    <w:locked/>
    <w:rsid w:val="00A52339"/>
    <w:rPr>
      <w:rFonts w:ascii="Arial" w:hAnsi="Arial" w:cs="Arial"/>
      <w:sz w:val="24"/>
      <w:szCs w:val="24"/>
      <w:lang w:val="pl-PL" w:eastAsia="ar-SA" w:bidi="ar-SA"/>
    </w:rPr>
  </w:style>
  <w:style w:type="character" w:customStyle="1" w:styleId="ZnakZnak12">
    <w:name w:val="Znak Znak12"/>
    <w:locked/>
    <w:rsid w:val="00A52339"/>
    <w:rPr>
      <w:rFonts w:ascii="Verdana" w:hAnsi="Verdana" w:cs="Verdana"/>
      <w:sz w:val="16"/>
      <w:szCs w:val="16"/>
      <w:lang w:val="pl-PL" w:eastAsia="ar-SA" w:bidi="ar-SA"/>
    </w:rPr>
  </w:style>
  <w:style w:type="character" w:customStyle="1" w:styleId="ZnakZnak10">
    <w:name w:val="Znak Znak10"/>
    <w:locked/>
    <w:rsid w:val="00A52339"/>
    <w:rPr>
      <w:sz w:val="24"/>
      <w:szCs w:val="24"/>
      <w:lang w:val="pl-PL" w:eastAsia="ar-SA" w:bidi="ar-SA"/>
    </w:rPr>
  </w:style>
  <w:style w:type="character" w:customStyle="1" w:styleId="ZnakZnak8">
    <w:name w:val="Znak Znak8"/>
    <w:locked/>
    <w:rsid w:val="00A52339"/>
    <w:rPr>
      <w:rFonts w:ascii="Tahoma" w:hAnsi="Tahoma" w:cs="Tahoma"/>
      <w:sz w:val="16"/>
      <w:szCs w:val="16"/>
      <w:lang w:val="pl-PL" w:eastAsia="ar-SA" w:bidi="ar-SA"/>
    </w:rPr>
  </w:style>
  <w:style w:type="paragraph" w:styleId="Lista">
    <w:name w:val="List"/>
    <w:basedOn w:val="Normalny"/>
    <w:rsid w:val="00A52339"/>
    <w:pPr>
      <w:tabs>
        <w:tab w:val="num" w:pos="907"/>
      </w:tabs>
      <w:autoSpaceDE w:val="0"/>
      <w:autoSpaceDN w:val="0"/>
      <w:spacing w:before="90" w:after="0" w:line="380" w:lineRule="atLeast"/>
      <w:ind w:left="907" w:hanging="227"/>
      <w:jc w:val="both"/>
    </w:pPr>
    <w:rPr>
      <w:rFonts w:ascii="Verdana" w:eastAsia="Times New Roman" w:hAnsi="Verdana" w:cs="Times New Roman"/>
      <w:w w:val="89"/>
      <w:sz w:val="25"/>
      <w:szCs w:val="25"/>
      <w:lang w:eastAsia="pl-PL"/>
    </w:rPr>
  </w:style>
  <w:style w:type="character" w:customStyle="1" w:styleId="ZnakZnak25">
    <w:name w:val="Znak Znak25"/>
    <w:rsid w:val="00A52339"/>
    <w:rPr>
      <w:rFonts w:ascii="Times New Roman" w:hAnsi="Times New Roman" w:cs="Times New Roman"/>
      <w:b/>
      <w:bCs/>
      <w:sz w:val="24"/>
      <w:szCs w:val="24"/>
      <w:lang w:eastAsia="ar-SA" w:bidi="ar-SA"/>
    </w:rPr>
  </w:style>
  <w:style w:type="character" w:customStyle="1" w:styleId="ZnakZnak7">
    <w:name w:val="Znak Znak7"/>
    <w:locked/>
    <w:rsid w:val="00A52339"/>
    <w:rPr>
      <w:rFonts w:ascii="Verdana" w:hAnsi="Verdana" w:cs="Verdana"/>
      <w:sz w:val="24"/>
      <w:szCs w:val="24"/>
      <w:lang w:val="pl-PL" w:eastAsia="ar-SA" w:bidi="ar-SA"/>
    </w:rPr>
  </w:style>
  <w:style w:type="character" w:customStyle="1" w:styleId="ZnakZnak5">
    <w:name w:val="Znak Znak5"/>
    <w:locked/>
    <w:rsid w:val="00A52339"/>
    <w:rPr>
      <w:rFonts w:ascii="Verdana" w:hAnsi="Verdana" w:cs="Verdana"/>
      <w:b/>
      <w:bCs/>
      <w:sz w:val="24"/>
      <w:szCs w:val="24"/>
      <w:lang w:val="pl-PL" w:eastAsia="ar-SA" w:bidi="ar-SA"/>
    </w:rPr>
  </w:style>
  <w:style w:type="paragraph" w:customStyle="1" w:styleId="ZnakZnakZnakZnak2">
    <w:name w:val="Znak Znak Znak Znak2"/>
    <w:basedOn w:val="Normalny"/>
    <w:rsid w:val="00A52339"/>
    <w:pPr>
      <w:suppressAutoHyphens/>
      <w:spacing w:after="0" w:line="240" w:lineRule="auto"/>
    </w:pPr>
    <w:rPr>
      <w:rFonts w:ascii="Verdana" w:eastAsia="Times New Roman" w:hAnsi="Verdana" w:cs="Times New Roman"/>
      <w:sz w:val="24"/>
      <w:szCs w:val="24"/>
      <w:lang w:eastAsia="ar-SA"/>
    </w:rPr>
  </w:style>
  <w:style w:type="paragraph" w:customStyle="1" w:styleId="Znak2">
    <w:name w:val="Znak2"/>
    <w:basedOn w:val="Normalny"/>
    <w:rsid w:val="00A52339"/>
    <w:pPr>
      <w:suppressAutoHyphens/>
      <w:spacing w:after="0" w:line="240" w:lineRule="auto"/>
    </w:pPr>
    <w:rPr>
      <w:rFonts w:ascii="Verdana" w:eastAsia="Times New Roman" w:hAnsi="Verdana" w:cs="Times New Roman"/>
      <w:sz w:val="24"/>
      <w:szCs w:val="24"/>
      <w:lang w:eastAsia="ar-SA"/>
    </w:rPr>
  </w:style>
  <w:style w:type="character" w:customStyle="1" w:styleId="ZnakZnak1">
    <w:name w:val="Znak Znak1"/>
    <w:locked/>
    <w:rsid w:val="00A5233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A52339"/>
    <w:pPr>
      <w:spacing w:after="0" w:line="240" w:lineRule="auto"/>
    </w:pPr>
    <w:rPr>
      <w:rFonts w:ascii="Verdana" w:eastAsia="Times New Roman" w:hAnsi="Verdana" w:cs="Times New Roman"/>
      <w:sz w:val="24"/>
      <w:szCs w:val="24"/>
      <w:lang w:eastAsia="pl-PL"/>
    </w:rPr>
  </w:style>
  <w:style w:type="character" w:customStyle="1" w:styleId="HTML-wstpniesformatowanyZnak">
    <w:name w:val="HTML - wstępnie sformatowany Znak"/>
    <w:link w:val="HTML-wstpniesformatowany"/>
    <w:rsid w:val="00A52339"/>
    <w:rPr>
      <w:rFonts w:ascii="Courier New" w:eastAsia="Times New Roman" w:hAnsi="Courier New" w:cs="Courier New"/>
    </w:rPr>
  </w:style>
  <w:style w:type="paragraph" w:styleId="HTML-wstpniesformatowany">
    <w:name w:val="HTML Preformatted"/>
    <w:basedOn w:val="Normalny"/>
    <w:link w:val="HTML-wstpniesformatowanyZnak"/>
    <w:rsid w:val="00A5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1">
    <w:name w:val="HTML - wstępnie sformatowany Znak1"/>
    <w:basedOn w:val="Domylnaczcionkaakapitu"/>
    <w:uiPriority w:val="99"/>
    <w:semiHidden/>
    <w:rsid w:val="00A52339"/>
    <w:rPr>
      <w:rFonts w:ascii="Consolas" w:hAnsi="Consolas"/>
      <w:sz w:val="20"/>
      <w:szCs w:val="20"/>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A52339"/>
    <w:pPr>
      <w:spacing w:after="0" w:line="240" w:lineRule="auto"/>
    </w:pPr>
    <w:rPr>
      <w:rFonts w:ascii="Verdana" w:eastAsia="Times New Roman" w:hAnsi="Verdana" w:cs="Times New Roman"/>
      <w:sz w:val="24"/>
      <w:szCs w:val="24"/>
      <w:lang w:eastAsia="pl-PL"/>
    </w:rPr>
  </w:style>
  <w:style w:type="character" w:customStyle="1" w:styleId="Znak1">
    <w:name w:val="Znak1"/>
    <w:rsid w:val="00A5233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A52339"/>
    <w:pPr>
      <w:spacing w:after="0" w:line="240" w:lineRule="auto"/>
    </w:pPr>
    <w:rPr>
      <w:rFonts w:ascii="Verdana" w:eastAsia="Times New Roman" w:hAnsi="Verdana" w:cs="Times New Roman"/>
      <w:sz w:val="24"/>
      <w:szCs w:val="24"/>
      <w:lang w:eastAsia="pl-PL"/>
    </w:rPr>
  </w:style>
  <w:style w:type="paragraph" w:customStyle="1" w:styleId="ZnakZnakZnakZnak11">
    <w:name w:val="Znak Znak Znak Znak11"/>
    <w:basedOn w:val="Normalny"/>
    <w:rsid w:val="00A52339"/>
    <w:pPr>
      <w:spacing w:after="0" w:line="240" w:lineRule="auto"/>
    </w:pPr>
    <w:rPr>
      <w:rFonts w:ascii="Verdana" w:eastAsia="Times New Roman" w:hAnsi="Verdana" w:cs="Times New Roman"/>
      <w:sz w:val="24"/>
      <w:szCs w:val="24"/>
      <w:lang w:eastAsia="pl-PL"/>
    </w:rPr>
  </w:style>
  <w:style w:type="paragraph" w:customStyle="1" w:styleId="Znak1ZnakZnakZnakZnakZnak1">
    <w:name w:val="Znak1 Znak Znak Znak Znak Znak1"/>
    <w:basedOn w:val="Normalny"/>
    <w:rsid w:val="00A52339"/>
    <w:pPr>
      <w:spacing w:after="0" w:line="240" w:lineRule="auto"/>
    </w:pPr>
    <w:rPr>
      <w:rFonts w:ascii="Verdana" w:eastAsia="Times New Roman" w:hAnsi="Verdana" w:cs="Times New Roman"/>
      <w:sz w:val="24"/>
      <w:szCs w:val="24"/>
      <w:lang w:eastAsia="pl-PL"/>
    </w:rPr>
  </w:style>
  <w:style w:type="paragraph" w:customStyle="1" w:styleId="Znak1ZnakZnakZnakZnakZnakZnakZnakZnak1">
    <w:name w:val="Znak1 Znak Znak Znak Znak Znak Znak Znak Znak1"/>
    <w:basedOn w:val="Normalny"/>
    <w:rsid w:val="00A52339"/>
    <w:pPr>
      <w:spacing w:after="0" w:line="240" w:lineRule="auto"/>
    </w:pPr>
    <w:rPr>
      <w:rFonts w:ascii="Verdana" w:eastAsia="Times New Roman" w:hAnsi="Verdana" w:cs="Times New Roman"/>
      <w:sz w:val="24"/>
      <w:szCs w:val="24"/>
      <w:lang w:eastAsia="pl-PL"/>
    </w:rPr>
  </w:style>
  <w:style w:type="character" w:customStyle="1" w:styleId="ZnakZnak251">
    <w:name w:val="Znak Znak251"/>
    <w:rsid w:val="00A52339"/>
    <w:rPr>
      <w:rFonts w:ascii="Times New Roman" w:hAnsi="Times New Roman" w:cs="Times New Roman"/>
      <w:b/>
      <w:bCs/>
      <w:sz w:val="24"/>
      <w:szCs w:val="24"/>
      <w:lang w:eastAsia="ar-SA" w:bidi="ar-SA"/>
    </w:rPr>
  </w:style>
  <w:style w:type="character" w:customStyle="1" w:styleId="ZnakZnak171">
    <w:name w:val="Znak Znak171"/>
    <w:rsid w:val="00A52339"/>
    <w:rPr>
      <w:rFonts w:ascii="Times New Roman" w:hAnsi="Times New Roman" w:cs="Times New Roman"/>
      <w:sz w:val="20"/>
      <w:szCs w:val="20"/>
      <w:lang w:eastAsia="ar-SA" w:bidi="ar-SA"/>
    </w:rPr>
  </w:style>
  <w:style w:type="character" w:customStyle="1" w:styleId="ZnakZnak161">
    <w:name w:val="Znak Znak161"/>
    <w:rsid w:val="00A52339"/>
    <w:rPr>
      <w:rFonts w:ascii="Times New Roman" w:hAnsi="Times New Roman" w:cs="Times New Roman"/>
      <w:sz w:val="20"/>
      <w:szCs w:val="20"/>
      <w:lang w:eastAsia="ar-SA" w:bidi="ar-SA"/>
    </w:rPr>
  </w:style>
  <w:style w:type="character" w:customStyle="1" w:styleId="ZnakZnak151">
    <w:name w:val="Znak Znak151"/>
    <w:rsid w:val="00A52339"/>
    <w:rPr>
      <w:rFonts w:ascii="Times New Roman" w:hAnsi="Times New Roman" w:cs="Times New Roman"/>
      <w:b/>
      <w:bCs/>
      <w:sz w:val="28"/>
      <w:szCs w:val="28"/>
      <w:lang w:eastAsia="ar-SA" w:bidi="ar-SA"/>
    </w:rPr>
  </w:style>
  <w:style w:type="character" w:customStyle="1" w:styleId="ZnakZnak121">
    <w:name w:val="Znak Znak121"/>
    <w:rsid w:val="00A5233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A52339"/>
    <w:pPr>
      <w:spacing w:after="0" w:line="240" w:lineRule="auto"/>
    </w:pPr>
    <w:rPr>
      <w:rFonts w:ascii="Verdana" w:eastAsia="Times New Roman" w:hAnsi="Verdana" w:cs="Times New Roman"/>
      <w:sz w:val="24"/>
      <w:szCs w:val="24"/>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A52339"/>
    <w:pPr>
      <w:spacing w:after="0" w:line="240" w:lineRule="auto"/>
    </w:pPr>
    <w:rPr>
      <w:rFonts w:ascii="Verdana" w:eastAsia="Times New Roman" w:hAnsi="Verdana" w:cs="Times New Roman"/>
      <w:sz w:val="24"/>
      <w:szCs w:val="24"/>
      <w:lang w:eastAsia="pl-PL"/>
    </w:rPr>
  </w:style>
  <w:style w:type="paragraph" w:customStyle="1" w:styleId="Standardowy0">
    <w:name w:val="Standardowy.+"/>
    <w:rsid w:val="00A52339"/>
    <w:pPr>
      <w:autoSpaceDE w:val="0"/>
      <w:autoSpaceDN w:val="0"/>
      <w:spacing w:after="0" w:line="240" w:lineRule="auto"/>
    </w:pPr>
    <w:rPr>
      <w:rFonts w:ascii="Arial" w:eastAsia="Times New Roman" w:hAnsi="Arial" w:cs="Arial"/>
      <w:sz w:val="20"/>
      <w:szCs w:val="24"/>
      <w:lang w:eastAsia="pl-PL"/>
    </w:rPr>
  </w:style>
  <w:style w:type="paragraph" w:customStyle="1" w:styleId="Tekstpodstawowy22">
    <w:name w:val="Tekst podstawowy 22"/>
    <w:basedOn w:val="Normalny"/>
    <w:rsid w:val="00A523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ZnakZnakZnakZnakZnakZnak1Znak">
    <w:name w:val="Znak Znak Znak Znak Znak Znak1 Znak"/>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pkt1art">
    <w:name w:val="pkt1 art"/>
    <w:rsid w:val="00A52339"/>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A52339"/>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A52339"/>
    <w:pPr>
      <w:autoSpaceDE w:val="0"/>
      <w:autoSpaceDN w:val="0"/>
      <w:spacing w:after="0" w:line="240" w:lineRule="auto"/>
      <w:ind w:left="680" w:hanging="340"/>
      <w:jc w:val="both"/>
    </w:pPr>
    <w:rPr>
      <w:rFonts w:ascii="Times New Roman" w:eastAsia="Times New Roman" w:hAnsi="Times New Roman" w:cs="Times New Roman"/>
      <w:sz w:val="20"/>
      <w:szCs w:val="24"/>
      <w:lang w:eastAsia="pl-PL"/>
    </w:rPr>
  </w:style>
  <w:style w:type="paragraph" w:customStyle="1" w:styleId="FR2">
    <w:name w:val="FR2"/>
    <w:rsid w:val="00A52339"/>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A5233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ZnakZnakZnakZnakZnakZnak2ZnakZnakZnak">
    <w:name w:val="Znak Znak Znak Znak Znak Znak2 Znak Znak Znak"/>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ZnakZnakZnakZnakZnak2">
    <w:name w:val="Znak Znak Znak Znak Znak Znak2"/>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rsid w:val="00A52339"/>
    <w:pPr>
      <w:keepNext/>
      <w:spacing w:before="120" w:after="240" w:line="360" w:lineRule="atLeast"/>
      <w:jc w:val="both"/>
    </w:pPr>
    <w:rPr>
      <w:rFonts w:ascii="Arial" w:eastAsia="Times New Roman" w:hAnsi="Arial" w:cs="Times New Roman"/>
      <w:sz w:val="24"/>
      <w:szCs w:val="20"/>
      <w:lang w:eastAsia="pl-PL"/>
    </w:rPr>
  </w:style>
  <w:style w:type="paragraph" w:customStyle="1" w:styleId="SummaryInfo-font">
    <w:name w:val="SummaryInfo-font"/>
    <w:basedOn w:val="Normalny"/>
    <w:rsid w:val="00A52339"/>
    <w:pPr>
      <w:spacing w:before="120" w:after="0" w:line="240" w:lineRule="auto"/>
    </w:pPr>
    <w:rPr>
      <w:rFonts w:ascii="Arial" w:eastAsia="Times New Roman" w:hAnsi="Arial" w:cs="Times New Roman"/>
      <w:b/>
      <w:sz w:val="20"/>
      <w:szCs w:val="20"/>
      <w:lang w:eastAsia="pl-PL"/>
    </w:rPr>
  </w:style>
  <w:style w:type="paragraph" w:customStyle="1" w:styleId="SummaryInfo-opis">
    <w:name w:val="SummaryInfo-opis"/>
    <w:basedOn w:val="Normalny"/>
    <w:rsid w:val="00A52339"/>
    <w:pPr>
      <w:spacing w:before="120" w:after="0" w:line="240" w:lineRule="auto"/>
      <w:jc w:val="right"/>
    </w:pPr>
    <w:rPr>
      <w:rFonts w:ascii="Arial" w:eastAsia="Times New Roman" w:hAnsi="Arial" w:cs="Times New Roman"/>
      <w:sz w:val="18"/>
      <w:szCs w:val="20"/>
      <w:lang w:eastAsia="pl-PL"/>
    </w:rPr>
  </w:style>
  <w:style w:type="paragraph" w:customStyle="1" w:styleId="plgd">
    <w:name w:val="plgd"/>
    <w:basedOn w:val="Normalny"/>
    <w:rsid w:val="00A52339"/>
    <w:pPr>
      <w:spacing w:after="0" w:line="240" w:lineRule="auto"/>
    </w:pPr>
    <w:rPr>
      <w:rFonts w:ascii="Arial PL" w:eastAsia="Times New Roman" w:hAnsi="Arial PL" w:cs="Times New Roman"/>
      <w:sz w:val="20"/>
      <w:szCs w:val="20"/>
      <w:lang w:eastAsia="pl-PL"/>
    </w:rPr>
  </w:style>
  <w:style w:type="character" w:customStyle="1" w:styleId="TekstmakraZnak">
    <w:name w:val="Tekst makra Znak"/>
    <w:link w:val="Tekstmakra"/>
    <w:semiHidden/>
    <w:rsid w:val="00A52339"/>
    <w:rPr>
      <w:rFonts w:ascii="Arial" w:eastAsia="Times New Roman" w:hAnsi="Arial"/>
      <w:lang w:eastAsia="pl-PL"/>
    </w:rPr>
  </w:style>
  <w:style w:type="paragraph" w:styleId="Tekstmakra">
    <w:name w:val="macro"/>
    <w:link w:val="TekstmakraZnak"/>
    <w:semiHidden/>
    <w:rsid w:val="00A5233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lang w:eastAsia="pl-PL"/>
    </w:rPr>
  </w:style>
  <w:style w:type="character" w:customStyle="1" w:styleId="TekstmakraZnak1">
    <w:name w:val="Tekst makra Znak1"/>
    <w:basedOn w:val="Domylnaczcionkaakapitu"/>
    <w:uiPriority w:val="99"/>
    <w:semiHidden/>
    <w:rsid w:val="00A52339"/>
    <w:rPr>
      <w:rFonts w:ascii="Consolas" w:hAnsi="Consolas"/>
      <w:sz w:val="20"/>
      <w:szCs w:val="20"/>
    </w:rPr>
  </w:style>
  <w:style w:type="paragraph" w:customStyle="1" w:styleId="NazwaEncji">
    <w:name w:val="Nazwa Encji"/>
    <w:basedOn w:val="Normalny"/>
    <w:rsid w:val="00A52339"/>
    <w:pPr>
      <w:spacing w:before="120" w:after="0" w:line="288" w:lineRule="auto"/>
      <w:jc w:val="both"/>
    </w:pPr>
    <w:rPr>
      <w:rFonts w:ascii="Times New Roman" w:eastAsia="Times New Roman" w:hAnsi="Times New Roman" w:cs="Times New Roman"/>
      <w:sz w:val="24"/>
      <w:szCs w:val="20"/>
      <w:lang w:eastAsia="pl-PL"/>
    </w:rPr>
  </w:style>
  <w:style w:type="paragraph" w:customStyle="1" w:styleId="PARAGRAF">
    <w:name w:val="PARAGRAF"/>
    <w:basedOn w:val="Normalny"/>
    <w:rsid w:val="00A52339"/>
    <w:pPr>
      <w:widowControl w:val="0"/>
      <w:spacing w:before="240" w:after="120" w:line="240" w:lineRule="auto"/>
      <w:jc w:val="center"/>
    </w:pPr>
    <w:rPr>
      <w:rFonts w:ascii="Time" w:eastAsia="Times New Roman" w:hAnsi="Time" w:cs="Times New Roman"/>
      <w:b/>
      <w:sz w:val="24"/>
      <w:szCs w:val="20"/>
      <w:lang w:eastAsia="pl-PL"/>
    </w:rPr>
  </w:style>
  <w:style w:type="paragraph" w:customStyle="1" w:styleId="Stand2">
    <w:name w:val="#Stand 2"/>
    <w:basedOn w:val="Normalny"/>
    <w:autoRedefine/>
    <w:rsid w:val="00A52339"/>
    <w:pPr>
      <w:keepNext/>
      <w:spacing w:before="120" w:after="0" w:line="360" w:lineRule="auto"/>
      <w:ind w:left="709" w:hanging="425"/>
      <w:jc w:val="both"/>
    </w:pPr>
    <w:rPr>
      <w:rFonts w:ascii="Arial" w:eastAsia="Times New Roman" w:hAnsi="Arial" w:cs="Times New Roman"/>
      <w:bCs/>
      <w:sz w:val="24"/>
      <w:szCs w:val="20"/>
      <w:lang w:eastAsia="pl-PL"/>
    </w:rPr>
  </w:style>
  <w:style w:type="paragraph" w:customStyle="1" w:styleId="Poziom3">
    <w:name w:val="#Poziom 3"/>
    <w:basedOn w:val="Normalny"/>
    <w:rsid w:val="00A52339"/>
    <w:pPr>
      <w:spacing w:before="120" w:after="0" w:line="360" w:lineRule="atLeast"/>
      <w:jc w:val="both"/>
    </w:pPr>
    <w:rPr>
      <w:rFonts w:ascii="Arial" w:eastAsia="Times New Roman" w:hAnsi="Arial" w:cs="Times New Roman"/>
      <w:sz w:val="24"/>
      <w:szCs w:val="20"/>
      <w:lang w:eastAsia="pl-PL"/>
    </w:rPr>
  </w:style>
  <w:style w:type="paragraph" w:customStyle="1" w:styleId="Poziom1">
    <w:name w:val="#Poziom 1"/>
    <w:basedOn w:val="Nagwek1"/>
    <w:rsid w:val="00A5233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A52339"/>
    <w:pPr>
      <w:keepLines/>
      <w:widowControl w:val="0"/>
      <w:spacing w:before="24" w:after="1200" w:line="480" w:lineRule="atLeast"/>
      <w:jc w:val="center"/>
    </w:pPr>
    <w:rPr>
      <w:rFonts w:ascii="Helv" w:eastAsia="Times New Roman" w:hAnsi="Helv" w:cs="Times New Roman"/>
      <w:b/>
      <w:sz w:val="36"/>
      <w:szCs w:val="20"/>
      <w:lang w:eastAsia="pl-PL"/>
    </w:rPr>
  </w:style>
  <w:style w:type="paragraph" w:customStyle="1" w:styleId="Cell">
    <w:name w:val="Cell"/>
    <w:basedOn w:val="Normalny"/>
    <w:rsid w:val="00A52339"/>
    <w:pPr>
      <w:keepLines/>
      <w:widowControl w:val="0"/>
      <w:spacing w:before="60" w:after="120" w:line="360" w:lineRule="atLeast"/>
      <w:jc w:val="both"/>
    </w:pPr>
    <w:rPr>
      <w:rFonts w:ascii="TimesRomanPL" w:eastAsia="Times New Roman" w:hAnsi="TimesRomanPL" w:cs="Times New Roman"/>
      <w:sz w:val="24"/>
      <w:szCs w:val="20"/>
      <w:lang w:eastAsia="pl-PL"/>
    </w:rPr>
  </w:style>
  <w:style w:type="paragraph" w:customStyle="1" w:styleId="Normaltab">
    <w:name w:val="Normaltab"/>
    <w:basedOn w:val="Normalny"/>
    <w:rsid w:val="00A52339"/>
    <w:pPr>
      <w:widowControl w:val="0"/>
      <w:spacing w:before="24" w:after="48" w:line="360" w:lineRule="atLeast"/>
      <w:jc w:val="center"/>
    </w:pPr>
    <w:rPr>
      <w:rFonts w:ascii="Gatineau" w:eastAsia="Times New Roman" w:hAnsi="Gatineau" w:cs="Times New Roman"/>
      <w:sz w:val="24"/>
      <w:szCs w:val="20"/>
      <w:lang w:eastAsia="pl-PL"/>
    </w:rPr>
  </w:style>
  <w:style w:type="paragraph" w:customStyle="1" w:styleId="Nagwek20">
    <w:name w:val="Nagłówek2"/>
    <w:basedOn w:val="Normalny"/>
    <w:rsid w:val="00A52339"/>
    <w:pPr>
      <w:tabs>
        <w:tab w:val="num" w:pos="709"/>
      </w:tabs>
      <w:spacing w:before="240" w:after="120" w:line="240" w:lineRule="auto"/>
      <w:ind w:left="709" w:hanging="708"/>
      <w:jc w:val="both"/>
    </w:pPr>
    <w:rPr>
      <w:rFonts w:ascii="Arial" w:eastAsia="Times New Roman" w:hAnsi="Arial" w:cs="Times New Roman"/>
      <w:b/>
      <w:sz w:val="28"/>
      <w:szCs w:val="20"/>
      <w:lang w:eastAsia="pl-PL"/>
    </w:rPr>
  </w:style>
  <w:style w:type="paragraph" w:customStyle="1" w:styleId="Nagwek40">
    <w:name w:val="Nagłówek4"/>
    <w:basedOn w:val="Nagwek20"/>
    <w:rsid w:val="00A52339"/>
    <w:pPr>
      <w:tabs>
        <w:tab w:val="clear" w:pos="709"/>
        <w:tab w:val="num" w:pos="420"/>
        <w:tab w:val="left" w:pos="851"/>
      </w:tabs>
      <w:ind w:left="420" w:hanging="420"/>
    </w:pPr>
  </w:style>
  <w:style w:type="paragraph" w:customStyle="1" w:styleId="3Punkt">
    <w:name w:val="3 Punkt"/>
    <w:basedOn w:val="Normalny"/>
    <w:rsid w:val="00A52339"/>
    <w:pPr>
      <w:overflowPunct w:val="0"/>
      <w:autoSpaceDE w:val="0"/>
      <w:autoSpaceDN w:val="0"/>
      <w:adjustRightInd w:val="0"/>
      <w:spacing w:after="120" w:line="320" w:lineRule="exact"/>
      <w:textAlignment w:val="baseline"/>
    </w:pPr>
    <w:rPr>
      <w:rFonts w:ascii="Arial" w:eastAsia="Times New Roman" w:hAnsi="Arial" w:cs="Times New Roman"/>
      <w:sz w:val="24"/>
      <w:szCs w:val="20"/>
      <w:lang w:eastAsia="pl-PL"/>
    </w:rPr>
  </w:style>
  <w:style w:type="paragraph" w:customStyle="1" w:styleId="Nagwek30">
    <w:name w:val="Nagłówek3"/>
    <w:basedOn w:val="Normalny"/>
    <w:rsid w:val="00A52339"/>
    <w:pPr>
      <w:tabs>
        <w:tab w:val="num" w:pos="709"/>
      </w:tabs>
      <w:spacing w:after="0" w:line="240" w:lineRule="auto"/>
      <w:ind w:left="709" w:hanging="708"/>
    </w:pPr>
    <w:rPr>
      <w:rFonts w:ascii="Arial" w:eastAsia="Times New Roman" w:hAnsi="Arial" w:cs="Times New Roman"/>
      <w:b/>
      <w:sz w:val="24"/>
      <w:szCs w:val="24"/>
      <w:lang w:eastAsia="pl-PL"/>
    </w:rPr>
  </w:style>
  <w:style w:type="paragraph" w:customStyle="1" w:styleId="2-ustp">
    <w:name w:val="2-ustęp"/>
    <w:basedOn w:val="Normalny"/>
    <w:rsid w:val="00A52339"/>
    <w:pPr>
      <w:overflowPunct w:val="0"/>
      <w:autoSpaceDE w:val="0"/>
      <w:autoSpaceDN w:val="0"/>
      <w:adjustRightInd w:val="0"/>
      <w:spacing w:after="120" w:line="320" w:lineRule="exact"/>
      <w:ind w:left="567" w:hanging="567"/>
      <w:jc w:val="both"/>
      <w:textAlignment w:val="baseline"/>
    </w:pPr>
    <w:rPr>
      <w:rFonts w:ascii="Arial" w:eastAsia="Times New Roman" w:hAnsi="Arial" w:cs="Times New Roman"/>
      <w:sz w:val="24"/>
      <w:szCs w:val="20"/>
      <w:lang w:eastAsia="pl-PL"/>
    </w:rPr>
  </w:style>
  <w:style w:type="paragraph" w:customStyle="1" w:styleId="4-litera">
    <w:name w:val="4-litera"/>
    <w:basedOn w:val="Normalny"/>
    <w:rsid w:val="00A52339"/>
    <w:pPr>
      <w:overflowPunct w:val="0"/>
      <w:autoSpaceDE w:val="0"/>
      <w:autoSpaceDN w:val="0"/>
      <w:adjustRightInd w:val="0"/>
      <w:spacing w:after="120" w:line="320" w:lineRule="exact"/>
      <w:ind w:left="1701" w:hanging="567"/>
      <w:textAlignment w:val="baseline"/>
    </w:pPr>
    <w:rPr>
      <w:rFonts w:ascii="Arial" w:eastAsia="Times New Roman" w:hAnsi="Arial" w:cs="Times New Roman"/>
      <w:sz w:val="24"/>
      <w:szCs w:val="20"/>
      <w:lang w:eastAsia="pl-PL"/>
    </w:rPr>
  </w:style>
  <w:style w:type="paragraph" w:customStyle="1" w:styleId="cyfry">
    <w:name w:val="cyfry"/>
    <w:basedOn w:val="Normalny"/>
    <w:rsid w:val="00A52339"/>
    <w:pPr>
      <w:tabs>
        <w:tab w:val="left" w:pos="284"/>
      </w:tabs>
      <w:spacing w:after="120" w:line="240" w:lineRule="auto"/>
    </w:pPr>
    <w:rPr>
      <w:rFonts w:ascii="Arial" w:eastAsia="Times New Roman" w:hAnsi="Arial" w:cs="Times New Roman"/>
      <w:sz w:val="24"/>
      <w:szCs w:val="20"/>
      <w:lang w:eastAsia="pl-PL"/>
    </w:rPr>
  </w:style>
  <w:style w:type="paragraph" w:customStyle="1" w:styleId="Naglwek2">
    <w:name w:val="Naglówek 2"/>
    <w:basedOn w:val="Normalny"/>
    <w:next w:val="Normalny"/>
    <w:rsid w:val="00A52339"/>
    <w:pPr>
      <w:widowControl w:val="0"/>
      <w:spacing w:before="120" w:after="0" w:line="240" w:lineRule="auto"/>
    </w:pPr>
    <w:rPr>
      <w:rFonts w:ascii="Arial" w:eastAsia="Times New Roman" w:hAnsi="Arial" w:cs="Times New Roman"/>
      <w:b/>
      <w:sz w:val="24"/>
      <w:szCs w:val="20"/>
      <w:lang w:eastAsia="pl-PL"/>
    </w:rPr>
  </w:style>
  <w:style w:type="paragraph" w:styleId="Listanumerowana2">
    <w:name w:val="List Number 2"/>
    <w:basedOn w:val="Normalny"/>
    <w:rsid w:val="00A52339"/>
    <w:pPr>
      <w:numPr>
        <w:numId w:val="3"/>
      </w:numPr>
      <w:spacing w:after="0" w:line="240" w:lineRule="auto"/>
      <w:jc w:val="both"/>
    </w:pPr>
    <w:rPr>
      <w:rFonts w:ascii="Arial" w:eastAsia="Times New Roman" w:hAnsi="Arial" w:cs="Times New Roman"/>
      <w:sz w:val="24"/>
      <w:szCs w:val="20"/>
      <w:lang w:eastAsia="pl-PL"/>
    </w:rPr>
  </w:style>
  <w:style w:type="paragraph" w:customStyle="1" w:styleId="Opiszawartoci">
    <w:name w:val="Opis zawartości"/>
    <w:basedOn w:val="Normalny"/>
    <w:autoRedefine/>
    <w:rsid w:val="00A52339"/>
    <w:pPr>
      <w:overflowPunct w:val="0"/>
      <w:autoSpaceDE w:val="0"/>
      <w:autoSpaceDN w:val="0"/>
      <w:adjustRightInd w:val="0"/>
      <w:spacing w:after="120" w:line="276" w:lineRule="auto"/>
      <w:ind w:left="4560" w:hanging="120"/>
      <w:jc w:val="both"/>
    </w:pPr>
    <w:rPr>
      <w:rFonts w:ascii="Arial" w:eastAsia="Times New Roman" w:hAnsi="Arial" w:cs="Times New Roman"/>
      <w:b/>
      <w:szCs w:val="20"/>
      <w:lang w:eastAsia="pl-PL"/>
    </w:rPr>
  </w:style>
  <w:style w:type="paragraph" w:customStyle="1" w:styleId="1Poziom-Umowa">
    <w:name w:val="1. Poziom -  Umowa"/>
    <w:basedOn w:val="Normalny"/>
    <w:autoRedefine/>
    <w:rsid w:val="00A52339"/>
    <w:pPr>
      <w:spacing w:after="0" w:line="240" w:lineRule="auto"/>
      <w:jc w:val="center"/>
    </w:pPr>
    <w:rPr>
      <w:rFonts w:ascii="Arial" w:eastAsia="Calibri" w:hAnsi="Arial" w:cs="Arial"/>
      <w:b/>
      <w:bCs/>
      <w:iCs/>
      <w:szCs w:val="24"/>
    </w:rPr>
  </w:style>
  <w:style w:type="paragraph" w:customStyle="1" w:styleId="2Poziom-Umowa">
    <w:name w:val="2. Poziom - Umowa"/>
    <w:basedOn w:val="Normalny"/>
    <w:autoRedefine/>
    <w:rsid w:val="00A52339"/>
    <w:pPr>
      <w:spacing w:after="0" w:line="240" w:lineRule="auto"/>
      <w:ind w:left="2404" w:firstLine="1916"/>
    </w:pPr>
    <w:rPr>
      <w:rFonts w:ascii="Arial" w:eastAsia="Calibri" w:hAnsi="Arial" w:cs="Tahoma"/>
      <w:b/>
      <w:bCs/>
      <w:sz w:val="20"/>
      <w:szCs w:val="20"/>
    </w:rPr>
  </w:style>
  <w:style w:type="paragraph" w:customStyle="1" w:styleId="4Poziom-Umowa">
    <w:name w:val="4. Poziom - Umowa"/>
    <w:basedOn w:val="Normalny"/>
    <w:autoRedefine/>
    <w:rsid w:val="00A52339"/>
    <w:pPr>
      <w:spacing w:after="120" w:line="276" w:lineRule="auto"/>
      <w:jc w:val="center"/>
    </w:pPr>
    <w:rPr>
      <w:rFonts w:ascii="Arial" w:eastAsia="Calibri" w:hAnsi="Arial" w:cs="Tahoma"/>
      <w:b/>
      <w:bCs/>
      <w:sz w:val="20"/>
      <w:szCs w:val="20"/>
    </w:rPr>
  </w:style>
  <w:style w:type="paragraph" w:customStyle="1" w:styleId="Styl1">
    <w:name w:val="Styl1"/>
    <w:basedOn w:val="Normalny"/>
    <w:rsid w:val="00A52339"/>
    <w:pPr>
      <w:spacing w:after="0" w:line="240" w:lineRule="auto"/>
    </w:pPr>
    <w:rPr>
      <w:rFonts w:ascii="Arial" w:eastAsia="Times New Roman" w:hAnsi="Arial" w:cs="Times New Roman"/>
      <w:sz w:val="20"/>
      <w:szCs w:val="20"/>
      <w:lang w:eastAsia="pl-PL"/>
    </w:rPr>
  </w:style>
  <w:style w:type="paragraph" w:customStyle="1" w:styleId="Tiret2">
    <w:name w:val="Tiret 2"/>
    <w:basedOn w:val="Tekstpodstawowy"/>
    <w:rsid w:val="00A52339"/>
    <w:pPr>
      <w:suppressAutoHyphens w:val="0"/>
      <w:spacing w:line="300" w:lineRule="atLeast"/>
    </w:pPr>
    <w:rPr>
      <w:rFonts w:ascii="Arial" w:eastAsia="Times New Roman" w:hAnsi="Arial" w:cs="Arial"/>
      <w:sz w:val="22"/>
      <w:szCs w:val="22"/>
      <w:lang w:eastAsia="pl-PL"/>
    </w:rPr>
  </w:style>
  <w:style w:type="paragraph" w:customStyle="1" w:styleId="T4">
    <w:name w:val="T4"/>
    <w:rsid w:val="00A52339"/>
    <w:pPr>
      <w:keepNext/>
      <w:tabs>
        <w:tab w:val="left" w:pos="454"/>
      </w:tabs>
      <w:overflowPunct w:val="0"/>
      <w:autoSpaceDE w:val="0"/>
      <w:autoSpaceDN w:val="0"/>
      <w:adjustRightInd w:val="0"/>
      <w:spacing w:after="0" w:line="240" w:lineRule="atLeast"/>
      <w:textAlignment w:val="baseline"/>
    </w:pPr>
    <w:rPr>
      <w:rFonts w:ascii="Times New Roman" w:eastAsia="Times New Roman" w:hAnsi="Times New Roman" w:cs="Times New Roman"/>
      <w:b/>
      <w:bCs/>
      <w:sz w:val="20"/>
      <w:szCs w:val="20"/>
      <w:lang w:val="en-GB" w:eastAsia="pl-PL"/>
    </w:rPr>
  </w:style>
  <w:style w:type="paragraph" w:customStyle="1" w:styleId="SIWZ1">
    <w:name w:val="SIWZ 1"/>
    <w:basedOn w:val="Normalny"/>
    <w:rsid w:val="00A52339"/>
    <w:pPr>
      <w:keepNext/>
      <w:tabs>
        <w:tab w:val="num" w:pos="-360"/>
      </w:tabs>
      <w:spacing w:before="240" w:after="60" w:line="360" w:lineRule="auto"/>
      <w:ind w:left="360" w:hanging="360"/>
      <w:outlineLvl w:val="0"/>
    </w:pPr>
    <w:rPr>
      <w:rFonts w:ascii="Times New Roman" w:eastAsia="Times New Roman" w:hAnsi="Times New Roman" w:cs="Times New Roman"/>
      <w:b/>
      <w:sz w:val="28"/>
      <w:szCs w:val="28"/>
      <w:lang w:eastAsia="pl-PL"/>
    </w:rPr>
  </w:style>
  <w:style w:type="paragraph" w:customStyle="1" w:styleId="SIWZ2">
    <w:name w:val="SIWZ 2"/>
    <w:basedOn w:val="Normalny"/>
    <w:rsid w:val="00A52339"/>
    <w:pPr>
      <w:tabs>
        <w:tab w:val="num" w:pos="1495"/>
      </w:tabs>
      <w:spacing w:before="60" w:after="0" w:line="360" w:lineRule="auto"/>
      <w:ind w:left="1495" w:hanging="360"/>
      <w:jc w:val="both"/>
    </w:pPr>
    <w:rPr>
      <w:rFonts w:ascii="Times New Roman" w:eastAsia="Times New Roman" w:hAnsi="Times New Roman" w:cs="Times New Roman"/>
      <w:sz w:val="24"/>
      <w:szCs w:val="24"/>
      <w:lang w:eastAsia="pl-PL"/>
    </w:rPr>
  </w:style>
  <w:style w:type="paragraph" w:customStyle="1" w:styleId="SIWZ3">
    <w:name w:val="SIWZ 3"/>
    <w:basedOn w:val="Normalny"/>
    <w:rsid w:val="00A52339"/>
    <w:pPr>
      <w:tabs>
        <w:tab w:val="num" w:pos="2160"/>
      </w:tabs>
      <w:spacing w:before="60" w:after="0" w:line="288" w:lineRule="auto"/>
      <w:ind w:left="2160" w:hanging="360"/>
      <w:jc w:val="both"/>
    </w:pPr>
    <w:rPr>
      <w:rFonts w:ascii="Times New Roman" w:eastAsia="Times New Roman" w:hAnsi="Times New Roman" w:cs="Times New Roman"/>
      <w:sz w:val="24"/>
      <w:szCs w:val="24"/>
      <w:lang w:eastAsia="pl-PL"/>
    </w:rPr>
  </w:style>
  <w:style w:type="paragraph" w:customStyle="1" w:styleId="SIWZ4">
    <w:name w:val="SIWZ 4"/>
    <w:basedOn w:val="Normalny"/>
    <w:rsid w:val="00A52339"/>
    <w:pPr>
      <w:tabs>
        <w:tab w:val="num" w:pos="1260"/>
        <w:tab w:val="num" w:pos="2880"/>
      </w:tabs>
      <w:spacing w:before="60" w:after="0" w:line="288" w:lineRule="auto"/>
      <w:ind w:left="1260" w:hanging="360"/>
      <w:jc w:val="both"/>
    </w:pPr>
    <w:rPr>
      <w:rFonts w:ascii="Times New Roman" w:eastAsia="Times New Roman" w:hAnsi="Times New Roman" w:cs="Times New Roman"/>
      <w:sz w:val="24"/>
      <w:szCs w:val="24"/>
      <w:lang w:eastAsia="pl-PL"/>
    </w:rPr>
  </w:style>
  <w:style w:type="paragraph" w:customStyle="1" w:styleId="SIWZ5">
    <w:name w:val="SIWZ 5"/>
    <w:basedOn w:val="SIWZ4"/>
    <w:rsid w:val="00A52339"/>
    <w:pPr>
      <w:tabs>
        <w:tab w:val="clear" w:pos="1260"/>
        <w:tab w:val="num" w:pos="3600"/>
      </w:tabs>
      <w:ind w:left="3600"/>
    </w:pPr>
  </w:style>
  <w:style w:type="paragraph" w:customStyle="1" w:styleId="SIWZ6">
    <w:name w:val="SIWZ 6"/>
    <w:basedOn w:val="SIWZ4"/>
    <w:rsid w:val="00A52339"/>
    <w:pPr>
      <w:tabs>
        <w:tab w:val="clear" w:pos="1260"/>
        <w:tab w:val="num" w:pos="4320"/>
      </w:tabs>
      <w:ind w:left="4320"/>
    </w:pPr>
  </w:style>
  <w:style w:type="paragraph" w:customStyle="1" w:styleId="SIWZ7">
    <w:name w:val="SIWZ 7"/>
    <w:basedOn w:val="SIWZ4"/>
    <w:rsid w:val="00A52339"/>
    <w:pPr>
      <w:tabs>
        <w:tab w:val="clear" w:pos="1260"/>
        <w:tab w:val="num" w:pos="5040"/>
      </w:tabs>
      <w:ind w:left="5040"/>
    </w:pPr>
  </w:style>
  <w:style w:type="paragraph" w:customStyle="1" w:styleId="SIWZ8">
    <w:name w:val="SIWZ 8"/>
    <w:basedOn w:val="SIWZ4"/>
    <w:rsid w:val="00A52339"/>
    <w:pPr>
      <w:tabs>
        <w:tab w:val="clear" w:pos="1260"/>
        <w:tab w:val="num" w:pos="5760"/>
      </w:tabs>
      <w:ind w:left="5760"/>
    </w:pPr>
  </w:style>
  <w:style w:type="paragraph" w:styleId="Listapunktowana2">
    <w:name w:val="List Bullet 2"/>
    <w:basedOn w:val="Normalny"/>
    <w:rsid w:val="00A52339"/>
    <w:pPr>
      <w:numPr>
        <w:numId w:val="4"/>
      </w:numPr>
      <w:suppressAutoHyphens/>
      <w:spacing w:before="100" w:beforeAutospacing="1" w:after="0" w:line="360" w:lineRule="auto"/>
    </w:pPr>
    <w:rPr>
      <w:rFonts w:ascii="Garamond" w:eastAsia="Times New Roman" w:hAnsi="Garamond" w:cs="Times New Roman"/>
      <w:sz w:val="24"/>
      <w:szCs w:val="20"/>
      <w:lang w:eastAsia="pl-PL"/>
    </w:rPr>
  </w:style>
  <w:style w:type="paragraph" w:customStyle="1" w:styleId="Tekstpodstawowywcity31">
    <w:name w:val="Tekst podstawowy wcięty 31"/>
    <w:basedOn w:val="Normalny"/>
    <w:rsid w:val="00A52339"/>
    <w:pPr>
      <w:suppressAutoHyphens/>
      <w:spacing w:after="120" w:line="240" w:lineRule="auto"/>
      <w:ind w:left="283"/>
    </w:pPr>
    <w:rPr>
      <w:rFonts w:ascii="Verdana" w:eastAsia="Times New Roman" w:hAnsi="Verdana" w:cs="Verdana"/>
      <w:sz w:val="16"/>
      <w:szCs w:val="16"/>
      <w:lang w:eastAsia="ar-SA"/>
    </w:rPr>
  </w:style>
  <w:style w:type="character" w:customStyle="1" w:styleId="TekstpodstawowyZnak1">
    <w:name w:val="Tekst podstawowy Znak1"/>
    <w:rsid w:val="00A52339"/>
    <w:rPr>
      <w:rFonts w:ascii="Verdana" w:hAnsi="Verdana"/>
      <w:sz w:val="24"/>
      <w:szCs w:val="24"/>
      <w:lang w:val="pl-PL" w:eastAsia="ar-SA" w:bidi="ar-SA"/>
    </w:rPr>
  </w:style>
  <w:style w:type="character" w:customStyle="1" w:styleId="pktZnak">
    <w:name w:val="pkt Znak"/>
    <w:link w:val="pkt"/>
    <w:locked/>
    <w:rsid w:val="00A52339"/>
    <w:rPr>
      <w:rFonts w:ascii="Times New Roman" w:eastAsia="Calibri" w:hAnsi="Times New Roman" w:cs="Times New Roman"/>
      <w:sz w:val="24"/>
      <w:szCs w:val="24"/>
      <w:lang w:eastAsia="ar-SA"/>
    </w:rPr>
  </w:style>
  <w:style w:type="paragraph" w:customStyle="1" w:styleId="Normalny1">
    <w:name w:val="Normalny1"/>
    <w:rsid w:val="00A52339"/>
    <w:pPr>
      <w:spacing w:after="0" w:line="276" w:lineRule="auto"/>
    </w:pPr>
    <w:rPr>
      <w:rFonts w:ascii="Arial" w:eastAsia="Arial" w:hAnsi="Arial" w:cs="Arial"/>
      <w:lang w:eastAsia="pl-PL"/>
    </w:rPr>
  </w:style>
  <w:style w:type="paragraph" w:customStyle="1" w:styleId="Style2">
    <w:name w:val="Style2"/>
    <w:basedOn w:val="Normalny"/>
    <w:uiPriority w:val="99"/>
    <w:rsid w:val="00A52339"/>
    <w:pPr>
      <w:widowControl w:val="0"/>
      <w:autoSpaceDE w:val="0"/>
      <w:autoSpaceDN w:val="0"/>
      <w:adjustRightInd w:val="0"/>
      <w:spacing w:after="0" w:line="396" w:lineRule="exact"/>
      <w:ind w:hanging="281"/>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A52339"/>
    <w:rPr>
      <w:color w:val="605E5C"/>
      <w:shd w:val="clear" w:color="auto" w:fill="E1DFDD"/>
    </w:rPr>
  </w:style>
  <w:style w:type="character" w:customStyle="1" w:styleId="Teksttreci">
    <w:name w:val="Tekst treści_"/>
    <w:link w:val="Teksttreci0"/>
    <w:locked/>
    <w:rsid w:val="00A52339"/>
    <w:rPr>
      <w:rFonts w:ascii="Verdana" w:hAnsi="Verdana" w:cs="Verdana"/>
      <w:sz w:val="19"/>
      <w:szCs w:val="19"/>
      <w:shd w:val="clear" w:color="auto" w:fill="FFFFFF"/>
    </w:rPr>
  </w:style>
  <w:style w:type="paragraph" w:customStyle="1" w:styleId="Teksttreci0">
    <w:name w:val="Tekst treści"/>
    <w:basedOn w:val="Normalny"/>
    <w:link w:val="Teksttreci"/>
    <w:rsid w:val="00A52339"/>
    <w:pPr>
      <w:shd w:val="clear" w:color="auto" w:fill="FFFFFF"/>
      <w:spacing w:after="0" w:line="240" w:lineRule="atLeast"/>
      <w:ind w:hanging="1700"/>
    </w:pPr>
    <w:rPr>
      <w:rFonts w:ascii="Verdana" w:hAnsi="Verdana" w:cs="Verdana"/>
      <w:sz w:val="19"/>
      <w:szCs w:val="19"/>
    </w:rPr>
  </w:style>
  <w:style w:type="character" w:customStyle="1" w:styleId="Nagwek31">
    <w:name w:val="Nagłówek #3_"/>
    <w:link w:val="Nagwek32"/>
    <w:locked/>
    <w:rsid w:val="00A52339"/>
    <w:rPr>
      <w:rFonts w:ascii="Verdana" w:hAnsi="Verdana" w:cs="Verdana"/>
      <w:sz w:val="19"/>
      <w:szCs w:val="19"/>
      <w:shd w:val="clear" w:color="auto" w:fill="FFFFFF"/>
    </w:rPr>
  </w:style>
  <w:style w:type="paragraph" w:customStyle="1" w:styleId="Nagwek32">
    <w:name w:val="Nagłówek #3"/>
    <w:basedOn w:val="Normalny"/>
    <w:link w:val="Nagwek31"/>
    <w:rsid w:val="00A52339"/>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Pogrubienie">
    <w:name w:val="Tekst treści + Pogrubienie"/>
    <w:rsid w:val="00A52339"/>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A52339"/>
    <w:rPr>
      <w:color w:val="605E5C"/>
      <w:shd w:val="clear" w:color="auto" w:fill="E1DFDD"/>
    </w:rPr>
  </w:style>
  <w:style w:type="character" w:customStyle="1" w:styleId="Nierozpoznanawzmianka3">
    <w:name w:val="Nierozpoznana wzmianka3"/>
    <w:basedOn w:val="Domylnaczcionkaakapitu"/>
    <w:uiPriority w:val="99"/>
    <w:semiHidden/>
    <w:unhideWhenUsed/>
    <w:rsid w:val="00A52339"/>
    <w:rPr>
      <w:color w:val="605E5C"/>
      <w:shd w:val="clear" w:color="auto" w:fill="E1DFDD"/>
    </w:rPr>
  </w:style>
  <w:style w:type="paragraph" w:styleId="Poprawka">
    <w:name w:val="Revision"/>
    <w:hidden/>
    <w:uiPriority w:val="99"/>
    <w:semiHidden/>
    <w:rsid w:val="00A52339"/>
    <w:pPr>
      <w:spacing w:after="0" w:line="240" w:lineRule="auto"/>
    </w:pPr>
    <w:rPr>
      <w:rFonts w:ascii="Verdana" w:eastAsia="Calibri" w:hAnsi="Verdana" w:cs="Times New Roman"/>
      <w:sz w:val="24"/>
      <w:szCs w:val="24"/>
      <w:lang w:eastAsia="ar-SA"/>
    </w:rPr>
  </w:style>
  <w:style w:type="numbering" w:customStyle="1" w:styleId="Bezlisty11">
    <w:name w:val="Bez listy11"/>
    <w:next w:val="Bezlisty"/>
    <w:semiHidden/>
    <w:unhideWhenUsed/>
    <w:rsid w:val="00A52339"/>
  </w:style>
  <w:style w:type="paragraph" w:customStyle="1" w:styleId="BodyTextIndent1">
    <w:name w:val="Body Text Indent1"/>
    <w:basedOn w:val="Normalny"/>
    <w:semiHidden/>
    <w:rsid w:val="00A52339"/>
    <w:pPr>
      <w:suppressAutoHyphens/>
      <w:spacing w:after="120" w:line="240" w:lineRule="auto"/>
      <w:ind w:left="283"/>
    </w:pPr>
    <w:rPr>
      <w:rFonts w:ascii="Times New Roman" w:eastAsia="Calibri" w:hAnsi="Times New Roman" w:cs="Times New Roman"/>
      <w:sz w:val="24"/>
      <w:szCs w:val="24"/>
      <w:lang w:eastAsia="ar-SA"/>
    </w:rPr>
  </w:style>
  <w:style w:type="paragraph" w:customStyle="1" w:styleId="ListParagraph1">
    <w:name w:val="List Paragraph1"/>
    <w:basedOn w:val="Normalny"/>
    <w:rsid w:val="00A52339"/>
    <w:pPr>
      <w:suppressAutoHyphens/>
      <w:spacing w:after="0" w:line="240" w:lineRule="auto"/>
      <w:ind w:left="708"/>
    </w:pPr>
    <w:rPr>
      <w:rFonts w:ascii="Verdana" w:eastAsia="Calibri" w:hAnsi="Verdana" w:cs="Times New Roman"/>
      <w:sz w:val="24"/>
      <w:szCs w:val="24"/>
      <w:lang w:eastAsia="ar-SA"/>
    </w:rPr>
  </w:style>
  <w:style w:type="paragraph" w:customStyle="1" w:styleId="redniasiatka1akcent21">
    <w:name w:val="Średnia siatka 1 — akcent 21"/>
    <w:basedOn w:val="Normalny"/>
    <w:uiPriority w:val="34"/>
    <w:qFormat/>
    <w:rsid w:val="00A52339"/>
    <w:pPr>
      <w:suppressAutoHyphens/>
      <w:spacing w:after="0" w:line="240" w:lineRule="auto"/>
      <w:ind w:left="708"/>
    </w:pPr>
    <w:rPr>
      <w:rFonts w:ascii="Verdana" w:eastAsia="Times New Roman" w:hAnsi="Verdana" w:cs="Verdana"/>
      <w:sz w:val="24"/>
      <w:szCs w:val="24"/>
      <w:lang w:eastAsia="ar-SA"/>
    </w:rPr>
  </w:style>
  <w:style w:type="character" w:styleId="Numerwiersza">
    <w:name w:val="line number"/>
    <w:basedOn w:val="Domylnaczcionkaakapitu"/>
    <w:uiPriority w:val="99"/>
    <w:semiHidden/>
    <w:unhideWhenUsed/>
    <w:rsid w:val="00A52339"/>
  </w:style>
  <w:style w:type="table" w:customStyle="1" w:styleId="Tabela-Siatka1">
    <w:name w:val="Tabela - Siatka1"/>
    <w:basedOn w:val="Standardowy"/>
    <w:next w:val="Tabela-Siatka"/>
    <w:uiPriority w:val="3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52339"/>
  </w:style>
  <w:style w:type="paragraph" w:customStyle="1" w:styleId="mcntmsonormal1">
    <w:name w:val="mcntmsonormal1"/>
    <w:rsid w:val="00A52339"/>
    <w:pPr>
      <w:suppressAutoHyphens/>
      <w:spacing w:after="0" w:line="240" w:lineRule="auto"/>
    </w:pPr>
    <w:rPr>
      <w:rFonts w:ascii="Verdana" w:eastAsia="Times New Roman" w:hAnsi="Verdana" w:cs="Verdana"/>
      <w:sz w:val="24"/>
      <w:szCs w:val="24"/>
      <w:lang w:eastAsia="ar-SA"/>
    </w:rPr>
  </w:style>
  <w:style w:type="character" w:customStyle="1" w:styleId="tekst">
    <w:name w:val="tekst"/>
    <w:rsid w:val="00A52339"/>
  </w:style>
  <w:style w:type="character" w:customStyle="1" w:styleId="luchili">
    <w:name w:val="luc_hili"/>
    <w:rsid w:val="00A52339"/>
  </w:style>
  <w:style w:type="paragraph" w:customStyle="1" w:styleId="mcntmcntmcntmcntmcntmcntmcntmcntmcntmcntmcntmsonormal1">
    <w:name w:val="mcntmcntmcntmcntmcntmcntmcntmcntmcntmcntmcntmsonormal1"/>
    <w:basedOn w:val="Normalny"/>
    <w:uiPriority w:val="99"/>
    <w:rsid w:val="00A52339"/>
    <w:pPr>
      <w:spacing w:after="0" w:line="240" w:lineRule="auto"/>
    </w:pPr>
    <w:rPr>
      <w:rFonts w:ascii="Times New Roman" w:eastAsia="Calibri" w:hAnsi="Times New Roman" w:cs="Times New Roman"/>
      <w:sz w:val="24"/>
      <w:szCs w:val="24"/>
      <w:lang w:eastAsia="pl-PL"/>
    </w:rPr>
  </w:style>
  <w:style w:type="paragraph" w:customStyle="1" w:styleId="Bezodstpw1">
    <w:name w:val="Bez odstępów1"/>
    <w:link w:val="NoSpacingChar"/>
    <w:uiPriority w:val="99"/>
    <w:rsid w:val="00A52339"/>
    <w:pPr>
      <w:spacing w:after="0" w:line="240" w:lineRule="auto"/>
    </w:pPr>
    <w:rPr>
      <w:rFonts w:ascii="Calibri" w:eastAsia="Times New Roman" w:hAnsi="Calibri" w:cs="Times New Roman"/>
    </w:rPr>
  </w:style>
  <w:style w:type="character" w:customStyle="1" w:styleId="NoSpacingChar">
    <w:name w:val="No Spacing Char"/>
    <w:link w:val="Bezodstpw1"/>
    <w:uiPriority w:val="99"/>
    <w:locked/>
    <w:rsid w:val="00A52339"/>
    <w:rPr>
      <w:rFonts w:ascii="Calibri" w:eastAsia="Times New Roman" w:hAnsi="Calibri" w:cs="Times New Roman"/>
    </w:rPr>
  </w:style>
  <w:style w:type="character" w:customStyle="1" w:styleId="ListParagraphChar">
    <w:name w:val="List Paragraph Char"/>
    <w:aliases w:val="List bullet 2 Char,CW_Lista Char,Wypunktowanie Char,Akapit z listą BS Char,wypunktowanie Char"/>
    <w:link w:val="Akapitzlist11"/>
    <w:locked/>
    <w:rsid w:val="00A52339"/>
    <w:rPr>
      <w:rFonts w:ascii="Verdana" w:eastAsia="Calibri" w:hAnsi="Verdana" w:cs="Times New Roman"/>
      <w:sz w:val="24"/>
      <w:szCs w:val="24"/>
      <w:lang w:eastAsia="ar-SA"/>
    </w:rPr>
  </w:style>
  <w:style w:type="character" w:styleId="UyteHipercze">
    <w:name w:val="FollowedHyperlink"/>
    <w:unhideWhenUsed/>
    <w:rsid w:val="00A52339"/>
    <w:rPr>
      <w:color w:val="800080"/>
      <w:u w:val="single"/>
    </w:rPr>
  </w:style>
  <w:style w:type="paragraph" w:customStyle="1" w:styleId="Style24">
    <w:name w:val="Style24"/>
    <w:basedOn w:val="Normalny"/>
    <w:uiPriority w:val="99"/>
    <w:rsid w:val="00A52339"/>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A52339"/>
    <w:pPr>
      <w:widowControl w:val="0"/>
      <w:autoSpaceDE w:val="0"/>
      <w:autoSpaceDN w:val="0"/>
      <w:adjustRightInd w:val="0"/>
      <w:spacing w:after="0" w:line="413" w:lineRule="exact"/>
      <w:ind w:hanging="326"/>
      <w:jc w:val="both"/>
    </w:pPr>
    <w:rPr>
      <w:rFonts w:ascii="Times New Roman" w:eastAsia="Times New Roman" w:hAnsi="Times New Roman" w:cs="Times New Roman"/>
      <w:sz w:val="24"/>
      <w:szCs w:val="24"/>
      <w:lang w:eastAsia="pl-PL"/>
    </w:rPr>
  </w:style>
  <w:style w:type="character" w:customStyle="1" w:styleId="FontStyle54">
    <w:name w:val="Font Style54"/>
    <w:uiPriority w:val="99"/>
    <w:rsid w:val="00A52339"/>
    <w:rPr>
      <w:rFonts w:ascii="Times New Roman" w:hAnsi="Times New Roman" w:cs="Times New Roman"/>
      <w:sz w:val="24"/>
      <w:szCs w:val="24"/>
    </w:rPr>
  </w:style>
  <w:style w:type="numbering" w:customStyle="1" w:styleId="WW8Num2">
    <w:name w:val="WW8Num2"/>
    <w:rsid w:val="00A52339"/>
    <w:pPr>
      <w:numPr>
        <w:numId w:val="6"/>
      </w:numPr>
    </w:pPr>
  </w:style>
  <w:style w:type="paragraph" w:customStyle="1" w:styleId="Style26">
    <w:name w:val="Style26"/>
    <w:basedOn w:val="Normalny"/>
    <w:uiPriority w:val="99"/>
    <w:rsid w:val="00A52339"/>
    <w:pPr>
      <w:widowControl w:val="0"/>
      <w:autoSpaceDE w:val="0"/>
      <w:autoSpaceDN w:val="0"/>
      <w:adjustRightInd w:val="0"/>
      <w:spacing w:after="0" w:line="413" w:lineRule="exact"/>
      <w:ind w:hanging="331"/>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A5233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A5233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A52339"/>
    <w:pPr>
      <w:widowControl w:val="0"/>
      <w:autoSpaceDE w:val="0"/>
      <w:autoSpaceDN w:val="0"/>
      <w:adjustRightInd w:val="0"/>
      <w:spacing w:after="0" w:line="413" w:lineRule="exact"/>
      <w:ind w:firstLine="341"/>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A52339"/>
    <w:rPr>
      <w:shd w:val="clear" w:color="auto" w:fill="FFFFFF"/>
    </w:rPr>
  </w:style>
  <w:style w:type="paragraph" w:customStyle="1" w:styleId="Teksttreci20">
    <w:name w:val="Tekst treści (2)"/>
    <w:basedOn w:val="Normalny"/>
    <w:link w:val="Teksttreci2"/>
    <w:rsid w:val="00A52339"/>
    <w:pPr>
      <w:widowControl w:val="0"/>
      <w:shd w:val="clear" w:color="auto" w:fill="FFFFFF"/>
      <w:spacing w:before="420" w:after="0" w:line="0" w:lineRule="atLeast"/>
      <w:ind w:hanging="460"/>
      <w:jc w:val="both"/>
    </w:pPr>
  </w:style>
  <w:style w:type="character" w:customStyle="1" w:styleId="FontStyle41">
    <w:name w:val="Font Style41"/>
    <w:uiPriority w:val="99"/>
    <w:rsid w:val="00A52339"/>
    <w:rPr>
      <w:rFonts w:ascii="Times New Roman" w:hAnsi="Times New Roman" w:cs="Times New Roman"/>
      <w:sz w:val="22"/>
      <w:szCs w:val="22"/>
    </w:rPr>
  </w:style>
  <w:style w:type="character" w:customStyle="1" w:styleId="st">
    <w:name w:val="st"/>
    <w:rsid w:val="00A52339"/>
  </w:style>
  <w:style w:type="table" w:customStyle="1" w:styleId="TableGrid">
    <w:name w:val="TableGrid"/>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A52339"/>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A52339"/>
    <w:pPr>
      <w:pBdr>
        <w:top w:val="nil"/>
        <w:left w:val="nil"/>
        <w:bottom w:val="nil"/>
        <w:right w:val="nil"/>
        <w:between w:val="nil"/>
      </w:pBdr>
      <w:spacing w:after="100" w:line="276" w:lineRule="auto"/>
    </w:pPr>
    <w:rPr>
      <w:rFonts w:ascii="Arial" w:eastAsia="Arial" w:hAnsi="Arial" w:cs="Arial"/>
      <w:color w:val="000000"/>
      <w:lang w:eastAsia="pl-PL"/>
    </w:rPr>
  </w:style>
  <w:style w:type="paragraph" w:styleId="Spistreci2">
    <w:name w:val="toc 2"/>
    <w:basedOn w:val="Normalny"/>
    <w:next w:val="Normalny"/>
    <w:autoRedefine/>
    <w:uiPriority w:val="39"/>
    <w:unhideWhenUsed/>
    <w:rsid w:val="00A52339"/>
    <w:pPr>
      <w:pBdr>
        <w:top w:val="nil"/>
        <w:left w:val="nil"/>
        <w:bottom w:val="nil"/>
        <w:right w:val="nil"/>
        <w:between w:val="nil"/>
      </w:pBdr>
      <w:spacing w:after="100" w:line="276" w:lineRule="auto"/>
      <w:ind w:left="220"/>
    </w:pPr>
    <w:rPr>
      <w:rFonts w:ascii="Arial" w:eastAsia="Arial" w:hAnsi="Arial" w:cs="Arial"/>
      <w:color w:val="000000"/>
      <w:lang w:eastAsia="pl-PL"/>
    </w:rPr>
  </w:style>
  <w:style w:type="paragraph" w:styleId="Spistreci3">
    <w:name w:val="toc 3"/>
    <w:basedOn w:val="Normalny"/>
    <w:next w:val="Normalny"/>
    <w:autoRedefine/>
    <w:uiPriority w:val="39"/>
    <w:unhideWhenUsed/>
    <w:rsid w:val="00A52339"/>
    <w:pPr>
      <w:pBdr>
        <w:top w:val="nil"/>
        <w:left w:val="nil"/>
        <w:bottom w:val="nil"/>
        <w:right w:val="nil"/>
        <w:between w:val="nil"/>
      </w:pBdr>
      <w:spacing w:after="100" w:line="276" w:lineRule="auto"/>
      <w:ind w:left="440"/>
    </w:pPr>
    <w:rPr>
      <w:rFonts w:ascii="Arial" w:eastAsia="Arial" w:hAnsi="Arial" w:cs="Arial"/>
      <w:color w:val="000000"/>
      <w:lang w:eastAsia="pl-PL"/>
    </w:rPr>
  </w:style>
  <w:style w:type="paragraph" w:styleId="Bezodstpw">
    <w:name w:val="No Spacing"/>
    <w:link w:val="BezodstpwZnak"/>
    <w:uiPriority w:val="99"/>
    <w:qFormat/>
    <w:rsid w:val="00A52339"/>
    <w:pPr>
      <w:pBdr>
        <w:top w:val="nil"/>
        <w:left w:val="nil"/>
        <w:bottom w:val="nil"/>
        <w:right w:val="nil"/>
        <w:between w:val="nil"/>
      </w:pBdr>
      <w:spacing w:after="0" w:line="240" w:lineRule="auto"/>
    </w:pPr>
    <w:rPr>
      <w:rFonts w:ascii="Arial" w:eastAsia="Arial" w:hAnsi="Arial" w:cs="Arial"/>
      <w:color w:val="000000"/>
      <w:lang w:eastAsia="pl-PL"/>
    </w:rPr>
  </w:style>
  <w:style w:type="table" w:customStyle="1" w:styleId="TableNormal">
    <w:name w:val="Table Normal"/>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52339"/>
    <w:pPr>
      <w:widowControl w:val="0"/>
      <w:autoSpaceDE w:val="0"/>
      <w:autoSpaceDN w:val="0"/>
      <w:spacing w:after="0" w:line="240" w:lineRule="auto"/>
    </w:pPr>
    <w:rPr>
      <w:rFonts w:ascii="Times New Roman" w:eastAsia="Times New Roman" w:hAnsi="Times New Roman" w:cs="Times New Roman"/>
    </w:rPr>
  </w:style>
  <w:style w:type="numbering" w:customStyle="1" w:styleId="Bezlisty111">
    <w:name w:val="Bez listy111"/>
    <w:next w:val="Bezlisty"/>
    <w:semiHidden/>
    <w:unhideWhenUsed/>
    <w:rsid w:val="00A52339"/>
  </w:style>
  <w:style w:type="numbering" w:customStyle="1" w:styleId="Bezlisty2">
    <w:name w:val="Bez listy2"/>
    <w:next w:val="Bezlisty"/>
    <w:semiHidden/>
    <w:unhideWhenUsed/>
    <w:rsid w:val="00A52339"/>
  </w:style>
  <w:style w:type="character" w:customStyle="1" w:styleId="NagwekZnak1">
    <w:name w:val="Nagłówek Znak1"/>
    <w:basedOn w:val="Domylnaczcionkaakapitu"/>
    <w:semiHidden/>
    <w:rsid w:val="00A52339"/>
    <w:rPr>
      <w:rFonts w:ascii="Verdana" w:hAnsi="Verdana"/>
      <w:sz w:val="24"/>
      <w:szCs w:val="24"/>
      <w:lang w:eastAsia="ar-SA"/>
    </w:rPr>
  </w:style>
  <w:style w:type="character" w:customStyle="1" w:styleId="StopkaZnak1">
    <w:name w:val="Stopka Znak1"/>
    <w:basedOn w:val="Domylnaczcionkaakapitu"/>
    <w:uiPriority w:val="99"/>
    <w:semiHidden/>
    <w:rsid w:val="00A52339"/>
    <w:rPr>
      <w:rFonts w:ascii="Verdana" w:hAnsi="Verdana"/>
      <w:sz w:val="24"/>
      <w:szCs w:val="24"/>
      <w:lang w:eastAsia="ar-SA"/>
    </w:rPr>
  </w:style>
  <w:style w:type="table" w:customStyle="1" w:styleId="Tabela-Siatka2">
    <w:name w:val="Tabela - Siatka2"/>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A52339"/>
    <w:pPr>
      <w:numPr>
        <w:numId w:val="7"/>
      </w:numPr>
    </w:pPr>
  </w:style>
  <w:style w:type="table" w:customStyle="1" w:styleId="TableGrid1">
    <w:name w:val="TableGrid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
    <w:name w:val="Table Normal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A52339"/>
  </w:style>
  <w:style w:type="numbering" w:customStyle="1" w:styleId="Bezlisty3">
    <w:name w:val="Bez listy3"/>
    <w:next w:val="Bezlisty"/>
    <w:uiPriority w:val="99"/>
    <w:semiHidden/>
    <w:unhideWhenUsed/>
    <w:rsid w:val="00A52339"/>
  </w:style>
  <w:style w:type="table" w:customStyle="1" w:styleId="Tabela-Siatka3">
    <w:name w:val="Tabela - Siatka3"/>
    <w:basedOn w:val="Standardowy"/>
    <w:next w:val="Tabela-Siatka"/>
    <w:uiPriority w:val="39"/>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A52339"/>
  </w:style>
  <w:style w:type="table" w:customStyle="1" w:styleId="Tabela-Siatka11">
    <w:name w:val="Tabela - Siatka11"/>
    <w:basedOn w:val="Standardowy"/>
    <w:next w:val="Tabela-Siatka"/>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
    <w:name w:val="Table Normal1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1">
    <w:name w:val="Bez listy1111"/>
    <w:next w:val="Bezlisty"/>
    <w:uiPriority w:val="99"/>
    <w:semiHidden/>
    <w:unhideWhenUsed/>
    <w:rsid w:val="00A52339"/>
  </w:style>
  <w:style w:type="numbering" w:customStyle="1" w:styleId="Bezlisty21">
    <w:name w:val="Bez listy21"/>
    <w:next w:val="Bezlisty"/>
    <w:uiPriority w:val="99"/>
    <w:semiHidden/>
    <w:unhideWhenUsed/>
    <w:rsid w:val="00A52339"/>
  </w:style>
  <w:style w:type="table" w:customStyle="1" w:styleId="Tabela-Siatka21">
    <w:name w:val="Tabela - Siatka2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
    <w:name w:val="Table Normal12"/>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A52339"/>
  </w:style>
  <w:style w:type="character" w:customStyle="1" w:styleId="Nierozpoznanawzmianka4">
    <w:name w:val="Nierozpoznana wzmianka4"/>
    <w:basedOn w:val="Domylnaczcionkaakapitu"/>
    <w:uiPriority w:val="99"/>
    <w:semiHidden/>
    <w:unhideWhenUsed/>
    <w:rsid w:val="00A52339"/>
    <w:rPr>
      <w:color w:val="605E5C"/>
      <w:shd w:val="clear" w:color="auto" w:fill="E1DFDD"/>
    </w:rPr>
  </w:style>
  <w:style w:type="table" w:customStyle="1" w:styleId="Tabela-Siatka31">
    <w:name w:val="Tabela - Siatka3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A52339"/>
    <w:rPr>
      <w:color w:val="605E5C"/>
      <w:shd w:val="clear" w:color="auto" w:fill="E1DFDD"/>
    </w:rPr>
  </w:style>
  <w:style w:type="numbering" w:customStyle="1" w:styleId="WW8Num13">
    <w:name w:val="WW8Num13"/>
    <w:basedOn w:val="Bezlisty"/>
    <w:rsid w:val="00A52339"/>
    <w:pPr>
      <w:numPr>
        <w:numId w:val="10"/>
      </w:numPr>
    </w:pPr>
  </w:style>
  <w:style w:type="table" w:customStyle="1" w:styleId="Tabela-Siatka5">
    <w:name w:val="Tabela - Siatka5"/>
    <w:basedOn w:val="Standardowy"/>
    <w:next w:val="Tabela-Siatka"/>
    <w:uiPriority w:val="39"/>
    <w:rsid w:val="00A523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A52339"/>
  </w:style>
  <w:style w:type="numbering" w:customStyle="1" w:styleId="Bezlisty14">
    <w:name w:val="Bez listy14"/>
    <w:next w:val="Bezlisty"/>
    <w:uiPriority w:val="99"/>
    <w:semiHidden/>
    <w:unhideWhenUsed/>
    <w:rsid w:val="00A52339"/>
  </w:style>
  <w:style w:type="paragraph" w:customStyle="1" w:styleId="Tekstpodstawowy1">
    <w:name w:val="Tekst podstawowy1"/>
    <w:basedOn w:val="Normalny"/>
    <w:rsid w:val="00A52339"/>
    <w:pPr>
      <w:spacing w:after="0" w:line="360" w:lineRule="auto"/>
      <w:ind w:firstLine="510"/>
      <w:jc w:val="both"/>
    </w:pPr>
    <w:rPr>
      <w:rFonts w:ascii="Arial" w:eastAsia="Times New Roman" w:hAnsi="Arial" w:cs="Arial"/>
      <w:sz w:val="24"/>
      <w:szCs w:val="20"/>
      <w:lang w:eastAsia="pl-PL"/>
    </w:rPr>
  </w:style>
  <w:style w:type="paragraph" w:customStyle="1" w:styleId="A3zacznik0">
    <w:name w:val="A3.załącznik"/>
    <w:basedOn w:val="Tekstpodstawowy"/>
    <w:link w:val="A3zacznikZnak0"/>
    <w:uiPriority w:val="99"/>
    <w:rsid w:val="00A52339"/>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A52339"/>
    <w:rPr>
      <w:rFonts w:ascii="Times New Roman" w:eastAsia="Times New Roman" w:hAnsi="Times New Roman" w:cs="Times New Roman"/>
      <w:b/>
      <w:bCs/>
      <w:sz w:val="24"/>
      <w:szCs w:val="24"/>
      <w:lang w:eastAsia="ar-SA"/>
    </w:rPr>
  </w:style>
  <w:style w:type="numbering" w:customStyle="1" w:styleId="WW8Num131">
    <w:name w:val="WW8Num131"/>
    <w:basedOn w:val="Bezlisty"/>
    <w:rsid w:val="00A52339"/>
    <w:pPr>
      <w:numPr>
        <w:numId w:val="29"/>
      </w:numPr>
    </w:pPr>
  </w:style>
  <w:style w:type="paragraph" w:customStyle="1" w:styleId="MJ">
    <w:name w:val="MÓJ"/>
    <w:basedOn w:val="Normalny"/>
    <w:rsid w:val="00A52339"/>
    <w:pPr>
      <w:spacing w:after="0" w:line="240" w:lineRule="auto"/>
      <w:jc w:val="both"/>
    </w:pPr>
    <w:rPr>
      <w:rFonts w:ascii="Arial" w:eastAsia="Times New Roman" w:hAnsi="Arial" w:cs="Times New Roman"/>
      <w:szCs w:val="20"/>
      <w:lang w:eastAsia="pl-PL"/>
    </w:rPr>
  </w:style>
  <w:style w:type="numbering" w:customStyle="1" w:styleId="WW8Num22">
    <w:name w:val="WW8Num22"/>
    <w:rsid w:val="00A52339"/>
    <w:pPr>
      <w:numPr>
        <w:numId w:val="2"/>
      </w:numPr>
    </w:pPr>
  </w:style>
  <w:style w:type="paragraph" w:customStyle="1" w:styleId="Pkt0">
    <w:name w:val="Pkt"/>
    <w:basedOn w:val="Normalny"/>
    <w:uiPriority w:val="99"/>
    <w:rsid w:val="00A52339"/>
    <w:pPr>
      <w:spacing w:before="60" w:after="60" w:line="240" w:lineRule="auto"/>
      <w:ind w:left="851" w:hanging="295"/>
      <w:jc w:val="both"/>
    </w:pPr>
    <w:rPr>
      <w:rFonts w:ascii="Times New Roman" w:eastAsia="Calibri" w:hAnsi="Times New Roman" w:cs="Times New Roman"/>
      <w:sz w:val="24"/>
      <w:szCs w:val="24"/>
      <w:lang w:eastAsia="ar-SA"/>
    </w:rPr>
  </w:style>
  <w:style w:type="paragraph" w:customStyle="1" w:styleId="Ust0">
    <w:name w:val="Ust"/>
    <w:uiPriority w:val="99"/>
    <w:rsid w:val="00A52339"/>
    <w:pPr>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0">
    <w:name w:val="Pkt1"/>
    <w:basedOn w:val="Pkt0"/>
    <w:uiPriority w:val="99"/>
    <w:rsid w:val="00A52339"/>
    <w:pPr>
      <w:ind w:left="850" w:hanging="425"/>
    </w:pPr>
  </w:style>
  <w:style w:type="paragraph" w:customStyle="1" w:styleId="Xl1250">
    <w:name w:val="Xl125"/>
    <w:basedOn w:val="Normalny"/>
    <w:uiPriority w:val="99"/>
    <w:rsid w:val="00A52339"/>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w:eastAsia="Calibri" w:hAnsi="Arial" w:cs="Arial"/>
      <w:b/>
      <w:bCs/>
      <w:color w:val="FF0000"/>
      <w:sz w:val="24"/>
      <w:szCs w:val="24"/>
      <w:lang w:eastAsia="pl-PL"/>
    </w:rPr>
  </w:style>
  <w:style w:type="character" w:customStyle="1" w:styleId="Tw4winTerm0">
    <w:name w:val="Tw4winTerm"/>
    <w:uiPriority w:val="99"/>
    <w:rsid w:val="00A52339"/>
    <w:rPr>
      <w:color w:val="0000FF"/>
    </w:rPr>
  </w:style>
  <w:style w:type="character" w:customStyle="1" w:styleId="Ver8b0">
    <w:name w:val="Ver8b"/>
    <w:uiPriority w:val="99"/>
    <w:rsid w:val="00A52339"/>
    <w:rPr>
      <w:rFonts w:cs="Times New Roman"/>
    </w:rPr>
  </w:style>
  <w:style w:type="paragraph" w:customStyle="1" w:styleId="A2jmtytu20">
    <w:name w:val="A2.jm.tytuł2"/>
    <w:basedOn w:val="Normalny"/>
    <w:link w:val="A2jmtytu2Znak0"/>
    <w:uiPriority w:val="99"/>
    <w:rsid w:val="00A52339"/>
    <w:pPr>
      <w:tabs>
        <w:tab w:val="left" w:pos="709"/>
      </w:tabs>
      <w:spacing w:before="120" w:after="120" w:line="240" w:lineRule="auto"/>
      <w:ind w:left="709" w:hanging="709"/>
    </w:pPr>
    <w:rPr>
      <w:rFonts w:ascii="Times New Roman" w:eastAsia="Times New Roman" w:hAnsi="Times New Roman" w:cs="Times New Roman"/>
      <w:b/>
      <w:sz w:val="24"/>
      <w:lang w:eastAsia="ar-SA"/>
    </w:rPr>
  </w:style>
  <w:style w:type="character" w:customStyle="1" w:styleId="A2jmtytu2Znak0">
    <w:name w:val="A2.jm.tytuł2 Znak"/>
    <w:link w:val="A2jmtytu20"/>
    <w:uiPriority w:val="99"/>
    <w:rsid w:val="00A52339"/>
    <w:rPr>
      <w:rFonts w:ascii="Times New Roman" w:eastAsia="Times New Roman" w:hAnsi="Times New Roman" w:cs="Times New Roman"/>
      <w:b/>
      <w:sz w:val="24"/>
      <w:lang w:eastAsia="ar-SA"/>
    </w:rPr>
  </w:style>
  <w:style w:type="paragraph" w:customStyle="1" w:styleId="A4jmakapit10">
    <w:name w:val="A4.jm.akapit1"/>
    <w:basedOn w:val="Normalny"/>
    <w:link w:val="A4jmakapit1Znak0"/>
    <w:uiPriority w:val="99"/>
    <w:qFormat/>
    <w:rsid w:val="00A52339"/>
    <w:pPr>
      <w:spacing w:before="60" w:after="0" w:line="240" w:lineRule="auto"/>
      <w:ind w:left="709" w:hanging="709"/>
      <w:jc w:val="both"/>
    </w:pPr>
    <w:rPr>
      <w:rFonts w:ascii="Times New Roman" w:eastAsia="Times New Roman" w:hAnsi="Times New Roman" w:cs="Times New Roman"/>
      <w:sz w:val="24"/>
      <w:szCs w:val="26"/>
      <w:lang w:eastAsia="ar-SA"/>
    </w:rPr>
  </w:style>
  <w:style w:type="character" w:customStyle="1" w:styleId="A4jmakapit1Znak0">
    <w:name w:val="A4.jm.akapit1 Znak"/>
    <w:link w:val="A4jmakapit10"/>
    <w:uiPriority w:val="99"/>
    <w:rsid w:val="00A52339"/>
    <w:rPr>
      <w:rFonts w:ascii="Times New Roman" w:eastAsia="Times New Roman" w:hAnsi="Times New Roman" w:cs="Times New Roman"/>
      <w:sz w:val="24"/>
      <w:szCs w:val="26"/>
      <w:lang w:eastAsia="ar-SA"/>
    </w:rPr>
  </w:style>
  <w:style w:type="paragraph" w:customStyle="1" w:styleId="Akapit20">
    <w:name w:val="Akapit.2"/>
    <w:basedOn w:val="Normalny"/>
    <w:link w:val="Akapit2Znak0"/>
    <w:uiPriority w:val="99"/>
    <w:qFormat/>
    <w:rsid w:val="00A52339"/>
    <w:pPr>
      <w:spacing w:before="60" w:after="60" w:line="288" w:lineRule="auto"/>
      <w:ind w:left="567" w:hanging="567"/>
      <w:jc w:val="both"/>
    </w:pPr>
    <w:rPr>
      <w:rFonts w:ascii="Arial" w:eastAsia="Times New Roman" w:hAnsi="Arial" w:cs="Times New Roman"/>
      <w:lang w:eastAsia="ar-SA"/>
    </w:rPr>
  </w:style>
  <w:style w:type="paragraph" w:customStyle="1" w:styleId="Akapit30">
    <w:name w:val="Akapit.3"/>
    <w:basedOn w:val="Akapit20"/>
    <w:link w:val="Akapit3Znak0"/>
    <w:uiPriority w:val="99"/>
    <w:qFormat/>
    <w:rsid w:val="00A52339"/>
    <w:pPr>
      <w:ind w:firstLine="0"/>
    </w:pPr>
  </w:style>
  <w:style w:type="character" w:customStyle="1" w:styleId="Akapit2Znak0">
    <w:name w:val="Akapit.2 Znak"/>
    <w:link w:val="Akapit20"/>
    <w:uiPriority w:val="99"/>
    <w:rsid w:val="00A52339"/>
    <w:rPr>
      <w:rFonts w:ascii="Arial" w:eastAsia="Times New Roman" w:hAnsi="Arial" w:cs="Times New Roman"/>
      <w:lang w:eastAsia="ar-SA"/>
    </w:rPr>
  </w:style>
  <w:style w:type="character" w:customStyle="1" w:styleId="Akapit3Znak0">
    <w:name w:val="Akapit.3 Znak"/>
    <w:link w:val="Akapit30"/>
    <w:uiPriority w:val="99"/>
    <w:rsid w:val="00A52339"/>
    <w:rPr>
      <w:rFonts w:ascii="Arial" w:eastAsia="Times New Roman" w:hAnsi="Arial" w:cs="Times New Roman"/>
      <w:lang w:eastAsia="ar-SA"/>
    </w:rPr>
  </w:style>
  <w:style w:type="paragraph" w:customStyle="1" w:styleId="Akapit70">
    <w:name w:val="Akapit.7"/>
    <w:basedOn w:val="Normalny"/>
    <w:link w:val="Akapit7Znak0"/>
    <w:uiPriority w:val="99"/>
    <w:rsid w:val="00A52339"/>
    <w:pPr>
      <w:tabs>
        <w:tab w:val="left" w:pos="709"/>
      </w:tabs>
      <w:spacing w:before="120" w:after="120" w:line="240" w:lineRule="auto"/>
      <w:ind w:left="709" w:hanging="709"/>
      <w:jc w:val="both"/>
    </w:pPr>
    <w:rPr>
      <w:rFonts w:ascii="Verdana" w:eastAsia="Calibri" w:hAnsi="Verdana" w:cs="Times New Roman"/>
      <w:sz w:val="24"/>
      <w:szCs w:val="24"/>
      <w:lang w:eastAsia="ar-SA"/>
    </w:rPr>
  </w:style>
  <w:style w:type="character" w:customStyle="1" w:styleId="Akapit7Znak0">
    <w:name w:val="Akapit.7 Znak"/>
    <w:link w:val="Akapit70"/>
    <w:uiPriority w:val="99"/>
    <w:rsid w:val="00A52339"/>
    <w:rPr>
      <w:rFonts w:ascii="Verdana" w:eastAsia="Calibri" w:hAnsi="Verdana" w:cs="Times New Roman"/>
      <w:sz w:val="24"/>
      <w:szCs w:val="24"/>
      <w:lang w:eastAsia="ar-SA"/>
    </w:rPr>
  </w:style>
  <w:style w:type="character" w:customStyle="1" w:styleId="Mcntapple-converted-space0">
    <w:name w:val="Mcntapple-converted-space"/>
    <w:uiPriority w:val="99"/>
    <w:rsid w:val="00A52339"/>
  </w:style>
  <w:style w:type="paragraph" w:customStyle="1" w:styleId="Mcntmsonormal10">
    <w:name w:val="Mcntmsonormal1"/>
    <w:uiPriority w:val="99"/>
    <w:rsid w:val="00A52339"/>
    <w:pPr>
      <w:spacing w:after="0" w:line="240" w:lineRule="auto"/>
    </w:pPr>
    <w:rPr>
      <w:rFonts w:ascii="Verdana" w:eastAsia="Times New Roman" w:hAnsi="Verdana" w:cs="Verdana"/>
      <w:sz w:val="24"/>
      <w:szCs w:val="24"/>
      <w:lang w:eastAsia="ar-SA"/>
    </w:rPr>
  </w:style>
  <w:style w:type="character" w:customStyle="1" w:styleId="Tekst0">
    <w:name w:val="Tekst"/>
    <w:uiPriority w:val="99"/>
    <w:rsid w:val="00A52339"/>
  </w:style>
  <w:style w:type="character" w:customStyle="1" w:styleId="Luchili0">
    <w:name w:val="Luc_hili"/>
    <w:uiPriority w:val="99"/>
    <w:rsid w:val="00A52339"/>
  </w:style>
  <w:style w:type="paragraph" w:customStyle="1" w:styleId="Mcntmcntmcntmcntmcntmcntmcntmcntmcntmcntmcntmsonormal10">
    <w:name w:val="Mcntmcntmcntmcntmcntmcntmcntmcntmcntmcntmcntmsonormal1"/>
    <w:basedOn w:val="Normalny"/>
    <w:uiPriority w:val="99"/>
    <w:rsid w:val="00A52339"/>
    <w:pPr>
      <w:spacing w:after="0" w:line="240" w:lineRule="auto"/>
    </w:pPr>
    <w:rPr>
      <w:rFonts w:ascii="Times New Roman" w:eastAsia="Calibri" w:hAnsi="Times New Roman" w:cs="Times New Roman"/>
      <w:sz w:val="24"/>
      <w:szCs w:val="24"/>
      <w:lang w:eastAsia="pl-PL"/>
    </w:rPr>
  </w:style>
  <w:style w:type="numbering" w:styleId="111111">
    <w:name w:val="Outline List 2"/>
    <w:basedOn w:val="Bezlisty"/>
    <w:uiPriority w:val="99"/>
    <w:rsid w:val="00A52339"/>
    <w:pPr>
      <w:numPr>
        <w:numId w:val="11"/>
      </w:numPr>
    </w:pPr>
  </w:style>
  <w:style w:type="character" w:customStyle="1" w:styleId="FontStyle49">
    <w:name w:val="Font Style49"/>
    <w:uiPriority w:val="99"/>
    <w:rsid w:val="00A52339"/>
    <w:rPr>
      <w:rFonts w:ascii="Arial" w:hAnsi="Arial"/>
      <w:sz w:val="22"/>
    </w:rPr>
  </w:style>
  <w:style w:type="paragraph" w:customStyle="1" w:styleId="Style18">
    <w:name w:val="Style18"/>
    <w:basedOn w:val="Normalny"/>
    <w:uiPriority w:val="99"/>
    <w:rsid w:val="00A52339"/>
    <w:pPr>
      <w:spacing w:after="0" w:line="277" w:lineRule="exact"/>
      <w:jc w:val="both"/>
    </w:pPr>
    <w:rPr>
      <w:rFonts w:ascii="Arial" w:eastAsia="Times New Roman" w:hAnsi="Arial" w:cs="Arial"/>
      <w:sz w:val="24"/>
      <w:szCs w:val="24"/>
      <w:lang w:eastAsia="ar-SA"/>
    </w:rPr>
  </w:style>
  <w:style w:type="paragraph" w:customStyle="1" w:styleId="Mcntmsonormal">
    <w:name w:val="Mcntmsonormal"/>
    <w:basedOn w:val="Normalny"/>
    <w:uiPriority w:val="99"/>
    <w:rsid w:val="00A52339"/>
    <w:pPr>
      <w:spacing w:before="100" w:after="100" w:line="240" w:lineRule="auto"/>
    </w:pPr>
    <w:rPr>
      <w:rFonts w:ascii="Times New Roman" w:eastAsia="Times New Roman" w:hAnsi="Times New Roman" w:cs="Times New Roman"/>
      <w:sz w:val="24"/>
      <w:szCs w:val="24"/>
      <w:lang w:eastAsia="pl-PL"/>
    </w:rPr>
  </w:style>
  <w:style w:type="character" w:customStyle="1" w:styleId="Heading1Char">
    <w:name w:val="Heading 1 Char"/>
    <w:uiPriority w:val="9"/>
    <w:rsid w:val="00A52339"/>
    <w:rPr>
      <w:rFonts w:ascii="Calibri Light" w:eastAsia="Times New Roman" w:hAnsi="Calibri Light" w:cs="Times New Roman"/>
      <w:b/>
      <w:bCs/>
      <w:color w:val="2F5496"/>
      <w:sz w:val="28"/>
      <w:szCs w:val="28"/>
    </w:rPr>
  </w:style>
  <w:style w:type="character" w:customStyle="1" w:styleId="Heading2Char">
    <w:name w:val="Heading 2 Char"/>
    <w:uiPriority w:val="9"/>
    <w:rsid w:val="00A52339"/>
    <w:rPr>
      <w:rFonts w:ascii="Calibri Light" w:eastAsia="Times New Roman" w:hAnsi="Calibri Light" w:cs="Times New Roman"/>
      <w:b/>
      <w:bCs/>
      <w:color w:val="4472C4"/>
      <w:sz w:val="26"/>
      <w:szCs w:val="26"/>
    </w:rPr>
  </w:style>
  <w:style w:type="character" w:customStyle="1" w:styleId="Heading3Char">
    <w:name w:val="Heading 3 Char"/>
    <w:uiPriority w:val="9"/>
    <w:rsid w:val="00A52339"/>
    <w:rPr>
      <w:rFonts w:ascii="Calibri Light" w:eastAsia="Times New Roman" w:hAnsi="Calibri Light" w:cs="Times New Roman"/>
      <w:b/>
      <w:bCs/>
      <w:color w:val="4472C4"/>
    </w:rPr>
  </w:style>
  <w:style w:type="character" w:customStyle="1" w:styleId="Heading4Char">
    <w:name w:val="Heading 4 Char"/>
    <w:uiPriority w:val="9"/>
    <w:rsid w:val="00A52339"/>
    <w:rPr>
      <w:rFonts w:ascii="Calibri Light" w:eastAsia="Times New Roman" w:hAnsi="Calibri Light" w:cs="Times New Roman"/>
      <w:b/>
      <w:bCs/>
      <w:i/>
      <w:iCs/>
      <w:color w:val="4472C4"/>
    </w:rPr>
  </w:style>
  <w:style w:type="character" w:customStyle="1" w:styleId="Heading5Char">
    <w:name w:val="Heading 5 Char"/>
    <w:uiPriority w:val="9"/>
    <w:rsid w:val="00A52339"/>
    <w:rPr>
      <w:rFonts w:ascii="Calibri Light" w:eastAsia="Times New Roman" w:hAnsi="Calibri Light" w:cs="Times New Roman"/>
      <w:color w:val="1F3763"/>
    </w:rPr>
  </w:style>
  <w:style w:type="character" w:customStyle="1" w:styleId="Heading6Char">
    <w:name w:val="Heading 6 Char"/>
    <w:uiPriority w:val="9"/>
    <w:rsid w:val="00A52339"/>
    <w:rPr>
      <w:rFonts w:ascii="Calibri Light" w:eastAsia="Times New Roman" w:hAnsi="Calibri Light" w:cs="Times New Roman"/>
      <w:i/>
      <w:iCs/>
      <w:color w:val="1F3763"/>
    </w:rPr>
  </w:style>
  <w:style w:type="character" w:customStyle="1" w:styleId="Heading7Char">
    <w:name w:val="Heading 7 Char"/>
    <w:uiPriority w:val="9"/>
    <w:rsid w:val="00A52339"/>
    <w:rPr>
      <w:rFonts w:ascii="Calibri Light" w:eastAsia="Times New Roman" w:hAnsi="Calibri Light" w:cs="Times New Roman"/>
      <w:i/>
      <w:iCs/>
      <w:color w:val="404040"/>
    </w:rPr>
  </w:style>
  <w:style w:type="character" w:customStyle="1" w:styleId="Heading9Char">
    <w:name w:val="Heading 9 Char"/>
    <w:uiPriority w:val="9"/>
    <w:rsid w:val="00A52339"/>
    <w:rPr>
      <w:rFonts w:ascii="Calibri Light" w:eastAsia="Times New Roman" w:hAnsi="Calibri Light" w:cs="Times New Roman"/>
      <w:i/>
      <w:iCs/>
      <w:color w:val="404040"/>
      <w:sz w:val="20"/>
      <w:szCs w:val="20"/>
    </w:rPr>
  </w:style>
  <w:style w:type="character" w:customStyle="1" w:styleId="TitleChar">
    <w:name w:val="Title Char"/>
    <w:uiPriority w:val="10"/>
    <w:rsid w:val="00A52339"/>
    <w:rPr>
      <w:rFonts w:ascii="Calibri Light" w:eastAsia="Times New Roman" w:hAnsi="Calibri Light" w:cs="Times New Roman"/>
      <w:color w:val="323E4F"/>
      <w:spacing w:val="5"/>
      <w:sz w:val="52"/>
      <w:szCs w:val="52"/>
    </w:rPr>
  </w:style>
  <w:style w:type="character" w:customStyle="1" w:styleId="SubtitleChar">
    <w:name w:val="Subtitle Char"/>
    <w:uiPriority w:val="11"/>
    <w:rsid w:val="00A52339"/>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A52339"/>
    <w:rPr>
      <w:i/>
      <w:iCs/>
      <w:color w:val="808080"/>
    </w:rPr>
  </w:style>
  <w:style w:type="character" w:styleId="Wyrnienieintensywne">
    <w:name w:val="Intense Emphasis"/>
    <w:uiPriority w:val="21"/>
    <w:qFormat/>
    <w:rsid w:val="00A52339"/>
    <w:rPr>
      <w:b/>
      <w:bCs/>
      <w:i/>
      <w:iCs/>
      <w:color w:val="4472C4"/>
    </w:rPr>
  </w:style>
  <w:style w:type="paragraph" w:styleId="Cytat">
    <w:name w:val="Quote"/>
    <w:basedOn w:val="Normalny"/>
    <w:next w:val="Normalny"/>
    <w:link w:val="CytatZnak"/>
    <w:uiPriority w:val="29"/>
    <w:qFormat/>
    <w:rsid w:val="00A52339"/>
    <w:pPr>
      <w:spacing w:after="0" w:line="240" w:lineRule="auto"/>
    </w:pPr>
    <w:rPr>
      <w:rFonts w:ascii="Verdana" w:eastAsia="Calibri" w:hAnsi="Verdana" w:cs="Times New Roman"/>
      <w:i/>
      <w:iCs/>
      <w:color w:val="000000"/>
      <w:sz w:val="24"/>
      <w:szCs w:val="24"/>
      <w:lang w:eastAsia="ar-SA"/>
    </w:rPr>
  </w:style>
  <w:style w:type="character" w:customStyle="1" w:styleId="CytatZnak">
    <w:name w:val="Cytat Znak"/>
    <w:basedOn w:val="Domylnaczcionkaakapitu"/>
    <w:link w:val="Cytat"/>
    <w:uiPriority w:val="29"/>
    <w:rsid w:val="00A52339"/>
    <w:rPr>
      <w:rFonts w:ascii="Verdana" w:eastAsia="Calibri" w:hAnsi="Verdana" w:cs="Times New Roman"/>
      <w:i/>
      <w:iCs/>
      <w:color w:val="000000"/>
      <w:sz w:val="24"/>
      <w:szCs w:val="24"/>
      <w:lang w:eastAsia="ar-SA"/>
    </w:rPr>
  </w:style>
  <w:style w:type="paragraph" w:styleId="Cytatintensywny">
    <w:name w:val="Intense Quote"/>
    <w:basedOn w:val="Normalny"/>
    <w:next w:val="Normalny"/>
    <w:link w:val="CytatintensywnyZnak"/>
    <w:uiPriority w:val="30"/>
    <w:qFormat/>
    <w:rsid w:val="00A52339"/>
    <w:pPr>
      <w:pBdr>
        <w:bottom w:val="single" w:sz="4" w:space="4" w:color="4472C4"/>
      </w:pBdr>
      <w:spacing w:before="200" w:after="280" w:line="240" w:lineRule="auto"/>
      <w:ind w:left="936" w:right="936"/>
    </w:pPr>
    <w:rPr>
      <w:rFonts w:ascii="Verdana" w:eastAsia="Calibri" w:hAnsi="Verdana" w:cs="Times New Roman"/>
      <w:b/>
      <w:bCs/>
      <w:i/>
      <w:iCs/>
      <w:color w:val="4472C4"/>
      <w:sz w:val="24"/>
      <w:szCs w:val="24"/>
      <w:lang w:eastAsia="ar-SA"/>
    </w:rPr>
  </w:style>
  <w:style w:type="character" w:customStyle="1" w:styleId="CytatintensywnyZnak">
    <w:name w:val="Cytat intensywny Znak"/>
    <w:basedOn w:val="Domylnaczcionkaakapitu"/>
    <w:link w:val="Cytatintensywny"/>
    <w:uiPriority w:val="30"/>
    <w:rsid w:val="00A52339"/>
    <w:rPr>
      <w:rFonts w:ascii="Verdana" w:eastAsia="Calibri" w:hAnsi="Verdana" w:cs="Times New Roman"/>
      <w:b/>
      <w:bCs/>
      <w:i/>
      <w:iCs/>
      <w:color w:val="4472C4"/>
      <w:sz w:val="24"/>
      <w:szCs w:val="24"/>
      <w:lang w:eastAsia="ar-SA"/>
    </w:rPr>
  </w:style>
  <w:style w:type="character" w:styleId="Odwoaniedelikatne">
    <w:name w:val="Subtle Reference"/>
    <w:uiPriority w:val="31"/>
    <w:qFormat/>
    <w:rsid w:val="00A52339"/>
    <w:rPr>
      <w:smallCaps/>
      <w:color w:val="ED7D31"/>
      <w:u w:val="single"/>
    </w:rPr>
  </w:style>
  <w:style w:type="character" w:styleId="Odwoanieintensywne">
    <w:name w:val="Intense Reference"/>
    <w:uiPriority w:val="32"/>
    <w:qFormat/>
    <w:rsid w:val="00A52339"/>
    <w:rPr>
      <w:b/>
      <w:bCs/>
      <w:smallCaps/>
      <w:color w:val="ED7D31"/>
      <w:spacing w:val="5"/>
      <w:u w:val="single"/>
    </w:rPr>
  </w:style>
  <w:style w:type="character" w:styleId="Tytuksiki">
    <w:name w:val="Book Title"/>
    <w:uiPriority w:val="33"/>
    <w:qFormat/>
    <w:rsid w:val="00A52339"/>
    <w:rPr>
      <w:b/>
      <w:bCs/>
      <w:smallCaps/>
      <w:spacing w:val="5"/>
    </w:rPr>
  </w:style>
  <w:style w:type="character" w:customStyle="1" w:styleId="FootnoteTextChar">
    <w:name w:val="Footnote Text Char"/>
    <w:uiPriority w:val="99"/>
    <w:semiHidden/>
    <w:rsid w:val="00A52339"/>
    <w:rPr>
      <w:sz w:val="20"/>
      <w:szCs w:val="20"/>
    </w:rPr>
  </w:style>
  <w:style w:type="character" w:customStyle="1" w:styleId="EndnoteTextChar">
    <w:name w:val="Endnote Text Char"/>
    <w:uiPriority w:val="99"/>
    <w:semiHidden/>
    <w:rsid w:val="00A52339"/>
    <w:rPr>
      <w:sz w:val="20"/>
      <w:szCs w:val="20"/>
    </w:rPr>
  </w:style>
  <w:style w:type="character" w:customStyle="1" w:styleId="PlainTextChar">
    <w:name w:val="Plain Text Char"/>
    <w:uiPriority w:val="99"/>
    <w:rsid w:val="00A52339"/>
    <w:rPr>
      <w:rFonts w:ascii="Courier New" w:hAnsi="Courier New" w:cs="Courier New"/>
      <w:sz w:val="21"/>
      <w:szCs w:val="21"/>
    </w:rPr>
  </w:style>
  <w:style w:type="paragraph" w:styleId="Adresnakopercie">
    <w:name w:val="envelope address"/>
    <w:basedOn w:val="Normalny"/>
    <w:uiPriority w:val="99"/>
    <w:unhideWhenUsed/>
    <w:rsid w:val="00A52339"/>
    <w:pPr>
      <w:spacing w:after="0" w:line="240" w:lineRule="auto"/>
      <w:ind w:left="2880"/>
    </w:pPr>
    <w:rPr>
      <w:rFonts w:ascii="Calibri Light" w:eastAsia="Times New Roman" w:hAnsi="Calibri Light" w:cs="Times New Roman"/>
      <w:sz w:val="24"/>
      <w:szCs w:val="24"/>
      <w:lang w:eastAsia="ar-SA"/>
    </w:rPr>
  </w:style>
  <w:style w:type="paragraph" w:styleId="Adreszwrotnynakopercie">
    <w:name w:val="envelope return"/>
    <w:basedOn w:val="Normalny"/>
    <w:uiPriority w:val="99"/>
    <w:unhideWhenUsed/>
    <w:rsid w:val="00A52339"/>
    <w:pPr>
      <w:spacing w:after="0" w:line="240" w:lineRule="auto"/>
    </w:pPr>
    <w:rPr>
      <w:rFonts w:ascii="Calibri Light" w:eastAsia="Times New Roman" w:hAnsi="Calibri Light" w:cs="Times New Roman"/>
      <w:sz w:val="20"/>
      <w:szCs w:val="24"/>
      <w:lang w:eastAsia="ar-SA"/>
    </w:rPr>
  </w:style>
  <w:style w:type="paragraph" w:customStyle="1" w:styleId="IS0">
    <w:name w:val="IS_0"/>
    <w:basedOn w:val="Normalny"/>
    <w:link w:val="IS0Znak"/>
    <w:qFormat/>
    <w:rsid w:val="00A52339"/>
    <w:pPr>
      <w:suppressAutoHyphens/>
      <w:spacing w:after="0" w:line="276" w:lineRule="auto"/>
      <w:ind w:firstLine="709"/>
      <w:jc w:val="both"/>
    </w:pPr>
    <w:rPr>
      <w:rFonts w:ascii="Arial" w:eastAsia="Calibri" w:hAnsi="Arial" w:cs="Times New Roman"/>
      <w:szCs w:val="20"/>
      <w:lang w:eastAsia="zh-CN"/>
    </w:rPr>
  </w:style>
  <w:style w:type="character" w:customStyle="1" w:styleId="IS0Znak">
    <w:name w:val="IS_0 Znak"/>
    <w:link w:val="IS0"/>
    <w:rsid w:val="00A52339"/>
    <w:rPr>
      <w:rFonts w:ascii="Arial" w:eastAsia="Calibri" w:hAnsi="Arial" w:cs="Times New Roman"/>
      <w:szCs w:val="20"/>
      <w:lang w:eastAsia="zh-CN"/>
    </w:rPr>
  </w:style>
  <w:style w:type="paragraph" w:customStyle="1" w:styleId="Tretekstu">
    <w:name w:val="Treść tekstu"/>
    <w:basedOn w:val="Normalny"/>
    <w:rsid w:val="00A52339"/>
    <w:pPr>
      <w:suppressAutoHyphens/>
      <w:spacing w:after="0" w:line="240" w:lineRule="auto"/>
    </w:pPr>
    <w:rPr>
      <w:rFonts w:ascii="Times New Roman" w:eastAsia="Times New Roman" w:hAnsi="Times New Roman" w:cs="Times New Roman"/>
      <w:sz w:val="24"/>
      <w:szCs w:val="20"/>
      <w:lang w:eastAsia="ar-SA"/>
    </w:rPr>
  </w:style>
  <w:style w:type="paragraph" w:customStyle="1" w:styleId="n11">
    <w:name w:val="n11"/>
    <w:basedOn w:val="Normalny"/>
    <w:qFormat/>
    <w:rsid w:val="00A52339"/>
    <w:pPr>
      <w:spacing w:beforeAutospacing="1" w:after="0" w:afterAutospacing="1" w:line="240" w:lineRule="auto"/>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A52339"/>
    <w:pPr>
      <w:suppressAutoHyphens/>
      <w:spacing w:after="0" w:line="240" w:lineRule="auto"/>
      <w:ind w:left="720"/>
    </w:pPr>
    <w:rPr>
      <w:rFonts w:ascii="Times New Roman" w:eastAsia="Times New Roman" w:hAnsi="Times New Roman" w:cs="Times New Roman"/>
      <w:b/>
      <w:sz w:val="24"/>
      <w:szCs w:val="20"/>
      <w:lang w:eastAsia="ar-SA"/>
    </w:rPr>
  </w:style>
  <w:style w:type="character" w:customStyle="1" w:styleId="FontStyle12">
    <w:name w:val="Font Style12"/>
    <w:uiPriority w:val="99"/>
    <w:rsid w:val="00A52339"/>
    <w:rPr>
      <w:rFonts w:ascii="Arial Unicode MS" w:eastAsia="Arial Unicode MS" w:hAnsi="Arial Unicode MS" w:cs="Arial Unicode MS" w:hint="eastAsia"/>
      <w:sz w:val="20"/>
      <w:szCs w:val="20"/>
    </w:rPr>
  </w:style>
  <w:style w:type="paragraph" w:customStyle="1" w:styleId="mcntmsonormal0">
    <w:name w:val="mcntmsonormal"/>
    <w:basedOn w:val="Normalny"/>
    <w:rsid w:val="00A523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cntmcntmcntmsolistparagraph">
    <w:name w:val="mcntmcntmcntmsolistparagraph"/>
    <w:basedOn w:val="Normalny"/>
    <w:rsid w:val="00A523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A523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A523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6">
    <w:name w:val="Nierozpoznana wzmianka6"/>
    <w:basedOn w:val="Domylnaczcionkaakapitu"/>
    <w:uiPriority w:val="99"/>
    <w:semiHidden/>
    <w:unhideWhenUsed/>
    <w:rsid w:val="00A52339"/>
    <w:rPr>
      <w:color w:val="605E5C"/>
      <w:shd w:val="clear" w:color="auto" w:fill="E1DFDD"/>
    </w:rPr>
  </w:style>
  <w:style w:type="character" w:customStyle="1" w:styleId="FontStyle74">
    <w:name w:val="Font Style74"/>
    <w:uiPriority w:val="99"/>
    <w:rsid w:val="00A52339"/>
    <w:rPr>
      <w:rFonts w:ascii="Arial" w:hAnsi="Arial" w:cs="Arial"/>
      <w:sz w:val="18"/>
      <w:szCs w:val="18"/>
    </w:rPr>
  </w:style>
  <w:style w:type="character" w:customStyle="1" w:styleId="ZnakZnak4">
    <w:name w:val="Znak Znak4"/>
    <w:semiHidden/>
    <w:rsid w:val="00A52339"/>
    <w:rPr>
      <w:rFonts w:ascii="Courier New" w:hAnsi="Courier New" w:cs="Courier New"/>
      <w:sz w:val="20"/>
      <w:szCs w:val="20"/>
      <w:lang w:eastAsia="ar-SA"/>
    </w:rPr>
  </w:style>
  <w:style w:type="character" w:customStyle="1" w:styleId="ZnakZnak11">
    <w:name w:val="Znak Znak11"/>
    <w:semiHidden/>
    <w:rsid w:val="00A52339"/>
    <w:rPr>
      <w:rFonts w:ascii="Verdana" w:hAnsi="Verdana" w:cs="Verdana"/>
      <w:sz w:val="24"/>
      <w:szCs w:val="24"/>
      <w:lang w:eastAsia="ar-SA"/>
    </w:rPr>
  </w:style>
  <w:style w:type="character" w:customStyle="1" w:styleId="ZnakZnak9">
    <w:name w:val="Znak Znak9"/>
    <w:semiHidden/>
    <w:locked/>
    <w:rsid w:val="00A52339"/>
    <w:rPr>
      <w:rFonts w:ascii="Verdana" w:hAnsi="Verdana" w:cs="Verdana"/>
      <w:lang w:val="pl-PL" w:eastAsia="ar-SA" w:bidi="ar-SA"/>
    </w:rPr>
  </w:style>
  <w:style w:type="paragraph" w:styleId="Lista2">
    <w:name w:val="List 2"/>
    <w:basedOn w:val="Normalny"/>
    <w:rsid w:val="00A52339"/>
    <w:pPr>
      <w:tabs>
        <w:tab w:val="num" w:pos="1361"/>
        <w:tab w:val="right" w:leader="dot" w:pos="9639"/>
      </w:tabs>
      <w:autoSpaceDE w:val="0"/>
      <w:autoSpaceDN w:val="0"/>
      <w:spacing w:before="90" w:after="0" w:line="380" w:lineRule="atLeast"/>
      <w:ind w:left="1361" w:hanging="114"/>
      <w:jc w:val="both"/>
    </w:pPr>
    <w:rPr>
      <w:rFonts w:ascii="Verdana" w:eastAsia="Times New Roman" w:hAnsi="Verdana" w:cs="Times New Roman"/>
      <w:w w:val="89"/>
      <w:sz w:val="25"/>
      <w:szCs w:val="25"/>
      <w:lang w:eastAsia="pl-PL"/>
    </w:rPr>
  </w:style>
  <w:style w:type="paragraph" w:styleId="Lista3">
    <w:name w:val="List 3"/>
    <w:basedOn w:val="Normalny"/>
    <w:rsid w:val="00A52339"/>
    <w:pPr>
      <w:tabs>
        <w:tab w:val="num" w:pos="1758"/>
        <w:tab w:val="right" w:leader="dot" w:pos="9639"/>
      </w:tabs>
      <w:autoSpaceDE w:val="0"/>
      <w:autoSpaceDN w:val="0"/>
      <w:spacing w:before="90" w:after="0" w:line="380" w:lineRule="atLeast"/>
      <w:ind w:left="1758" w:hanging="397"/>
      <w:jc w:val="both"/>
    </w:pPr>
    <w:rPr>
      <w:rFonts w:ascii="Verdana" w:eastAsia="Times New Roman" w:hAnsi="Verdana" w:cs="Times New Roman"/>
      <w:w w:val="89"/>
      <w:sz w:val="25"/>
      <w:szCs w:val="25"/>
      <w:lang w:eastAsia="pl-PL"/>
    </w:rPr>
  </w:style>
  <w:style w:type="paragraph" w:styleId="Lista-kontynuacja2">
    <w:name w:val="List Continue 2"/>
    <w:basedOn w:val="Normalny"/>
    <w:rsid w:val="00A52339"/>
    <w:pPr>
      <w:tabs>
        <w:tab w:val="num" w:pos="1154"/>
      </w:tabs>
      <w:spacing w:before="90" w:after="0" w:line="380" w:lineRule="atLeast"/>
      <w:ind w:left="1154" w:hanging="170"/>
      <w:jc w:val="both"/>
    </w:pPr>
    <w:rPr>
      <w:rFonts w:ascii="Verdana" w:eastAsia="Times New Roman" w:hAnsi="Verdana" w:cs="Times New Roman"/>
      <w:w w:val="89"/>
      <w:sz w:val="25"/>
      <w:szCs w:val="25"/>
      <w:lang w:eastAsia="pl-PL"/>
    </w:rPr>
  </w:style>
  <w:style w:type="character" w:customStyle="1" w:styleId="ZnakZnak6">
    <w:name w:val="Znak Znak6"/>
    <w:semiHidden/>
    <w:rsid w:val="00A52339"/>
    <w:rPr>
      <w:rFonts w:ascii="Verdana" w:hAnsi="Verdana" w:cs="Verdana"/>
      <w:sz w:val="20"/>
      <w:szCs w:val="20"/>
      <w:lang w:eastAsia="ar-SA"/>
    </w:rPr>
  </w:style>
  <w:style w:type="character" w:customStyle="1" w:styleId="ZnakZnak3">
    <w:name w:val="Znak Znak3"/>
    <w:semiHidden/>
    <w:rsid w:val="00A52339"/>
    <w:rPr>
      <w:rFonts w:ascii="Verdana" w:hAnsi="Verdana" w:cs="Verdana"/>
      <w:sz w:val="16"/>
      <w:szCs w:val="16"/>
      <w:lang w:eastAsia="ar-SA"/>
    </w:rPr>
  </w:style>
  <w:style w:type="character" w:customStyle="1" w:styleId="ZnakZnak2">
    <w:name w:val="Znak Znak2"/>
    <w:semiHidden/>
    <w:locked/>
    <w:rsid w:val="00A52339"/>
    <w:rPr>
      <w:rFonts w:ascii="Tahoma" w:hAnsi="Tahoma" w:cs="Tahoma"/>
      <w:lang w:val="pl-PL" w:eastAsia="ar-SA" w:bidi="ar-SA"/>
    </w:rPr>
  </w:style>
  <w:style w:type="character" w:styleId="HTML-staaszeroko">
    <w:name w:val="HTML Typewriter"/>
    <w:rsid w:val="00A52339"/>
    <w:rPr>
      <w:rFonts w:ascii="Courier New" w:hAnsi="Courier New" w:cs="Courier New"/>
      <w:sz w:val="20"/>
      <w:szCs w:val="20"/>
    </w:rPr>
  </w:style>
  <w:style w:type="paragraph" w:styleId="Listanumerowana">
    <w:name w:val="List Number"/>
    <w:basedOn w:val="Normalny"/>
    <w:rsid w:val="00A52339"/>
    <w:pPr>
      <w:spacing w:after="0" w:line="240" w:lineRule="auto"/>
      <w:jc w:val="both"/>
    </w:pPr>
    <w:rPr>
      <w:rFonts w:ascii="Arial" w:eastAsia="Times New Roman" w:hAnsi="Arial" w:cs="Times New Roman"/>
      <w:sz w:val="24"/>
      <w:szCs w:val="20"/>
      <w:lang w:eastAsia="pl-PL"/>
    </w:rPr>
  </w:style>
  <w:style w:type="paragraph" w:styleId="Listanumerowana3">
    <w:name w:val="List Number 3"/>
    <w:basedOn w:val="Normalny"/>
    <w:rsid w:val="00A52339"/>
    <w:pPr>
      <w:tabs>
        <w:tab w:val="num" w:pos="907"/>
      </w:tabs>
      <w:spacing w:before="100" w:beforeAutospacing="1" w:after="0" w:line="240" w:lineRule="auto"/>
      <w:ind w:left="907" w:hanging="340"/>
      <w:jc w:val="both"/>
    </w:pPr>
    <w:rPr>
      <w:rFonts w:ascii="Garamond" w:eastAsia="Times New Roman" w:hAnsi="Garamond" w:cs="Times New Roman"/>
      <w:iCs/>
      <w:sz w:val="24"/>
      <w:szCs w:val="20"/>
      <w:lang w:eastAsia="pl-PL"/>
    </w:rPr>
  </w:style>
  <w:style w:type="paragraph" w:styleId="Listanumerowana4">
    <w:name w:val="List Number 4"/>
    <w:basedOn w:val="Normalny"/>
    <w:rsid w:val="00A52339"/>
    <w:pPr>
      <w:tabs>
        <w:tab w:val="num" w:pos="1191"/>
      </w:tabs>
      <w:suppressAutoHyphens/>
      <w:spacing w:before="100" w:beforeAutospacing="1" w:after="0" w:line="240" w:lineRule="auto"/>
      <w:ind w:left="1191" w:hanging="397"/>
    </w:pPr>
    <w:rPr>
      <w:rFonts w:ascii="Garamond" w:eastAsia="Times New Roman" w:hAnsi="Garamond" w:cs="Times New Roman"/>
      <w:sz w:val="24"/>
      <w:szCs w:val="20"/>
      <w:lang w:eastAsia="pl-PL"/>
    </w:rPr>
  </w:style>
  <w:style w:type="paragraph" w:styleId="Listanumerowana5">
    <w:name w:val="List Number 5"/>
    <w:basedOn w:val="Normalny"/>
    <w:rsid w:val="00A52339"/>
    <w:pPr>
      <w:tabs>
        <w:tab w:val="num" w:pos="1474"/>
      </w:tabs>
      <w:suppressAutoHyphens/>
      <w:spacing w:before="100" w:beforeAutospacing="1" w:after="0" w:line="240" w:lineRule="auto"/>
      <w:ind w:left="1474" w:hanging="340"/>
    </w:pPr>
    <w:rPr>
      <w:rFonts w:ascii="Garamond" w:eastAsia="Times New Roman" w:hAnsi="Garamond" w:cs="Times New Roman"/>
      <w:sz w:val="24"/>
      <w:szCs w:val="20"/>
      <w:lang w:eastAsia="pl-PL"/>
    </w:rPr>
  </w:style>
  <w:style w:type="paragraph" w:customStyle="1" w:styleId="2">
    <w:name w:val="2"/>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A52339"/>
    <w:pPr>
      <w:suppressAutoHyphens/>
      <w:spacing w:after="0" w:line="240" w:lineRule="auto"/>
    </w:pPr>
    <w:rPr>
      <w:rFonts w:ascii="Verdana" w:eastAsia="Times New Roman" w:hAnsi="Verdana" w:cs="Verdana"/>
      <w:sz w:val="20"/>
      <w:szCs w:val="20"/>
      <w:lang w:eastAsia="ar-SA"/>
    </w:rPr>
  </w:style>
  <w:style w:type="character" w:customStyle="1" w:styleId="Znak13">
    <w:name w:val="Znak13"/>
    <w:rsid w:val="00A52339"/>
    <w:rPr>
      <w:rFonts w:ascii="Verdana" w:hAnsi="Verdana" w:cs="Verdana"/>
      <w:sz w:val="16"/>
      <w:szCs w:val="16"/>
      <w:lang w:eastAsia="ar-SA"/>
    </w:rPr>
  </w:style>
  <w:style w:type="paragraph" w:customStyle="1" w:styleId="Domylny">
    <w:name w:val="Domyślny"/>
    <w:rsid w:val="00A52339"/>
    <w:pPr>
      <w:suppressAutoHyphens/>
      <w:spacing w:after="200" w:line="276" w:lineRule="auto"/>
    </w:pPr>
    <w:rPr>
      <w:rFonts w:ascii="Times New Roman" w:eastAsia="Times New Roman" w:hAnsi="Times New Roman" w:cs="Times New Roman"/>
      <w:color w:val="00000A"/>
      <w:sz w:val="24"/>
      <w:szCs w:val="24"/>
      <w:lang w:eastAsia="pl-PL"/>
    </w:rPr>
  </w:style>
  <w:style w:type="character" w:customStyle="1" w:styleId="czeinternetowe">
    <w:name w:val="Łącze internetowe"/>
    <w:rsid w:val="00A52339"/>
    <w:rPr>
      <w:color w:val="0000FF"/>
      <w:u w:val="single"/>
    </w:rPr>
  </w:style>
  <w:style w:type="paragraph" w:customStyle="1" w:styleId="Subitemnumbered">
    <w:name w:val="Subitem numbered"/>
    <w:basedOn w:val="Normalny"/>
    <w:rsid w:val="00A52339"/>
    <w:pPr>
      <w:spacing w:after="0" w:line="360" w:lineRule="auto"/>
      <w:ind w:left="567" w:hanging="283"/>
    </w:pPr>
    <w:rPr>
      <w:rFonts w:ascii="Arial" w:eastAsia="Times New Roman" w:hAnsi="Arial" w:cs="Times New Roman"/>
      <w:sz w:val="20"/>
      <w:szCs w:val="20"/>
      <w:lang w:eastAsia="pl-PL"/>
    </w:rPr>
  </w:style>
  <w:style w:type="paragraph" w:customStyle="1" w:styleId="ZnakZnakZnak2">
    <w:name w:val="Znak Znak Znak2"/>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ZnakZnakZnakZnakZnak1ZnakZnakZnak">
    <w:name w:val="Znak Znak Znak Znak Znak Znak1 Znak Znak Znak"/>
    <w:basedOn w:val="Normalny"/>
    <w:rsid w:val="00A52339"/>
    <w:pPr>
      <w:spacing w:after="0"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A52339"/>
  </w:style>
  <w:style w:type="paragraph" w:customStyle="1" w:styleId="ZnakZnakZnakZnak3">
    <w:name w:val="Znak Znak Znak Znak3"/>
    <w:basedOn w:val="Normalny"/>
    <w:rsid w:val="00A52339"/>
    <w:pPr>
      <w:suppressAutoHyphens/>
      <w:spacing w:after="0" w:line="240" w:lineRule="auto"/>
    </w:pPr>
    <w:rPr>
      <w:rFonts w:ascii="Times New Roman" w:eastAsia="Times New Roman" w:hAnsi="Times New Roman" w:cs="Times New Roman"/>
      <w:sz w:val="24"/>
      <w:szCs w:val="24"/>
      <w:lang w:eastAsia="ar-SA"/>
    </w:rPr>
  </w:style>
  <w:style w:type="character" w:customStyle="1" w:styleId="ZnakZnak241">
    <w:name w:val="Znak Znak241"/>
    <w:locked/>
    <w:rsid w:val="00A52339"/>
    <w:rPr>
      <w:b/>
      <w:bCs/>
      <w:sz w:val="24"/>
      <w:szCs w:val="24"/>
      <w:lang w:val="pl-PL" w:eastAsia="ar-SA" w:bidi="ar-SA"/>
    </w:rPr>
  </w:style>
  <w:style w:type="character" w:customStyle="1" w:styleId="ZnakZnak231">
    <w:name w:val="Znak Znak231"/>
    <w:locked/>
    <w:rsid w:val="00A52339"/>
    <w:rPr>
      <w:b/>
      <w:bCs/>
      <w:caps/>
      <w:w w:val="89"/>
      <w:sz w:val="27"/>
      <w:szCs w:val="27"/>
      <w:lang w:val="pl-PL" w:eastAsia="pl-PL"/>
    </w:rPr>
  </w:style>
  <w:style w:type="character" w:customStyle="1" w:styleId="ZnakZnak221">
    <w:name w:val="Znak Znak221"/>
    <w:locked/>
    <w:rsid w:val="00A52339"/>
    <w:rPr>
      <w:rFonts w:ascii="Arial" w:hAnsi="Arial" w:cs="Arial"/>
      <w:b/>
      <w:bCs/>
      <w:sz w:val="26"/>
      <w:szCs w:val="26"/>
      <w:lang w:val="pl-PL" w:eastAsia="ar-SA" w:bidi="ar-SA"/>
    </w:rPr>
  </w:style>
  <w:style w:type="character" w:customStyle="1" w:styleId="ZnakZnak211">
    <w:name w:val="Znak Znak211"/>
    <w:locked/>
    <w:rsid w:val="00A52339"/>
    <w:rPr>
      <w:b/>
      <w:bCs/>
      <w:sz w:val="28"/>
      <w:szCs w:val="28"/>
      <w:lang w:val="pl-PL" w:eastAsia="ar-SA" w:bidi="ar-SA"/>
    </w:rPr>
  </w:style>
  <w:style w:type="character" w:customStyle="1" w:styleId="ZnakZnak201">
    <w:name w:val="Znak Znak201"/>
    <w:locked/>
    <w:rsid w:val="00A52339"/>
    <w:rPr>
      <w:rFonts w:ascii="Verdana" w:hAnsi="Verdana" w:cs="Verdana"/>
      <w:b/>
      <w:bCs/>
      <w:i/>
      <w:iCs/>
      <w:sz w:val="26"/>
      <w:szCs w:val="26"/>
      <w:lang w:val="pl-PL" w:eastAsia="ar-SA" w:bidi="ar-SA"/>
    </w:rPr>
  </w:style>
  <w:style w:type="character" w:customStyle="1" w:styleId="ZnakZnak191">
    <w:name w:val="Znak Znak191"/>
    <w:locked/>
    <w:rsid w:val="00A52339"/>
    <w:rPr>
      <w:b/>
      <w:bCs/>
      <w:sz w:val="22"/>
      <w:szCs w:val="22"/>
      <w:lang w:val="pl-PL" w:eastAsia="ar-SA" w:bidi="ar-SA"/>
    </w:rPr>
  </w:style>
  <w:style w:type="character" w:customStyle="1" w:styleId="ZnakZnak181">
    <w:name w:val="Znak Znak181"/>
    <w:locked/>
    <w:rsid w:val="00A52339"/>
    <w:rPr>
      <w:rFonts w:ascii="Tahoma" w:hAnsi="Tahoma" w:cs="Tahoma"/>
      <w:b/>
      <w:bCs/>
      <w:lang w:val="pl-PL" w:eastAsia="pl-PL"/>
    </w:rPr>
  </w:style>
  <w:style w:type="character" w:customStyle="1" w:styleId="ZnakZnak172">
    <w:name w:val="Znak Znak172"/>
    <w:locked/>
    <w:rsid w:val="00A52339"/>
    <w:rPr>
      <w:rFonts w:ascii="Cambria" w:hAnsi="Cambria" w:cs="Cambria"/>
      <w:sz w:val="22"/>
      <w:szCs w:val="22"/>
      <w:lang w:val="pl-PL" w:eastAsia="ar-SA" w:bidi="ar-SA"/>
    </w:rPr>
  </w:style>
  <w:style w:type="character" w:customStyle="1" w:styleId="ZnakZnak162">
    <w:name w:val="Znak Znak162"/>
    <w:locked/>
    <w:rsid w:val="00A52339"/>
    <w:rPr>
      <w:sz w:val="24"/>
      <w:szCs w:val="24"/>
      <w:lang w:val="pl-PL" w:eastAsia="ar-SA" w:bidi="ar-SA"/>
    </w:rPr>
  </w:style>
  <w:style w:type="character" w:customStyle="1" w:styleId="ZnakZnak152">
    <w:name w:val="Znak Znak152"/>
    <w:locked/>
    <w:rsid w:val="00A52339"/>
    <w:rPr>
      <w:sz w:val="28"/>
      <w:szCs w:val="28"/>
      <w:lang w:val="pl-PL" w:eastAsia="ar-SA" w:bidi="ar-SA"/>
    </w:rPr>
  </w:style>
  <w:style w:type="character" w:customStyle="1" w:styleId="ZnakZnak141">
    <w:name w:val="Znak Znak141"/>
    <w:locked/>
    <w:rsid w:val="00A52339"/>
    <w:rPr>
      <w:b/>
      <w:bCs/>
      <w:sz w:val="28"/>
      <w:szCs w:val="28"/>
      <w:lang w:val="pl-PL" w:eastAsia="ar-SA" w:bidi="ar-SA"/>
    </w:rPr>
  </w:style>
  <w:style w:type="character" w:customStyle="1" w:styleId="ZnakZnak131">
    <w:name w:val="Znak Znak131"/>
    <w:locked/>
    <w:rsid w:val="00A52339"/>
    <w:rPr>
      <w:rFonts w:ascii="Arial" w:hAnsi="Arial" w:cs="Arial"/>
      <w:sz w:val="24"/>
      <w:szCs w:val="24"/>
      <w:lang w:val="pl-PL" w:eastAsia="ar-SA" w:bidi="ar-SA"/>
    </w:rPr>
  </w:style>
  <w:style w:type="character" w:customStyle="1" w:styleId="ZnakZnak122">
    <w:name w:val="Znak Znak122"/>
    <w:locked/>
    <w:rsid w:val="00A52339"/>
    <w:rPr>
      <w:rFonts w:ascii="Verdana" w:hAnsi="Verdana" w:cs="Verdana"/>
      <w:sz w:val="16"/>
      <w:szCs w:val="16"/>
      <w:lang w:val="pl-PL" w:eastAsia="ar-SA" w:bidi="ar-SA"/>
    </w:rPr>
  </w:style>
  <w:style w:type="character" w:customStyle="1" w:styleId="ZnakZnak111">
    <w:name w:val="Znak Znak111"/>
    <w:semiHidden/>
    <w:rsid w:val="00A52339"/>
    <w:rPr>
      <w:rFonts w:ascii="Verdana" w:hAnsi="Verdana" w:cs="Verdana"/>
      <w:sz w:val="24"/>
      <w:szCs w:val="24"/>
      <w:lang w:eastAsia="ar-SA"/>
    </w:rPr>
  </w:style>
  <w:style w:type="character" w:customStyle="1" w:styleId="ZnakZnak101">
    <w:name w:val="Znak Znak101"/>
    <w:locked/>
    <w:rsid w:val="00A52339"/>
    <w:rPr>
      <w:sz w:val="24"/>
      <w:szCs w:val="24"/>
      <w:lang w:val="pl-PL" w:eastAsia="ar-SA" w:bidi="ar-SA"/>
    </w:rPr>
  </w:style>
  <w:style w:type="character" w:customStyle="1" w:styleId="ZnakZnak91">
    <w:name w:val="Znak Znak91"/>
    <w:semiHidden/>
    <w:locked/>
    <w:rsid w:val="00A52339"/>
    <w:rPr>
      <w:rFonts w:ascii="Verdana" w:hAnsi="Verdana" w:cs="Verdana"/>
      <w:lang w:val="pl-PL" w:eastAsia="ar-SA" w:bidi="ar-SA"/>
    </w:rPr>
  </w:style>
  <w:style w:type="character" w:customStyle="1" w:styleId="ZnakZnak81">
    <w:name w:val="Znak Znak81"/>
    <w:locked/>
    <w:rsid w:val="00A52339"/>
    <w:rPr>
      <w:rFonts w:ascii="Tahoma" w:hAnsi="Tahoma" w:cs="Tahoma"/>
      <w:sz w:val="16"/>
      <w:szCs w:val="16"/>
      <w:lang w:val="pl-PL" w:eastAsia="ar-SA" w:bidi="ar-SA"/>
    </w:rPr>
  </w:style>
  <w:style w:type="character" w:customStyle="1" w:styleId="ZnakZnak71">
    <w:name w:val="Znak Znak71"/>
    <w:locked/>
    <w:rsid w:val="00A52339"/>
    <w:rPr>
      <w:rFonts w:ascii="Verdana" w:hAnsi="Verdana" w:cs="Verdana"/>
      <w:sz w:val="24"/>
      <w:szCs w:val="24"/>
      <w:lang w:val="pl-PL" w:eastAsia="ar-SA" w:bidi="ar-SA"/>
    </w:rPr>
  </w:style>
  <w:style w:type="character" w:customStyle="1" w:styleId="ZnakZnak61">
    <w:name w:val="Znak Znak61"/>
    <w:semiHidden/>
    <w:rsid w:val="00A52339"/>
    <w:rPr>
      <w:rFonts w:ascii="Verdana" w:hAnsi="Verdana" w:cs="Verdana"/>
      <w:sz w:val="20"/>
      <w:szCs w:val="20"/>
      <w:lang w:eastAsia="ar-SA"/>
    </w:rPr>
  </w:style>
  <w:style w:type="character" w:customStyle="1" w:styleId="ZnakZnak51">
    <w:name w:val="Znak Znak51"/>
    <w:locked/>
    <w:rsid w:val="00A52339"/>
    <w:rPr>
      <w:rFonts w:ascii="Verdana" w:hAnsi="Verdana" w:cs="Verdana"/>
      <w:b/>
      <w:bCs/>
      <w:sz w:val="24"/>
      <w:szCs w:val="24"/>
      <w:lang w:val="pl-PL" w:eastAsia="ar-SA" w:bidi="ar-SA"/>
    </w:rPr>
  </w:style>
  <w:style w:type="character" w:customStyle="1" w:styleId="ZnakZnak41">
    <w:name w:val="Znak Znak41"/>
    <w:semiHidden/>
    <w:rsid w:val="00A52339"/>
    <w:rPr>
      <w:rFonts w:ascii="Courier New" w:hAnsi="Courier New" w:cs="Courier New"/>
      <w:sz w:val="20"/>
      <w:szCs w:val="20"/>
      <w:lang w:eastAsia="ar-SA"/>
    </w:rPr>
  </w:style>
  <w:style w:type="character" w:customStyle="1" w:styleId="ZnakZnak31">
    <w:name w:val="Znak Znak31"/>
    <w:semiHidden/>
    <w:rsid w:val="00A52339"/>
    <w:rPr>
      <w:rFonts w:ascii="Verdana" w:hAnsi="Verdana" w:cs="Verdana"/>
      <w:sz w:val="16"/>
      <w:szCs w:val="16"/>
      <w:lang w:eastAsia="ar-SA"/>
    </w:rPr>
  </w:style>
  <w:style w:type="character" w:customStyle="1" w:styleId="ZnakZnak27">
    <w:name w:val="Znak Znak27"/>
    <w:semiHidden/>
    <w:locked/>
    <w:rsid w:val="00A52339"/>
    <w:rPr>
      <w:rFonts w:ascii="Tahoma" w:hAnsi="Tahoma" w:cs="Tahoma"/>
      <w:lang w:val="pl-PL" w:eastAsia="ar-SA" w:bidi="ar-SA"/>
    </w:rPr>
  </w:style>
  <w:style w:type="character" w:customStyle="1" w:styleId="ZnakZnak110">
    <w:name w:val="Znak Znak110"/>
    <w:locked/>
    <w:rsid w:val="00A52339"/>
    <w:rPr>
      <w:rFonts w:ascii="Verdana" w:hAnsi="Verdana" w:cs="Verdana"/>
      <w:sz w:val="24"/>
      <w:szCs w:val="24"/>
      <w:lang w:val="pl-PL" w:eastAsia="ar-SA" w:bidi="ar-SA"/>
    </w:rPr>
  </w:style>
  <w:style w:type="character" w:customStyle="1" w:styleId="ZnakZnak26">
    <w:name w:val="Znak Znak26"/>
    <w:semiHidden/>
    <w:rsid w:val="00A52339"/>
    <w:rPr>
      <w:rFonts w:ascii="Verdana" w:hAnsi="Verdana" w:cs="Verdana"/>
      <w:sz w:val="20"/>
      <w:szCs w:val="20"/>
      <w:lang w:eastAsia="ar-SA"/>
    </w:rPr>
  </w:style>
  <w:style w:type="character" w:customStyle="1" w:styleId="Znak11">
    <w:name w:val="Znak11"/>
    <w:rsid w:val="00A5233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3">
    <w:name w:val="Znak3"/>
    <w:basedOn w:val="Normalny"/>
    <w:rsid w:val="00A52339"/>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12">
    <w:name w:val="Znak Znak Znak Znak12"/>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1ZnakZnakZnakZnakZnak2">
    <w:name w:val="Znak1 Znak Znak Znak Znak Znak2"/>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2">
    <w:name w:val="Znak1 Znak Znak Znak Znak Znak Znak Znak Znak2"/>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A523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ZnakZnakZnakZnakZnakZnak1Znak1">
    <w:name w:val="Znak Znak Znak Znak Znak Znak1 Znak1"/>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ZnakZnakZnakZnakZnak2ZnakZnakZnak1">
    <w:name w:val="Znak Znak Znak Znak Znak Znak2 Znak Znak Znak1"/>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ZnakZnakZnakZnakZnakZnak21">
    <w:name w:val="Znak Znak Znak Znak Znak Znak21"/>
    <w:basedOn w:val="Normalny"/>
    <w:rsid w:val="00A52339"/>
    <w:pPr>
      <w:spacing w:after="0" w:line="240" w:lineRule="auto"/>
    </w:pPr>
    <w:rPr>
      <w:rFonts w:ascii="Times New Roman" w:eastAsia="Times New Roman" w:hAnsi="Times New Roman" w:cs="Times New Roman"/>
      <w:sz w:val="24"/>
      <w:szCs w:val="24"/>
      <w:lang w:eastAsia="pl-PL"/>
    </w:rPr>
  </w:style>
  <w:style w:type="paragraph" w:customStyle="1" w:styleId="mcnttekstpodstawowy1">
    <w:name w:val="mcnttekstpodstawowy1"/>
    <w:basedOn w:val="Normalny"/>
    <w:rsid w:val="00A523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cntreference-text">
    <w:name w:val="mcntreference-text"/>
    <w:rsid w:val="00A52339"/>
  </w:style>
  <w:style w:type="paragraph" w:customStyle="1" w:styleId="Bulletwithtext5">
    <w:name w:val="Bullet with text 5"/>
    <w:basedOn w:val="Normalny"/>
    <w:rsid w:val="00A52339"/>
    <w:pPr>
      <w:numPr>
        <w:numId w:val="12"/>
      </w:numPr>
      <w:spacing w:after="0" w:line="240" w:lineRule="auto"/>
    </w:pPr>
    <w:rPr>
      <w:rFonts w:ascii="Arial" w:eastAsia="Times New Roman" w:hAnsi="Arial" w:cs="Times New Roman"/>
      <w:sz w:val="20"/>
      <w:szCs w:val="20"/>
    </w:rPr>
  </w:style>
  <w:style w:type="character" w:customStyle="1" w:styleId="BezodstpwZnak">
    <w:name w:val="Bez odstępów Znak"/>
    <w:link w:val="Bezodstpw"/>
    <w:uiPriority w:val="99"/>
    <w:rsid w:val="00A52339"/>
    <w:rPr>
      <w:rFonts w:ascii="Arial" w:eastAsia="Arial" w:hAnsi="Arial" w:cs="Arial"/>
      <w:color w:val="000000"/>
      <w:lang w:eastAsia="pl-PL"/>
    </w:rPr>
  </w:style>
  <w:style w:type="character" w:customStyle="1" w:styleId="PlandokumentuZnak">
    <w:name w:val="Plan dokumentu Znak"/>
    <w:semiHidden/>
    <w:rsid w:val="00A5233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52339"/>
    <w:pPr>
      <w:suppressAutoHyphens/>
      <w:spacing w:after="120" w:line="240" w:lineRule="auto"/>
      <w:ind w:left="283"/>
    </w:pPr>
    <w:rPr>
      <w:rFonts w:ascii="Times New Roman" w:eastAsia="Calibri" w:hAnsi="Times New Roman" w:cs="Times New Roman"/>
      <w:sz w:val="24"/>
      <w:szCs w:val="24"/>
      <w:lang w:eastAsia="ar-SA"/>
    </w:rPr>
  </w:style>
  <w:style w:type="paragraph" w:customStyle="1" w:styleId="Tekstpodstawowy24">
    <w:name w:val="Tekst podstawowy 24"/>
    <w:basedOn w:val="Normalny"/>
    <w:rsid w:val="00A523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FontStyle93">
    <w:name w:val="Font Style93"/>
    <w:uiPriority w:val="99"/>
    <w:rsid w:val="00A52339"/>
    <w:rPr>
      <w:rFonts w:ascii="Times New Roman" w:hAnsi="Times New Roman" w:cs="Times New Roman"/>
      <w:sz w:val="20"/>
      <w:szCs w:val="20"/>
    </w:rPr>
  </w:style>
  <w:style w:type="paragraph" w:customStyle="1" w:styleId="BodyBullet">
    <w:name w:val="Body Bullet"/>
    <w:basedOn w:val="Normalny"/>
    <w:rsid w:val="00A52339"/>
    <w:pPr>
      <w:numPr>
        <w:numId w:val="13"/>
      </w:numPr>
      <w:tabs>
        <w:tab w:val="left" w:pos="215"/>
      </w:tabs>
      <w:spacing w:after="0" w:line="240" w:lineRule="exact"/>
      <w:ind w:left="215" w:hanging="215"/>
    </w:pPr>
    <w:rPr>
      <w:rFonts w:ascii="ITCCenturyLightT" w:eastAsia="Times New Roman" w:hAnsi="ITCCenturyLightT" w:cs="Times New Roman"/>
      <w:sz w:val="20"/>
      <w:szCs w:val="20"/>
      <w:lang w:val="en-US"/>
    </w:rPr>
  </w:style>
  <w:style w:type="numbering" w:customStyle="1" w:styleId="WW8Num23">
    <w:name w:val="WW8Num23"/>
    <w:rsid w:val="00A52339"/>
    <w:pPr>
      <w:numPr>
        <w:numId w:val="13"/>
      </w:numPr>
    </w:pPr>
  </w:style>
  <w:style w:type="character" w:styleId="Nierozpoznanawzmianka">
    <w:name w:val="Unresolved Mention"/>
    <w:basedOn w:val="Domylnaczcionkaakapitu"/>
    <w:uiPriority w:val="99"/>
    <w:semiHidden/>
    <w:unhideWhenUsed/>
    <w:rsid w:val="00A52339"/>
    <w:rPr>
      <w:color w:val="605E5C"/>
      <w:shd w:val="clear" w:color="auto" w:fill="E1DFDD"/>
    </w:rPr>
  </w:style>
  <w:style w:type="numbering" w:customStyle="1" w:styleId="Bezlisty5">
    <w:name w:val="Bez listy5"/>
    <w:next w:val="Bezlisty"/>
    <w:uiPriority w:val="99"/>
    <w:semiHidden/>
    <w:unhideWhenUsed/>
    <w:rsid w:val="00A52339"/>
  </w:style>
  <w:style w:type="table" w:customStyle="1" w:styleId="Tabela-Siatka6">
    <w:name w:val="Tabela - Siatka6"/>
    <w:basedOn w:val="Standardowy"/>
    <w:next w:val="Tabela-Siatka"/>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A52339"/>
  </w:style>
  <w:style w:type="table" w:customStyle="1" w:styleId="Tabela-Siatka12">
    <w:name w:val="Tabela - Siatka12"/>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2">
    <w:name w:val="Table Normal2"/>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A52339"/>
  </w:style>
  <w:style w:type="numbering" w:customStyle="1" w:styleId="Bezlisty22">
    <w:name w:val="Bez listy22"/>
    <w:next w:val="Bezlisty"/>
    <w:semiHidden/>
    <w:unhideWhenUsed/>
    <w:rsid w:val="00A52339"/>
  </w:style>
  <w:style w:type="table" w:customStyle="1" w:styleId="Tabela-Siatka22">
    <w:name w:val="Tabela - Siatka22"/>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3">
    <w:name w:val="Table Normal13"/>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A52339"/>
  </w:style>
  <w:style w:type="numbering" w:customStyle="1" w:styleId="Bezlisty31">
    <w:name w:val="Bez listy31"/>
    <w:next w:val="Bezlisty"/>
    <w:uiPriority w:val="99"/>
    <w:semiHidden/>
    <w:unhideWhenUsed/>
    <w:rsid w:val="00A52339"/>
  </w:style>
  <w:style w:type="table" w:customStyle="1" w:styleId="Tabela-Siatka32">
    <w:name w:val="Tabela - Siatka32"/>
    <w:basedOn w:val="Standardowy"/>
    <w:next w:val="Tabela-Siatka"/>
    <w:uiPriority w:val="39"/>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A52339"/>
  </w:style>
  <w:style w:type="table" w:customStyle="1" w:styleId="Tabela-Siatka111">
    <w:name w:val="Tabela - Siatka11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1">
    <w:name w:val="Table Normal11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11">
    <w:name w:val="Bez listy11111"/>
    <w:next w:val="Bezlisty"/>
    <w:semiHidden/>
    <w:unhideWhenUsed/>
    <w:rsid w:val="00A52339"/>
  </w:style>
  <w:style w:type="numbering" w:customStyle="1" w:styleId="Bezlisty211">
    <w:name w:val="Bez listy211"/>
    <w:next w:val="Bezlisty"/>
    <w:uiPriority w:val="99"/>
    <w:semiHidden/>
    <w:unhideWhenUsed/>
    <w:rsid w:val="00A52339"/>
  </w:style>
  <w:style w:type="table" w:customStyle="1" w:styleId="Tabela-Siatka211">
    <w:name w:val="Tabela - Siatka21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1">
    <w:name w:val="Table Normal12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A52339"/>
  </w:style>
  <w:style w:type="table" w:customStyle="1" w:styleId="Tabela-Siatka311">
    <w:name w:val="Tabela - Siatka31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A523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A52339"/>
  </w:style>
  <w:style w:type="numbering" w:customStyle="1" w:styleId="Bezlisty141">
    <w:name w:val="Bez listy141"/>
    <w:next w:val="Bezlisty"/>
    <w:uiPriority w:val="99"/>
    <w:semiHidden/>
    <w:unhideWhenUsed/>
    <w:rsid w:val="00A52339"/>
  </w:style>
  <w:style w:type="paragraph" w:customStyle="1" w:styleId="SFTPodstawowy">
    <w:name w:val="SFT_Podstawowy"/>
    <w:basedOn w:val="Normalny"/>
    <w:link w:val="SFTPodstawowyZnak"/>
    <w:qFormat/>
    <w:rsid w:val="00A52339"/>
    <w:pPr>
      <w:spacing w:after="120" w:line="360" w:lineRule="auto"/>
      <w:jc w:val="both"/>
    </w:pPr>
    <w:rPr>
      <w:rFonts w:ascii="Tahoma" w:eastAsia="Times New Roman" w:hAnsi="Tahoma" w:cs="Times New Roman"/>
      <w:sz w:val="20"/>
      <w:szCs w:val="20"/>
      <w:lang w:eastAsia="ar-SA"/>
    </w:rPr>
  </w:style>
  <w:style w:type="character" w:customStyle="1" w:styleId="SFTPodstawowyZnak">
    <w:name w:val="SFT_Podstawowy Znak"/>
    <w:link w:val="SFTPodstawowy"/>
    <w:locked/>
    <w:rsid w:val="00A52339"/>
    <w:rPr>
      <w:rFonts w:ascii="Tahoma" w:eastAsia="Times New Roman" w:hAnsi="Tahoma" w:cs="Times New Roman"/>
      <w:sz w:val="20"/>
      <w:szCs w:val="20"/>
      <w:lang w:eastAsia="ar-SA"/>
    </w:rPr>
  </w:style>
  <w:style w:type="paragraph" w:customStyle="1" w:styleId="KOMENTARZ-IK">
    <w:name w:val="KOMENTARZ - IK"/>
    <w:basedOn w:val="Normalny"/>
    <w:rsid w:val="00A52339"/>
    <w:pPr>
      <w:suppressAutoHyphens/>
      <w:autoSpaceDN w:val="0"/>
      <w:spacing w:before="240" w:after="240" w:line="240" w:lineRule="auto"/>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A52339"/>
    <w:pPr>
      <w:widowControl w:val="0"/>
      <w:autoSpaceDE w:val="0"/>
      <w:autoSpaceDN w:val="0"/>
      <w:adjustRightInd w:val="0"/>
      <w:spacing w:after="0" w:line="252" w:lineRule="exact"/>
      <w:ind w:hanging="346"/>
      <w:jc w:val="both"/>
    </w:pPr>
    <w:rPr>
      <w:rFonts w:ascii="Verdana" w:eastAsia="Times New Roman" w:hAnsi="Verdana"/>
      <w:sz w:val="24"/>
      <w:szCs w:val="24"/>
      <w:lang w:eastAsia="pl-PL"/>
    </w:rPr>
  </w:style>
  <w:style w:type="paragraph" w:customStyle="1" w:styleId="NormalN">
    <w:name w:val="Normal N"/>
    <w:basedOn w:val="Normalny"/>
    <w:link w:val="NormalNChar"/>
    <w:qFormat/>
    <w:rsid w:val="00A52339"/>
    <w:pPr>
      <w:numPr>
        <w:numId w:val="17"/>
      </w:numPr>
      <w:spacing w:before="60" w:after="40" w:line="240" w:lineRule="auto"/>
      <w:jc w:val="both"/>
    </w:pPr>
    <w:rPr>
      <w:rFonts w:ascii="Calibri" w:eastAsia="Calibri" w:hAnsi="Calibri" w:cs="Times New Roman"/>
      <w:kern w:val="8"/>
    </w:rPr>
  </w:style>
  <w:style w:type="character" w:customStyle="1" w:styleId="NormalNChar">
    <w:name w:val="Normal N Char"/>
    <w:link w:val="NormalN"/>
    <w:rsid w:val="00A52339"/>
    <w:rPr>
      <w:rFonts w:ascii="Calibri" w:eastAsia="Calibri" w:hAnsi="Calibri" w:cs="Times New Roman"/>
      <w:kern w:val="8"/>
    </w:rPr>
  </w:style>
  <w:style w:type="paragraph" w:customStyle="1" w:styleId="mcntmcntmcntmcntmcntmcntmsolistparagraph">
    <w:name w:val="mcntmcntmcntmcntmcntmcntmsolistparagraph"/>
    <w:basedOn w:val="Normalny"/>
    <w:uiPriority w:val="99"/>
    <w:rsid w:val="00A52339"/>
    <w:pPr>
      <w:spacing w:before="100" w:beforeAutospacing="1" w:after="100" w:afterAutospacing="1" w:line="240" w:lineRule="auto"/>
    </w:pPr>
    <w:rPr>
      <w:rFonts w:ascii="Times New Roman" w:eastAsia="Calibri" w:hAnsi="Times New Roman" w:cs="Times New Roman"/>
      <w:sz w:val="24"/>
      <w:szCs w:val="24"/>
      <w:lang w:eastAsia="pl-PL"/>
    </w:rPr>
  </w:style>
  <w:style w:type="table" w:customStyle="1" w:styleId="TableNormal3">
    <w:name w:val="Table Normal3"/>
    <w:uiPriority w:val="2"/>
    <w:semiHidden/>
    <w:unhideWhenUsed/>
    <w:qFormat/>
    <w:rsid w:val="00A523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523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523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523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523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75">
    <w:name w:val="Font Style75"/>
    <w:uiPriority w:val="99"/>
    <w:rsid w:val="00A52339"/>
    <w:rPr>
      <w:rFonts w:ascii="Arial" w:hAnsi="Arial" w:cs="Arial"/>
      <w:i/>
      <w:iCs/>
      <w:sz w:val="18"/>
      <w:szCs w:val="18"/>
    </w:rPr>
  </w:style>
  <w:style w:type="character" w:customStyle="1" w:styleId="FontStyle100">
    <w:name w:val="Font Style100"/>
    <w:uiPriority w:val="99"/>
    <w:rsid w:val="00A52339"/>
    <w:rPr>
      <w:rFonts w:ascii="Arial" w:hAnsi="Arial" w:cs="Arial"/>
      <w:sz w:val="18"/>
      <w:szCs w:val="18"/>
    </w:rPr>
  </w:style>
  <w:style w:type="paragraph" w:customStyle="1" w:styleId="Style6">
    <w:name w:val="Style6"/>
    <w:basedOn w:val="Normalny"/>
    <w:uiPriority w:val="99"/>
    <w:rsid w:val="00A52339"/>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character" w:customStyle="1" w:styleId="FontStyle73">
    <w:name w:val="Font Style73"/>
    <w:uiPriority w:val="99"/>
    <w:rsid w:val="00A52339"/>
    <w:rPr>
      <w:rFonts w:ascii="Arial" w:hAnsi="Arial" w:cs="Arial"/>
      <w:i/>
      <w:iCs/>
      <w:sz w:val="18"/>
      <w:szCs w:val="18"/>
    </w:rPr>
  </w:style>
  <w:style w:type="character" w:customStyle="1" w:styleId="FontStyle70">
    <w:name w:val="Font Style70"/>
    <w:uiPriority w:val="99"/>
    <w:rsid w:val="00A52339"/>
    <w:rPr>
      <w:rFonts w:ascii="Arial" w:hAnsi="Arial" w:cs="Arial"/>
      <w:b/>
      <w:bCs/>
      <w:sz w:val="18"/>
      <w:szCs w:val="18"/>
    </w:rPr>
  </w:style>
  <w:style w:type="paragraph" w:customStyle="1" w:styleId="mcntmcntmcntmcntmcntmcntmcntmsolistparagraph">
    <w:name w:val="mcntmcntmcntmcntmcntmcntmcntmsolistparagraph"/>
    <w:basedOn w:val="Normalny"/>
    <w:rsid w:val="00A5233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7">
    <w:name w:val="Tabela - Siatka7"/>
    <w:basedOn w:val="Standardowy"/>
    <w:next w:val="Tabela-Siatka"/>
    <w:uiPriority w:val="3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A52339"/>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8"/>
      <w:szCs w:val="28"/>
      <w:u w:color="000000"/>
      <w:bdr w:val="nil"/>
      <w:lang w:eastAsia="pl-PL"/>
    </w:rPr>
  </w:style>
  <w:style w:type="numbering" w:customStyle="1" w:styleId="ImportedStyle8">
    <w:name w:val="Imported Style 8"/>
    <w:rsid w:val="00A52339"/>
    <w:pPr>
      <w:numPr>
        <w:numId w:val="18"/>
      </w:numPr>
    </w:pPr>
  </w:style>
  <w:style w:type="numbering" w:customStyle="1" w:styleId="ImportedStyle9">
    <w:name w:val="Imported Style 9"/>
    <w:rsid w:val="00A52339"/>
    <w:pPr>
      <w:numPr>
        <w:numId w:val="19"/>
      </w:numPr>
    </w:pPr>
  </w:style>
  <w:style w:type="numbering" w:customStyle="1" w:styleId="ImportedStyle10">
    <w:name w:val="Imported Style 10"/>
    <w:rsid w:val="00A52339"/>
    <w:pPr>
      <w:numPr>
        <w:numId w:val="20"/>
      </w:numPr>
    </w:pPr>
  </w:style>
  <w:style w:type="numbering" w:customStyle="1" w:styleId="ImportedStyle13">
    <w:name w:val="Imported Style 13"/>
    <w:rsid w:val="00A52339"/>
    <w:pPr>
      <w:numPr>
        <w:numId w:val="21"/>
      </w:numPr>
    </w:pPr>
  </w:style>
  <w:style w:type="numbering" w:customStyle="1" w:styleId="Bezlisty6">
    <w:name w:val="Bez listy6"/>
    <w:next w:val="Bezlisty"/>
    <w:uiPriority w:val="99"/>
    <w:semiHidden/>
    <w:unhideWhenUsed/>
    <w:rsid w:val="00A52339"/>
  </w:style>
  <w:style w:type="table" w:customStyle="1" w:styleId="Tabela-Siatka9">
    <w:name w:val="Tabela - Siatka9"/>
    <w:basedOn w:val="Standardowy"/>
    <w:next w:val="Tabela-Siatka"/>
    <w:uiPriority w:val="39"/>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
    <w:name w:val="Bez listy16"/>
    <w:next w:val="Bezlisty"/>
    <w:uiPriority w:val="99"/>
    <w:semiHidden/>
    <w:unhideWhenUsed/>
    <w:rsid w:val="00A52339"/>
  </w:style>
  <w:style w:type="table" w:customStyle="1" w:styleId="Tabela-Siatka13">
    <w:name w:val="Tabela - Siatka13"/>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A52339"/>
  </w:style>
  <w:style w:type="numbering" w:customStyle="1" w:styleId="Bezlisty1112">
    <w:name w:val="Bez listy1112"/>
    <w:next w:val="Bezlisty"/>
    <w:uiPriority w:val="99"/>
    <w:semiHidden/>
    <w:unhideWhenUsed/>
    <w:rsid w:val="00A52339"/>
  </w:style>
  <w:style w:type="numbering" w:customStyle="1" w:styleId="Bezlisty23">
    <w:name w:val="Bez listy23"/>
    <w:next w:val="Bezlisty"/>
    <w:uiPriority w:val="99"/>
    <w:semiHidden/>
    <w:unhideWhenUsed/>
    <w:rsid w:val="00A52339"/>
  </w:style>
  <w:style w:type="paragraph" w:customStyle="1" w:styleId="3">
    <w:name w:val="3"/>
    <w:basedOn w:val="Normalny"/>
    <w:next w:val="Mapadokumentu"/>
    <w:rsid w:val="00A52339"/>
    <w:pPr>
      <w:shd w:val="clear" w:color="auto" w:fill="000080"/>
      <w:suppressAutoHyphens/>
      <w:spacing w:after="0" w:line="240" w:lineRule="auto"/>
    </w:pPr>
    <w:rPr>
      <w:rFonts w:ascii="Tahoma" w:eastAsia="Calibri" w:hAnsi="Tahoma" w:cs="Tahoma"/>
      <w:sz w:val="20"/>
      <w:szCs w:val="20"/>
      <w:lang w:eastAsia="ar-SA"/>
    </w:rPr>
  </w:style>
  <w:style w:type="table" w:customStyle="1" w:styleId="TableNormal8">
    <w:name w:val="Table Normal8"/>
    <w:uiPriority w:val="2"/>
    <w:semiHidden/>
    <w:unhideWhenUsed/>
    <w:qFormat/>
    <w:rsid w:val="00A523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listy32">
    <w:name w:val="Bez listy32"/>
    <w:next w:val="Bezlisty"/>
    <w:uiPriority w:val="99"/>
    <w:semiHidden/>
    <w:unhideWhenUsed/>
    <w:rsid w:val="00A52339"/>
  </w:style>
  <w:style w:type="table" w:customStyle="1" w:styleId="TableNormal14">
    <w:name w:val="Table Normal14"/>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ormaltextrun">
    <w:name w:val="normaltextrun"/>
    <w:basedOn w:val="Domylnaczcionkaakapitu"/>
    <w:rsid w:val="00A52339"/>
  </w:style>
  <w:style w:type="paragraph" w:customStyle="1" w:styleId="To">
    <w:name w:val="To"/>
    <w:basedOn w:val="Normalny"/>
    <w:rsid w:val="00A52339"/>
    <w:pPr>
      <w:spacing w:after="0" w:line="240" w:lineRule="auto"/>
    </w:pPr>
    <w:rPr>
      <w:rFonts w:ascii="Arial" w:eastAsia="Times New Roman" w:hAnsi="Arial" w:cs="Times New Roman"/>
      <w:sz w:val="36"/>
      <w:szCs w:val="20"/>
      <w:lang w:val="en-US" w:eastAsia="pl-PL"/>
    </w:rPr>
  </w:style>
  <w:style w:type="numbering" w:customStyle="1" w:styleId="ImportedStyle91">
    <w:name w:val="Imported Style 91"/>
    <w:rsid w:val="00A52339"/>
  </w:style>
  <w:style w:type="character" w:customStyle="1" w:styleId="Nierozpoznanawzmianka7">
    <w:name w:val="Nierozpoznana wzmianka7"/>
    <w:basedOn w:val="Domylnaczcionkaakapitu"/>
    <w:uiPriority w:val="99"/>
    <w:semiHidden/>
    <w:unhideWhenUsed/>
    <w:rsid w:val="00A52339"/>
    <w:rPr>
      <w:color w:val="605E5C"/>
      <w:shd w:val="clear" w:color="auto" w:fill="E1DFDD"/>
    </w:rPr>
  </w:style>
  <w:style w:type="paragraph" w:customStyle="1" w:styleId="Akapitzlist3">
    <w:name w:val="Akapit z listą3"/>
    <w:basedOn w:val="Normalny"/>
    <w:uiPriority w:val="99"/>
    <w:rsid w:val="00A52339"/>
    <w:pPr>
      <w:spacing w:after="0" w:line="240" w:lineRule="auto"/>
      <w:ind w:left="720"/>
      <w:contextualSpacing/>
    </w:pPr>
    <w:rPr>
      <w:rFonts w:ascii="Times New Roman" w:eastAsia="Calibri" w:hAnsi="Times New Roman" w:cs="Times New Roman"/>
      <w:sz w:val="24"/>
      <w:szCs w:val="24"/>
      <w:lang w:eastAsia="pl-PL"/>
    </w:rPr>
  </w:style>
  <w:style w:type="paragraph" w:customStyle="1" w:styleId="Tekstpodstawowywcity21">
    <w:name w:val="Tekst podstawowy wcięty 21"/>
    <w:basedOn w:val="Normalny"/>
    <w:rsid w:val="00A52339"/>
    <w:pPr>
      <w:suppressAutoHyphens/>
      <w:spacing w:after="0" w:line="360" w:lineRule="auto"/>
      <w:ind w:firstLine="20"/>
      <w:jc w:val="both"/>
    </w:pPr>
    <w:rPr>
      <w:rFonts w:ascii="Arial" w:eastAsia="Times New Roman" w:hAnsi="Arial" w:cs="Arial"/>
      <w:i/>
      <w:szCs w:val="24"/>
      <w:lang w:eastAsia="zh-CN"/>
    </w:rPr>
  </w:style>
  <w:style w:type="numbering" w:customStyle="1" w:styleId="WW8Num24">
    <w:name w:val="WW8Num24"/>
    <w:rsid w:val="00A52339"/>
  </w:style>
  <w:style w:type="table" w:customStyle="1" w:styleId="TableGrid4">
    <w:name w:val="TableGrid4"/>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23">
    <w:name w:val="Tabela - Siatka23"/>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A52339"/>
  </w:style>
  <w:style w:type="table" w:customStyle="1" w:styleId="TableGrid13">
    <w:name w:val="TableGrid13"/>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ezlisty123">
    <w:name w:val="Bez listy123"/>
    <w:next w:val="Bezlisty"/>
    <w:uiPriority w:val="99"/>
    <w:semiHidden/>
    <w:unhideWhenUsed/>
    <w:rsid w:val="00A52339"/>
  </w:style>
  <w:style w:type="table" w:customStyle="1" w:styleId="Tabela-Siatka33">
    <w:name w:val="Tabela - Siatka33"/>
    <w:basedOn w:val="Standardowy"/>
    <w:next w:val="Tabela-Siatka"/>
    <w:uiPriority w:val="39"/>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A52339"/>
  </w:style>
  <w:style w:type="table" w:customStyle="1" w:styleId="Tabela-Siatka112">
    <w:name w:val="Tabela - Siatka112"/>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2">
    <w:name w:val="Table Normal112"/>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212">
    <w:name w:val="Bez listy212"/>
    <w:next w:val="Bezlisty"/>
    <w:uiPriority w:val="99"/>
    <w:semiHidden/>
    <w:unhideWhenUsed/>
    <w:rsid w:val="00A52339"/>
  </w:style>
  <w:style w:type="table" w:customStyle="1" w:styleId="Tabela-Siatka212">
    <w:name w:val="Tabela - Siatka212"/>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2">
    <w:name w:val="Table Normal122"/>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2">
    <w:name w:val="Bez listy1212"/>
    <w:next w:val="Bezlisty"/>
    <w:uiPriority w:val="99"/>
    <w:semiHidden/>
    <w:unhideWhenUsed/>
    <w:rsid w:val="00A52339"/>
  </w:style>
  <w:style w:type="table" w:customStyle="1" w:styleId="Tabela-Siatka312">
    <w:name w:val="Tabela - Siatka312"/>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2">
    <w:name w:val="WW8Num132"/>
    <w:basedOn w:val="Bezlisty"/>
    <w:rsid w:val="00A52339"/>
  </w:style>
  <w:style w:type="table" w:customStyle="1" w:styleId="Tabela-Siatka52">
    <w:name w:val="Tabela - Siatka52"/>
    <w:basedOn w:val="Standardowy"/>
    <w:next w:val="Tabela-Siatka"/>
    <w:uiPriority w:val="39"/>
    <w:rsid w:val="00A523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52339"/>
  </w:style>
  <w:style w:type="numbering" w:customStyle="1" w:styleId="Bezlisty142">
    <w:name w:val="Bez listy142"/>
    <w:next w:val="Bezlisty"/>
    <w:uiPriority w:val="99"/>
    <w:semiHidden/>
    <w:unhideWhenUsed/>
    <w:rsid w:val="00A52339"/>
  </w:style>
  <w:style w:type="numbering" w:customStyle="1" w:styleId="WW8Num1311">
    <w:name w:val="WW8Num1311"/>
    <w:basedOn w:val="Bezlisty"/>
    <w:rsid w:val="00A52339"/>
  </w:style>
  <w:style w:type="numbering" w:customStyle="1" w:styleId="WW8Num221">
    <w:name w:val="WW8Num221"/>
    <w:rsid w:val="00A52339"/>
  </w:style>
  <w:style w:type="numbering" w:customStyle="1" w:styleId="1111111">
    <w:name w:val="1 / 1.1 / 1.1.11"/>
    <w:basedOn w:val="Bezlisty"/>
    <w:next w:val="111111"/>
    <w:uiPriority w:val="99"/>
    <w:rsid w:val="00A52339"/>
  </w:style>
  <w:style w:type="numbering" w:customStyle="1" w:styleId="WW8Num231">
    <w:name w:val="WW8Num231"/>
    <w:rsid w:val="00A52339"/>
  </w:style>
  <w:style w:type="numbering" w:customStyle="1" w:styleId="Bezlisty51">
    <w:name w:val="Bez listy51"/>
    <w:next w:val="Bezlisty"/>
    <w:uiPriority w:val="99"/>
    <w:semiHidden/>
    <w:unhideWhenUsed/>
    <w:rsid w:val="00A52339"/>
  </w:style>
  <w:style w:type="table" w:customStyle="1" w:styleId="Tabela-Siatka61">
    <w:name w:val="Tabela - Siatka61"/>
    <w:basedOn w:val="Standardowy"/>
    <w:next w:val="Tabela-Siatka"/>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A52339"/>
  </w:style>
  <w:style w:type="table" w:customStyle="1" w:styleId="Tabela-Siatka121">
    <w:name w:val="Tabela - Siatka12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21">
    <w:name w:val="Table Normal2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21">
    <w:name w:val="Bez listy1121"/>
    <w:next w:val="Bezlisty"/>
    <w:semiHidden/>
    <w:unhideWhenUsed/>
    <w:rsid w:val="00A52339"/>
  </w:style>
  <w:style w:type="numbering" w:customStyle="1" w:styleId="Bezlisty221">
    <w:name w:val="Bez listy221"/>
    <w:next w:val="Bezlisty"/>
    <w:semiHidden/>
    <w:unhideWhenUsed/>
    <w:rsid w:val="00A52339"/>
  </w:style>
  <w:style w:type="table" w:customStyle="1" w:styleId="Tabela-Siatka221">
    <w:name w:val="Tabela - Siatka22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31">
    <w:name w:val="Table Normal13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21">
    <w:name w:val="Bez listy1221"/>
    <w:next w:val="Bezlisty"/>
    <w:uiPriority w:val="99"/>
    <w:semiHidden/>
    <w:unhideWhenUsed/>
    <w:rsid w:val="00A52339"/>
  </w:style>
  <w:style w:type="numbering" w:customStyle="1" w:styleId="Bezlisty311">
    <w:name w:val="Bez listy311"/>
    <w:next w:val="Bezlisty"/>
    <w:uiPriority w:val="99"/>
    <w:semiHidden/>
    <w:unhideWhenUsed/>
    <w:rsid w:val="00A52339"/>
  </w:style>
  <w:style w:type="table" w:customStyle="1" w:styleId="Tabela-Siatka321">
    <w:name w:val="Tabela - Siatka321"/>
    <w:basedOn w:val="Standardowy"/>
    <w:next w:val="Tabela-Siatka"/>
    <w:uiPriority w:val="39"/>
    <w:rsid w:val="00A5233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
    <w:name w:val="Bez listy1311"/>
    <w:next w:val="Bezlisty"/>
    <w:uiPriority w:val="99"/>
    <w:semiHidden/>
    <w:unhideWhenUsed/>
    <w:rsid w:val="00A52339"/>
  </w:style>
  <w:style w:type="table" w:customStyle="1" w:styleId="Tabela-Siatka1111">
    <w:name w:val="Tabela - Siatka111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11">
    <w:name w:val="Table Normal111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111">
    <w:name w:val="Bez listy111111"/>
    <w:next w:val="Bezlisty"/>
    <w:semiHidden/>
    <w:unhideWhenUsed/>
    <w:rsid w:val="00A52339"/>
  </w:style>
  <w:style w:type="numbering" w:customStyle="1" w:styleId="Bezlisty2111">
    <w:name w:val="Bez listy2111"/>
    <w:next w:val="Bezlisty"/>
    <w:uiPriority w:val="99"/>
    <w:semiHidden/>
    <w:unhideWhenUsed/>
    <w:rsid w:val="00A52339"/>
  </w:style>
  <w:style w:type="table" w:customStyle="1" w:styleId="Tabela-Siatka2111">
    <w:name w:val="Tabela - Siatka211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Grid1111"/>
    <w:rsid w:val="00A5233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11">
    <w:name w:val="Table Normal1211"/>
    <w:uiPriority w:val="2"/>
    <w:semiHidden/>
    <w:unhideWhenUsed/>
    <w:qFormat/>
    <w:rsid w:val="00A523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11">
    <w:name w:val="Bez listy12111"/>
    <w:next w:val="Bezlisty"/>
    <w:uiPriority w:val="99"/>
    <w:semiHidden/>
    <w:unhideWhenUsed/>
    <w:rsid w:val="00A52339"/>
  </w:style>
  <w:style w:type="table" w:customStyle="1" w:styleId="Tabela-Siatka3111">
    <w:name w:val="Tabela - Siatka311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A5233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39"/>
    <w:rsid w:val="00A523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
    <w:name w:val="Bez listy411"/>
    <w:next w:val="Bezlisty"/>
    <w:uiPriority w:val="99"/>
    <w:semiHidden/>
    <w:unhideWhenUsed/>
    <w:rsid w:val="00A52339"/>
  </w:style>
  <w:style w:type="numbering" w:customStyle="1" w:styleId="Bezlisty1411">
    <w:name w:val="Bez listy1411"/>
    <w:next w:val="Bezlisty"/>
    <w:uiPriority w:val="99"/>
    <w:semiHidden/>
    <w:unhideWhenUsed/>
    <w:rsid w:val="00A52339"/>
  </w:style>
  <w:style w:type="numbering" w:customStyle="1" w:styleId="ImportedStyle81">
    <w:name w:val="Imported Style 81"/>
    <w:rsid w:val="00A52339"/>
  </w:style>
  <w:style w:type="paragraph" w:styleId="Listapunktowana">
    <w:name w:val="List Bullet"/>
    <w:basedOn w:val="Normalny"/>
    <w:uiPriority w:val="99"/>
    <w:unhideWhenUsed/>
    <w:rsid w:val="00A52339"/>
    <w:pPr>
      <w:numPr>
        <w:numId w:val="27"/>
      </w:numPr>
      <w:suppressAutoHyphens/>
      <w:spacing w:after="0" w:line="240" w:lineRule="auto"/>
      <w:contextualSpacing/>
    </w:pPr>
    <w:rPr>
      <w:rFonts w:ascii="Verdana" w:eastAsia="Calibri" w:hAnsi="Verdana" w:cs="Times New Roman"/>
      <w:sz w:val="24"/>
      <w:szCs w:val="24"/>
      <w:lang w:eastAsia="ar-SA"/>
    </w:rPr>
  </w:style>
  <w:style w:type="paragraph" w:styleId="Listapunktowana3">
    <w:name w:val="List Bullet 3"/>
    <w:basedOn w:val="Normalny"/>
    <w:uiPriority w:val="99"/>
    <w:unhideWhenUsed/>
    <w:rsid w:val="00A52339"/>
    <w:pPr>
      <w:numPr>
        <w:numId w:val="28"/>
      </w:numPr>
      <w:suppressAutoHyphens/>
      <w:spacing w:after="0" w:line="240" w:lineRule="auto"/>
      <w:contextualSpacing/>
    </w:pPr>
    <w:rPr>
      <w:rFonts w:ascii="Verdana" w:eastAsia="Calibri" w:hAnsi="Verdana" w:cs="Times New Roman"/>
      <w:sz w:val="24"/>
      <w:szCs w:val="24"/>
      <w:lang w:eastAsia="ar-SA"/>
    </w:rPr>
  </w:style>
  <w:style w:type="paragraph" w:styleId="Lista-kontynuacja">
    <w:name w:val="List Continue"/>
    <w:basedOn w:val="Normalny"/>
    <w:uiPriority w:val="99"/>
    <w:unhideWhenUsed/>
    <w:rsid w:val="00A52339"/>
    <w:pPr>
      <w:suppressAutoHyphens/>
      <w:spacing w:after="120" w:line="240" w:lineRule="auto"/>
      <w:ind w:left="283"/>
      <w:contextualSpacing/>
    </w:pPr>
    <w:rPr>
      <w:rFonts w:ascii="Verdana" w:eastAsia="Calibri" w:hAnsi="Verdana" w:cs="Times New Roman"/>
      <w:sz w:val="24"/>
      <w:szCs w:val="24"/>
      <w:lang w:eastAsia="ar-SA"/>
    </w:rPr>
  </w:style>
  <w:style w:type="paragraph" w:customStyle="1" w:styleId="Legenda2">
    <w:name w:val="Legenda2"/>
    <w:basedOn w:val="Normalny"/>
    <w:next w:val="Normalny"/>
    <w:uiPriority w:val="35"/>
    <w:unhideWhenUsed/>
    <w:qFormat/>
    <w:rsid w:val="00A52339"/>
    <w:pPr>
      <w:suppressAutoHyphens/>
      <w:spacing w:after="200" w:line="240" w:lineRule="auto"/>
    </w:pPr>
    <w:rPr>
      <w:rFonts w:ascii="Verdana" w:eastAsia="Calibri" w:hAnsi="Verdana" w:cs="Times New Roman"/>
      <w:i/>
      <w:iCs/>
      <w:color w:val="1F497D"/>
      <w:sz w:val="18"/>
      <w:szCs w:val="18"/>
      <w:lang w:eastAsia="ar-SA"/>
    </w:rPr>
  </w:style>
  <w:style w:type="paragraph" w:styleId="Tekstpodstawowyzwciciem">
    <w:name w:val="Body Text First Indent"/>
    <w:basedOn w:val="Tekstpodstawowy"/>
    <w:link w:val="TekstpodstawowyzwciciemZnak"/>
    <w:uiPriority w:val="99"/>
    <w:unhideWhenUsed/>
    <w:rsid w:val="00A52339"/>
    <w:pPr>
      <w:ind w:firstLine="360"/>
      <w:jc w:val="left"/>
    </w:pPr>
    <w:rPr>
      <w:rFonts w:ascii="Verdana" w:hAnsi="Verdana"/>
      <w:sz w:val="24"/>
      <w:szCs w:val="24"/>
    </w:rPr>
  </w:style>
  <w:style w:type="character" w:customStyle="1" w:styleId="TekstpodstawowyzwciciemZnak">
    <w:name w:val="Tekst podstawowy z wcięciem Znak"/>
    <w:basedOn w:val="TekstpodstawowyZnak"/>
    <w:link w:val="Tekstpodstawowyzwciciem"/>
    <w:uiPriority w:val="99"/>
    <w:rsid w:val="00A52339"/>
    <w:rPr>
      <w:rFonts w:ascii="Verdana" w:eastAsia="Calibri" w:hAnsi="Verdana" w:cs="Times New Roman"/>
      <w:sz w:val="24"/>
      <w:szCs w:val="24"/>
      <w:lang w:eastAsia="ar-SA"/>
    </w:rPr>
  </w:style>
  <w:style w:type="paragraph" w:styleId="Tekstpodstawowyzwciciem2">
    <w:name w:val="Body Text First Indent 2"/>
    <w:basedOn w:val="Tekstpodstawowywcity"/>
    <w:link w:val="Tekstpodstawowyzwciciem2Znak"/>
    <w:uiPriority w:val="99"/>
    <w:unhideWhenUsed/>
    <w:rsid w:val="00A52339"/>
    <w:pPr>
      <w:shd w:val="clear" w:color="auto" w:fill="auto"/>
      <w:ind w:left="360" w:firstLine="360"/>
      <w:jc w:val="left"/>
    </w:pPr>
    <w:rPr>
      <w:rFonts w:cs="Times New Roman"/>
      <w:sz w:val="24"/>
      <w:szCs w:val="24"/>
    </w:rPr>
  </w:style>
  <w:style w:type="character" w:customStyle="1" w:styleId="Tekstpodstawowyzwciciem2Znak">
    <w:name w:val="Tekst podstawowy z wcięciem 2 Znak"/>
    <w:basedOn w:val="TekstpodstawowywcityZnak1"/>
    <w:link w:val="Tekstpodstawowyzwciciem2"/>
    <w:uiPriority w:val="99"/>
    <w:rsid w:val="00A52339"/>
    <w:rPr>
      <w:rFonts w:ascii="Verdana" w:hAnsi="Verdana"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2336CF00-580E-471B-8D55-1613909D51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4374</Words>
  <Characters>26247</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Wojtkowiak</dc:creator>
  <cp:keywords/>
  <dc:description/>
  <cp:lastModifiedBy>Adriana Wojtkowiak</cp:lastModifiedBy>
  <cp:revision>2</cp:revision>
  <dcterms:created xsi:type="dcterms:W3CDTF">2024-06-05T11:51:00Z</dcterms:created>
  <dcterms:modified xsi:type="dcterms:W3CDTF">2024-06-06T12:12:00Z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ec82be24-866d-49b9-85a3-f20cce7de4f6</vt:lpwstr>
  </property>
  <property fmtid="{D5CDD505-2E9C-101B-9397-08002B2CF9AE}" pid="3" name="bjClsUserRVM">
    <vt:lpwstr>[]</vt:lpwstr>
  </property>
  <property fmtid="{D5CDD505-2E9C-101B-9397-08002B2CF9AE}" pid="4" name="bjSaver">
    <vt:lpwstr>I53hHZQtX3ANecVoKh8Qipd3A2YuOZnl</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