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1D6069" w14:textId="2A086EA4" w:rsidR="00D538CB" w:rsidRDefault="00D538CB" w:rsidP="00D538CB">
      <w:pPr>
        <w:tabs>
          <w:tab w:val="left" w:pos="426"/>
        </w:tabs>
        <w:autoSpaceDE w:val="0"/>
        <w:autoSpaceDN/>
        <w:spacing w:after="0" w:line="276" w:lineRule="auto"/>
        <w:rPr>
          <w:rFonts w:eastAsia="TimesNewRomanPS-BoldMT" w:cs="Calibri"/>
          <w:b/>
          <w:bCs/>
          <w:kern w:val="1"/>
          <w:sz w:val="32"/>
          <w:szCs w:val="32"/>
          <w:lang w:eastAsia="hi-IN" w:bidi="hi-IN"/>
        </w:rPr>
      </w:pPr>
      <w:r w:rsidRPr="00702E6F">
        <w:rPr>
          <w:rFonts w:asciiTheme="majorHAnsi" w:hAnsiTheme="majorHAnsi" w:cstheme="majorHAnsi"/>
          <w:b/>
          <w:noProof/>
          <w:sz w:val="28"/>
          <w:szCs w:val="28"/>
        </w:rPr>
        <w:drawing>
          <wp:inline distT="0" distB="0" distL="0" distR="0" wp14:anchorId="208962E5" wp14:editId="51A3B273">
            <wp:extent cx="5733415" cy="575310"/>
            <wp:effectExtent l="0" t="0" r="635" b="0"/>
            <wp:docPr id="22681356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733415" cy="575310"/>
                    </a:xfrm>
                    <a:prstGeom prst="rect">
                      <a:avLst/>
                    </a:prstGeom>
                    <a:noFill/>
                    <a:ln>
                      <a:noFill/>
                    </a:ln>
                  </pic:spPr>
                </pic:pic>
              </a:graphicData>
            </a:graphic>
          </wp:inline>
        </w:drawing>
      </w:r>
    </w:p>
    <w:p w14:paraId="176654EE" w14:textId="77777777" w:rsidR="00D538CB" w:rsidRDefault="00D538CB" w:rsidP="00D538CB">
      <w:pPr>
        <w:tabs>
          <w:tab w:val="left" w:pos="426"/>
        </w:tabs>
        <w:autoSpaceDE w:val="0"/>
        <w:autoSpaceDN/>
        <w:spacing w:after="0" w:line="276" w:lineRule="auto"/>
        <w:jc w:val="center"/>
        <w:rPr>
          <w:rFonts w:eastAsia="TimesNewRomanPS-BoldMT" w:cs="Calibri"/>
          <w:b/>
          <w:bCs/>
          <w:kern w:val="1"/>
          <w:sz w:val="32"/>
          <w:szCs w:val="32"/>
          <w:lang w:eastAsia="hi-IN" w:bidi="hi-IN"/>
        </w:rPr>
      </w:pPr>
    </w:p>
    <w:p w14:paraId="551783E3" w14:textId="327D9914" w:rsidR="00D538CB" w:rsidRPr="00D538CB" w:rsidRDefault="00D538CB" w:rsidP="00D538CB">
      <w:pPr>
        <w:tabs>
          <w:tab w:val="left" w:pos="426"/>
        </w:tabs>
        <w:autoSpaceDE w:val="0"/>
        <w:autoSpaceDN/>
        <w:spacing w:after="0" w:line="276" w:lineRule="auto"/>
        <w:jc w:val="center"/>
        <w:rPr>
          <w:rFonts w:eastAsia="TimesNewRomanPS-BoldMT" w:cs="Calibri"/>
          <w:b/>
          <w:bCs/>
          <w:kern w:val="1"/>
          <w:sz w:val="32"/>
          <w:szCs w:val="32"/>
          <w:lang w:eastAsia="hi-IN" w:bidi="hi-IN"/>
        </w:rPr>
      </w:pPr>
      <w:r w:rsidRPr="00D538CB">
        <w:rPr>
          <w:rFonts w:eastAsia="TimesNewRomanPS-BoldMT" w:cs="Calibri"/>
          <w:b/>
          <w:bCs/>
          <w:kern w:val="1"/>
          <w:sz w:val="32"/>
          <w:szCs w:val="32"/>
          <w:lang w:eastAsia="hi-IN" w:bidi="hi-IN"/>
        </w:rPr>
        <w:t>Umowa nr      /2025</w:t>
      </w:r>
    </w:p>
    <w:p w14:paraId="022B9035" w14:textId="77777777" w:rsidR="00D538CB" w:rsidRPr="00D538CB" w:rsidRDefault="00D538CB" w:rsidP="00D538CB">
      <w:pPr>
        <w:tabs>
          <w:tab w:val="left" w:pos="426"/>
        </w:tabs>
        <w:autoSpaceDE w:val="0"/>
        <w:autoSpaceDN/>
        <w:spacing w:after="0" w:line="276" w:lineRule="auto"/>
        <w:jc w:val="both"/>
        <w:rPr>
          <w:rFonts w:eastAsia="TimesNewRomanPSMT" w:cs="Calibri"/>
          <w:kern w:val="1"/>
          <w:sz w:val="32"/>
          <w:szCs w:val="32"/>
          <w:lang w:eastAsia="hi-IN" w:bidi="hi-IN"/>
        </w:rPr>
      </w:pPr>
    </w:p>
    <w:p w14:paraId="5C47F494" w14:textId="77777777" w:rsidR="00D538CB" w:rsidRPr="00D538CB" w:rsidRDefault="00D538CB" w:rsidP="00D538CB">
      <w:pPr>
        <w:widowControl/>
        <w:spacing w:after="0" w:line="319" w:lineRule="auto"/>
        <w:rPr>
          <w:rFonts w:eastAsia="CenturyGothic" w:cs="Calibri"/>
          <w:kern w:val="0"/>
          <w:szCs w:val="24"/>
          <w:lang w:eastAsia="pl-PL"/>
        </w:rPr>
      </w:pPr>
      <w:bookmarkStart w:id="0" w:name="_Hlk9947974"/>
      <w:bookmarkStart w:id="1" w:name="_Hlk10010205"/>
      <w:r w:rsidRPr="00D538CB">
        <w:rPr>
          <w:rFonts w:eastAsia="Calibri" w:cs="Calibri"/>
          <w:kern w:val="1"/>
          <w:szCs w:val="24"/>
          <w:lang w:eastAsia="pl-PL"/>
        </w:rPr>
        <w:t xml:space="preserve">Zawarta  w dniu       2025r.  w  Rokietnicy,  pomiędzy </w:t>
      </w:r>
      <w:r w:rsidRPr="00D538CB">
        <w:rPr>
          <w:rFonts w:eastAsia="Calibri" w:cs="Calibri"/>
          <w:b/>
          <w:bCs/>
          <w:kern w:val="1"/>
          <w:szCs w:val="24"/>
          <w:lang w:val="de-DE" w:eastAsia="pl-PL"/>
        </w:rPr>
        <w:t xml:space="preserve"> </w:t>
      </w:r>
      <w:proofErr w:type="spellStart"/>
      <w:r w:rsidRPr="00D538CB">
        <w:rPr>
          <w:rFonts w:eastAsia="Calibri" w:cs="Calibri"/>
          <w:b/>
          <w:bCs/>
          <w:kern w:val="1"/>
          <w:szCs w:val="24"/>
          <w:lang w:val="de-DE" w:eastAsia="pl-PL"/>
        </w:rPr>
        <w:t>Gmin</w:t>
      </w:r>
      <w:proofErr w:type="spellEnd"/>
      <w:r w:rsidRPr="00D538CB">
        <w:rPr>
          <w:rFonts w:eastAsia="Calibri" w:cs="Calibri"/>
          <w:b/>
          <w:bCs/>
          <w:kern w:val="1"/>
          <w:szCs w:val="24"/>
          <w:lang w:eastAsia="pl-PL"/>
        </w:rPr>
        <w:t>ą Rokietnica</w:t>
      </w:r>
      <w:r w:rsidRPr="00D538CB">
        <w:rPr>
          <w:rFonts w:eastAsia="Calibri" w:cs="Calibri"/>
          <w:kern w:val="1"/>
          <w:szCs w:val="24"/>
          <w:lang w:eastAsia="pl-PL"/>
        </w:rPr>
        <w:t xml:space="preserve">  z siedzibą:  </w:t>
      </w:r>
      <w:r w:rsidRPr="00D538CB">
        <w:rPr>
          <w:rFonts w:eastAsia="Calibri" w:cs="Calibri"/>
          <w:kern w:val="1"/>
          <w:szCs w:val="24"/>
          <w:lang w:eastAsia="pl-PL"/>
        </w:rPr>
        <w:br/>
        <w:t xml:space="preserve">Urzędu Gminy w Rokietnicy ul. Golęcińska 1, 62-090 Rokietnica  NIP: 777-28-34-884, </w:t>
      </w:r>
      <w:r w:rsidRPr="00D538CB">
        <w:rPr>
          <w:rFonts w:eastAsia="Calibri" w:cs="Calibri"/>
          <w:kern w:val="1"/>
          <w:szCs w:val="24"/>
          <w:lang w:eastAsia="pl-PL"/>
        </w:rPr>
        <w:br/>
        <w:t xml:space="preserve">REGON:  631258543,  </w:t>
      </w:r>
      <w:r w:rsidRPr="00D538CB">
        <w:rPr>
          <w:rFonts w:eastAsia="CenturyGothic" w:cs="Calibri"/>
          <w:kern w:val="0"/>
          <w:szCs w:val="24"/>
          <w:lang w:eastAsia="pl-PL"/>
        </w:rPr>
        <w:t xml:space="preserve">reprezentowaną przez Wójta Gminy Rokietnica – Bartosza  </w:t>
      </w:r>
      <w:proofErr w:type="spellStart"/>
      <w:r w:rsidRPr="00D538CB">
        <w:rPr>
          <w:rFonts w:eastAsia="CenturyGothic" w:cs="Calibri"/>
          <w:kern w:val="0"/>
          <w:szCs w:val="24"/>
          <w:lang w:eastAsia="pl-PL"/>
        </w:rPr>
        <w:t>Derecha</w:t>
      </w:r>
      <w:proofErr w:type="spellEnd"/>
      <w:r w:rsidRPr="00D538CB">
        <w:rPr>
          <w:rFonts w:eastAsia="CenturyGothic" w:cs="Calibri"/>
          <w:kern w:val="0"/>
          <w:szCs w:val="24"/>
          <w:lang w:eastAsia="pl-PL"/>
        </w:rPr>
        <w:t xml:space="preserve">, </w:t>
      </w:r>
    </w:p>
    <w:p w14:paraId="4F7EBBDE" w14:textId="77777777" w:rsidR="00D538CB" w:rsidRPr="00D538CB" w:rsidRDefault="00D538CB" w:rsidP="00D538CB">
      <w:pPr>
        <w:widowControl/>
        <w:autoSpaceDN/>
        <w:spacing w:after="0" w:line="319" w:lineRule="auto"/>
        <w:jc w:val="both"/>
        <w:textAlignment w:val="auto"/>
        <w:rPr>
          <w:rFonts w:eastAsia="CenturyGothic" w:cs="Calibri"/>
          <w:kern w:val="0"/>
          <w:szCs w:val="24"/>
          <w:lang w:eastAsia="pl-PL"/>
        </w:rPr>
      </w:pPr>
      <w:r w:rsidRPr="00D538CB">
        <w:rPr>
          <w:rFonts w:eastAsia="CenturyGothic" w:cs="Calibri"/>
          <w:kern w:val="0"/>
          <w:szCs w:val="24"/>
          <w:lang w:eastAsia="pl-PL"/>
        </w:rPr>
        <w:t xml:space="preserve">przy kontrasygnacie Skarbnika –  Katarzyny Paulus, </w:t>
      </w:r>
    </w:p>
    <w:p w14:paraId="4BFA05EB" w14:textId="77777777" w:rsidR="00D538CB" w:rsidRPr="00D538CB" w:rsidRDefault="00D538CB" w:rsidP="00D538CB">
      <w:pPr>
        <w:widowControl/>
        <w:spacing w:after="0" w:line="319" w:lineRule="auto"/>
        <w:jc w:val="both"/>
        <w:rPr>
          <w:rFonts w:eastAsia="Arial Unicode MS" w:cs="Calibri"/>
          <w:kern w:val="1"/>
          <w:szCs w:val="24"/>
          <w:lang w:eastAsia="ar-SA"/>
        </w:rPr>
      </w:pPr>
      <w:r w:rsidRPr="00D538CB">
        <w:rPr>
          <w:rFonts w:eastAsia="Calibri" w:cs="Calibri"/>
          <w:kern w:val="1"/>
          <w:szCs w:val="24"/>
          <w:lang w:eastAsia="pl-PL"/>
        </w:rPr>
        <w:t xml:space="preserve">zwanymi w dalszej części Umowy </w:t>
      </w:r>
      <w:r w:rsidRPr="00D538CB">
        <w:rPr>
          <w:rFonts w:eastAsia="Calibri" w:cs="Calibri"/>
          <w:b/>
          <w:bCs/>
          <w:kern w:val="1"/>
          <w:szCs w:val="24"/>
          <w:lang w:eastAsia="pl-PL"/>
        </w:rPr>
        <w:t>Zamawiającym</w:t>
      </w:r>
      <w:r w:rsidRPr="00D538CB">
        <w:rPr>
          <w:rFonts w:eastAsia="Calibri" w:cs="Calibri"/>
          <w:kern w:val="1"/>
          <w:szCs w:val="24"/>
          <w:lang w:eastAsia="pl-PL"/>
        </w:rPr>
        <w:t xml:space="preserve">, </w:t>
      </w:r>
    </w:p>
    <w:p w14:paraId="72C3D74A" w14:textId="44F403A3" w:rsidR="00AD6646" w:rsidRDefault="00D538CB" w:rsidP="00D538CB">
      <w:pPr>
        <w:autoSpaceDE w:val="0"/>
        <w:spacing w:after="0" w:line="276" w:lineRule="auto"/>
        <w:jc w:val="both"/>
        <w:rPr>
          <w:rFonts w:eastAsia="TimesNewRomanPSMT, Arial" w:cs="Calibri"/>
          <w:lang w:eastAsia="zh-CN" w:bidi="hi-IN"/>
        </w:rPr>
      </w:pPr>
      <w:r w:rsidRPr="00D538CB">
        <w:rPr>
          <w:rFonts w:eastAsia="Times New Roman" w:cs="Calibri"/>
          <w:i/>
          <w:iCs/>
          <w:kern w:val="1"/>
          <w:szCs w:val="24"/>
          <w:lang w:eastAsia="pl-PL"/>
        </w:rPr>
        <w:tab/>
      </w:r>
      <w:r w:rsidRPr="00D538CB">
        <w:rPr>
          <w:rFonts w:eastAsia="Times New Roman" w:cs="Calibri"/>
          <w:i/>
          <w:iCs/>
          <w:kern w:val="1"/>
          <w:szCs w:val="24"/>
          <w:lang w:eastAsia="pl-PL"/>
        </w:rPr>
        <w:tab/>
      </w:r>
      <w:r w:rsidRPr="00D538CB">
        <w:rPr>
          <w:rFonts w:eastAsia="Times New Roman" w:cs="Calibri"/>
          <w:i/>
          <w:iCs/>
          <w:kern w:val="1"/>
          <w:szCs w:val="24"/>
          <w:lang w:eastAsia="pl-PL"/>
        </w:rPr>
        <w:tab/>
      </w:r>
      <w:r w:rsidRPr="00D538CB">
        <w:rPr>
          <w:rFonts w:eastAsia="Times New Roman" w:cs="Calibri"/>
          <w:i/>
          <w:iCs/>
          <w:kern w:val="1"/>
          <w:szCs w:val="24"/>
          <w:lang w:eastAsia="pl-PL"/>
        </w:rPr>
        <w:tab/>
      </w:r>
      <w:r w:rsidRPr="00D538CB">
        <w:rPr>
          <w:rFonts w:eastAsia="Times New Roman" w:cs="Calibri"/>
          <w:b/>
          <w:bCs/>
          <w:i/>
          <w:iCs/>
          <w:kern w:val="1"/>
          <w:szCs w:val="24"/>
          <w:lang w:eastAsia="pl-PL"/>
        </w:rPr>
        <w:t xml:space="preserve">    </w:t>
      </w:r>
      <w:r w:rsidRPr="00D538CB">
        <w:rPr>
          <w:rFonts w:eastAsia="Calibri" w:cs="Calibri"/>
          <w:b/>
          <w:bCs/>
          <w:kern w:val="1"/>
          <w:szCs w:val="24"/>
          <w:lang w:eastAsia="pl-PL"/>
        </w:rPr>
        <w:t xml:space="preserve">                          a</w:t>
      </w:r>
      <w:r w:rsidRPr="00D538CB">
        <w:rPr>
          <w:rFonts w:eastAsia="TimesNewRomanPSMT, Arial" w:cs="Calibri"/>
          <w:lang w:eastAsia="zh-CN" w:bidi="hi-IN"/>
        </w:rPr>
        <w:br/>
      </w:r>
      <w:r w:rsidR="00AD6646">
        <w:rPr>
          <w:rFonts w:eastAsia="TimesNewRomanPSMT, Arial" w:cs="Calibri"/>
          <w:lang w:eastAsia="zh-CN" w:bidi="hi-IN"/>
        </w:rPr>
        <w:t>………………………………………………………………………………………………………………………………………………………….</w:t>
      </w:r>
    </w:p>
    <w:p w14:paraId="51C1F325" w14:textId="4468E597" w:rsidR="00D538CB" w:rsidRPr="00D538CB" w:rsidRDefault="00D538CB" w:rsidP="00D538CB">
      <w:pPr>
        <w:autoSpaceDE w:val="0"/>
        <w:spacing w:after="0" w:line="276" w:lineRule="auto"/>
        <w:jc w:val="both"/>
        <w:rPr>
          <w:rFonts w:eastAsia="TimesNewRomanPSMT, Arial" w:cs="Calibri"/>
          <w:lang w:eastAsia="zh-CN" w:bidi="hi-IN"/>
        </w:rPr>
      </w:pPr>
      <w:r w:rsidRPr="00D538CB">
        <w:rPr>
          <w:rFonts w:eastAsia="TimesNewRomanPSMT, Arial" w:cs="Calibri"/>
          <w:lang w:eastAsia="zh-CN" w:bidi="hi-IN"/>
        </w:rPr>
        <w:t xml:space="preserve">reprezentowanym przez </w:t>
      </w:r>
      <w:r w:rsidR="00AD6646">
        <w:rPr>
          <w:rFonts w:eastAsia="TimesNewRomanPSMT, Arial" w:cs="Calibri"/>
          <w:lang w:eastAsia="zh-CN" w:bidi="hi-IN"/>
        </w:rPr>
        <w:t>…………………………………………………………………………………………………………………..</w:t>
      </w:r>
    </w:p>
    <w:p w14:paraId="1899A610" w14:textId="77777777" w:rsidR="00D538CB" w:rsidRPr="00D538CB" w:rsidRDefault="00D538CB" w:rsidP="00D538CB">
      <w:pPr>
        <w:autoSpaceDE w:val="0"/>
        <w:spacing w:after="0" w:line="276" w:lineRule="auto"/>
        <w:jc w:val="both"/>
        <w:rPr>
          <w:rFonts w:eastAsia="Times New Roman" w:cs="Calibri"/>
          <w:kern w:val="1"/>
          <w:lang w:eastAsia="ar-SA"/>
        </w:rPr>
      </w:pPr>
      <w:r w:rsidRPr="00D538CB">
        <w:rPr>
          <w:rFonts w:eastAsia="TimesNewRomanPSMT, Arial" w:cs="Calibri"/>
          <w:lang w:eastAsia="zh-CN" w:bidi="hi-IN"/>
        </w:rPr>
        <w:br/>
      </w:r>
      <w:r w:rsidRPr="00D538CB">
        <w:rPr>
          <w:rFonts w:eastAsia="Times New Roman" w:cs="Calibri"/>
          <w:kern w:val="1"/>
          <w:lang w:eastAsia="pl-PL"/>
        </w:rPr>
        <w:t>zwanym dalej „Wykonawcą”,</w:t>
      </w:r>
    </w:p>
    <w:p w14:paraId="59848290" w14:textId="77777777" w:rsidR="00D538CB" w:rsidRPr="00D538CB" w:rsidRDefault="00D538CB" w:rsidP="00D538CB">
      <w:pPr>
        <w:autoSpaceDE w:val="0"/>
        <w:spacing w:after="0" w:line="276" w:lineRule="auto"/>
        <w:jc w:val="both"/>
        <w:rPr>
          <w:rFonts w:eastAsia="TimesNewRomanPSMT, Arial" w:cs="Calibri"/>
          <w:lang w:eastAsia="zh-CN" w:bidi="hi-IN"/>
        </w:rPr>
      </w:pPr>
      <w:r w:rsidRPr="00D538CB">
        <w:rPr>
          <w:rFonts w:eastAsia="TimesNewRomanPSMT, Arial" w:cs="Calibri"/>
          <w:lang w:eastAsia="zh-CN" w:bidi="hi-IN"/>
        </w:rPr>
        <w:t>łącznie zwanymi „Stronami”, a odrębnie „Stroną”.</w:t>
      </w:r>
    </w:p>
    <w:p w14:paraId="4B91A47B" w14:textId="77777777" w:rsidR="00D538CB" w:rsidRPr="00D538CB" w:rsidRDefault="00D538CB" w:rsidP="00D538CB">
      <w:pPr>
        <w:widowControl/>
        <w:spacing w:after="0" w:line="319" w:lineRule="auto"/>
        <w:rPr>
          <w:rFonts w:eastAsia="Times New Roman" w:cs="Calibri"/>
          <w:kern w:val="1"/>
          <w:szCs w:val="24"/>
          <w:lang w:eastAsia="pl-PL"/>
        </w:rPr>
      </w:pPr>
    </w:p>
    <w:p w14:paraId="2D5FD82E" w14:textId="77777777" w:rsidR="00D538CB" w:rsidRPr="00D538CB" w:rsidRDefault="00D538CB" w:rsidP="00D538CB">
      <w:pPr>
        <w:widowControl/>
        <w:autoSpaceDN/>
        <w:spacing w:after="0" w:line="319" w:lineRule="auto"/>
        <w:jc w:val="both"/>
        <w:textAlignment w:val="auto"/>
        <w:rPr>
          <w:rFonts w:eastAsia="Times New Roman" w:cs="Calibri"/>
          <w:kern w:val="0"/>
          <w:szCs w:val="24"/>
          <w:lang w:eastAsia="pl-PL"/>
        </w:rPr>
      </w:pPr>
      <w:r w:rsidRPr="00D538CB">
        <w:rPr>
          <w:rFonts w:eastAsia="Times New Roman" w:cs="Calibri"/>
          <w:kern w:val="0"/>
          <w:szCs w:val="24"/>
          <w:lang w:eastAsia="pl-PL"/>
        </w:rPr>
        <w:t>Strony zgodnie oświadczają, że osoby je reprezentujące przy zawieraniu niniejszej umowy (zwanej dalej „Umową”) są do tego prawnie umocowane zgodnie z wymogami prawa polskiego. W związku z powyższym nie będą powoływać się na brak umocowania osoby lub niewłaściwe umocowanie osoby reprezentującej w przypadku jakichkolwiek sporów mogących wyniknąć z Umowy.</w:t>
      </w:r>
    </w:p>
    <w:p w14:paraId="50F519DA" w14:textId="77777777" w:rsidR="00D538CB" w:rsidRPr="00D538CB" w:rsidRDefault="00D538CB" w:rsidP="00D538CB">
      <w:pPr>
        <w:autoSpaceDE w:val="0"/>
        <w:spacing w:after="0" w:line="276" w:lineRule="auto"/>
        <w:jc w:val="both"/>
        <w:rPr>
          <w:rFonts w:eastAsia="Times New Roman" w:cs="Calibri"/>
          <w:kern w:val="1"/>
          <w:lang w:eastAsia="ar-SA"/>
        </w:rPr>
      </w:pPr>
      <w:bookmarkStart w:id="2" w:name="_Hlk9948030"/>
      <w:bookmarkEnd w:id="0"/>
      <w:bookmarkEnd w:id="1"/>
      <w:r w:rsidRPr="00D538CB">
        <w:rPr>
          <w:rFonts w:eastAsia="Times New Roman" w:cs="Calibri"/>
          <w:kern w:val="1"/>
          <w:szCs w:val="24"/>
          <w:lang w:eastAsia="pl-PL"/>
        </w:rPr>
        <w:t xml:space="preserve">W rezultacie rozstrzygnięcia postępowania przetargowego   przeprowadzonego w trybie podstawowym na podstawie art. 275 pkt 1 ustawy z dnia   11 września  2019 r. Prawo Zamówień Publicznych ( t. j. Dz. U. z 2024 r. poz. 1320 -  zw. dalej </w:t>
      </w:r>
      <w:proofErr w:type="spellStart"/>
      <w:r w:rsidRPr="00D538CB">
        <w:rPr>
          <w:rFonts w:eastAsia="Times New Roman" w:cs="Calibri"/>
          <w:kern w:val="1"/>
          <w:szCs w:val="24"/>
          <w:lang w:eastAsia="pl-PL"/>
        </w:rPr>
        <w:t>Pzp</w:t>
      </w:r>
      <w:proofErr w:type="spellEnd"/>
      <w:r w:rsidRPr="00D538CB">
        <w:rPr>
          <w:rFonts w:eastAsia="Times New Roman" w:cs="Calibri"/>
          <w:kern w:val="1"/>
          <w:szCs w:val="24"/>
          <w:lang w:eastAsia="pl-PL"/>
        </w:rPr>
        <w:t>), została zawarta umowa o  następującej treści</w:t>
      </w:r>
      <w:r w:rsidRPr="00D538CB">
        <w:rPr>
          <w:rFonts w:eastAsia="Times New Roman" w:cs="Calibri"/>
          <w:kern w:val="1"/>
          <w:lang w:eastAsia="ar-SA"/>
        </w:rPr>
        <w:t xml:space="preserve"> </w:t>
      </w:r>
      <w:bookmarkEnd w:id="2"/>
      <w:r w:rsidRPr="00D538CB">
        <w:rPr>
          <w:rFonts w:eastAsia="Times New Roman" w:cs="Calibri"/>
          <w:kern w:val="1"/>
          <w:lang w:eastAsia="ar-SA"/>
        </w:rPr>
        <w:t>.</w:t>
      </w:r>
    </w:p>
    <w:p w14:paraId="65EDA26D" w14:textId="77777777" w:rsidR="00D538CB" w:rsidRPr="00D538CB" w:rsidRDefault="00D538CB" w:rsidP="00D538CB">
      <w:pPr>
        <w:autoSpaceDE w:val="0"/>
        <w:spacing w:after="0" w:line="276" w:lineRule="auto"/>
        <w:jc w:val="both"/>
        <w:rPr>
          <w:rFonts w:eastAsia="Times New Roman" w:cs="Calibri"/>
          <w:kern w:val="1"/>
          <w:lang w:eastAsia="ar-SA"/>
        </w:rPr>
      </w:pPr>
    </w:p>
    <w:p w14:paraId="687D0E74" w14:textId="77777777" w:rsidR="00D538CB" w:rsidRPr="00D538CB" w:rsidRDefault="00D538CB" w:rsidP="00D538CB">
      <w:pPr>
        <w:tabs>
          <w:tab w:val="left" w:pos="426"/>
        </w:tabs>
        <w:autoSpaceDE w:val="0"/>
        <w:autoSpaceDN/>
        <w:spacing w:after="0" w:line="276" w:lineRule="auto"/>
        <w:jc w:val="center"/>
        <w:rPr>
          <w:rFonts w:eastAsia="TimesNewRomanPS-BoldMT" w:cs="Calibri"/>
          <w:b/>
          <w:bCs/>
          <w:kern w:val="1"/>
          <w:sz w:val="24"/>
          <w:szCs w:val="24"/>
          <w:lang w:eastAsia="hi-IN" w:bidi="hi-IN"/>
        </w:rPr>
      </w:pPr>
      <w:r w:rsidRPr="00D538CB">
        <w:rPr>
          <w:rFonts w:eastAsia="TimesNewRomanPS-BoldMT" w:cs="Calibri"/>
          <w:b/>
          <w:bCs/>
          <w:kern w:val="1"/>
          <w:sz w:val="24"/>
          <w:szCs w:val="24"/>
          <w:lang w:eastAsia="hi-IN" w:bidi="hi-IN"/>
        </w:rPr>
        <w:t xml:space="preserve">       § 1</w:t>
      </w:r>
      <w:r w:rsidRPr="00D538CB">
        <w:rPr>
          <w:rFonts w:eastAsia="TimesNewRomanPS-BoldMT" w:cs="Calibri"/>
          <w:b/>
          <w:bCs/>
          <w:kern w:val="1"/>
          <w:sz w:val="24"/>
          <w:szCs w:val="24"/>
          <w:lang w:eastAsia="hi-IN" w:bidi="hi-IN"/>
        </w:rPr>
        <w:br/>
        <w:t>PRZEDMIOT UMOWY</w:t>
      </w:r>
      <w:r w:rsidRPr="00D538CB">
        <w:rPr>
          <w:rFonts w:eastAsia="TimesNewRomanPS-BoldMT" w:cs="Calibri"/>
          <w:b/>
          <w:bCs/>
          <w:kern w:val="1"/>
          <w:sz w:val="24"/>
          <w:szCs w:val="24"/>
          <w:lang w:eastAsia="hi-IN" w:bidi="hi-IN"/>
        </w:rPr>
        <w:br/>
      </w:r>
    </w:p>
    <w:p w14:paraId="20A076B2" w14:textId="7B65E862" w:rsidR="00D538CB" w:rsidRPr="001F508A" w:rsidRDefault="00D538CB" w:rsidP="00D538CB">
      <w:pPr>
        <w:widowControl/>
        <w:autoSpaceDE w:val="0"/>
        <w:adjustRightInd w:val="0"/>
        <w:spacing w:after="0" w:line="240" w:lineRule="auto"/>
        <w:jc w:val="both"/>
        <w:textAlignment w:val="auto"/>
        <w:rPr>
          <w:rFonts w:asciiTheme="minorHAnsi" w:eastAsia="Calibri" w:hAnsiTheme="minorHAnsi" w:cstheme="minorHAnsi"/>
          <w:b/>
          <w:color w:val="000000"/>
          <w:kern w:val="1"/>
        </w:rPr>
      </w:pPr>
      <w:bookmarkStart w:id="3" w:name="_Hlk9948061"/>
      <w:r w:rsidRPr="001F508A">
        <w:rPr>
          <w:rFonts w:asciiTheme="minorHAnsi" w:eastAsia="Times New Roman" w:hAnsiTheme="minorHAnsi" w:cstheme="minorHAnsi"/>
          <w:color w:val="000000"/>
          <w:kern w:val="1"/>
          <w:lang w:eastAsia="ar-SA"/>
        </w:rPr>
        <w:t xml:space="preserve">Wykonawca przyjmuje zrealizowanie usług w ramach zadania pod nazwą: </w:t>
      </w:r>
      <w:bookmarkStart w:id="4" w:name="_Hlk9948273"/>
      <w:bookmarkEnd w:id="3"/>
      <w:r w:rsidRPr="001F508A">
        <w:rPr>
          <w:rFonts w:asciiTheme="minorHAnsi" w:eastAsia="Calibri Light" w:hAnsiTheme="minorHAnsi" w:cstheme="minorHAnsi"/>
          <w:b/>
          <w:bCs/>
          <w:kern w:val="1"/>
          <w:lang w:eastAsia="ar-SA"/>
        </w:rPr>
        <w:t>„</w:t>
      </w:r>
      <w:r w:rsidRPr="001F508A">
        <w:rPr>
          <w:rFonts w:asciiTheme="minorHAnsi" w:eastAsia="Calibri" w:hAnsiTheme="minorHAnsi" w:cstheme="minorHAnsi"/>
          <w:b/>
          <w:color w:val="000000"/>
          <w:kern w:val="1"/>
        </w:rPr>
        <w:t xml:space="preserve"> </w:t>
      </w:r>
      <w:r w:rsidR="001F508A" w:rsidRPr="001F508A">
        <w:rPr>
          <w:rFonts w:asciiTheme="minorHAnsi" w:eastAsia="Calibri" w:hAnsiTheme="minorHAnsi" w:cstheme="minorHAnsi"/>
          <w:b/>
          <w:color w:val="000000"/>
          <w:kern w:val="1"/>
        </w:rPr>
        <w:t>Nowe nasadzenia wraz z gwarancja</w:t>
      </w:r>
    </w:p>
    <w:p w14:paraId="2230A1B7" w14:textId="640CF3FC" w:rsidR="00AD6646" w:rsidRPr="001F508A" w:rsidRDefault="00D538CB" w:rsidP="00AD6646">
      <w:pPr>
        <w:widowControl/>
        <w:autoSpaceDE w:val="0"/>
        <w:adjustRightInd w:val="0"/>
        <w:spacing w:after="0" w:line="240" w:lineRule="auto"/>
        <w:jc w:val="both"/>
        <w:textAlignment w:val="auto"/>
        <w:rPr>
          <w:rFonts w:asciiTheme="minorHAnsi" w:hAnsiTheme="minorHAnsi" w:cstheme="minorHAnsi"/>
        </w:rPr>
      </w:pPr>
      <w:r w:rsidRPr="001F508A">
        <w:rPr>
          <w:rFonts w:asciiTheme="minorHAnsi" w:eastAsia="Calibri" w:hAnsiTheme="minorHAnsi" w:cstheme="minorHAnsi"/>
          <w:b/>
          <w:color w:val="000000"/>
          <w:kern w:val="1"/>
        </w:rPr>
        <w:t>Zadanie dofinansowane w ramach Programu Regionalnego Fundusze Europejskie dla Wielkopolski 2021-2027</w:t>
      </w:r>
      <w:r w:rsidR="00AD6646" w:rsidRPr="001F508A">
        <w:rPr>
          <w:rFonts w:asciiTheme="minorHAnsi" w:eastAsia="Calibri" w:hAnsiTheme="minorHAnsi" w:cstheme="minorHAnsi"/>
          <w:b/>
          <w:color w:val="000000"/>
          <w:kern w:val="1"/>
        </w:rPr>
        <w:t xml:space="preserve">  </w:t>
      </w:r>
      <w:r w:rsidR="00AD6646" w:rsidRPr="001F508A">
        <w:rPr>
          <w:rFonts w:asciiTheme="minorHAnsi" w:hAnsiTheme="minorHAnsi" w:cstheme="minorHAnsi"/>
        </w:rPr>
        <w:t>w ramach Działania 2.6 Zwiększanie odporności na zmiany klimatu i klęski żywiołowe w ramach ZIT</w:t>
      </w:r>
      <w:r w:rsidR="001F508A" w:rsidRPr="001F508A">
        <w:rPr>
          <w:rFonts w:asciiTheme="minorHAnsi" w:hAnsiTheme="minorHAnsi" w:cstheme="minorHAnsi"/>
        </w:rPr>
        <w:t>.</w:t>
      </w:r>
    </w:p>
    <w:p w14:paraId="3EB89B3C" w14:textId="77777777" w:rsidR="00AD6646" w:rsidRPr="001F508A" w:rsidRDefault="00AD6646" w:rsidP="00AD6646">
      <w:pPr>
        <w:jc w:val="both"/>
        <w:rPr>
          <w:rFonts w:asciiTheme="minorHAnsi" w:hAnsiTheme="minorHAnsi" w:cstheme="minorHAnsi"/>
        </w:rPr>
      </w:pPr>
      <w:r w:rsidRPr="001F508A">
        <w:rPr>
          <w:rFonts w:asciiTheme="minorHAnsi" w:hAnsiTheme="minorHAnsi" w:cstheme="minorHAnsi"/>
        </w:rPr>
        <w:t xml:space="preserve">Zadanie: „Retencja wód oraz rozwój obszarów zieleni na terenie Gminy Rokietnica” realizowane </w:t>
      </w:r>
      <w:r w:rsidRPr="001F508A">
        <w:rPr>
          <w:rFonts w:asciiTheme="minorHAnsi" w:hAnsiTheme="minorHAnsi" w:cstheme="minorHAnsi"/>
        </w:rPr>
        <w:br/>
        <w:t>w ramach projektu: Wsparcie małej retencji wodnej i rozwój zielono-niebieskiej infrastruktury na obszarze Metropolii Poznań – Etap I</w:t>
      </w:r>
    </w:p>
    <w:p w14:paraId="74BBD5D5" w14:textId="71A08CAF" w:rsidR="001F508A" w:rsidRPr="001F508A" w:rsidRDefault="00AD6646" w:rsidP="001F508A">
      <w:pPr>
        <w:autoSpaceDE w:val="0"/>
        <w:adjustRightInd w:val="0"/>
        <w:jc w:val="both"/>
        <w:rPr>
          <w:rFonts w:asciiTheme="minorHAnsi" w:hAnsiTheme="minorHAnsi" w:cstheme="minorHAnsi"/>
        </w:rPr>
      </w:pPr>
      <w:r w:rsidRPr="00184A39">
        <w:rPr>
          <w:rFonts w:asciiTheme="majorHAnsi" w:hAnsiTheme="majorHAnsi" w:cstheme="majorHAnsi"/>
        </w:rPr>
        <w:t xml:space="preserve">Działanie 1: Program ochrony i odnowy </w:t>
      </w:r>
      <w:proofErr w:type="spellStart"/>
      <w:r w:rsidRPr="00184A39">
        <w:rPr>
          <w:rFonts w:asciiTheme="majorHAnsi" w:hAnsiTheme="majorHAnsi" w:cstheme="majorHAnsi"/>
        </w:rPr>
        <w:t>zadrzewień</w:t>
      </w:r>
      <w:proofErr w:type="spellEnd"/>
      <w:r w:rsidRPr="00184A39">
        <w:rPr>
          <w:rFonts w:asciiTheme="majorHAnsi" w:hAnsiTheme="majorHAnsi" w:cstheme="majorHAnsi"/>
        </w:rPr>
        <w:t xml:space="preserve"> na terenie Gminy Rokietnica</w:t>
      </w:r>
      <w:r w:rsidR="001F508A">
        <w:rPr>
          <w:rFonts w:asciiTheme="majorHAnsi" w:hAnsiTheme="majorHAnsi" w:cstheme="majorHAnsi"/>
        </w:rPr>
        <w:t>.</w:t>
      </w:r>
      <w:r w:rsidR="001F508A">
        <w:rPr>
          <w:rFonts w:asciiTheme="majorHAnsi" w:hAnsiTheme="majorHAnsi" w:cstheme="majorHAnsi"/>
        </w:rPr>
        <w:br/>
      </w:r>
      <w:r w:rsidR="001F508A" w:rsidRPr="001F508A">
        <w:rPr>
          <w:rFonts w:asciiTheme="minorHAnsi" w:hAnsiTheme="minorHAnsi" w:cstheme="minorHAnsi"/>
        </w:rPr>
        <w:t xml:space="preserve">1.  Przedmiotem zamówienia jest wykonanie nowych </w:t>
      </w:r>
      <w:proofErr w:type="spellStart"/>
      <w:r w:rsidR="001F508A" w:rsidRPr="001F508A">
        <w:rPr>
          <w:rFonts w:asciiTheme="minorHAnsi" w:hAnsiTheme="minorHAnsi" w:cstheme="minorHAnsi"/>
        </w:rPr>
        <w:t>nasadzeń</w:t>
      </w:r>
      <w:proofErr w:type="spellEnd"/>
      <w:r w:rsidR="001F508A" w:rsidRPr="001F508A">
        <w:rPr>
          <w:rFonts w:asciiTheme="minorHAnsi" w:hAnsiTheme="minorHAnsi" w:cstheme="minorHAnsi"/>
        </w:rPr>
        <w:t xml:space="preserve">  zieleni wysokiej  na terenie Gminy Rokietnica wg  rodzaju i ilości drzew określonych w </w:t>
      </w:r>
      <w:r w:rsidR="001F508A" w:rsidRPr="001F508A">
        <w:rPr>
          <w:rFonts w:asciiTheme="minorHAnsi" w:hAnsiTheme="minorHAnsi" w:cstheme="minorHAnsi"/>
          <w:i/>
          <w:iCs/>
        </w:rPr>
        <w:t xml:space="preserve">zestawieniu drzew </w:t>
      </w:r>
      <w:r w:rsidR="00AA2148">
        <w:rPr>
          <w:rFonts w:asciiTheme="minorHAnsi" w:hAnsiTheme="minorHAnsi" w:cstheme="minorHAnsi"/>
          <w:i/>
          <w:iCs/>
        </w:rPr>
        <w:t xml:space="preserve"> i miejscowości   na terenie Gminy </w:t>
      </w:r>
      <w:r w:rsidR="001F508A" w:rsidRPr="001F508A">
        <w:rPr>
          <w:rFonts w:asciiTheme="minorHAnsi" w:hAnsiTheme="minorHAnsi" w:cstheme="minorHAnsi"/>
          <w:i/>
          <w:iCs/>
        </w:rPr>
        <w:t xml:space="preserve">stanowiących załącznik </w:t>
      </w:r>
      <w:r w:rsidR="00AA2148">
        <w:rPr>
          <w:rFonts w:asciiTheme="minorHAnsi" w:hAnsiTheme="minorHAnsi" w:cstheme="minorHAnsi"/>
          <w:i/>
          <w:iCs/>
        </w:rPr>
        <w:t xml:space="preserve"> 1 </w:t>
      </w:r>
      <w:r w:rsidR="001F508A" w:rsidRPr="001F508A">
        <w:rPr>
          <w:rFonts w:asciiTheme="minorHAnsi" w:hAnsiTheme="minorHAnsi" w:cstheme="minorHAnsi"/>
          <w:i/>
          <w:iCs/>
        </w:rPr>
        <w:t>do SWZ</w:t>
      </w:r>
      <w:r w:rsidR="001F508A" w:rsidRPr="001F508A">
        <w:rPr>
          <w:rFonts w:asciiTheme="minorHAnsi" w:hAnsiTheme="minorHAnsi" w:cstheme="minorHAnsi"/>
        </w:rPr>
        <w:t xml:space="preserve">. </w:t>
      </w:r>
    </w:p>
    <w:p w14:paraId="5DD962F0" w14:textId="650740BE" w:rsidR="00AD6646" w:rsidRPr="00184A39" w:rsidRDefault="00AD6646" w:rsidP="00AD6646">
      <w:pPr>
        <w:rPr>
          <w:rFonts w:asciiTheme="majorHAnsi" w:hAnsiTheme="majorHAnsi" w:cstheme="majorHAnsi"/>
        </w:rPr>
      </w:pPr>
    </w:p>
    <w:p w14:paraId="5F4D70DB" w14:textId="70164E82" w:rsidR="00D538CB" w:rsidRPr="00D538CB" w:rsidRDefault="00D538CB" w:rsidP="001F508A">
      <w:pPr>
        <w:widowControl/>
        <w:autoSpaceDE w:val="0"/>
        <w:adjustRightInd w:val="0"/>
        <w:spacing w:after="0" w:line="276" w:lineRule="auto"/>
        <w:jc w:val="both"/>
        <w:textAlignment w:val="auto"/>
        <w:rPr>
          <w:rFonts w:eastAsia="Times New Roman" w:cs="Times New Roman"/>
          <w:kern w:val="1"/>
          <w:lang w:eastAsia="ar-SA"/>
        </w:rPr>
      </w:pPr>
      <w:r w:rsidRPr="00D538CB">
        <w:rPr>
          <w:rFonts w:eastAsia="Times New Roman" w:cs="Times New Roman"/>
          <w:kern w:val="1"/>
          <w:lang w:eastAsia="ar-SA"/>
        </w:rPr>
        <w:lastRenderedPageBreak/>
        <w:t xml:space="preserve">Zakres prac obejmuje zakup, transport i posadzenie drzew we wskazanych </w:t>
      </w:r>
      <w:proofErr w:type="spellStart"/>
      <w:r w:rsidRPr="00D538CB">
        <w:rPr>
          <w:rFonts w:eastAsia="Times New Roman" w:cs="Times New Roman"/>
          <w:kern w:val="1"/>
          <w:lang w:eastAsia="ar-SA"/>
        </w:rPr>
        <w:t>miejcowo</w:t>
      </w:r>
      <w:r w:rsidR="001F508A">
        <w:rPr>
          <w:rFonts w:eastAsia="Times New Roman" w:cs="Times New Roman"/>
          <w:kern w:val="1"/>
          <w:lang w:eastAsia="ar-SA"/>
        </w:rPr>
        <w:t>ś</w:t>
      </w:r>
      <w:r w:rsidRPr="00D538CB">
        <w:rPr>
          <w:rFonts w:eastAsia="Times New Roman" w:cs="Times New Roman"/>
          <w:kern w:val="1"/>
          <w:lang w:eastAsia="ar-SA"/>
        </w:rPr>
        <w:t>sciach</w:t>
      </w:r>
      <w:proofErr w:type="spellEnd"/>
      <w:r w:rsidRPr="00D538CB">
        <w:rPr>
          <w:rFonts w:eastAsia="Times New Roman" w:cs="Times New Roman"/>
          <w:kern w:val="1"/>
          <w:lang w:eastAsia="ar-SA"/>
        </w:rPr>
        <w:t xml:space="preserve">  na terenie gminy.</w:t>
      </w:r>
      <w:r w:rsidRPr="00D538CB">
        <w:rPr>
          <w:rFonts w:eastAsia="Times New Roman" w:cs="Times New Roman"/>
          <w:kern w:val="1"/>
          <w:lang w:eastAsia="ar-SA"/>
        </w:rPr>
        <w:br/>
        <w:t>2.  Przedmiot umowy musi być wykonywany zgodnie z przepisami prawa, obowiązującymi polskimi i europejskimi normami oraz zasadami rzetelnej wiedzy technicznej.</w:t>
      </w:r>
    </w:p>
    <w:p w14:paraId="38EF7493" w14:textId="77777777" w:rsidR="00D538CB" w:rsidRPr="00D538CB" w:rsidRDefault="00D538CB" w:rsidP="001F508A">
      <w:pPr>
        <w:widowControl/>
        <w:autoSpaceDE w:val="0"/>
        <w:adjustRightInd w:val="0"/>
        <w:spacing w:after="0" w:line="276" w:lineRule="auto"/>
        <w:jc w:val="both"/>
        <w:textAlignment w:val="auto"/>
        <w:rPr>
          <w:rFonts w:eastAsia="Times New Roman" w:cs="Times New Roman"/>
          <w:kern w:val="1"/>
          <w:lang w:eastAsia="ar-SA"/>
        </w:rPr>
      </w:pPr>
      <w:r w:rsidRPr="00D538CB">
        <w:rPr>
          <w:rFonts w:eastAsia="Times New Roman" w:cs="Times New Roman"/>
          <w:kern w:val="1"/>
          <w:lang w:eastAsia="ar-SA"/>
        </w:rPr>
        <w:t>3.  Wszystkie prace muszą być prawidłowo wykonane, zgodnie ze sztuką ogrodniczą, obowiązującymi odpowiednimi przepisami i wymogami bhp.</w:t>
      </w:r>
    </w:p>
    <w:p w14:paraId="5557FE46" w14:textId="77777777" w:rsidR="00D538CB" w:rsidRPr="00D538CB" w:rsidRDefault="00D538CB" w:rsidP="001F508A">
      <w:pPr>
        <w:widowControl/>
        <w:autoSpaceDE w:val="0"/>
        <w:adjustRightInd w:val="0"/>
        <w:spacing w:after="0" w:line="276" w:lineRule="auto"/>
        <w:jc w:val="both"/>
        <w:textAlignment w:val="auto"/>
        <w:rPr>
          <w:rFonts w:eastAsia="Times New Roman" w:cs="Times New Roman"/>
          <w:kern w:val="1"/>
          <w:lang w:eastAsia="ar-SA"/>
        </w:rPr>
      </w:pPr>
      <w:r w:rsidRPr="00D538CB">
        <w:rPr>
          <w:rFonts w:eastAsia="Times New Roman" w:cs="Times New Roman"/>
          <w:kern w:val="1"/>
          <w:lang w:eastAsia="ar-SA"/>
        </w:rPr>
        <w:t>4. Prowadzone prace winny być oznakowane zgodnie z instrukcją organizacji ruchu przy pracach utrudniających ruch drogowy, wykonaną przez Wykonawcę na swój koszt.</w:t>
      </w:r>
    </w:p>
    <w:p w14:paraId="2BC29939" w14:textId="6444BB50" w:rsidR="00D538CB" w:rsidRPr="00D538CB" w:rsidRDefault="00D538CB" w:rsidP="001F508A">
      <w:pPr>
        <w:widowControl/>
        <w:autoSpaceDE w:val="0"/>
        <w:adjustRightInd w:val="0"/>
        <w:spacing w:after="0" w:line="276" w:lineRule="auto"/>
        <w:jc w:val="both"/>
        <w:textAlignment w:val="auto"/>
        <w:rPr>
          <w:rFonts w:eastAsia="Times New Roman" w:cs="Times New Roman"/>
          <w:kern w:val="1"/>
          <w:lang w:eastAsia="ar-SA"/>
        </w:rPr>
      </w:pPr>
      <w:r w:rsidRPr="00D538CB">
        <w:rPr>
          <w:rFonts w:eastAsia="Times New Roman" w:cs="Times New Roman"/>
          <w:kern w:val="1"/>
          <w:lang w:eastAsia="ar-SA"/>
        </w:rPr>
        <w:t xml:space="preserve">5.  Wymagania dotyczące </w:t>
      </w:r>
      <w:proofErr w:type="spellStart"/>
      <w:r w:rsidRPr="00D538CB">
        <w:rPr>
          <w:rFonts w:eastAsia="Times New Roman" w:cs="Times New Roman"/>
          <w:kern w:val="1"/>
          <w:lang w:eastAsia="ar-SA"/>
        </w:rPr>
        <w:t>nasadzeń</w:t>
      </w:r>
      <w:proofErr w:type="spellEnd"/>
      <w:r w:rsidR="001F508A">
        <w:rPr>
          <w:rFonts w:eastAsia="Times New Roman" w:cs="Times New Roman"/>
          <w:kern w:val="1"/>
          <w:lang w:eastAsia="ar-SA"/>
        </w:rPr>
        <w:t xml:space="preserve"> zawarto w SWZ</w:t>
      </w:r>
      <w:r w:rsidRPr="00D538CB">
        <w:rPr>
          <w:rFonts w:eastAsia="Times New Roman" w:cs="Times New Roman"/>
          <w:kern w:val="1"/>
          <w:lang w:eastAsia="ar-SA"/>
        </w:rPr>
        <w:t>:</w:t>
      </w:r>
    </w:p>
    <w:p w14:paraId="2A64F641" w14:textId="0A0F99F1" w:rsidR="00D538CB" w:rsidRPr="00D538CB" w:rsidRDefault="00D538CB" w:rsidP="001F508A">
      <w:pPr>
        <w:widowControl/>
        <w:autoSpaceDE w:val="0"/>
        <w:adjustRightInd w:val="0"/>
        <w:spacing w:after="0" w:line="276" w:lineRule="auto"/>
        <w:jc w:val="both"/>
        <w:textAlignment w:val="auto"/>
        <w:rPr>
          <w:rFonts w:eastAsia="TimesNewRomanPS-BoldMT" w:cs="Calibri"/>
          <w:b/>
          <w:bCs/>
          <w:kern w:val="1"/>
          <w:sz w:val="24"/>
          <w:szCs w:val="24"/>
          <w:lang w:eastAsia="ar-SA"/>
        </w:rPr>
      </w:pPr>
      <w:r w:rsidRPr="00D538CB">
        <w:rPr>
          <w:rFonts w:eastAsia="Times New Roman" w:cs="Times New Roman"/>
          <w:kern w:val="1"/>
          <w:lang w:eastAsia="ar-SA"/>
        </w:rPr>
        <w:br/>
      </w:r>
      <w:bookmarkEnd w:id="4"/>
      <w:r w:rsidRPr="00D538CB">
        <w:rPr>
          <w:rFonts w:eastAsia="TimesNewRomanPS-BoldMT" w:cs="Calibri"/>
          <w:b/>
          <w:kern w:val="1"/>
          <w:sz w:val="24"/>
          <w:szCs w:val="24"/>
          <w:lang w:eastAsia="ar-SA"/>
        </w:rPr>
        <w:t xml:space="preserve">                                                                                </w:t>
      </w:r>
      <w:r w:rsidRPr="00D538CB">
        <w:rPr>
          <w:rFonts w:eastAsia="TimesNewRomanPS-BoldMT" w:cs="Calibri"/>
          <w:b/>
          <w:bCs/>
          <w:kern w:val="1"/>
          <w:sz w:val="24"/>
          <w:szCs w:val="24"/>
          <w:lang w:eastAsia="ar-SA"/>
        </w:rPr>
        <w:t>§ 2</w:t>
      </w:r>
    </w:p>
    <w:p w14:paraId="7E47F453" w14:textId="77777777" w:rsidR="00D538CB" w:rsidRPr="00D538CB" w:rsidRDefault="00D538CB" w:rsidP="00D538CB">
      <w:pPr>
        <w:widowControl/>
        <w:autoSpaceDE w:val="0"/>
        <w:autoSpaceDN/>
        <w:spacing w:after="0" w:line="100" w:lineRule="atLeast"/>
        <w:textAlignment w:val="auto"/>
        <w:rPr>
          <w:rFonts w:eastAsia="Calibri" w:cs="Calibri"/>
          <w:color w:val="000000"/>
          <w:kern w:val="0"/>
          <w:sz w:val="24"/>
          <w:szCs w:val="24"/>
        </w:rPr>
      </w:pPr>
      <w:r w:rsidRPr="00D538CB">
        <w:rPr>
          <w:rFonts w:eastAsia="TimesNewRomanPS-BoldMT" w:cs="Calibri"/>
          <w:b/>
          <w:color w:val="000000"/>
          <w:kern w:val="0"/>
          <w:sz w:val="24"/>
          <w:szCs w:val="24"/>
          <w:lang w:eastAsia="hi-IN" w:bidi="hi-IN"/>
        </w:rPr>
        <w:t xml:space="preserve">                                                                           TERMINY</w:t>
      </w:r>
      <w:r w:rsidRPr="00D538CB">
        <w:rPr>
          <w:rFonts w:eastAsia="TimesNewRomanPS-BoldMT" w:cs="Calibri"/>
          <w:b/>
          <w:color w:val="000000"/>
          <w:kern w:val="0"/>
          <w:sz w:val="24"/>
          <w:szCs w:val="24"/>
          <w:lang w:eastAsia="hi-IN" w:bidi="hi-IN"/>
        </w:rPr>
        <w:br/>
      </w:r>
    </w:p>
    <w:p w14:paraId="29752241" w14:textId="77777777" w:rsidR="00D538CB" w:rsidRPr="00D538CB" w:rsidRDefault="00D538CB" w:rsidP="00D538CB">
      <w:pPr>
        <w:widowControl/>
        <w:suppressAutoHyphens w:val="0"/>
        <w:autoSpaceDE w:val="0"/>
        <w:adjustRightInd w:val="0"/>
        <w:spacing w:after="0" w:line="240" w:lineRule="auto"/>
        <w:textAlignment w:val="auto"/>
        <w:rPr>
          <w:rFonts w:eastAsia="Calibri" w:cs="Calibri"/>
          <w:color w:val="000000"/>
          <w:kern w:val="0"/>
          <w:sz w:val="23"/>
          <w:szCs w:val="23"/>
        </w:rPr>
      </w:pPr>
      <w:r w:rsidRPr="00D538CB">
        <w:rPr>
          <w:rFonts w:eastAsia="Calibri" w:cs="Calibri"/>
          <w:color w:val="000000"/>
          <w:kern w:val="0"/>
          <w:sz w:val="23"/>
          <w:szCs w:val="23"/>
        </w:rPr>
        <w:t xml:space="preserve">1.   Umowa zostaje zawarta na czas określony </w:t>
      </w:r>
      <w:r w:rsidRPr="00D538CB">
        <w:rPr>
          <w:rFonts w:eastAsia="Calibri" w:cs="Calibri"/>
          <w:b/>
          <w:bCs/>
          <w:color w:val="000000"/>
          <w:kern w:val="0"/>
          <w:sz w:val="23"/>
          <w:szCs w:val="23"/>
        </w:rPr>
        <w:t>do dnia 10 grudnia 2025 roku.</w:t>
      </w:r>
      <w:r w:rsidRPr="00D538CB">
        <w:rPr>
          <w:rFonts w:eastAsia="Calibri" w:cs="Calibri"/>
          <w:color w:val="000000"/>
          <w:kern w:val="0"/>
          <w:sz w:val="23"/>
          <w:szCs w:val="23"/>
        </w:rPr>
        <w:t xml:space="preserve"> </w:t>
      </w:r>
      <w:r w:rsidRPr="00D538CB">
        <w:rPr>
          <w:rFonts w:eastAsia="Calibri" w:cs="Calibri"/>
          <w:color w:val="000000"/>
          <w:kern w:val="0"/>
          <w:sz w:val="23"/>
          <w:szCs w:val="23"/>
        </w:rPr>
        <w:br/>
        <w:t xml:space="preserve">        Nasadzenia drzew należy rozpocząć od 15 września 2025 roku.</w:t>
      </w:r>
    </w:p>
    <w:p w14:paraId="0DAFF0DB" w14:textId="0EF9D862" w:rsidR="00D538CB" w:rsidRPr="00D538CB" w:rsidRDefault="00D538CB" w:rsidP="00D538CB">
      <w:pPr>
        <w:widowControl/>
        <w:autoSpaceDE w:val="0"/>
        <w:adjustRightInd w:val="0"/>
        <w:spacing w:after="0" w:line="240" w:lineRule="auto"/>
        <w:jc w:val="both"/>
        <w:textAlignment w:val="auto"/>
        <w:rPr>
          <w:rFonts w:eastAsia="TimesNewRomanPS-BoldMT" w:cs="Calibri"/>
          <w:bCs/>
          <w:kern w:val="1"/>
          <w:lang w:eastAsia="ar-SA"/>
        </w:rPr>
      </w:pPr>
      <w:r w:rsidRPr="00D538CB">
        <w:rPr>
          <w:rFonts w:eastAsia="TimesNewRomanPS-BoldMT" w:cs="Calibri"/>
          <w:bCs/>
          <w:kern w:val="1"/>
          <w:lang w:eastAsia="ar-SA"/>
        </w:rPr>
        <w:t xml:space="preserve">2. Za termin wykonania przedmiotu umowy uznaje się datę zgłoszenia przez Wykonawcę zakończenia prac i gotowości do odbioru końcowego </w:t>
      </w:r>
      <w:r w:rsidR="00AA2148">
        <w:rPr>
          <w:rFonts w:eastAsia="TimesNewRomanPS-BoldMT" w:cs="Calibri"/>
          <w:bCs/>
          <w:kern w:val="1"/>
          <w:lang w:eastAsia="ar-SA"/>
        </w:rPr>
        <w:t xml:space="preserve">wykonanych </w:t>
      </w:r>
      <w:proofErr w:type="spellStart"/>
      <w:r w:rsidR="00AA2148">
        <w:rPr>
          <w:rFonts w:eastAsia="TimesNewRomanPS-BoldMT" w:cs="Calibri"/>
          <w:bCs/>
          <w:kern w:val="1"/>
          <w:lang w:eastAsia="ar-SA"/>
        </w:rPr>
        <w:t>nasadzeń</w:t>
      </w:r>
      <w:proofErr w:type="spellEnd"/>
      <w:r w:rsidR="00AA2148">
        <w:rPr>
          <w:rFonts w:eastAsia="TimesNewRomanPS-BoldMT" w:cs="Calibri"/>
          <w:bCs/>
          <w:kern w:val="1"/>
          <w:lang w:eastAsia="ar-SA"/>
        </w:rPr>
        <w:t xml:space="preserve"> </w:t>
      </w:r>
      <w:r w:rsidRPr="00D538CB">
        <w:rPr>
          <w:rFonts w:eastAsia="TimesNewRomanPS-BoldMT" w:cs="Calibri"/>
          <w:bCs/>
          <w:kern w:val="1"/>
          <w:lang w:eastAsia="ar-SA"/>
        </w:rPr>
        <w:t>prac przez Zamawiającego.</w:t>
      </w:r>
    </w:p>
    <w:p w14:paraId="31B7C1D9" w14:textId="77777777" w:rsidR="00D538CB" w:rsidRPr="00D538CB" w:rsidRDefault="00D538CB" w:rsidP="00D538CB">
      <w:pPr>
        <w:widowControl/>
        <w:autoSpaceDE w:val="0"/>
        <w:adjustRightInd w:val="0"/>
        <w:spacing w:after="0" w:line="240" w:lineRule="auto"/>
        <w:jc w:val="both"/>
        <w:textAlignment w:val="auto"/>
        <w:rPr>
          <w:rFonts w:eastAsia="TimesNewRomanPS-BoldMT" w:cs="Calibri"/>
          <w:bCs/>
          <w:kern w:val="1"/>
          <w:lang w:eastAsia="ar-SA"/>
        </w:rPr>
      </w:pPr>
      <w:r w:rsidRPr="00D538CB">
        <w:rPr>
          <w:rFonts w:eastAsia="TimesNewRomanPS-BoldMT" w:cs="Calibri"/>
          <w:bCs/>
          <w:kern w:val="1"/>
          <w:lang w:eastAsia="ar-SA"/>
        </w:rPr>
        <w:t>3. Podstawą do zgłoszenia gotowości do odbioru końcowego jest pisemne powiadomienie Zamawiającego przez Wykonawcę.</w:t>
      </w:r>
    </w:p>
    <w:p w14:paraId="719475D3" w14:textId="7912A542" w:rsidR="00D538CB" w:rsidRPr="00D538CB" w:rsidRDefault="00D538CB" w:rsidP="00D538CB">
      <w:pPr>
        <w:widowControl/>
        <w:autoSpaceDE w:val="0"/>
        <w:adjustRightInd w:val="0"/>
        <w:spacing w:after="0" w:line="240" w:lineRule="auto"/>
        <w:jc w:val="both"/>
        <w:textAlignment w:val="auto"/>
        <w:rPr>
          <w:rFonts w:eastAsia="TimesNewRomanPS-BoldMT" w:cs="Calibri"/>
          <w:bCs/>
          <w:kern w:val="1"/>
          <w:lang w:eastAsia="ar-SA"/>
        </w:rPr>
      </w:pPr>
      <w:r w:rsidRPr="00D538CB">
        <w:rPr>
          <w:rFonts w:eastAsia="TimesNewRomanPS-BoldMT" w:cs="Calibri"/>
          <w:bCs/>
          <w:kern w:val="1"/>
          <w:lang w:eastAsia="ar-SA"/>
        </w:rPr>
        <w:t xml:space="preserve">4. Ostatecznym potwierdzeniem wykonania przedmiotu umowy będzie końcowy protokół odbioru prac podpisany przez strony. </w:t>
      </w:r>
    </w:p>
    <w:p w14:paraId="6779113E" w14:textId="5BA5EAC8" w:rsidR="00D538CB" w:rsidRPr="00D538CB" w:rsidRDefault="00D538CB" w:rsidP="00D538CB">
      <w:pPr>
        <w:widowControl/>
        <w:autoSpaceDE w:val="0"/>
        <w:adjustRightInd w:val="0"/>
        <w:spacing w:after="0" w:line="240" w:lineRule="auto"/>
        <w:jc w:val="both"/>
        <w:textAlignment w:val="auto"/>
        <w:rPr>
          <w:rFonts w:eastAsia="TimesNewRomanPS-BoldMT" w:cs="Calibri"/>
          <w:bCs/>
          <w:kern w:val="1"/>
          <w:sz w:val="24"/>
          <w:szCs w:val="24"/>
          <w:lang w:eastAsia="ar-SA"/>
        </w:rPr>
      </w:pPr>
      <w:r w:rsidRPr="00D538CB">
        <w:rPr>
          <w:rFonts w:eastAsia="TimesNewRomanPS-BoldMT" w:cs="Calibri"/>
          <w:bCs/>
          <w:kern w:val="1"/>
          <w:lang w:eastAsia="ar-SA"/>
        </w:rPr>
        <w:br/>
      </w:r>
      <w:r w:rsidRPr="00D538CB">
        <w:rPr>
          <w:rFonts w:eastAsia="TimesNewRomanPS-BoldMT" w:cs="Calibri"/>
          <w:b/>
          <w:bCs/>
          <w:kern w:val="1"/>
          <w:lang w:eastAsia="ar-SA"/>
        </w:rPr>
        <w:t xml:space="preserve">                                                                                       </w:t>
      </w:r>
      <w:r w:rsidRPr="00D538CB">
        <w:rPr>
          <w:rFonts w:eastAsia="TimesNewRomanPS-BoldMT" w:cs="Calibri"/>
          <w:b/>
          <w:bCs/>
          <w:kern w:val="1"/>
          <w:sz w:val="24"/>
          <w:szCs w:val="24"/>
          <w:lang w:eastAsia="ar-SA"/>
        </w:rPr>
        <w:t>§ 3</w:t>
      </w:r>
    </w:p>
    <w:p w14:paraId="2A975F73" w14:textId="77777777" w:rsidR="00D538CB" w:rsidRPr="00D538CB" w:rsidRDefault="00D538CB" w:rsidP="00D538CB">
      <w:pPr>
        <w:tabs>
          <w:tab w:val="left" w:pos="426"/>
        </w:tabs>
        <w:autoSpaceDE w:val="0"/>
        <w:autoSpaceDN/>
        <w:spacing w:after="0" w:line="276" w:lineRule="auto"/>
        <w:rPr>
          <w:rFonts w:eastAsia="TimesNewRomanPS-BoldMT" w:cs="Calibri"/>
          <w:b/>
          <w:bCs/>
          <w:kern w:val="1"/>
          <w:sz w:val="24"/>
          <w:szCs w:val="24"/>
          <w:lang w:eastAsia="hi-IN" w:bidi="hi-IN"/>
        </w:rPr>
      </w:pPr>
      <w:r w:rsidRPr="00D538CB">
        <w:rPr>
          <w:rFonts w:eastAsia="TimesNewRomanPS-BoldMT" w:cs="Calibri"/>
          <w:b/>
          <w:bCs/>
          <w:kern w:val="1"/>
          <w:lang w:eastAsia="hi-IN" w:bidi="hi-IN"/>
        </w:rPr>
        <w:t xml:space="preserve">                                                        </w:t>
      </w:r>
      <w:r w:rsidRPr="00D538CB">
        <w:rPr>
          <w:rFonts w:eastAsia="TimesNewRomanPS-BoldMT" w:cs="Calibri"/>
          <w:b/>
          <w:bCs/>
          <w:kern w:val="1"/>
          <w:sz w:val="24"/>
          <w:szCs w:val="24"/>
          <w:lang w:eastAsia="hi-IN" w:bidi="hi-IN"/>
        </w:rPr>
        <w:t>OBOWIĄZKI ZAMAWIAJĄCEGO</w:t>
      </w:r>
    </w:p>
    <w:p w14:paraId="0C359626" w14:textId="77777777" w:rsidR="00D538CB" w:rsidRPr="00D538CB" w:rsidRDefault="00D538CB" w:rsidP="00D538CB">
      <w:pPr>
        <w:tabs>
          <w:tab w:val="left" w:pos="426"/>
        </w:tabs>
        <w:autoSpaceDE w:val="0"/>
        <w:autoSpaceDN/>
        <w:spacing w:after="0" w:line="276" w:lineRule="auto"/>
        <w:rPr>
          <w:rFonts w:eastAsia="TimesNewRomanPS-BoldMT" w:cs="Calibri"/>
          <w:b/>
          <w:bCs/>
          <w:kern w:val="1"/>
          <w:sz w:val="24"/>
          <w:szCs w:val="24"/>
          <w:lang w:eastAsia="hi-IN" w:bidi="hi-IN"/>
        </w:rPr>
      </w:pPr>
    </w:p>
    <w:p w14:paraId="7ECDDB56" w14:textId="77777777" w:rsidR="00D538CB" w:rsidRPr="00D538CB" w:rsidRDefault="00D538CB" w:rsidP="00D538CB">
      <w:pPr>
        <w:widowControl/>
        <w:suppressAutoHyphens w:val="0"/>
        <w:autoSpaceDE w:val="0"/>
        <w:adjustRightInd w:val="0"/>
        <w:spacing w:after="66" w:line="240" w:lineRule="auto"/>
        <w:textAlignment w:val="auto"/>
        <w:rPr>
          <w:rFonts w:eastAsia="Calibri" w:cs="Calibri"/>
          <w:color w:val="000000"/>
          <w:kern w:val="0"/>
          <w:sz w:val="23"/>
          <w:szCs w:val="23"/>
        </w:rPr>
      </w:pPr>
      <w:r w:rsidRPr="00D538CB">
        <w:rPr>
          <w:rFonts w:eastAsia="Calibri" w:cs="Calibri"/>
          <w:color w:val="000000"/>
          <w:kern w:val="0"/>
          <w:sz w:val="23"/>
          <w:szCs w:val="23"/>
        </w:rPr>
        <w:t xml:space="preserve">Do obowiązków Zamawiającego należy współdziałanie z Wykonawcą w celu zapewnienia należytego wykonania Przedmiotu umowy. </w:t>
      </w:r>
    </w:p>
    <w:p w14:paraId="3A64608A" w14:textId="77777777" w:rsidR="00D538CB" w:rsidRPr="00D538CB" w:rsidRDefault="00D538CB" w:rsidP="00D538CB">
      <w:pPr>
        <w:widowControl/>
        <w:suppressAutoHyphens w:val="0"/>
        <w:autoSpaceDE w:val="0"/>
        <w:adjustRightInd w:val="0"/>
        <w:spacing w:after="66" w:line="240" w:lineRule="auto"/>
        <w:textAlignment w:val="auto"/>
        <w:rPr>
          <w:rFonts w:eastAsia="Calibri" w:cs="Calibri"/>
          <w:color w:val="000000"/>
          <w:kern w:val="0"/>
          <w:sz w:val="23"/>
          <w:szCs w:val="23"/>
        </w:rPr>
      </w:pPr>
      <w:r w:rsidRPr="00D538CB">
        <w:rPr>
          <w:rFonts w:eastAsia="Calibri" w:cs="Calibri"/>
          <w:color w:val="000000"/>
          <w:kern w:val="0"/>
          <w:sz w:val="23"/>
          <w:szCs w:val="23"/>
        </w:rPr>
        <w:t xml:space="preserve">2. Zamawiający zobowiązuje się do wydania </w:t>
      </w:r>
      <w:r w:rsidRPr="00AA2148">
        <w:rPr>
          <w:rFonts w:eastAsia="Calibri" w:cs="Calibri"/>
          <w:kern w:val="0"/>
          <w:sz w:val="23"/>
          <w:szCs w:val="23"/>
        </w:rPr>
        <w:t>zezwolenia pr</w:t>
      </w:r>
      <w:r w:rsidRPr="00D538CB">
        <w:rPr>
          <w:rFonts w:eastAsia="Calibri" w:cs="Calibri"/>
          <w:color w:val="000000"/>
          <w:kern w:val="0"/>
          <w:sz w:val="23"/>
          <w:szCs w:val="23"/>
        </w:rPr>
        <w:t xml:space="preserve">zed przystąpieniem do realizacji prac. </w:t>
      </w:r>
    </w:p>
    <w:p w14:paraId="37D84FFF" w14:textId="29B64766" w:rsidR="00D538CB" w:rsidRPr="00AA2148" w:rsidRDefault="00D538CB" w:rsidP="00D538CB">
      <w:pPr>
        <w:widowControl/>
        <w:suppressAutoHyphens w:val="0"/>
        <w:autoSpaceDE w:val="0"/>
        <w:adjustRightInd w:val="0"/>
        <w:spacing w:after="0" w:line="240" w:lineRule="auto"/>
        <w:textAlignment w:val="auto"/>
        <w:rPr>
          <w:rFonts w:eastAsia="Calibri" w:cs="Calibri"/>
          <w:kern w:val="0"/>
          <w:sz w:val="23"/>
          <w:szCs w:val="23"/>
        </w:rPr>
      </w:pPr>
      <w:r w:rsidRPr="00D538CB">
        <w:rPr>
          <w:rFonts w:eastAsia="Calibri" w:cs="Calibri"/>
          <w:color w:val="000000"/>
          <w:kern w:val="0"/>
          <w:sz w:val="23"/>
          <w:szCs w:val="23"/>
        </w:rPr>
        <w:t xml:space="preserve">3. Zamawiający zastrzega sobie prawo do wytypowania miejsc, </w:t>
      </w:r>
      <w:r w:rsidR="00AA2148">
        <w:rPr>
          <w:rFonts w:eastAsia="Calibri" w:cs="Calibri"/>
          <w:color w:val="000000"/>
          <w:kern w:val="0"/>
          <w:sz w:val="23"/>
          <w:szCs w:val="23"/>
        </w:rPr>
        <w:t>na których</w:t>
      </w:r>
      <w:r w:rsidRPr="00D538CB">
        <w:rPr>
          <w:rFonts w:eastAsia="Calibri" w:cs="Calibri"/>
          <w:color w:val="000000"/>
          <w:kern w:val="0"/>
          <w:sz w:val="23"/>
          <w:szCs w:val="23"/>
        </w:rPr>
        <w:t xml:space="preserve"> mają być  wykonane nasadzenia roślin  w pierwszej kolejności w jednorazowym </w:t>
      </w:r>
      <w:r w:rsidRPr="00AA2148">
        <w:rPr>
          <w:rFonts w:eastAsia="Calibri" w:cs="Calibri"/>
          <w:kern w:val="0"/>
          <w:sz w:val="23"/>
          <w:szCs w:val="23"/>
        </w:rPr>
        <w:t xml:space="preserve">zleceniu. Jednorazowe zlecenie może obejmować jedno lub kilka miejsc. </w:t>
      </w:r>
    </w:p>
    <w:p w14:paraId="0081B684" w14:textId="77777777" w:rsidR="00D538CB" w:rsidRPr="00D538CB" w:rsidRDefault="00D538CB" w:rsidP="00D538CB">
      <w:pPr>
        <w:widowControl/>
        <w:numPr>
          <w:ilvl w:val="0"/>
          <w:numId w:val="7"/>
        </w:numPr>
        <w:suppressAutoHyphens w:val="0"/>
        <w:autoSpaceDE w:val="0"/>
        <w:autoSpaceDN/>
        <w:adjustRightInd w:val="0"/>
        <w:spacing w:after="68" w:line="240" w:lineRule="auto"/>
        <w:textAlignment w:val="auto"/>
        <w:rPr>
          <w:rFonts w:eastAsia="Calibri" w:cs="Calibri"/>
          <w:kern w:val="0"/>
          <w:sz w:val="23"/>
          <w:szCs w:val="23"/>
        </w:rPr>
      </w:pPr>
      <w:r w:rsidRPr="00D538CB">
        <w:rPr>
          <w:rFonts w:eastAsia="Calibri" w:cs="Calibri"/>
          <w:kern w:val="0"/>
          <w:sz w:val="23"/>
          <w:szCs w:val="23"/>
        </w:rPr>
        <w:t xml:space="preserve">Zamawiający zobowiązany jest do protokolarnego dokonywania odbioru zakończonych, zgłoszonych do odbioru prac. </w:t>
      </w:r>
    </w:p>
    <w:p w14:paraId="0B43A75E" w14:textId="77777777" w:rsidR="00D538CB" w:rsidRPr="00D538CB" w:rsidRDefault="00D538CB" w:rsidP="00D538CB">
      <w:pPr>
        <w:widowControl/>
        <w:numPr>
          <w:ilvl w:val="0"/>
          <w:numId w:val="7"/>
        </w:numPr>
        <w:suppressAutoHyphens w:val="0"/>
        <w:autoSpaceDE w:val="0"/>
        <w:autoSpaceDN/>
        <w:adjustRightInd w:val="0"/>
        <w:spacing w:after="0" w:line="240" w:lineRule="auto"/>
        <w:textAlignment w:val="auto"/>
        <w:rPr>
          <w:rFonts w:eastAsia="Calibri" w:cs="Calibri"/>
          <w:kern w:val="0"/>
          <w:sz w:val="23"/>
          <w:szCs w:val="23"/>
        </w:rPr>
      </w:pPr>
      <w:r w:rsidRPr="00D538CB">
        <w:rPr>
          <w:rFonts w:eastAsia="Calibri" w:cs="Calibri"/>
          <w:kern w:val="0"/>
          <w:sz w:val="23"/>
          <w:szCs w:val="23"/>
        </w:rPr>
        <w:t xml:space="preserve">Zamawiający nie ponosi odpowiedzialności za składniki majątkowe Wykonawcy znajdujące się na terenie wykonywania prac objętych Przedmiotem umowy </w:t>
      </w:r>
    </w:p>
    <w:p w14:paraId="3D788A94" w14:textId="77777777" w:rsidR="00D538CB" w:rsidRPr="00D538CB" w:rsidRDefault="00D538CB" w:rsidP="00D538CB">
      <w:pPr>
        <w:tabs>
          <w:tab w:val="left" w:pos="426"/>
        </w:tabs>
        <w:autoSpaceDN/>
        <w:spacing w:after="0" w:line="276" w:lineRule="auto"/>
        <w:rPr>
          <w:rFonts w:eastAsia="TimesNewRomanPS-BoldMT" w:cs="Calibri"/>
          <w:bCs/>
          <w:kern w:val="1"/>
          <w:lang w:eastAsia="hi-IN" w:bidi="hi-IN"/>
        </w:rPr>
      </w:pPr>
    </w:p>
    <w:p w14:paraId="6332ACA6" w14:textId="3E2F7B2C" w:rsidR="00D538CB" w:rsidRPr="00D538CB" w:rsidRDefault="00D538CB" w:rsidP="00D538CB">
      <w:pPr>
        <w:widowControl/>
        <w:autoSpaceDN/>
        <w:spacing w:after="0" w:line="276" w:lineRule="auto"/>
        <w:textAlignment w:val="auto"/>
        <w:rPr>
          <w:rFonts w:eastAsia="Times New Roman" w:cs="Calibri"/>
          <w:b/>
          <w:kern w:val="1"/>
          <w:sz w:val="24"/>
          <w:szCs w:val="24"/>
          <w:lang w:eastAsia="ar-SA"/>
        </w:rPr>
      </w:pPr>
      <w:r w:rsidRPr="00D538CB">
        <w:rPr>
          <w:rFonts w:eastAsia="Times New Roman" w:cs="Calibri"/>
          <w:b/>
          <w:kern w:val="1"/>
          <w:sz w:val="24"/>
          <w:szCs w:val="24"/>
          <w:lang w:eastAsia="ar-SA"/>
        </w:rPr>
        <w:t xml:space="preserve">                                                                             §4</w:t>
      </w:r>
      <w:r w:rsidRPr="00D538CB">
        <w:rPr>
          <w:rFonts w:eastAsia="Times New Roman" w:cs="Calibri"/>
          <w:b/>
          <w:kern w:val="1"/>
          <w:sz w:val="24"/>
          <w:szCs w:val="24"/>
          <w:lang w:eastAsia="ar-SA"/>
        </w:rPr>
        <w:br/>
        <w:t xml:space="preserve">                                                       OBOWIĄZKI WYKONAWCY</w:t>
      </w:r>
      <w:r w:rsidRPr="00D538CB">
        <w:rPr>
          <w:rFonts w:eastAsia="Times New Roman" w:cs="Calibri"/>
          <w:b/>
          <w:kern w:val="1"/>
          <w:sz w:val="24"/>
          <w:szCs w:val="24"/>
          <w:lang w:eastAsia="ar-SA"/>
        </w:rPr>
        <w:br/>
      </w:r>
    </w:p>
    <w:p w14:paraId="2A163C4A" w14:textId="77777777" w:rsidR="00D538CB" w:rsidRPr="00D538CB" w:rsidRDefault="00D538CB" w:rsidP="00D538CB">
      <w:pPr>
        <w:widowControl/>
        <w:numPr>
          <w:ilvl w:val="0"/>
          <w:numId w:val="4"/>
        </w:numPr>
        <w:suppressAutoHyphens w:val="0"/>
        <w:autoSpaceDN/>
        <w:spacing w:after="0" w:line="288" w:lineRule="auto"/>
        <w:ind w:left="360" w:hanging="360"/>
        <w:jc w:val="both"/>
        <w:textAlignment w:val="auto"/>
        <w:rPr>
          <w:rFonts w:eastAsia="Times New Roman" w:cs="Calibri"/>
          <w:kern w:val="1"/>
          <w:lang w:eastAsia="ar-SA"/>
        </w:rPr>
      </w:pPr>
      <w:r w:rsidRPr="00D538CB">
        <w:rPr>
          <w:rFonts w:eastAsia="Times New Roman" w:cs="Calibri"/>
          <w:bCs/>
          <w:kern w:val="1"/>
          <w:lang w:eastAsia="ar-SA"/>
        </w:rPr>
        <w:t xml:space="preserve">  Wykonawca zobowiązuje się do wykonania przedmiotu umowy zgodnie z obowiązującymi przepisami prawa powszechnego i prawa miejscowego z zakresu ochrony środowiska oraz ochrony terenów zieleni i </w:t>
      </w:r>
      <w:proofErr w:type="spellStart"/>
      <w:r w:rsidRPr="00D538CB">
        <w:rPr>
          <w:rFonts w:eastAsia="Times New Roman" w:cs="Calibri"/>
          <w:bCs/>
          <w:kern w:val="1"/>
          <w:lang w:eastAsia="ar-SA"/>
        </w:rPr>
        <w:t>zadrzewień</w:t>
      </w:r>
      <w:proofErr w:type="spellEnd"/>
      <w:r w:rsidRPr="00D538CB">
        <w:rPr>
          <w:rFonts w:eastAsia="Times New Roman" w:cs="Calibri"/>
          <w:bCs/>
          <w:kern w:val="1"/>
          <w:lang w:eastAsia="ar-SA"/>
        </w:rPr>
        <w:t>.</w:t>
      </w:r>
    </w:p>
    <w:p w14:paraId="3213B082" w14:textId="6A1C144F" w:rsidR="00D538CB" w:rsidRPr="00D538CB" w:rsidRDefault="00D538CB" w:rsidP="00D538CB">
      <w:pPr>
        <w:widowControl/>
        <w:numPr>
          <w:ilvl w:val="0"/>
          <w:numId w:val="4"/>
        </w:numPr>
        <w:tabs>
          <w:tab w:val="left" w:pos="-720"/>
        </w:tabs>
        <w:suppressAutoHyphens w:val="0"/>
        <w:autoSpaceDN/>
        <w:spacing w:after="0" w:line="276" w:lineRule="auto"/>
        <w:contextualSpacing/>
        <w:jc w:val="both"/>
        <w:textAlignment w:val="auto"/>
        <w:rPr>
          <w:rFonts w:eastAsia="Calibri" w:cs="Calibri"/>
          <w:kern w:val="0"/>
        </w:rPr>
      </w:pPr>
      <w:r w:rsidRPr="00D538CB">
        <w:rPr>
          <w:rFonts w:eastAsia="Calibri" w:cs="Calibri"/>
          <w:kern w:val="0"/>
        </w:rPr>
        <w:t>Wykonawca będzie odpowiedzialny i poniesie wszystkie koszty związane z  dostawą materiałów i urządzeń, sprzętu i siły roboczej niezbędnej dla zrealizowania całości zakresu przedmiotowego umowy. Wykonawca będzie także bezpośrednio odpowiedzialny wobec Zamawiającego za prace zlecone Podwykonawcom.</w:t>
      </w:r>
    </w:p>
    <w:p w14:paraId="38674BF6" w14:textId="77777777" w:rsidR="00D538CB" w:rsidRPr="00D538CB" w:rsidRDefault="00D538CB" w:rsidP="00D538CB">
      <w:pPr>
        <w:widowControl/>
        <w:numPr>
          <w:ilvl w:val="0"/>
          <w:numId w:val="4"/>
        </w:numPr>
        <w:tabs>
          <w:tab w:val="left" w:pos="-720"/>
        </w:tabs>
        <w:suppressAutoHyphens w:val="0"/>
        <w:autoSpaceDN/>
        <w:spacing w:after="0" w:line="276" w:lineRule="auto"/>
        <w:jc w:val="both"/>
        <w:textAlignment w:val="auto"/>
        <w:rPr>
          <w:rFonts w:eastAsia="Calibri" w:cs="Calibri"/>
          <w:kern w:val="0"/>
        </w:rPr>
      </w:pPr>
      <w:r w:rsidRPr="00D538CB">
        <w:rPr>
          <w:rFonts w:eastAsia="Calibri" w:cs="Calibri"/>
          <w:kern w:val="0"/>
        </w:rPr>
        <w:lastRenderedPageBreak/>
        <w:t>Wykonawca oświadcza, że szczegółowo zapoznał się ze wszystkimi wymaganiami Zamawiającego, które uwzględnił w swojej ofercie, rozeznał się w dostępności wymaganych drzew w szkółkach roślin oraz, że dokonał wyceny wszelkich niezbędnych kosztów zgodnie z obowiązującymi przepisami i postanowieniami niniejszej umowy.</w:t>
      </w:r>
    </w:p>
    <w:p w14:paraId="6DD9E2F2" w14:textId="77777777" w:rsidR="00D538CB" w:rsidRPr="00D538CB" w:rsidRDefault="00D538CB" w:rsidP="00D538CB">
      <w:pPr>
        <w:widowControl/>
        <w:numPr>
          <w:ilvl w:val="0"/>
          <w:numId w:val="4"/>
        </w:numPr>
        <w:tabs>
          <w:tab w:val="left" w:pos="-720"/>
        </w:tabs>
        <w:suppressAutoHyphens w:val="0"/>
        <w:autoSpaceDN/>
        <w:spacing w:after="0" w:line="276" w:lineRule="auto"/>
        <w:jc w:val="both"/>
        <w:textAlignment w:val="auto"/>
        <w:rPr>
          <w:rFonts w:eastAsia="Calibri" w:cs="Calibri"/>
          <w:kern w:val="0"/>
        </w:rPr>
      </w:pPr>
      <w:r w:rsidRPr="00D538CB">
        <w:rPr>
          <w:rFonts w:eastAsia="Calibri" w:cs="Calibri"/>
          <w:kern w:val="0"/>
        </w:rPr>
        <w:t>Wykonawca oświadcza, że dysponuje środkami technicznymi, finansowymi i organizacyjnymi umożliwiającymi należyte, terminowe i zgodne z umową wykonanie całości zobowiązań opisanych w niniejszej umowie.</w:t>
      </w:r>
    </w:p>
    <w:p w14:paraId="5AE46229" w14:textId="77777777" w:rsidR="00D538CB" w:rsidRPr="00D538CB" w:rsidRDefault="00D538CB" w:rsidP="00D538CB">
      <w:pPr>
        <w:widowControl/>
        <w:numPr>
          <w:ilvl w:val="0"/>
          <w:numId w:val="4"/>
        </w:numPr>
        <w:suppressAutoHyphens w:val="0"/>
        <w:autoSpaceDN/>
        <w:spacing w:after="0" w:line="276" w:lineRule="auto"/>
        <w:contextualSpacing/>
        <w:jc w:val="both"/>
        <w:textAlignment w:val="auto"/>
        <w:rPr>
          <w:rFonts w:eastAsia="Calibri" w:cs="Calibri"/>
          <w:kern w:val="0"/>
        </w:rPr>
      </w:pPr>
      <w:r w:rsidRPr="00D538CB">
        <w:rPr>
          <w:rFonts w:eastAsia="Calibri" w:cs="Calibri"/>
          <w:kern w:val="0"/>
        </w:rPr>
        <w:t xml:space="preserve">Wykonawca oświadcza i zapewnia, że Przedmiot umowy zostanie wykonany zgodnie z Zarządzeniem nr RO.50.29.2023 Wójta Gminy Rokietnica z dnia 13.02.2023r., podwyższonymi standardami staranności, wynikającymi z zawodowego charakteru wykonywanej działalności, obowiązującymi przepisami prawa oraz najlepszą wiedzą Wykonawcy. </w:t>
      </w:r>
    </w:p>
    <w:p w14:paraId="0696AFAA" w14:textId="77777777" w:rsidR="00D538CB" w:rsidRPr="00D538CB" w:rsidRDefault="00D538CB" w:rsidP="00D538CB">
      <w:pPr>
        <w:widowControl/>
        <w:numPr>
          <w:ilvl w:val="0"/>
          <w:numId w:val="4"/>
        </w:numPr>
        <w:suppressAutoHyphens w:val="0"/>
        <w:autoSpaceDN/>
        <w:spacing w:after="0" w:line="276" w:lineRule="auto"/>
        <w:contextualSpacing/>
        <w:jc w:val="both"/>
        <w:textAlignment w:val="auto"/>
        <w:rPr>
          <w:rFonts w:eastAsia="Calibri" w:cs="Calibri"/>
          <w:kern w:val="0"/>
        </w:rPr>
      </w:pPr>
      <w:r w:rsidRPr="00D538CB">
        <w:rPr>
          <w:rFonts w:eastAsia="Calibri" w:cs="Calibri"/>
          <w:kern w:val="0"/>
        </w:rPr>
        <w:t xml:space="preserve">O wykryciu usterek i wad przez Zamawiającego w okresie gwarancji, Zamawiający zawiadomi Wykonawcę na piśmie. </w:t>
      </w:r>
    </w:p>
    <w:p w14:paraId="5DDDCE65" w14:textId="77777777" w:rsidR="00D538CB" w:rsidRPr="00314F3E" w:rsidRDefault="00D538CB" w:rsidP="00D538CB">
      <w:pPr>
        <w:widowControl/>
        <w:numPr>
          <w:ilvl w:val="0"/>
          <w:numId w:val="4"/>
        </w:numPr>
        <w:suppressAutoHyphens w:val="0"/>
        <w:autoSpaceDN/>
        <w:spacing w:after="0" w:line="276" w:lineRule="auto"/>
        <w:contextualSpacing/>
        <w:jc w:val="both"/>
        <w:textAlignment w:val="auto"/>
        <w:rPr>
          <w:rFonts w:eastAsia="Calibri" w:cs="Calibri"/>
          <w:kern w:val="0"/>
        </w:rPr>
      </w:pPr>
      <w:r w:rsidRPr="00314F3E">
        <w:rPr>
          <w:rFonts w:eastAsia="Calibri" w:cs="Calibri"/>
          <w:kern w:val="0"/>
        </w:rPr>
        <w:t>W przypadku braku usunięcia wad przez Wykonawcę w ustalonym przez Zamawiającego terminie, lecz nie krótszym niż 7dni, Zamawiający ma prawo powierzyć usunięcie wad osobie/firmie trzeciej na wyłączny koszt i ryzyko Wykonawcy, co nie pozbawia Zamawiającego dochodzenia innych roszczeń czy dalszej gwarancji.</w:t>
      </w:r>
    </w:p>
    <w:p w14:paraId="2143D707" w14:textId="08DA9181" w:rsidR="00D538CB" w:rsidRPr="00D538CB" w:rsidRDefault="00D538CB" w:rsidP="00D538CB">
      <w:pPr>
        <w:widowControl/>
        <w:numPr>
          <w:ilvl w:val="0"/>
          <w:numId w:val="4"/>
        </w:numPr>
        <w:suppressAutoHyphens w:val="0"/>
        <w:autoSpaceDN/>
        <w:spacing w:after="0" w:line="276" w:lineRule="auto"/>
        <w:contextualSpacing/>
        <w:jc w:val="both"/>
        <w:textAlignment w:val="auto"/>
        <w:rPr>
          <w:rFonts w:eastAsia="Calibri" w:cs="Calibri"/>
          <w:kern w:val="0"/>
        </w:rPr>
      </w:pPr>
      <w:r w:rsidRPr="00D538CB">
        <w:rPr>
          <w:rFonts w:eastAsia="Calibri" w:cs="Calibri"/>
          <w:kern w:val="0"/>
        </w:rPr>
        <w:t>Wykonawca dokona wymiany drzew na wezwanie Zamawiającego (dotyczy to drzew uschniętych, uszkodzonych, obumierających, chorych, nieestetycznie wyglądających, przemarzniętych) w terminie wyznaczonym przez Zamawiającego</w:t>
      </w:r>
      <w:r w:rsidR="00314F3E">
        <w:rPr>
          <w:rFonts w:eastAsia="Calibri" w:cs="Calibri"/>
          <w:kern w:val="0"/>
        </w:rPr>
        <w:t>.</w:t>
      </w:r>
      <w:r w:rsidRPr="00D538CB">
        <w:rPr>
          <w:rFonts w:eastAsia="Calibri" w:cs="Calibri"/>
          <w:kern w:val="0"/>
        </w:rPr>
        <w:t xml:space="preserve"> </w:t>
      </w:r>
    </w:p>
    <w:p w14:paraId="429CF552" w14:textId="77777777" w:rsidR="00D538CB" w:rsidRPr="00D538CB" w:rsidRDefault="00D538CB" w:rsidP="00D538CB">
      <w:pPr>
        <w:widowControl/>
        <w:numPr>
          <w:ilvl w:val="0"/>
          <w:numId w:val="4"/>
        </w:numPr>
        <w:suppressAutoHyphens w:val="0"/>
        <w:autoSpaceDN/>
        <w:spacing w:after="0" w:line="276" w:lineRule="auto"/>
        <w:contextualSpacing/>
        <w:jc w:val="both"/>
        <w:textAlignment w:val="auto"/>
        <w:rPr>
          <w:rFonts w:eastAsia="Calibri" w:cs="Calibri"/>
          <w:kern w:val="0"/>
        </w:rPr>
      </w:pPr>
      <w:r w:rsidRPr="00D538CB">
        <w:rPr>
          <w:rFonts w:eastAsia="Calibri" w:cs="Calibri"/>
          <w:kern w:val="0"/>
        </w:rPr>
        <w:t xml:space="preserve">Szkody powstałe w wyniku niewłaściwego wykonywania lub zaniechania wykonania usług obciążają Wykonawcę. </w:t>
      </w:r>
    </w:p>
    <w:p w14:paraId="1A7C1319" w14:textId="77777777" w:rsidR="00D538CB" w:rsidRPr="00D538CB" w:rsidRDefault="00D538CB" w:rsidP="00D538CB">
      <w:pPr>
        <w:widowControl/>
        <w:numPr>
          <w:ilvl w:val="0"/>
          <w:numId w:val="4"/>
        </w:numPr>
        <w:suppressAutoHyphens w:val="0"/>
        <w:autoSpaceDN/>
        <w:spacing w:after="0" w:line="276" w:lineRule="auto"/>
        <w:contextualSpacing/>
        <w:jc w:val="both"/>
        <w:textAlignment w:val="auto"/>
        <w:rPr>
          <w:rFonts w:eastAsia="Calibri" w:cs="Calibri"/>
          <w:kern w:val="0"/>
        </w:rPr>
      </w:pPr>
      <w:r w:rsidRPr="00D538CB">
        <w:rPr>
          <w:rFonts w:eastAsia="Calibri" w:cs="Calibri"/>
          <w:kern w:val="0"/>
        </w:rPr>
        <w:t xml:space="preserve">W przypadku stwierdzenia przez Zamawiającego faktu, iż materiał użyty do realizacji </w:t>
      </w:r>
      <w:proofErr w:type="spellStart"/>
      <w:r w:rsidRPr="00D538CB">
        <w:rPr>
          <w:rFonts w:eastAsia="Calibri" w:cs="Calibri"/>
          <w:kern w:val="0"/>
        </w:rPr>
        <w:t>nasadzeń</w:t>
      </w:r>
      <w:proofErr w:type="spellEnd"/>
      <w:r w:rsidRPr="00D538CB">
        <w:rPr>
          <w:rFonts w:eastAsia="Calibri" w:cs="Calibri"/>
          <w:kern w:val="0"/>
        </w:rPr>
        <w:t xml:space="preserve"> objętych Umową nie będzie odpowiadał wymogom Przedmiotu umowy, Wykonawca na własny koszt wymieni i nasadzi materiał drzew na taki, który spełni warunki Umowy w terminie wskazanym przez Zamawiającego. </w:t>
      </w:r>
    </w:p>
    <w:p w14:paraId="751A61DE" w14:textId="77777777" w:rsidR="00D538CB" w:rsidRPr="00D538CB" w:rsidRDefault="00D538CB" w:rsidP="00D538CB">
      <w:pPr>
        <w:widowControl/>
        <w:autoSpaceDN/>
        <w:spacing w:after="0" w:line="276" w:lineRule="auto"/>
        <w:ind w:left="720"/>
        <w:contextualSpacing/>
        <w:jc w:val="both"/>
        <w:textAlignment w:val="auto"/>
        <w:rPr>
          <w:rFonts w:eastAsia="Times New Roman" w:cs="Calibri"/>
          <w:b/>
          <w:bCs/>
          <w:kern w:val="1"/>
          <w:sz w:val="24"/>
          <w:szCs w:val="24"/>
          <w:lang w:eastAsia="ar-SA"/>
        </w:rPr>
      </w:pPr>
      <w:r w:rsidRPr="00D538CB">
        <w:rPr>
          <w:rFonts w:eastAsia="Times New Roman" w:cs="Calibri"/>
          <w:kern w:val="1"/>
          <w:sz w:val="24"/>
          <w:szCs w:val="24"/>
          <w:lang w:eastAsia="ar-SA"/>
        </w:rPr>
        <w:t xml:space="preserve">                                                                            </w:t>
      </w:r>
      <w:r w:rsidRPr="00D538CB">
        <w:rPr>
          <w:rFonts w:eastAsia="Times New Roman" w:cs="Calibri"/>
          <w:b/>
          <w:bCs/>
          <w:kern w:val="1"/>
          <w:sz w:val="24"/>
          <w:szCs w:val="24"/>
          <w:lang w:eastAsia="ar-SA"/>
        </w:rPr>
        <w:t>§ 5.</w:t>
      </w:r>
    </w:p>
    <w:p w14:paraId="10296B4D" w14:textId="77777777" w:rsidR="00D538CB" w:rsidRPr="00D538CB" w:rsidRDefault="00D538CB" w:rsidP="00D538CB">
      <w:pPr>
        <w:widowControl/>
        <w:autoSpaceDN/>
        <w:spacing w:after="0" w:line="276" w:lineRule="auto"/>
        <w:ind w:left="720"/>
        <w:contextualSpacing/>
        <w:jc w:val="both"/>
        <w:textAlignment w:val="auto"/>
        <w:rPr>
          <w:rFonts w:eastAsia="Times New Roman" w:cs="Calibri"/>
          <w:b/>
          <w:bCs/>
          <w:kern w:val="1"/>
          <w:sz w:val="24"/>
          <w:szCs w:val="24"/>
          <w:lang w:eastAsia="ar-SA"/>
        </w:rPr>
      </w:pPr>
      <w:r w:rsidRPr="00D538CB">
        <w:rPr>
          <w:rFonts w:eastAsia="Times New Roman" w:cs="Calibri"/>
          <w:b/>
          <w:bCs/>
          <w:kern w:val="1"/>
          <w:sz w:val="24"/>
          <w:szCs w:val="24"/>
          <w:lang w:eastAsia="ar-SA"/>
        </w:rPr>
        <w:t xml:space="preserve">                                                               PODWYKONAWCY.</w:t>
      </w:r>
      <w:r w:rsidRPr="00D538CB">
        <w:rPr>
          <w:rFonts w:eastAsia="Times New Roman" w:cs="Calibri"/>
          <w:b/>
          <w:bCs/>
          <w:kern w:val="1"/>
          <w:sz w:val="24"/>
          <w:szCs w:val="24"/>
          <w:lang w:eastAsia="ar-SA"/>
        </w:rPr>
        <w:br/>
      </w:r>
    </w:p>
    <w:p w14:paraId="200620F2" w14:textId="440CA681" w:rsidR="00D538CB" w:rsidRPr="00D538CB" w:rsidRDefault="00D538CB" w:rsidP="002554DF">
      <w:pPr>
        <w:widowControl/>
        <w:autoSpaceDN/>
        <w:spacing w:after="0" w:line="360" w:lineRule="auto"/>
        <w:contextualSpacing/>
        <w:jc w:val="both"/>
        <w:textAlignment w:val="auto"/>
        <w:rPr>
          <w:rFonts w:eastAsia="Times New Roman" w:cs="Calibri"/>
          <w:kern w:val="1"/>
          <w:lang w:eastAsia="ar-SA"/>
        </w:rPr>
      </w:pPr>
      <w:r w:rsidRPr="00D538CB">
        <w:rPr>
          <w:rFonts w:eastAsia="Times New Roman" w:cs="Calibri"/>
          <w:kern w:val="1"/>
          <w:lang w:eastAsia="ar-SA"/>
        </w:rPr>
        <w:t>1. Wykonawca może powierzyć wykonanie części usług  realizowanych w ramach umowy podwykonawcy, w zakresie określonym w ofercie.</w:t>
      </w:r>
    </w:p>
    <w:p w14:paraId="262AB1B1" w14:textId="77777777" w:rsidR="00D538CB" w:rsidRPr="00D538CB" w:rsidRDefault="00D538CB" w:rsidP="002554DF">
      <w:pPr>
        <w:widowControl/>
        <w:autoSpaceDN/>
        <w:spacing w:after="0" w:line="360" w:lineRule="auto"/>
        <w:contextualSpacing/>
        <w:jc w:val="both"/>
        <w:textAlignment w:val="auto"/>
        <w:rPr>
          <w:rFonts w:eastAsia="Times New Roman" w:cs="Calibri"/>
          <w:kern w:val="1"/>
          <w:lang w:eastAsia="ar-SA"/>
        </w:rPr>
      </w:pPr>
      <w:r w:rsidRPr="00D538CB">
        <w:rPr>
          <w:rFonts w:eastAsia="Times New Roman" w:cs="Calibri"/>
          <w:kern w:val="1"/>
          <w:lang w:eastAsia="ar-SA"/>
        </w:rPr>
        <w:t>2.  Przed przystąpieniem do wykonania zamówienia Wykonawca ma obowiązek podać nazwy i dane kontaktowe podwykonawców, o ile są już na tym etapie Wykonawcy znane.</w:t>
      </w:r>
    </w:p>
    <w:p w14:paraId="4EEF9B9B" w14:textId="77777777" w:rsidR="00D538CB" w:rsidRPr="00D538CB" w:rsidRDefault="00D538CB" w:rsidP="002554DF">
      <w:pPr>
        <w:widowControl/>
        <w:autoSpaceDN/>
        <w:spacing w:after="0" w:line="360" w:lineRule="auto"/>
        <w:contextualSpacing/>
        <w:jc w:val="both"/>
        <w:textAlignment w:val="auto"/>
        <w:rPr>
          <w:rFonts w:eastAsia="Times New Roman" w:cs="Calibri"/>
          <w:kern w:val="1"/>
          <w:lang w:eastAsia="ar-SA"/>
        </w:rPr>
      </w:pPr>
      <w:r w:rsidRPr="00D538CB">
        <w:rPr>
          <w:rFonts w:eastAsia="Times New Roman" w:cs="Calibri"/>
          <w:kern w:val="1"/>
          <w:lang w:eastAsia="ar-SA"/>
        </w:rPr>
        <w:t>3. Wykonawca ma obowiązek zawiadomić Zamawiającego o wszelkich zmianach w odniesieniu do informacji,  które wystąpiły w trakcie trwania realizacji zamówienia, a także przekazuje informacje o nowych podwykonawcach.</w:t>
      </w:r>
    </w:p>
    <w:p w14:paraId="59316E03" w14:textId="77777777" w:rsidR="00D538CB" w:rsidRPr="00D538CB" w:rsidRDefault="00D538CB" w:rsidP="002554DF">
      <w:pPr>
        <w:widowControl/>
        <w:autoSpaceDN/>
        <w:spacing w:after="0" w:line="360" w:lineRule="auto"/>
        <w:contextualSpacing/>
        <w:jc w:val="both"/>
        <w:textAlignment w:val="auto"/>
        <w:rPr>
          <w:rFonts w:eastAsia="Times New Roman" w:cs="Calibri"/>
          <w:kern w:val="1"/>
          <w:lang w:eastAsia="ar-SA"/>
        </w:rPr>
      </w:pPr>
      <w:r w:rsidRPr="00D538CB">
        <w:rPr>
          <w:rFonts w:eastAsia="Times New Roman" w:cs="Calibri"/>
          <w:kern w:val="1"/>
          <w:lang w:eastAsia="ar-SA"/>
        </w:rPr>
        <w:t>4. Powierzenie wykonania części zadania podwykonawcom nie zwalnia Wykonawcy z odpowiedzialności za należyte wykonanie zamówienia.</w:t>
      </w:r>
    </w:p>
    <w:p w14:paraId="585647B9" w14:textId="77777777" w:rsidR="00D538CB" w:rsidRPr="00D538CB" w:rsidRDefault="00D538CB" w:rsidP="002554DF">
      <w:pPr>
        <w:widowControl/>
        <w:autoSpaceDN/>
        <w:spacing w:after="0" w:line="360" w:lineRule="auto"/>
        <w:contextualSpacing/>
        <w:jc w:val="both"/>
        <w:textAlignment w:val="auto"/>
        <w:rPr>
          <w:rFonts w:eastAsia="Times New Roman" w:cs="Calibri"/>
          <w:kern w:val="1"/>
          <w:lang w:eastAsia="ar-SA"/>
        </w:rPr>
      </w:pPr>
      <w:r w:rsidRPr="00D538CB">
        <w:rPr>
          <w:rFonts w:eastAsia="Times New Roman" w:cs="Calibri"/>
          <w:kern w:val="1"/>
          <w:lang w:eastAsia="ar-SA"/>
        </w:rPr>
        <w:t xml:space="preserve">5. Umowa o podwykonawstwo nie może zawierać postanowień kształtujących prawa i obowiązki podwykonawcy, w zakresie kar umownych oraz postanowień dotyczących warunków wypłaty </w:t>
      </w:r>
      <w:r w:rsidRPr="00D538CB">
        <w:rPr>
          <w:rFonts w:eastAsia="Times New Roman" w:cs="Calibri"/>
          <w:kern w:val="1"/>
          <w:lang w:eastAsia="ar-SA"/>
        </w:rPr>
        <w:lastRenderedPageBreak/>
        <w:t xml:space="preserve">wynagrodzenia, w sposób dla niego mniej korzystny niż prawa i obowiązki wykonawcy, ukształtowane postanowieniami umowy zawartej między Zamawiającym a Wykonawcą. </w:t>
      </w:r>
    </w:p>
    <w:p w14:paraId="010A6DDC" w14:textId="5A2342D4" w:rsidR="00D538CB" w:rsidRPr="00D538CB" w:rsidRDefault="00D538CB" w:rsidP="002554DF">
      <w:pPr>
        <w:widowControl/>
        <w:autoSpaceDN/>
        <w:spacing w:after="0" w:line="360" w:lineRule="auto"/>
        <w:contextualSpacing/>
        <w:jc w:val="both"/>
        <w:textAlignment w:val="auto"/>
        <w:rPr>
          <w:rFonts w:eastAsia="Times New Roman" w:cs="Calibri"/>
          <w:kern w:val="1"/>
          <w:lang w:eastAsia="ar-SA"/>
        </w:rPr>
      </w:pPr>
      <w:r w:rsidRPr="00D538CB">
        <w:rPr>
          <w:rFonts w:eastAsia="Times New Roman" w:cs="Calibri"/>
          <w:kern w:val="1"/>
          <w:lang w:eastAsia="ar-SA"/>
        </w:rPr>
        <w:t>6.  W przypadku, o którym mowa w ust. 5, podwykonawca lub dalszy podwykonawca, przedkłada poświadczoną za zgodność z oryginałem kopi</w:t>
      </w:r>
      <w:r w:rsidR="00314F3E">
        <w:rPr>
          <w:rFonts w:eastAsia="Times New Roman" w:cs="Calibri"/>
          <w:kern w:val="1"/>
          <w:lang w:eastAsia="ar-SA"/>
        </w:rPr>
        <w:t>ę</w:t>
      </w:r>
      <w:r w:rsidRPr="00D538CB">
        <w:rPr>
          <w:rFonts w:eastAsia="Times New Roman" w:cs="Calibri"/>
          <w:kern w:val="1"/>
          <w:lang w:eastAsia="ar-SA"/>
        </w:rPr>
        <w:t xml:space="preserve"> umowy również wykonawcy.</w:t>
      </w:r>
    </w:p>
    <w:p w14:paraId="082548BF" w14:textId="77777777" w:rsidR="00D538CB" w:rsidRPr="00D538CB" w:rsidRDefault="00D538CB" w:rsidP="00D538CB">
      <w:pPr>
        <w:widowControl/>
        <w:autoSpaceDN/>
        <w:spacing w:after="0" w:line="276" w:lineRule="auto"/>
        <w:contextualSpacing/>
        <w:jc w:val="both"/>
        <w:textAlignment w:val="auto"/>
        <w:rPr>
          <w:rFonts w:eastAsia="Times New Roman" w:cs="Calibri"/>
          <w:kern w:val="1"/>
          <w:lang w:eastAsia="ar-SA"/>
        </w:rPr>
      </w:pPr>
      <w:r w:rsidRPr="00D538CB">
        <w:rPr>
          <w:rFonts w:eastAsia="Times New Roman" w:cs="Calibri"/>
          <w:kern w:val="1"/>
          <w:lang w:eastAsia="ar-SA"/>
        </w:rPr>
        <w:t>7.  Zlecenie wykonania części robót podwykonawcom nie zmienia zobowiązań Wykonawcy wobec Zamawiającego za wykonanie tej części robót. Wykonawca jest odpowiedzialny za działania, uchybienia i zaniedbania podwykonawców i ich pracowników w takim samym stopniu, jakby to były działania, uchybienia lub zaniedbania jego własnych pracowników.</w:t>
      </w:r>
    </w:p>
    <w:p w14:paraId="1964873B" w14:textId="77777777" w:rsidR="00D538CB" w:rsidRPr="00D538CB" w:rsidRDefault="00D538CB" w:rsidP="00D538CB">
      <w:pPr>
        <w:widowControl/>
        <w:autoSpaceDN/>
        <w:spacing w:after="0" w:line="276" w:lineRule="auto"/>
        <w:jc w:val="both"/>
        <w:textAlignment w:val="auto"/>
        <w:rPr>
          <w:rFonts w:eastAsia="Times New Roman" w:cs="Calibri"/>
          <w:kern w:val="1"/>
          <w:lang w:eastAsia="ar-SA"/>
        </w:rPr>
      </w:pPr>
      <w:r w:rsidRPr="00D538CB">
        <w:rPr>
          <w:rFonts w:eastAsia="Times New Roman" w:cs="Calibri"/>
          <w:kern w:val="1"/>
          <w:lang w:eastAsia="ar-SA"/>
        </w:rPr>
        <w:t>8.  W przypadku gdy termin płatności wymagalnego wynagrodzenia podwykonawcy upływa po terminie złożenia faktury Wykonawcy u Zamawiającego, a przed terminem płatności wynikającym z umowy, wykonawca zobowiązany jest niezwłocznie uzupełnić dowód o uregulowaniu należności podwykonawcy lub dalszemu podwykonawcy, pod rygorem wstrzymania płatności wymagalnego wynagrodzenia Wykonawcy.</w:t>
      </w:r>
    </w:p>
    <w:p w14:paraId="40A4981F" w14:textId="77777777" w:rsidR="00D538CB" w:rsidRPr="00D538CB" w:rsidRDefault="00D538CB" w:rsidP="00D538CB">
      <w:pPr>
        <w:tabs>
          <w:tab w:val="left" w:pos="426"/>
        </w:tabs>
        <w:autoSpaceDE w:val="0"/>
        <w:autoSpaceDN/>
        <w:spacing w:after="0" w:line="276" w:lineRule="auto"/>
        <w:jc w:val="center"/>
        <w:rPr>
          <w:rFonts w:eastAsia="TimesNewRomanPSMT" w:cs="Calibri"/>
          <w:b/>
          <w:bCs/>
          <w:kern w:val="1"/>
          <w:sz w:val="24"/>
          <w:szCs w:val="24"/>
          <w:lang w:eastAsia="hi-IN" w:bidi="hi-IN"/>
        </w:rPr>
      </w:pPr>
      <w:r w:rsidRPr="00D538CB">
        <w:rPr>
          <w:rFonts w:eastAsia="TimesNewRomanPSMT" w:cs="Calibri"/>
          <w:b/>
          <w:bCs/>
          <w:kern w:val="1"/>
          <w:sz w:val="24"/>
          <w:szCs w:val="24"/>
          <w:lang w:eastAsia="hi-IN" w:bidi="hi-IN"/>
        </w:rPr>
        <w:t>§ 6</w:t>
      </w:r>
      <w:r w:rsidRPr="00D538CB">
        <w:rPr>
          <w:rFonts w:eastAsia="TimesNewRomanPSMT" w:cs="Calibri"/>
          <w:b/>
          <w:bCs/>
          <w:kern w:val="1"/>
          <w:sz w:val="24"/>
          <w:szCs w:val="24"/>
          <w:lang w:eastAsia="hi-IN" w:bidi="hi-IN"/>
        </w:rPr>
        <w:br/>
        <w:t>WSPÓŁDZIAŁANIE</w:t>
      </w:r>
      <w:r w:rsidRPr="00D538CB">
        <w:rPr>
          <w:rFonts w:eastAsia="TimesNewRomanPSMT" w:cs="Calibri"/>
          <w:b/>
          <w:bCs/>
          <w:kern w:val="1"/>
          <w:sz w:val="24"/>
          <w:szCs w:val="24"/>
          <w:lang w:eastAsia="hi-IN" w:bidi="hi-IN"/>
        </w:rPr>
        <w:br/>
      </w:r>
    </w:p>
    <w:p w14:paraId="056CA981" w14:textId="77777777" w:rsidR="00D538CB" w:rsidRPr="00D538CB" w:rsidRDefault="00D538CB" w:rsidP="002554DF">
      <w:pPr>
        <w:widowControl/>
        <w:numPr>
          <w:ilvl w:val="0"/>
          <w:numId w:val="3"/>
        </w:numPr>
        <w:tabs>
          <w:tab w:val="left" w:pos="426"/>
        </w:tabs>
        <w:autoSpaceDE w:val="0"/>
        <w:autoSpaceDN/>
        <w:spacing w:after="0" w:line="276" w:lineRule="auto"/>
        <w:ind w:left="0" w:firstLine="0"/>
        <w:textAlignment w:val="auto"/>
        <w:rPr>
          <w:rFonts w:eastAsia="TimesNewRomanPSMT" w:cs="Calibri"/>
          <w:b/>
          <w:bCs/>
          <w:kern w:val="1"/>
          <w:lang w:eastAsia="hi-IN" w:bidi="hi-IN"/>
        </w:rPr>
      </w:pPr>
      <w:r w:rsidRPr="00D538CB">
        <w:rPr>
          <w:rFonts w:eastAsia="TimesNewRomanPSMT" w:cs="Calibri"/>
          <w:kern w:val="1"/>
          <w:lang w:eastAsia="hi-IN" w:bidi="hi-IN"/>
        </w:rPr>
        <w:t>Zamawiający i Wykonawca są zobowiązani współdziałać w celu zapewnienia pełnej realizacji umowy,  w szczególności w odniesieniu do zakresu, jakości i terminów określonych w umowie</w:t>
      </w:r>
      <w:r w:rsidRPr="00D538CB">
        <w:rPr>
          <w:rFonts w:eastAsia="TimesNewRomanPSMT" w:cs="Calibri"/>
          <w:b/>
          <w:bCs/>
          <w:kern w:val="1"/>
          <w:lang w:eastAsia="hi-IN" w:bidi="hi-IN"/>
        </w:rPr>
        <w:t>.</w:t>
      </w:r>
    </w:p>
    <w:p w14:paraId="34AF798E" w14:textId="29A3C8AA" w:rsidR="00D538CB" w:rsidRPr="00D538CB" w:rsidRDefault="00D538CB" w:rsidP="002554DF">
      <w:pPr>
        <w:widowControl/>
        <w:numPr>
          <w:ilvl w:val="0"/>
          <w:numId w:val="3"/>
        </w:numPr>
        <w:tabs>
          <w:tab w:val="left" w:pos="426"/>
        </w:tabs>
        <w:autoSpaceDE w:val="0"/>
        <w:autoSpaceDN/>
        <w:spacing w:after="0" w:line="276" w:lineRule="auto"/>
        <w:ind w:left="0" w:firstLine="0"/>
        <w:textAlignment w:val="auto"/>
        <w:rPr>
          <w:rFonts w:eastAsia="TimesNewRomanPSMT" w:cs="Calibri"/>
          <w:kern w:val="1"/>
          <w:lang w:eastAsia="hi-IN" w:bidi="hi-IN"/>
        </w:rPr>
      </w:pPr>
      <w:r w:rsidRPr="00D538CB">
        <w:rPr>
          <w:rFonts w:eastAsia="TimesNewRomanPSMT" w:cs="Calibri"/>
          <w:kern w:val="1"/>
          <w:lang w:eastAsia="hi-IN" w:bidi="hi-IN"/>
        </w:rPr>
        <w:t>W razie powstania przeszkód w wykonaniu prac stanowiących przedmiot umowy, każda ze stron,</w:t>
      </w:r>
      <w:r w:rsidR="00314F3E">
        <w:rPr>
          <w:rFonts w:eastAsia="TimesNewRomanPSMT" w:cs="Calibri"/>
          <w:kern w:val="1"/>
          <w:lang w:eastAsia="hi-IN" w:bidi="hi-IN"/>
        </w:rPr>
        <w:t xml:space="preserve"> </w:t>
      </w:r>
      <w:r w:rsidRPr="00D538CB">
        <w:rPr>
          <w:rFonts w:eastAsia="TimesNewRomanPSMT" w:cs="Calibri"/>
          <w:kern w:val="1"/>
          <w:lang w:eastAsia="hi-IN" w:bidi="hi-IN"/>
        </w:rPr>
        <w:t xml:space="preserve"> w ramach swoich obowiązków  jest obowiązana do usunięcia tych przeszkód pod rygorem pokrycia szkód doznanych z tego powodu przez drugą stronę.</w:t>
      </w:r>
    </w:p>
    <w:p w14:paraId="4AD6FF32" w14:textId="77777777" w:rsidR="00D538CB" w:rsidRPr="00D538CB" w:rsidRDefault="00D538CB" w:rsidP="002554DF">
      <w:pPr>
        <w:widowControl/>
        <w:numPr>
          <w:ilvl w:val="0"/>
          <w:numId w:val="3"/>
        </w:numPr>
        <w:tabs>
          <w:tab w:val="left" w:pos="426"/>
        </w:tabs>
        <w:autoSpaceDE w:val="0"/>
        <w:autoSpaceDN/>
        <w:spacing w:after="0" w:line="276" w:lineRule="auto"/>
        <w:ind w:left="0" w:firstLine="0"/>
        <w:textAlignment w:val="auto"/>
        <w:rPr>
          <w:rFonts w:eastAsia="TimesNewRomanPSMT" w:cs="Calibri"/>
          <w:kern w:val="1"/>
          <w:lang w:eastAsia="hi-IN" w:bidi="hi-IN"/>
        </w:rPr>
      </w:pPr>
      <w:r w:rsidRPr="00D538CB">
        <w:rPr>
          <w:rFonts w:eastAsia="TimesNewRomanPSMT" w:cs="Calibri"/>
          <w:kern w:val="1"/>
          <w:lang w:eastAsia="hi-IN" w:bidi="hi-IN"/>
        </w:rPr>
        <w:t xml:space="preserve">Przedstawicielami Zamawiającego są; Kierownik Referatu  Ochrony  Środowiska Katarzyna Lokke  oraz st. Inspektor ds. zieleni  Aleksandra </w:t>
      </w:r>
      <w:proofErr w:type="spellStart"/>
      <w:r w:rsidRPr="00D538CB">
        <w:rPr>
          <w:rFonts w:eastAsia="TimesNewRomanPSMT" w:cs="Calibri"/>
          <w:kern w:val="1"/>
          <w:lang w:eastAsia="hi-IN" w:bidi="hi-IN"/>
        </w:rPr>
        <w:t>Sulejewska</w:t>
      </w:r>
      <w:proofErr w:type="spellEnd"/>
      <w:r w:rsidRPr="00D538CB">
        <w:rPr>
          <w:rFonts w:eastAsia="TimesNewRomanPSMT" w:cs="Calibri"/>
          <w:kern w:val="1"/>
          <w:lang w:eastAsia="hi-IN" w:bidi="hi-IN"/>
        </w:rPr>
        <w:t xml:space="preserve"> - sprawująca  bezpośredni nadzór nad pracami objętymi umową, którą Zamawiający upoważnia do:</w:t>
      </w:r>
      <w:r w:rsidRPr="00D538CB">
        <w:rPr>
          <w:rFonts w:eastAsia="TimesNewRomanPSMT" w:cs="Calibri"/>
          <w:kern w:val="1"/>
          <w:lang w:eastAsia="hi-IN" w:bidi="hi-IN"/>
        </w:rPr>
        <w:br/>
        <w:t>a)  odbiorów częściowego i ostatecznego robót,</w:t>
      </w:r>
      <w:r w:rsidRPr="00D538CB">
        <w:rPr>
          <w:rFonts w:eastAsia="TimesNewRomanPSMT" w:cs="Calibri"/>
          <w:kern w:val="1"/>
          <w:lang w:eastAsia="hi-IN" w:bidi="hi-IN"/>
        </w:rPr>
        <w:br/>
        <w:t>b)  wydawania zaleceń,</w:t>
      </w:r>
      <w:r w:rsidRPr="00D538CB">
        <w:rPr>
          <w:rFonts w:eastAsia="TimesNewRomanPSMT" w:cs="Calibri"/>
          <w:kern w:val="1"/>
          <w:lang w:eastAsia="hi-IN" w:bidi="hi-IN"/>
        </w:rPr>
        <w:br/>
        <w:t>c)  rozliczeń finansowych,</w:t>
      </w:r>
      <w:r w:rsidRPr="00D538CB">
        <w:rPr>
          <w:rFonts w:eastAsia="TimesNewRomanPSMT" w:cs="Calibri"/>
          <w:kern w:val="1"/>
          <w:lang w:eastAsia="hi-IN" w:bidi="hi-IN"/>
        </w:rPr>
        <w:br/>
        <w:t>d)  współpracy z Wykonawcą wynikającej z realizacji umowy.</w:t>
      </w:r>
    </w:p>
    <w:p w14:paraId="35090D5D" w14:textId="2369FF0F" w:rsidR="00D538CB" w:rsidRPr="00D538CB" w:rsidRDefault="00D538CB" w:rsidP="002554DF">
      <w:pPr>
        <w:widowControl/>
        <w:numPr>
          <w:ilvl w:val="0"/>
          <w:numId w:val="3"/>
        </w:numPr>
        <w:tabs>
          <w:tab w:val="left" w:pos="426"/>
        </w:tabs>
        <w:autoSpaceDE w:val="0"/>
        <w:autoSpaceDN/>
        <w:spacing w:after="0" w:line="276" w:lineRule="auto"/>
        <w:ind w:left="0" w:firstLine="0"/>
        <w:textAlignment w:val="auto"/>
        <w:rPr>
          <w:rFonts w:eastAsia="TimesNewRomanPSMT" w:cs="Calibri"/>
          <w:kern w:val="1"/>
          <w:lang w:eastAsia="hi-IN" w:bidi="hi-IN"/>
        </w:rPr>
      </w:pPr>
      <w:r w:rsidRPr="00D538CB">
        <w:rPr>
          <w:rFonts w:eastAsia="TimesNewRomanPSMT" w:cs="Calibri"/>
          <w:kern w:val="1"/>
          <w:lang w:eastAsia="hi-IN" w:bidi="hi-IN"/>
        </w:rPr>
        <w:t>Przedstawicielem Wykonawcy upoważnionym do przyjmowania zleceń, zgłaszania wykonywanych prac oraz podpisywania protokołów odbioru jest:</w:t>
      </w:r>
      <w:r w:rsidR="002554DF">
        <w:rPr>
          <w:rFonts w:eastAsia="TimesNewRomanPSMT" w:cs="Calibri"/>
          <w:kern w:val="1"/>
          <w:lang w:eastAsia="hi-IN" w:bidi="hi-IN"/>
        </w:rPr>
        <w:t xml:space="preserve"> </w:t>
      </w:r>
      <w:r w:rsidR="002554DF">
        <w:rPr>
          <w:rFonts w:eastAsia="TimesNewRomanPSMT" w:cs="Calibri"/>
          <w:kern w:val="1"/>
          <w:lang w:eastAsia="hi-IN" w:bidi="hi-IN"/>
        </w:rPr>
        <w:br/>
        <w:t xml:space="preserve">tel.: </w:t>
      </w:r>
      <w:r w:rsidRPr="00D538CB">
        <w:rPr>
          <w:rFonts w:eastAsia="TimesNewRomanPSMT" w:cs="Calibri"/>
          <w:kern w:val="1"/>
          <w:lang w:eastAsia="hi-IN" w:bidi="hi-IN"/>
        </w:rPr>
        <w:t>………………………………………</w:t>
      </w:r>
      <w:r w:rsidR="002554DF">
        <w:rPr>
          <w:rFonts w:eastAsia="TimesNewRomanPSMT" w:cs="Calibri"/>
          <w:kern w:val="1"/>
          <w:lang w:eastAsia="hi-IN" w:bidi="hi-IN"/>
        </w:rPr>
        <w:t xml:space="preserve">e-mail:    </w:t>
      </w:r>
      <w:r w:rsidRPr="00D538CB">
        <w:rPr>
          <w:rFonts w:eastAsia="TimesNewRomanPSMT" w:cs="Calibri"/>
          <w:kern w:val="1"/>
          <w:lang w:eastAsia="hi-IN" w:bidi="hi-IN"/>
        </w:rPr>
        <w:t>………………………………</w:t>
      </w:r>
      <w:r w:rsidRPr="00D538CB">
        <w:rPr>
          <w:rFonts w:eastAsia="TimesNewRomanPSMT" w:cs="Calibri"/>
          <w:kern w:val="1"/>
          <w:lang w:eastAsia="hi-IN" w:bidi="hi-IN"/>
        </w:rPr>
        <w:br/>
        <w:t>tel</w:t>
      </w:r>
      <w:r w:rsidR="002554DF">
        <w:rPr>
          <w:rFonts w:eastAsia="TimesNewRomanPSMT" w:cs="Calibri"/>
          <w:kern w:val="1"/>
          <w:lang w:eastAsia="hi-IN" w:bidi="hi-IN"/>
        </w:rPr>
        <w:t xml:space="preserve">.:   </w:t>
      </w:r>
      <w:r w:rsidRPr="00D538CB">
        <w:rPr>
          <w:rFonts w:eastAsia="TimesNewRomanPSMT" w:cs="Calibri"/>
          <w:kern w:val="1"/>
          <w:lang w:eastAsia="hi-IN" w:bidi="hi-IN"/>
        </w:rPr>
        <w:t>…………………………………..  e-mail</w:t>
      </w:r>
      <w:r w:rsidR="002554DF">
        <w:rPr>
          <w:rFonts w:eastAsia="TimesNewRomanPSMT" w:cs="Calibri"/>
          <w:kern w:val="1"/>
          <w:lang w:eastAsia="hi-IN" w:bidi="hi-IN"/>
        </w:rPr>
        <w:t xml:space="preserve">:    </w:t>
      </w:r>
      <w:r w:rsidRPr="00D538CB">
        <w:rPr>
          <w:rFonts w:eastAsia="TimesNewRomanPSMT" w:cs="Calibri"/>
          <w:kern w:val="1"/>
          <w:lang w:eastAsia="hi-IN" w:bidi="hi-IN"/>
        </w:rPr>
        <w:t>……………………………….</w:t>
      </w:r>
    </w:p>
    <w:p w14:paraId="3752675A" w14:textId="77777777" w:rsidR="00D538CB" w:rsidRPr="00D538CB" w:rsidRDefault="00D538CB" w:rsidP="00D538CB">
      <w:pPr>
        <w:widowControl/>
        <w:autoSpaceDE w:val="0"/>
        <w:autoSpaceDN/>
        <w:spacing w:after="0" w:line="100" w:lineRule="atLeast"/>
        <w:jc w:val="center"/>
        <w:textAlignment w:val="auto"/>
        <w:rPr>
          <w:rFonts w:eastAsia="Calibri" w:cs="Calibri"/>
          <w:b/>
          <w:bCs/>
          <w:color w:val="00000A"/>
          <w:kern w:val="0"/>
          <w:sz w:val="24"/>
          <w:szCs w:val="24"/>
          <w:lang w:eastAsia="hi-IN" w:bidi="hi-IN"/>
        </w:rPr>
      </w:pPr>
      <w:bookmarkStart w:id="5" w:name="_Hlk176164657"/>
    </w:p>
    <w:p w14:paraId="794EAC4B" w14:textId="77777777" w:rsidR="00D538CB" w:rsidRPr="00D538CB" w:rsidRDefault="00D538CB" w:rsidP="00D538CB">
      <w:pPr>
        <w:tabs>
          <w:tab w:val="left" w:pos="426"/>
        </w:tabs>
        <w:autoSpaceDE w:val="0"/>
        <w:autoSpaceDN/>
        <w:spacing w:after="0" w:line="276" w:lineRule="auto"/>
        <w:jc w:val="center"/>
        <w:rPr>
          <w:rFonts w:eastAsia="TimesNewRomanPSMT" w:cs="Calibri"/>
          <w:b/>
          <w:bCs/>
          <w:kern w:val="1"/>
          <w:sz w:val="24"/>
          <w:szCs w:val="24"/>
          <w:lang w:eastAsia="hi-IN" w:bidi="hi-IN"/>
        </w:rPr>
      </w:pPr>
      <w:bookmarkStart w:id="6" w:name="_Hlk176168016"/>
      <w:bookmarkEnd w:id="5"/>
      <w:r w:rsidRPr="00D538CB">
        <w:rPr>
          <w:rFonts w:eastAsia="TimesNewRomanPSMT" w:cs="Calibri"/>
          <w:b/>
          <w:bCs/>
          <w:kern w:val="1"/>
          <w:sz w:val="24"/>
          <w:szCs w:val="24"/>
          <w:lang w:eastAsia="hi-IN" w:bidi="hi-IN"/>
        </w:rPr>
        <w:t xml:space="preserve">§ </w:t>
      </w:r>
      <w:bookmarkEnd w:id="6"/>
      <w:r w:rsidRPr="00D538CB">
        <w:rPr>
          <w:rFonts w:eastAsia="TimesNewRomanPSMT" w:cs="Calibri"/>
          <w:b/>
          <w:bCs/>
          <w:kern w:val="1"/>
          <w:sz w:val="24"/>
          <w:szCs w:val="24"/>
          <w:lang w:eastAsia="hi-IN" w:bidi="hi-IN"/>
        </w:rPr>
        <w:t>7</w:t>
      </w:r>
      <w:r w:rsidRPr="00D538CB">
        <w:rPr>
          <w:rFonts w:eastAsia="TimesNewRomanPSMT" w:cs="Calibri"/>
          <w:b/>
          <w:bCs/>
          <w:kern w:val="1"/>
          <w:sz w:val="24"/>
          <w:szCs w:val="24"/>
          <w:lang w:eastAsia="hi-IN" w:bidi="hi-IN"/>
        </w:rPr>
        <w:br/>
        <w:t>WYNAGRODZENIE</w:t>
      </w:r>
      <w:r w:rsidRPr="00D538CB">
        <w:rPr>
          <w:rFonts w:eastAsia="TimesNewRomanPSMT" w:cs="Calibri"/>
          <w:b/>
          <w:bCs/>
          <w:kern w:val="1"/>
          <w:sz w:val="24"/>
          <w:szCs w:val="24"/>
          <w:lang w:eastAsia="hi-IN" w:bidi="hi-IN"/>
        </w:rPr>
        <w:br/>
      </w:r>
    </w:p>
    <w:p w14:paraId="5A34BEFE" w14:textId="77777777" w:rsidR="00D538CB" w:rsidRPr="00D538CB" w:rsidRDefault="00D538CB" w:rsidP="002554DF">
      <w:pPr>
        <w:widowControl/>
        <w:autoSpaceDN/>
        <w:spacing w:after="0" w:line="360" w:lineRule="auto"/>
        <w:jc w:val="both"/>
        <w:textAlignment w:val="auto"/>
        <w:rPr>
          <w:rFonts w:eastAsia="Times New Roman" w:cs="Times New Roman"/>
          <w:color w:val="000000"/>
          <w:kern w:val="1"/>
          <w:lang w:eastAsia="ar-SA"/>
        </w:rPr>
      </w:pPr>
      <w:r w:rsidRPr="00D538CB">
        <w:rPr>
          <w:rFonts w:eastAsia="Times New Roman" w:cs="Times New Roman"/>
          <w:kern w:val="1"/>
          <w:lang w:eastAsia="ar-SA"/>
        </w:rPr>
        <w:t xml:space="preserve">1.  Za wykonanie umowy Strony ustalają wynagrodzenie ryczałtowe brutto, którego definicję określa </w:t>
      </w:r>
      <w:r w:rsidRPr="00D538CB">
        <w:rPr>
          <w:rFonts w:eastAsia="Times New Roman" w:cs="Times New Roman"/>
          <w:kern w:val="1"/>
          <w:lang w:eastAsia="ar-SA"/>
        </w:rPr>
        <w:br/>
        <w:t xml:space="preserve">art. 632 Kodeksu cywilnego, </w:t>
      </w:r>
      <w:r w:rsidRPr="00D538CB">
        <w:rPr>
          <w:rFonts w:eastAsia="Times New Roman" w:cs="Times New Roman"/>
          <w:color w:val="000000"/>
          <w:kern w:val="1"/>
          <w:lang w:eastAsia="ar-SA"/>
        </w:rPr>
        <w:t>w wysokości  ………………………………..</w:t>
      </w:r>
      <w:r w:rsidRPr="00D538CB">
        <w:rPr>
          <w:rFonts w:eastAsia="Times New Roman" w:cs="Times New Roman"/>
          <w:b/>
          <w:bCs/>
          <w:color w:val="000000"/>
          <w:kern w:val="1"/>
          <w:lang w:eastAsia="ar-SA"/>
        </w:rPr>
        <w:t xml:space="preserve"> zł brutto</w:t>
      </w:r>
      <w:r w:rsidRPr="00D538CB">
        <w:rPr>
          <w:rFonts w:eastAsia="Times New Roman" w:cs="Times New Roman"/>
          <w:color w:val="000000"/>
          <w:kern w:val="1"/>
          <w:lang w:eastAsia="ar-SA"/>
        </w:rPr>
        <w:t xml:space="preserve"> (słownie:                                 ) </w:t>
      </w:r>
    </w:p>
    <w:p w14:paraId="348FF8F4" w14:textId="77777777" w:rsidR="00D538CB" w:rsidRPr="00D538CB" w:rsidRDefault="00D538CB" w:rsidP="002554DF">
      <w:pPr>
        <w:widowControl/>
        <w:autoSpaceDN/>
        <w:spacing w:after="0" w:line="360" w:lineRule="auto"/>
        <w:jc w:val="both"/>
        <w:textAlignment w:val="auto"/>
        <w:rPr>
          <w:rFonts w:eastAsia="Times New Roman" w:cs="Calibri"/>
          <w:kern w:val="1"/>
          <w:lang w:eastAsia="ar-SA"/>
        </w:rPr>
      </w:pPr>
      <w:r w:rsidRPr="00D538CB">
        <w:rPr>
          <w:rFonts w:eastAsia="Times New Roman" w:cs="Calibri"/>
          <w:kern w:val="1"/>
          <w:lang w:eastAsia="ar-SA"/>
        </w:rPr>
        <w:t>2.   Kwota określona w ust. 1 niniejszego paragrafu zawiera wszystkie koszty związane z realizacją umowy, w tym koszty wynikające realizacji postanowień gwarancji i rękojmi oraz ryzyko Wykonawcy z tytułu oszacowania wszelkich kosztów związanych z jej wykonaniem.</w:t>
      </w:r>
    </w:p>
    <w:p w14:paraId="124E8AF3" w14:textId="77777777" w:rsidR="00D538CB" w:rsidRPr="00D538CB" w:rsidRDefault="00D538CB" w:rsidP="002554DF">
      <w:pPr>
        <w:widowControl/>
        <w:autoSpaceDN/>
        <w:spacing w:after="0" w:line="360" w:lineRule="auto"/>
        <w:jc w:val="both"/>
        <w:textAlignment w:val="auto"/>
        <w:rPr>
          <w:rFonts w:eastAsia="Times New Roman" w:cs="Calibri"/>
          <w:kern w:val="1"/>
          <w:lang w:eastAsia="ar-SA"/>
        </w:rPr>
      </w:pPr>
      <w:r w:rsidRPr="00D538CB">
        <w:rPr>
          <w:rFonts w:eastAsia="Times New Roman" w:cs="Calibri"/>
          <w:kern w:val="1"/>
          <w:lang w:eastAsia="ar-SA"/>
        </w:rPr>
        <w:lastRenderedPageBreak/>
        <w:t xml:space="preserve">3.   Niedoszacowanie, pominięcie oraz brak rozpoznania zakresu prac nie może być podstawą do żądania zmiany wynagrodzenia ryczałtowego określonego w ust. 1 niniejszego paragrafu. </w:t>
      </w:r>
    </w:p>
    <w:p w14:paraId="6A354BBD" w14:textId="77777777" w:rsidR="00D538CB" w:rsidRPr="00D538CB" w:rsidRDefault="00D538CB" w:rsidP="00D538CB">
      <w:pPr>
        <w:widowControl/>
        <w:autoSpaceDN/>
        <w:spacing w:after="0" w:line="276" w:lineRule="auto"/>
        <w:jc w:val="both"/>
        <w:textAlignment w:val="auto"/>
        <w:rPr>
          <w:rFonts w:eastAsia="Times New Roman" w:cs="Calibri"/>
          <w:kern w:val="1"/>
          <w:lang w:eastAsia="ar-SA"/>
        </w:rPr>
      </w:pPr>
      <w:r w:rsidRPr="00D538CB">
        <w:rPr>
          <w:rFonts w:eastAsia="Times New Roman" w:cs="Calibri"/>
          <w:kern w:val="1"/>
          <w:lang w:eastAsia="ar-SA"/>
        </w:rPr>
        <w:t>4.   Strony umowy nie mogą zmienić ceny wykonania zamówienia przedstawionej w ust. 1 niniejszego paragrafu.</w:t>
      </w:r>
      <w:r w:rsidRPr="00D538CB">
        <w:rPr>
          <w:rFonts w:ascii="Times New Roman" w:eastAsia="Times New Roman" w:hAnsi="Times New Roman" w:cs="Times New Roman"/>
          <w:kern w:val="1"/>
          <w:lang w:eastAsia="ar-SA"/>
        </w:rPr>
        <w:t xml:space="preserve"> </w:t>
      </w:r>
    </w:p>
    <w:p w14:paraId="19A78C18" w14:textId="77777777" w:rsidR="00D538CB" w:rsidRPr="00D538CB" w:rsidRDefault="00D538CB" w:rsidP="002554DF">
      <w:pPr>
        <w:widowControl/>
        <w:autoSpaceDN/>
        <w:spacing w:after="0" w:line="360" w:lineRule="auto"/>
        <w:jc w:val="both"/>
        <w:textAlignment w:val="auto"/>
        <w:rPr>
          <w:rFonts w:eastAsia="Times New Roman" w:cs="Calibri"/>
          <w:kern w:val="1"/>
          <w:lang w:eastAsia="ar-SA"/>
        </w:rPr>
      </w:pPr>
      <w:r w:rsidRPr="00D538CB">
        <w:rPr>
          <w:rFonts w:eastAsia="Times New Roman" w:cs="Calibri"/>
          <w:kern w:val="1"/>
          <w:lang w:eastAsia="ar-SA"/>
        </w:rPr>
        <w:t xml:space="preserve">5.  Płatności będą dokonywane na rachunek bankowy Wykonawcy wskazany na fakturze, z zastrzeżeniem, że rachunek bankowy musi być zgodny z numerem rachunku ujawnionym w wykazie prowadzonym przez Szefa Krajowej Administracji Skarbowej. </w:t>
      </w:r>
    </w:p>
    <w:p w14:paraId="4BB646EA" w14:textId="77777777" w:rsidR="00D538CB" w:rsidRPr="00D538CB" w:rsidRDefault="00D538CB" w:rsidP="002554DF">
      <w:pPr>
        <w:widowControl/>
        <w:autoSpaceDN/>
        <w:spacing w:after="0" w:line="360" w:lineRule="auto"/>
        <w:jc w:val="both"/>
        <w:textAlignment w:val="auto"/>
        <w:rPr>
          <w:rFonts w:eastAsia="Times New Roman" w:cs="Calibri"/>
          <w:color w:val="000000"/>
          <w:kern w:val="1"/>
          <w:lang w:eastAsia="ar-SA"/>
        </w:rPr>
      </w:pPr>
      <w:r w:rsidRPr="00D538CB">
        <w:rPr>
          <w:rFonts w:eastAsia="Times New Roman" w:cs="Calibri"/>
          <w:kern w:val="1"/>
          <w:lang w:eastAsia="ar-SA"/>
        </w:rPr>
        <w:t>6.   Gdy w wykazie ujawniony jest inny rachunek bankowy, płatność wynagrodzenia dokonana zostanie na rachunek bankowy ujawniony w wykazie. Zamawiający będzie dokonywał płatności z wykorzystaniem mechanizmu podzielonej płatności.</w:t>
      </w:r>
      <w:r w:rsidRPr="00D538CB">
        <w:rPr>
          <w:rFonts w:eastAsia="Times New Roman" w:cs="Calibri"/>
          <w:color w:val="000000"/>
          <w:kern w:val="1"/>
          <w:lang w:eastAsia="ar-SA"/>
        </w:rPr>
        <w:t xml:space="preserve"> </w:t>
      </w:r>
    </w:p>
    <w:p w14:paraId="2ACB62D0" w14:textId="77777777" w:rsidR="00D538CB" w:rsidRPr="00D538CB" w:rsidRDefault="00D538CB" w:rsidP="002554DF">
      <w:pPr>
        <w:widowControl/>
        <w:autoSpaceDN/>
        <w:spacing w:after="0" w:line="360" w:lineRule="auto"/>
        <w:jc w:val="both"/>
        <w:textAlignment w:val="auto"/>
        <w:rPr>
          <w:rFonts w:eastAsia="Times New Roman" w:cs="Calibri"/>
          <w:kern w:val="1"/>
          <w:lang w:eastAsia="ar-SA"/>
        </w:rPr>
      </w:pPr>
      <w:r w:rsidRPr="00D538CB">
        <w:rPr>
          <w:rFonts w:eastAsia="Times New Roman" w:cs="Calibri"/>
          <w:color w:val="000000"/>
          <w:kern w:val="1"/>
          <w:lang w:eastAsia="ar-SA"/>
        </w:rPr>
        <w:t xml:space="preserve">7. Brak Wykonawcy na tzw. „Białej liście podatników VAT”, wskazanie przez Wykonawcę </w:t>
      </w:r>
      <w:r w:rsidRPr="00D538CB">
        <w:rPr>
          <w:rFonts w:eastAsia="Times New Roman" w:cs="Calibri"/>
          <w:color w:val="000000"/>
          <w:kern w:val="1"/>
          <w:lang w:eastAsia="ar-SA"/>
        </w:rPr>
        <w:br/>
        <w:t xml:space="preserve">w fakturze rachunku bankowego innego, niż związany z prowadzoną działalnością gospodarczą lub niewskazanego na tzw. „Białej liście podatników VAT” nie jest okolicznością, za którą ponosi odpowiedzialność Zamawiający – w szczególności Zamawiający będzie uprawniony do wstrzymania płatności do czasu wskazania właściwego rachunku bankowego oraz nie będzie </w:t>
      </w:r>
      <w:r w:rsidRPr="00D538CB">
        <w:rPr>
          <w:rFonts w:eastAsia="Times New Roman" w:cs="Calibri"/>
          <w:color w:val="000000"/>
          <w:kern w:val="1"/>
          <w:lang w:eastAsia="ar-SA"/>
        </w:rPr>
        <w:br/>
        <w:t>w takim przypadku zobowiązany do zapłaty odsetek za opóźnienie w płatności.</w:t>
      </w:r>
    </w:p>
    <w:p w14:paraId="579A9D4D" w14:textId="77777777" w:rsidR="00D538CB" w:rsidRPr="00D538CB" w:rsidRDefault="00D538CB" w:rsidP="002554DF">
      <w:pPr>
        <w:widowControl/>
        <w:numPr>
          <w:ilvl w:val="0"/>
          <w:numId w:val="5"/>
        </w:numPr>
        <w:tabs>
          <w:tab w:val="left" w:pos="0"/>
        </w:tabs>
        <w:suppressAutoHyphens w:val="0"/>
        <w:autoSpaceDE w:val="0"/>
        <w:autoSpaceDN/>
        <w:adjustRightInd w:val="0"/>
        <w:spacing w:after="0" w:line="360" w:lineRule="auto"/>
        <w:ind w:left="0" w:firstLine="0"/>
        <w:contextualSpacing/>
        <w:jc w:val="both"/>
        <w:textAlignment w:val="auto"/>
        <w:rPr>
          <w:rFonts w:eastAsia="Times New Roman" w:cs="Calibri"/>
          <w:kern w:val="1"/>
          <w:lang w:eastAsia="ar-SA"/>
        </w:rPr>
      </w:pPr>
      <w:r w:rsidRPr="00D538CB">
        <w:rPr>
          <w:rFonts w:eastAsia="Times New Roman" w:cs="Calibri"/>
          <w:color w:val="000000"/>
          <w:kern w:val="1"/>
          <w:lang w:eastAsia="ar-SA"/>
        </w:rPr>
        <w:t xml:space="preserve">Wykonawca oświadcza, iż jest zarejestrowanym czynnym podatnikiem podatku VAT </w:t>
      </w:r>
      <w:r w:rsidRPr="00D538CB">
        <w:rPr>
          <w:rFonts w:eastAsia="Times New Roman" w:cs="Calibri"/>
          <w:color w:val="000000"/>
          <w:kern w:val="1"/>
          <w:lang w:eastAsia="ar-SA"/>
        </w:rPr>
        <w:br/>
        <w:t xml:space="preserve"> Nr ……………) nie zawiesił i nie zaprzestał wykonywania działalności gospodarczej oraz zobowiązuje się do niezwłocznego pisemnego powiadomienia o zmianach powyższego statusu.</w:t>
      </w:r>
    </w:p>
    <w:p w14:paraId="619187B6" w14:textId="77777777" w:rsidR="00D538CB" w:rsidRPr="00D538CB" w:rsidRDefault="00D538CB" w:rsidP="002554DF">
      <w:pPr>
        <w:widowControl/>
        <w:numPr>
          <w:ilvl w:val="0"/>
          <w:numId w:val="5"/>
        </w:numPr>
        <w:tabs>
          <w:tab w:val="left" w:pos="0"/>
        </w:tabs>
        <w:suppressAutoHyphens w:val="0"/>
        <w:autoSpaceDE w:val="0"/>
        <w:autoSpaceDN/>
        <w:adjustRightInd w:val="0"/>
        <w:spacing w:after="0" w:line="360" w:lineRule="auto"/>
        <w:ind w:left="0" w:firstLine="0"/>
        <w:jc w:val="both"/>
        <w:textAlignment w:val="auto"/>
        <w:rPr>
          <w:rFonts w:eastAsia="Times New Roman" w:cs="Calibri"/>
          <w:kern w:val="1"/>
          <w:lang w:eastAsia="ar-SA"/>
        </w:rPr>
      </w:pPr>
      <w:r w:rsidRPr="00D538CB">
        <w:rPr>
          <w:rFonts w:eastAsia="Times New Roman" w:cs="Calibri"/>
          <w:kern w:val="1"/>
          <w:lang w:eastAsia="ar-SA"/>
        </w:rPr>
        <w:t xml:space="preserve">  Wykonawca zobowiązuje się, że w przypadku wykreślenia go z rejestru podatników VAT czynnych, niezwłocznie zawiadomi o tym fakcie Zamawiającego i z tytułu świadczonych usług będzie wystawiał rachunki. W przypadku naruszenia powyższego zobowiązania, Wykonawca wyraża zgodę na potrącenie przez Zamawiającego, z należnego Wykonawcy wynagrodzenia, kwoty stanowiącej równowartość podatku VAT, w stosunku do której Zamawiający utracił prawo do odliczenia, powiększonej o odsetki zapłacone do Urzędu Skarbowego.</w:t>
      </w:r>
    </w:p>
    <w:p w14:paraId="27102ACF" w14:textId="77777777" w:rsidR="00D538CB" w:rsidRPr="00D538CB" w:rsidRDefault="00D538CB" w:rsidP="00D538CB">
      <w:pPr>
        <w:widowControl/>
        <w:autoSpaceDN/>
        <w:spacing w:after="0" w:line="240" w:lineRule="auto"/>
        <w:jc w:val="center"/>
        <w:textAlignment w:val="auto"/>
        <w:rPr>
          <w:rFonts w:eastAsia="TimesNewRomanPSMT" w:cs="Calibri"/>
          <w:b/>
          <w:bCs/>
          <w:kern w:val="1"/>
          <w:sz w:val="24"/>
          <w:szCs w:val="24"/>
          <w:lang w:eastAsia="ar-SA"/>
        </w:rPr>
      </w:pPr>
    </w:p>
    <w:p w14:paraId="32470AF0" w14:textId="77777777" w:rsidR="00D538CB" w:rsidRPr="00D538CB" w:rsidRDefault="00D538CB" w:rsidP="00D538CB">
      <w:pPr>
        <w:widowControl/>
        <w:autoSpaceDN/>
        <w:spacing w:after="0" w:line="240" w:lineRule="auto"/>
        <w:jc w:val="center"/>
        <w:textAlignment w:val="auto"/>
        <w:rPr>
          <w:rFonts w:ascii="Lato" w:eastAsia="Times New Roman" w:hAnsi="Lato" w:cs="Times New Roman"/>
          <w:b/>
          <w:bCs/>
          <w:kern w:val="1"/>
          <w:sz w:val="24"/>
          <w:szCs w:val="24"/>
          <w:lang w:eastAsia="ar-SA"/>
        </w:rPr>
      </w:pPr>
      <w:r w:rsidRPr="00D538CB">
        <w:rPr>
          <w:rFonts w:eastAsia="TimesNewRomanPSMT" w:cs="Calibri"/>
          <w:b/>
          <w:bCs/>
          <w:kern w:val="1"/>
          <w:sz w:val="24"/>
          <w:szCs w:val="24"/>
          <w:lang w:eastAsia="ar-SA"/>
        </w:rPr>
        <w:t>§8</w:t>
      </w:r>
    </w:p>
    <w:p w14:paraId="6A7B5474" w14:textId="5801B42F" w:rsidR="00D538CB" w:rsidRPr="00D538CB" w:rsidRDefault="00D538CB" w:rsidP="002554DF">
      <w:pPr>
        <w:widowControl/>
        <w:autoSpaceDN/>
        <w:spacing w:after="0" w:line="360" w:lineRule="auto"/>
        <w:jc w:val="both"/>
        <w:textAlignment w:val="auto"/>
        <w:rPr>
          <w:rFonts w:eastAsia="Times New Roman" w:cs="Calibri"/>
          <w:kern w:val="1"/>
          <w:lang w:eastAsia="ar-SA"/>
        </w:rPr>
      </w:pPr>
      <w:r w:rsidRPr="00D538CB">
        <w:rPr>
          <w:rFonts w:eastAsia="Times New Roman" w:cs="Calibri"/>
          <w:b/>
          <w:bCs/>
          <w:kern w:val="1"/>
          <w:sz w:val="24"/>
          <w:szCs w:val="24"/>
          <w:lang w:eastAsia="ar-SA"/>
        </w:rPr>
        <w:t xml:space="preserve">                                                                          PŁATNOŚCI</w:t>
      </w:r>
      <w:r w:rsidRPr="00D538CB">
        <w:rPr>
          <w:rFonts w:eastAsia="Times New Roman" w:cs="Calibri"/>
          <w:b/>
          <w:bCs/>
          <w:kern w:val="1"/>
          <w:sz w:val="24"/>
          <w:szCs w:val="24"/>
          <w:lang w:eastAsia="ar-SA"/>
        </w:rPr>
        <w:br/>
      </w:r>
      <w:r w:rsidRPr="00D538CB">
        <w:rPr>
          <w:rFonts w:eastAsia="Times New Roman" w:cs="Calibri"/>
          <w:b/>
          <w:bCs/>
          <w:kern w:val="1"/>
          <w:sz w:val="24"/>
          <w:szCs w:val="24"/>
          <w:lang w:eastAsia="ar-SA"/>
        </w:rPr>
        <w:br/>
      </w:r>
      <w:r w:rsidRPr="00D538CB">
        <w:rPr>
          <w:rFonts w:eastAsia="Times New Roman" w:cs="Calibri"/>
          <w:kern w:val="1"/>
          <w:sz w:val="24"/>
          <w:szCs w:val="24"/>
          <w:lang w:eastAsia="ar-SA"/>
        </w:rPr>
        <w:t>1.</w:t>
      </w:r>
      <w:r w:rsidRPr="00D538CB">
        <w:rPr>
          <w:rFonts w:eastAsia="Times New Roman" w:cs="Calibri"/>
          <w:kern w:val="1"/>
          <w:sz w:val="24"/>
          <w:szCs w:val="24"/>
          <w:lang w:eastAsia="ar-SA"/>
        </w:rPr>
        <w:tab/>
      </w:r>
      <w:r w:rsidRPr="00D538CB">
        <w:rPr>
          <w:rFonts w:eastAsia="Times New Roman" w:cs="Calibri"/>
          <w:kern w:val="1"/>
          <w:lang w:eastAsia="ar-SA"/>
        </w:rPr>
        <w:t xml:space="preserve">Podstawą do wystawienia faktur będzie wykonanie wszystkich czynności objętych umową i podpisanie przez Zamawiającego protokołów, potwierdzających przyjęcie przez Zamawiającego przedmiotu umowy bez wad i usterek, dla każdego Etapu oddzielnie. </w:t>
      </w:r>
      <w:r w:rsidRPr="00D538CB">
        <w:rPr>
          <w:rFonts w:eastAsia="Times New Roman" w:cs="Calibri"/>
          <w:kern w:val="1"/>
          <w:lang w:eastAsia="ar-SA"/>
        </w:rPr>
        <w:br/>
        <w:t>2.</w:t>
      </w:r>
      <w:r w:rsidRPr="00D538CB">
        <w:rPr>
          <w:rFonts w:eastAsia="Times New Roman" w:cs="Calibri"/>
          <w:kern w:val="1"/>
          <w:lang w:eastAsia="ar-SA"/>
        </w:rPr>
        <w:tab/>
        <w:t xml:space="preserve">Płatność wynagrodzenia należnego Wykonawcy dokonana będzie przez Zamawiającego w terminie 14 dni od daty wpływu lub złożenia w siedzibie Urzędu Gminy w Rokietnicy prawidłowo wystawionej faktury albo przesłania ustrukturyzowanej faktury elektronicznej za pośrednictwem Platformy Elektronicznego Fakturowania (PEF), o której mowa w ustawie z dnia 9 listopada 2018 r. o </w:t>
      </w:r>
      <w:r w:rsidRPr="00D538CB">
        <w:rPr>
          <w:rFonts w:eastAsia="Times New Roman" w:cs="Calibri"/>
          <w:kern w:val="1"/>
          <w:lang w:eastAsia="ar-SA"/>
        </w:rPr>
        <w:lastRenderedPageBreak/>
        <w:t xml:space="preserve">elektronicznym fakturowaniu w zamówieniach publicznych, koncesjach na roboty budowlane lub usługi oraz partnerstwie publiczno-prywatnym (Dz.U. z 2020 r. poz. 1666z </w:t>
      </w:r>
      <w:proofErr w:type="spellStart"/>
      <w:r w:rsidRPr="00D538CB">
        <w:rPr>
          <w:rFonts w:eastAsia="Times New Roman" w:cs="Calibri"/>
          <w:kern w:val="1"/>
          <w:lang w:eastAsia="ar-SA"/>
        </w:rPr>
        <w:t>późn</w:t>
      </w:r>
      <w:proofErr w:type="spellEnd"/>
      <w:r w:rsidRPr="00D538CB">
        <w:rPr>
          <w:rFonts w:eastAsia="Times New Roman" w:cs="Calibri"/>
          <w:kern w:val="1"/>
          <w:lang w:eastAsia="ar-SA"/>
        </w:rPr>
        <w:t>. zm.) albo otrzymania faktury elektronicznej w formacie PDF na adres e-mail Zamawiającego. Za termin zapłaty Strony uznają datę obciążenia rachunku bankowego Zamawiającego.</w:t>
      </w:r>
    </w:p>
    <w:p w14:paraId="1863D9FC" w14:textId="77777777" w:rsidR="00D538CB" w:rsidRPr="00D538CB" w:rsidRDefault="00D538CB" w:rsidP="002554DF">
      <w:pPr>
        <w:widowControl/>
        <w:autoSpaceDN/>
        <w:spacing w:after="0" w:line="360" w:lineRule="auto"/>
        <w:jc w:val="both"/>
        <w:textAlignment w:val="auto"/>
        <w:rPr>
          <w:rFonts w:eastAsia="Times New Roman" w:cs="Calibri"/>
          <w:kern w:val="1"/>
          <w:lang w:eastAsia="ar-SA"/>
        </w:rPr>
      </w:pPr>
      <w:r w:rsidRPr="00D538CB">
        <w:rPr>
          <w:rFonts w:eastAsia="Times New Roman" w:cs="Calibri"/>
          <w:kern w:val="1"/>
          <w:lang w:eastAsia="ar-SA"/>
        </w:rPr>
        <w:t>3.</w:t>
      </w:r>
      <w:r w:rsidRPr="00D538CB">
        <w:rPr>
          <w:rFonts w:eastAsia="Times New Roman" w:cs="Calibri"/>
          <w:kern w:val="1"/>
          <w:lang w:eastAsia="ar-SA"/>
        </w:rPr>
        <w:tab/>
        <w:t xml:space="preserve">Zamawiający oświadcza, że wyraża zgodę na przesyłanie faktur w formie elektronicznej, wystawionych przez Wykonawcę zgodnie z obowiązującymi przepisami i postanowieniami niniejszej Umowy. </w:t>
      </w:r>
    </w:p>
    <w:p w14:paraId="49AE44FB" w14:textId="77777777" w:rsidR="00D538CB" w:rsidRPr="00D538CB" w:rsidRDefault="00D538CB" w:rsidP="002554DF">
      <w:pPr>
        <w:widowControl/>
        <w:autoSpaceDN/>
        <w:spacing w:after="0" w:line="360" w:lineRule="auto"/>
        <w:jc w:val="both"/>
        <w:textAlignment w:val="auto"/>
        <w:rPr>
          <w:rFonts w:eastAsia="Times New Roman" w:cs="Calibri"/>
          <w:kern w:val="1"/>
          <w:lang w:eastAsia="ar-SA"/>
        </w:rPr>
      </w:pPr>
      <w:r w:rsidRPr="00D538CB">
        <w:rPr>
          <w:rFonts w:eastAsia="Times New Roman" w:cs="Calibri"/>
          <w:kern w:val="1"/>
          <w:lang w:eastAsia="ar-SA"/>
        </w:rPr>
        <w:t>4.</w:t>
      </w:r>
      <w:r w:rsidRPr="00D538CB">
        <w:rPr>
          <w:rFonts w:eastAsia="Times New Roman" w:cs="Calibri"/>
          <w:kern w:val="1"/>
          <w:lang w:eastAsia="ar-SA"/>
        </w:rPr>
        <w:tab/>
        <w:t>Za datę otrzymania faktury elektronicznej przez Zamawiającego uznaje się datę wpływu faktury elektronicznej w formacie PDF do skrzynki odbiorczej poczty elektronicznej Zamawiającego wskazanej powyżej.</w:t>
      </w:r>
    </w:p>
    <w:p w14:paraId="3D992002" w14:textId="77777777" w:rsidR="00D538CB" w:rsidRPr="00D538CB" w:rsidRDefault="00D538CB" w:rsidP="002554DF">
      <w:pPr>
        <w:widowControl/>
        <w:autoSpaceDN/>
        <w:spacing w:after="0" w:line="360" w:lineRule="auto"/>
        <w:jc w:val="both"/>
        <w:textAlignment w:val="auto"/>
        <w:rPr>
          <w:rFonts w:eastAsia="Times New Roman" w:cs="Calibri"/>
          <w:kern w:val="1"/>
          <w:lang w:eastAsia="ar-SA"/>
        </w:rPr>
      </w:pPr>
      <w:r w:rsidRPr="00D538CB">
        <w:rPr>
          <w:rFonts w:eastAsia="Times New Roman" w:cs="Calibri"/>
          <w:kern w:val="1"/>
          <w:lang w:eastAsia="ar-SA"/>
        </w:rPr>
        <w:t>5.</w:t>
      </w:r>
      <w:r w:rsidRPr="00D538CB">
        <w:rPr>
          <w:rFonts w:eastAsia="Times New Roman" w:cs="Calibri"/>
          <w:kern w:val="1"/>
          <w:lang w:eastAsia="ar-SA"/>
        </w:rPr>
        <w:tab/>
        <w:t xml:space="preserve">Zapłata należności dokonana zostanie przelewem na rachunek bankowy Wykonawcy wskazany na fakturze. </w:t>
      </w:r>
    </w:p>
    <w:p w14:paraId="366DC9DD" w14:textId="77777777" w:rsidR="00D538CB" w:rsidRPr="00D538CB" w:rsidRDefault="00D538CB" w:rsidP="00D538CB">
      <w:pPr>
        <w:widowControl/>
        <w:autoSpaceDN/>
        <w:spacing w:after="0" w:line="276" w:lineRule="auto"/>
        <w:jc w:val="both"/>
        <w:textAlignment w:val="auto"/>
        <w:rPr>
          <w:rFonts w:eastAsia="Times New Roman" w:cs="Calibri"/>
          <w:kern w:val="1"/>
          <w:lang w:eastAsia="ar-SA"/>
        </w:rPr>
      </w:pPr>
      <w:r w:rsidRPr="00D538CB">
        <w:rPr>
          <w:rFonts w:eastAsia="Times New Roman" w:cs="Calibri"/>
          <w:kern w:val="1"/>
          <w:lang w:eastAsia="ar-SA"/>
        </w:rPr>
        <w:t>6.</w:t>
      </w:r>
      <w:r w:rsidRPr="00D538CB">
        <w:rPr>
          <w:rFonts w:eastAsia="Times New Roman" w:cs="Calibri"/>
          <w:kern w:val="1"/>
          <w:lang w:eastAsia="ar-SA"/>
        </w:rPr>
        <w:tab/>
        <w:t xml:space="preserve">Wykonawca oświadcza, że wskazany w fakturze rachunek bankowy jest rachunkiem rozliczeniowym służącym wyłącznie do celów rozliczeń z tytułu prowadzonej przez niego działalności gospodarczej.  </w:t>
      </w:r>
    </w:p>
    <w:p w14:paraId="2CE5F4A9" w14:textId="77777777" w:rsidR="00D538CB" w:rsidRPr="00D538CB" w:rsidRDefault="00D538CB" w:rsidP="00D538CB">
      <w:pPr>
        <w:widowControl/>
        <w:numPr>
          <w:ilvl w:val="0"/>
          <w:numId w:val="6"/>
        </w:numPr>
        <w:autoSpaceDN/>
        <w:spacing w:after="0" w:line="276" w:lineRule="auto"/>
        <w:contextualSpacing/>
        <w:jc w:val="both"/>
        <w:textAlignment w:val="auto"/>
        <w:rPr>
          <w:rFonts w:eastAsia="Times New Roman" w:cs="Calibri"/>
          <w:kern w:val="1"/>
          <w:lang w:eastAsia="ar-SA"/>
        </w:rPr>
      </w:pPr>
      <w:r w:rsidRPr="00D538CB">
        <w:rPr>
          <w:rFonts w:eastAsia="Times New Roman" w:cs="Calibri"/>
          <w:kern w:val="1"/>
          <w:lang w:eastAsia="ar-SA"/>
        </w:rPr>
        <w:t>Za dzień zapłaty uznaje się dzień obciążenia rachunku bankowego Zamawiającego.</w:t>
      </w:r>
    </w:p>
    <w:p w14:paraId="0CE7B4EA" w14:textId="77777777" w:rsidR="00D538CB" w:rsidRPr="00D538CB" w:rsidRDefault="00D538CB" w:rsidP="00D538CB">
      <w:pPr>
        <w:widowControl/>
        <w:numPr>
          <w:ilvl w:val="0"/>
          <w:numId w:val="6"/>
        </w:numPr>
        <w:autoSpaceDN/>
        <w:spacing w:after="0" w:line="276" w:lineRule="auto"/>
        <w:contextualSpacing/>
        <w:jc w:val="both"/>
        <w:textAlignment w:val="auto"/>
        <w:rPr>
          <w:rFonts w:eastAsia="Times New Roman" w:cs="Calibri"/>
          <w:color w:val="FF0000"/>
          <w:kern w:val="1"/>
          <w:lang w:eastAsia="ar-SA"/>
        </w:rPr>
      </w:pPr>
      <w:r w:rsidRPr="00D538CB">
        <w:rPr>
          <w:rFonts w:eastAsia="Times New Roman" w:cs="Calibri"/>
          <w:kern w:val="1"/>
          <w:lang w:eastAsia="ar-SA"/>
        </w:rPr>
        <w:t>Strony postanawiają, że w razie stwierdzenia wad  przedmiotu odbioru, płatność nastąpi po ich usunięciu, na koszt Wykonawcy, a jeśli wad nie da się usunąć wynagrodzenie Wykonawcy będzie umniejszone proporcjonalnie do uszczerbku wywołanego wadą.</w:t>
      </w:r>
    </w:p>
    <w:p w14:paraId="30142D5B" w14:textId="77777777" w:rsidR="00D538CB" w:rsidRPr="00D538CB" w:rsidRDefault="00D538CB" w:rsidP="00D538CB">
      <w:pPr>
        <w:widowControl/>
        <w:numPr>
          <w:ilvl w:val="0"/>
          <w:numId w:val="6"/>
        </w:numPr>
        <w:autoSpaceDN/>
        <w:spacing w:after="0" w:line="276" w:lineRule="auto"/>
        <w:contextualSpacing/>
        <w:jc w:val="both"/>
        <w:textAlignment w:val="auto"/>
        <w:rPr>
          <w:rFonts w:eastAsia="Times New Roman" w:cs="Calibri"/>
          <w:kern w:val="1"/>
          <w:lang w:eastAsia="ar-SA"/>
        </w:rPr>
      </w:pPr>
      <w:r w:rsidRPr="00D538CB">
        <w:rPr>
          <w:rFonts w:eastAsia="Times New Roman" w:cs="Calibri"/>
          <w:kern w:val="1"/>
          <w:lang w:eastAsia="ar-SA"/>
        </w:rPr>
        <w:t xml:space="preserve"> Wynagrodzenie Wykonawcy  będzie płatne na podstawie wystawionych przez Wykonawcę faktury częściowej  oraz faktury końcowej, wystawianych zgodnie z wymogami określonymi poniżej.</w:t>
      </w:r>
    </w:p>
    <w:p w14:paraId="111CC651" w14:textId="77777777" w:rsidR="00D538CB" w:rsidRPr="00D538CB" w:rsidRDefault="00D538CB" w:rsidP="00D538CB">
      <w:pPr>
        <w:widowControl/>
        <w:autoSpaceDN/>
        <w:spacing w:after="0" w:line="276" w:lineRule="auto"/>
        <w:jc w:val="both"/>
        <w:textAlignment w:val="auto"/>
        <w:rPr>
          <w:rFonts w:eastAsia="Times New Roman" w:cs="Calibri"/>
          <w:b/>
          <w:bCs/>
          <w:color w:val="FF0000"/>
          <w:kern w:val="1"/>
          <w:lang w:eastAsia="ar-SA"/>
        </w:rPr>
      </w:pPr>
      <w:r w:rsidRPr="00D538CB">
        <w:rPr>
          <w:rFonts w:eastAsia="Times New Roman" w:cs="Calibri"/>
          <w:kern w:val="1"/>
          <w:lang w:eastAsia="ar-SA"/>
        </w:rPr>
        <w:t>a)</w:t>
      </w:r>
      <w:r w:rsidRPr="00D538CB">
        <w:rPr>
          <w:rFonts w:eastAsia="Times New Roman" w:cs="Calibri"/>
          <w:kern w:val="1"/>
          <w:lang w:eastAsia="ar-SA"/>
        </w:rPr>
        <w:tab/>
        <w:t>Wykonawca wystawi fakturę częściową   po  wykonaniu  50% wartości zamówienia na kwotę stanowiącą wartość 50% wartości umowy tj</w:t>
      </w:r>
      <w:r w:rsidRPr="00D538CB">
        <w:rPr>
          <w:rFonts w:eastAsia="Times New Roman" w:cs="Calibri"/>
          <w:b/>
          <w:bCs/>
          <w:kern w:val="1"/>
          <w:lang w:eastAsia="ar-SA"/>
        </w:rPr>
        <w:t>. ………………………….. zł brutto /……………………………../</w:t>
      </w:r>
    </w:p>
    <w:p w14:paraId="17F0C521" w14:textId="77777777" w:rsidR="00D538CB" w:rsidRPr="00D538CB" w:rsidRDefault="00D538CB" w:rsidP="00D538CB">
      <w:pPr>
        <w:widowControl/>
        <w:autoSpaceDN/>
        <w:spacing w:after="0" w:line="276" w:lineRule="auto"/>
        <w:jc w:val="both"/>
        <w:textAlignment w:val="auto"/>
        <w:rPr>
          <w:rFonts w:eastAsia="Times New Roman" w:cs="Calibri"/>
          <w:kern w:val="1"/>
          <w:lang w:eastAsia="ar-SA"/>
        </w:rPr>
      </w:pPr>
      <w:r w:rsidRPr="00D538CB">
        <w:rPr>
          <w:rFonts w:eastAsia="Times New Roman" w:cs="Calibri"/>
          <w:kern w:val="1"/>
          <w:lang w:eastAsia="ar-SA"/>
        </w:rPr>
        <w:t>b)</w:t>
      </w:r>
      <w:r w:rsidRPr="00D538CB">
        <w:rPr>
          <w:rFonts w:eastAsia="Times New Roman" w:cs="Calibri"/>
          <w:kern w:val="1"/>
          <w:lang w:eastAsia="ar-SA"/>
        </w:rPr>
        <w:tab/>
        <w:t>ostateczną po wykonaniu całości zamówienia, na kwotę stanowiącą równowartość  50% wartości umowy tj. ……………………..zł brutto/ ……………………………………………………………./</w:t>
      </w:r>
    </w:p>
    <w:p w14:paraId="0AC74335" w14:textId="77777777" w:rsidR="00D538CB" w:rsidRPr="00D538CB" w:rsidRDefault="00D538CB" w:rsidP="00D538CB">
      <w:pPr>
        <w:widowControl/>
        <w:autoSpaceDN/>
        <w:spacing w:after="0" w:line="276" w:lineRule="auto"/>
        <w:jc w:val="both"/>
        <w:textAlignment w:val="auto"/>
        <w:rPr>
          <w:rFonts w:eastAsia="Times New Roman" w:cs="Calibri"/>
          <w:kern w:val="1"/>
          <w:lang w:eastAsia="ar-SA"/>
        </w:rPr>
      </w:pPr>
      <w:r w:rsidRPr="00D538CB">
        <w:rPr>
          <w:rFonts w:eastAsia="Times New Roman" w:cs="Calibri"/>
          <w:kern w:val="1"/>
          <w:lang w:eastAsia="ar-SA"/>
        </w:rPr>
        <w:t>10.        Podstawą do wystawienia przez Wykonawcę:</w:t>
      </w:r>
    </w:p>
    <w:p w14:paraId="1969EEEB" w14:textId="77777777" w:rsidR="00D538CB" w:rsidRPr="00D538CB" w:rsidRDefault="00D538CB" w:rsidP="00D538CB">
      <w:pPr>
        <w:widowControl/>
        <w:autoSpaceDN/>
        <w:spacing w:after="0" w:line="276" w:lineRule="auto"/>
        <w:ind w:left="720"/>
        <w:contextualSpacing/>
        <w:jc w:val="both"/>
        <w:textAlignment w:val="auto"/>
        <w:rPr>
          <w:rFonts w:eastAsia="Times New Roman" w:cs="Calibri"/>
          <w:kern w:val="1"/>
          <w:lang w:eastAsia="ar-SA"/>
        </w:rPr>
      </w:pPr>
      <w:r w:rsidRPr="00D538CB">
        <w:rPr>
          <w:rFonts w:eastAsia="Times New Roman" w:cs="Calibri"/>
          <w:kern w:val="1"/>
          <w:lang w:eastAsia="ar-SA"/>
        </w:rPr>
        <w:t>a)</w:t>
      </w:r>
      <w:r w:rsidRPr="00D538CB">
        <w:rPr>
          <w:rFonts w:eastAsia="Times New Roman" w:cs="Calibri"/>
          <w:kern w:val="1"/>
          <w:lang w:eastAsia="ar-SA"/>
        </w:rPr>
        <w:tab/>
        <w:t xml:space="preserve">faktury częściowej - będzie podpisany przez obie strony umowy protokół odbioru częściowego prac –   po wykonaniu  50% wartości usług </w:t>
      </w:r>
    </w:p>
    <w:p w14:paraId="0FFF7CB9" w14:textId="77777777" w:rsidR="00D538CB" w:rsidRPr="00D538CB" w:rsidRDefault="00D538CB" w:rsidP="00D538CB">
      <w:pPr>
        <w:widowControl/>
        <w:autoSpaceDN/>
        <w:spacing w:after="0" w:line="276" w:lineRule="auto"/>
        <w:ind w:left="720"/>
        <w:contextualSpacing/>
        <w:jc w:val="both"/>
        <w:textAlignment w:val="auto"/>
        <w:rPr>
          <w:rFonts w:eastAsia="Times New Roman" w:cs="Calibri"/>
          <w:kern w:val="1"/>
          <w:lang w:eastAsia="ar-SA"/>
        </w:rPr>
      </w:pPr>
      <w:r w:rsidRPr="00D538CB">
        <w:rPr>
          <w:rFonts w:eastAsia="Times New Roman" w:cs="Calibri"/>
          <w:kern w:val="1"/>
          <w:lang w:eastAsia="ar-SA"/>
        </w:rPr>
        <w:t>b)</w:t>
      </w:r>
      <w:r w:rsidRPr="00D538CB">
        <w:rPr>
          <w:rFonts w:eastAsia="Times New Roman" w:cs="Calibri"/>
          <w:kern w:val="1"/>
          <w:lang w:eastAsia="ar-SA"/>
        </w:rPr>
        <w:tab/>
        <w:t xml:space="preserve"> faktury końcowej - będzie podpisany przez obie strony umowy protokół odbioru końcowego  realizacji całego zadania.</w:t>
      </w:r>
    </w:p>
    <w:p w14:paraId="57608665" w14:textId="77777777" w:rsidR="00D538CB" w:rsidRPr="00D538CB" w:rsidRDefault="00D538CB" w:rsidP="00D538CB">
      <w:pPr>
        <w:widowControl/>
        <w:autoSpaceDE w:val="0"/>
        <w:autoSpaceDN/>
        <w:spacing w:after="0" w:line="100" w:lineRule="atLeast"/>
        <w:ind w:left="1080"/>
        <w:textAlignment w:val="auto"/>
        <w:rPr>
          <w:rFonts w:eastAsia="Calibri" w:cs="Calibri"/>
          <w:b/>
          <w:bCs/>
          <w:color w:val="00000A"/>
          <w:kern w:val="0"/>
          <w:sz w:val="24"/>
          <w:szCs w:val="24"/>
          <w:lang w:eastAsia="hi-IN" w:bidi="hi-IN"/>
        </w:rPr>
      </w:pPr>
    </w:p>
    <w:p w14:paraId="2D10AB95" w14:textId="77777777" w:rsidR="00D538CB" w:rsidRPr="00D538CB" w:rsidRDefault="00D538CB" w:rsidP="00D538CB">
      <w:pPr>
        <w:widowControl/>
        <w:autoSpaceDE w:val="0"/>
        <w:autoSpaceDN/>
        <w:spacing w:after="0" w:line="100" w:lineRule="atLeast"/>
        <w:textAlignment w:val="auto"/>
        <w:rPr>
          <w:rFonts w:eastAsia="Calibri" w:cs="Calibri"/>
          <w:color w:val="000000"/>
          <w:kern w:val="0"/>
          <w:sz w:val="23"/>
          <w:szCs w:val="23"/>
        </w:rPr>
      </w:pPr>
      <w:r w:rsidRPr="00D538CB">
        <w:rPr>
          <w:rFonts w:eastAsia="Calibri" w:cs="Calibri"/>
          <w:b/>
          <w:bCs/>
          <w:color w:val="00000A"/>
          <w:kern w:val="0"/>
          <w:sz w:val="24"/>
          <w:szCs w:val="24"/>
          <w:lang w:eastAsia="hi-IN" w:bidi="hi-IN"/>
        </w:rPr>
        <w:t xml:space="preserve">                                                                                </w:t>
      </w:r>
      <w:bookmarkStart w:id="7" w:name="_Hlk193972100"/>
      <w:r w:rsidRPr="00D538CB">
        <w:rPr>
          <w:rFonts w:eastAsia="Calibri" w:cs="Calibri"/>
          <w:b/>
          <w:bCs/>
          <w:color w:val="00000A"/>
          <w:kern w:val="0"/>
          <w:sz w:val="24"/>
          <w:szCs w:val="24"/>
          <w:lang w:eastAsia="hi-IN" w:bidi="hi-IN"/>
        </w:rPr>
        <w:t>§ 9</w:t>
      </w:r>
      <w:r w:rsidRPr="00D538CB">
        <w:rPr>
          <w:rFonts w:eastAsia="Calibri" w:cs="Calibri"/>
          <w:b/>
          <w:bCs/>
          <w:color w:val="00000A"/>
          <w:kern w:val="0"/>
          <w:sz w:val="24"/>
          <w:szCs w:val="24"/>
          <w:lang w:eastAsia="hi-IN" w:bidi="hi-IN"/>
        </w:rPr>
        <w:br/>
      </w:r>
      <w:bookmarkEnd w:id="7"/>
      <w:r w:rsidRPr="00294BB2">
        <w:rPr>
          <w:rFonts w:eastAsia="Calibri" w:cs="Calibri"/>
          <w:b/>
          <w:bCs/>
          <w:color w:val="00000A"/>
          <w:kern w:val="0"/>
          <w:sz w:val="24"/>
          <w:szCs w:val="24"/>
          <w:lang w:eastAsia="hi-IN" w:bidi="hi-IN"/>
        </w:rPr>
        <w:t xml:space="preserve">                                       </w:t>
      </w:r>
      <w:r w:rsidRPr="00294BB2">
        <w:rPr>
          <w:rFonts w:eastAsia="Calibri" w:cs="Calibri"/>
          <w:b/>
          <w:bCs/>
          <w:color w:val="000000"/>
          <w:kern w:val="0"/>
          <w:sz w:val="24"/>
          <w:szCs w:val="24"/>
        </w:rPr>
        <w:t>KONTROLA I ODBIÓR PRZEDMIOTU UMOWY</w:t>
      </w:r>
      <w:r w:rsidRPr="00D538CB">
        <w:rPr>
          <w:rFonts w:eastAsia="Calibri" w:cs="Calibri"/>
          <w:b/>
          <w:bCs/>
          <w:color w:val="000000"/>
          <w:kern w:val="0"/>
          <w:sz w:val="23"/>
          <w:szCs w:val="23"/>
        </w:rPr>
        <w:t xml:space="preserve"> </w:t>
      </w:r>
      <w:r w:rsidRPr="00D538CB">
        <w:rPr>
          <w:rFonts w:eastAsia="Calibri" w:cs="Calibri"/>
          <w:b/>
          <w:bCs/>
          <w:color w:val="000000"/>
          <w:kern w:val="0"/>
          <w:sz w:val="23"/>
          <w:szCs w:val="23"/>
        </w:rPr>
        <w:br/>
      </w:r>
    </w:p>
    <w:p w14:paraId="73933344" w14:textId="77777777" w:rsidR="00D538CB" w:rsidRPr="00D538CB" w:rsidRDefault="00D538CB" w:rsidP="00C03AEC">
      <w:pPr>
        <w:widowControl/>
        <w:numPr>
          <w:ilvl w:val="0"/>
          <w:numId w:val="8"/>
        </w:numPr>
        <w:suppressAutoHyphens w:val="0"/>
        <w:autoSpaceDE w:val="0"/>
        <w:autoSpaceDN/>
        <w:adjustRightInd w:val="0"/>
        <w:spacing w:after="68" w:line="360" w:lineRule="auto"/>
        <w:textAlignment w:val="auto"/>
        <w:rPr>
          <w:rFonts w:eastAsia="Calibri" w:cs="Calibri"/>
          <w:color w:val="000000"/>
          <w:kern w:val="0"/>
        </w:rPr>
      </w:pPr>
      <w:r w:rsidRPr="00D538CB">
        <w:rPr>
          <w:rFonts w:eastAsia="Calibri" w:cs="Calibri"/>
          <w:color w:val="000000"/>
          <w:kern w:val="0"/>
        </w:rPr>
        <w:t xml:space="preserve">Przedmiotem odbioru jakościowego i ilościowego jest wykonanie zakresu usług określonych w § 1 niniejszej umowy. </w:t>
      </w:r>
    </w:p>
    <w:p w14:paraId="7122A41F" w14:textId="77777777" w:rsidR="00D538CB" w:rsidRPr="00D538CB" w:rsidRDefault="00D538CB" w:rsidP="00C03AEC">
      <w:pPr>
        <w:widowControl/>
        <w:numPr>
          <w:ilvl w:val="0"/>
          <w:numId w:val="8"/>
        </w:numPr>
        <w:suppressAutoHyphens w:val="0"/>
        <w:autoSpaceDE w:val="0"/>
        <w:autoSpaceDN/>
        <w:adjustRightInd w:val="0"/>
        <w:spacing w:after="68" w:line="360" w:lineRule="auto"/>
        <w:textAlignment w:val="auto"/>
        <w:rPr>
          <w:rFonts w:eastAsia="Calibri" w:cs="Calibri"/>
          <w:color w:val="000000"/>
          <w:kern w:val="0"/>
        </w:rPr>
      </w:pPr>
      <w:r w:rsidRPr="00D538CB">
        <w:rPr>
          <w:rFonts w:eastAsia="Calibri" w:cs="Calibri"/>
          <w:color w:val="000000"/>
          <w:kern w:val="0"/>
        </w:rPr>
        <w:t xml:space="preserve">Ustala się, że zakres i jakość usług świadczonych przez Wykonawcę w ramach realizacji Przedmiotu umowy, o którym mowa w § 1, umowy może podlegać bieżącym kontrolom, </w:t>
      </w:r>
      <w:r w:rsidRPr="00D538CB">
        <w:rPr>
          <w:rFonts w:eastAsia="Calibri" w:cs="Calibri"/>
          <w:color w:val="000000"/>
          <w:kern w:val="0"/>
        </w:rPr>
        <w:lastRenderedPageBreak/>
        <w:t xml:space="preserve">dokonywanym przez przedstawiciela Zamawiającego również bez udziału przedstawiciela Wykonawcy. </w:t>
      </w:r>
    </w:p>
    <w:p w14:paraId="58FF332B" w14:textId="77777777" w:rsidR="00D538CB" w:rsidRPr="00D538CB" w:rsidRDefault="00D538CB" w:rsidP="00C03AEC">
      <w:pPr>
        <w:widowControl/>
        <w:numPr>
          <w:ilvl w:val="0"/>
          <w:numId w:val="8"/>
        </w:numPr>
        <w:suppressAutoHyphens w:val="0"/>
        <w:autoSpaceDE w:val="0"/>
        <w:autoSpaceDN/>
        <w:adjustRightInd w:val="0"/>
        <w:spacing w:after="0" w:line="360" w:lineRule="auto"/>
        <w:jc w:val="both"/>
        <w:textAlignment w:val="auto"/>
        <w:rPr>
          <w:rFonts w:eastAsia="Calibri" w:cs="Calibri"/>
          <w:color w:val="000000"/>
          <w:kern w:val="0"/>
        </w:rPr>
      </w:pPr>
      <w:r w:rsidRPr="00D538CB">
        <w:rPr>
          <w:rFonts w:eastAsia="Calibri" w:cs="Calibri"/>
          <w:color w:val="000000"/>
          <w:kern w:val="0"/>
        </w:rPr>
        <w:t xml:space="preserve">Z przeprowadzonej kontroli sporządzony zostanie protokół, którego kopia może być udostępniona na wniosek Wykonawcy. </w:t>
      </w:r>
    </w:p>
    <w:p w14:paraId="515AE6D7" w14:textId="77777777" w:rsidR="00D538CB" w:rsidRPr="00D538CB" w:rsidRDefault="00D538CB" w:rsidP="00C03AEC">
      <w:pPr>
        <w:widowControl/>
        <w:numPr>
          <w:ilvl w:val="0"/>
          <w:numId w:val="8"/>
        </w:numPr>
        <w:suppressAutoHyphens w:val="0"/>
        <w:autoSpaceDE w:val="0"/>
        <w:autoSpaceDN/>
        <w:adjustRightInd w:val="0"/>
        <w:spacing w:after="126" w:line="360" w:lineRule="auto"/>
        <w:contextualSpacing/>
        <w:jc w:val="both"/>
        <w:textAlignment w:val="auto"/>
        <w:rPr>
          <w:rFonts w:eastAsia="Calibri" w:cs="Calibri"/>
          <w:kern w:val="0"/>
          <w:sz w:val="23"/>
          <w:szCs w:val="23"/>
        </w:rPr>
      </w:pPr>
      <w:r w:rsidRPr="00D538CB">
        <w:rPr>
          <w:rFonts w:eastAsia="Calibri" w:cs="Calibri"/>
          <w:kern w:val="0"/>
          <w:sz w:val="23"/>
          <w:szCs w:val="23"/>
        </w:rPr>
        <w:t xml:space="preserve">W przypadku zastrzeżeń Zamawiającego z przeprowadzonej kontroli, zgłoszonych drogą pisemną, co do sposobu wykonania prac lub ich jakości, Wykonawca zobowiązuje się w terminie 5 dni usunąć zgłaszane zastrzeżenia. </w:t>
      </w:r>
    </w:p>
    <w:p w14:paraId="2756A75D" w14:textId="60071DE3" w:rsidR="00D538CB" w:rsidRPr="00D538CB" w:rsidRDefault="00D538CB" w:rsidP="00C03AEC">
      <w:pPr>
        <w:widowControl/>
        <w:numPr>
          <w:ilvl w:val="0"/>
          <w:numId w:val="8"/>
        </w:numPr>
        <w:suppressAutoHyphens w:val="0"/>
        <w:autoSpaceDE w:val="0"/>
        <w:autoSpaceDN/>
        <w:adjustRightInd w:val="0"/>
        <w:spacing w:after="126" w:line="360" w:lineRule="auto"/>
        <w:jc w:val="both"/>
        <w:textAlignment w:val="auto"/>
        <w:rPr>
          <w:rFonts w:eastAsia="Calibri" w:cs="Calibri"/>
          <w:kern w:val="0"/>
          <w:sz w:val="23"/>
          <w:szCs w:val="23"/>
        </w:rPr>
      </w:pPr>
      <w:r w:rsidRPr="00D538CB">
        <w:rPr>
          <w:rFonts w:eastAsia="Calibri" w:cs="Calibri"/>
          <w:kern w:val="0"/>
          <w:sz w:val="23"/>
          <w:szCs w:val="23"/>
        </w:rPr>
        <w:t>Zamawiający w ciągu 5 dni roboczych od daty zgłoszenia  gotowości do odbioru, ustala datę rozpoczęcia odbioru na nie później niż na 7 dzień roboczy</w:t>
      </w:r>
      <w:r w:rsidR="00294BB2">
        <w:rPr>
          <w:rFonts w:eastAsia="Calibri" w:cs="Calibri"/>
          <w:kern w:val="0"/>
          <w:sz w:val="23"/>
          <w:szCs w:val="23"/>
        </w:rPr>
        <w:t xml:space="preserve">ch </w:t>
      </w:r>
      <w:r w:rsidRPr="00D538CB">
        <w:rPr>
          <w:rFonts w:eastAsia="Calibri" w:cs="Calibri"/>
          <w:kern w:val="0"/>
          <w:sz w:val="23"/>
          <w:szCs w:val="23"/>
        </w:rPr>
        <w:t xml:space="preserve"> od daty doręczenia zgłoszenia. </w:t>
      </w:r>
    </w:p>
    <w:p w14:paraId="425F6BC8" w14:textId="77777777" w:rsidR="00D538CB" w:rsidRPr="00D538CB" w:rsidRDefault="00D538CB" w:rsidP="00C03AEC">
      <w:pPr>
        <w:widowControl/>
        <w:numPr>
          <w:ilvl w:val="0"/>
          <w:numId w:val="8"/>
        </w:numPr>
        <w:suppressAutoHyphens w:val="0"/>
        <w:autoSpaceDE w:val="0"/>
        <w:autoSpaceDN/>
        <w:adjustRightInd w:val="0"/>
        <w:spacing w:after="126" w:line="360" w:lineRule="auto"/>
        <w:jc w:val="both"/>
        <w:textAlignment w:val="auto"/>
        <w:rPr>
          <w:rFonts w:eastAsia="Calibri" w:cs="Calibri"/>
          <w:kern w:val="0"/>
          <w:sz w:val="23"/>
          <w:szCs w:val="23"/>
        </w:rPr>
      </w:pPr>
      <w:r w:rsidRPr="00D538CB">
        <w:rPr>
          <w:rFonts w:eastAsia="Calibri" w:cs="Calibri"/>
          <w:kern w:val="0"/>
          <w:sz w:val="23"/>
          <w:szCs w:val="23"/>
        </w:rPr>
        <w:t xml:space="preserve">Strony ustalają, że odbiór będzie odbywał się w dni robocze z wyłączeniem sobót i dni ustawowo wolnych od pracy. Zamawiający zastrzega sobie prawo do jednostronnego sporządzenia i podpisania protokołu odbioru w przypadku, gdy Wykonawca nie będzie uczestniczył w odbiorze lub gdy Wykonawca odmówi podpisania protokołu. </w:t>
      </w:r>
    </w:p>
    <w:p w14:paraId="61B6BF0E" w14:textId="4DA56A1B" w:rsidR="00D538CB" w:rsidRPr="00D538CB" w:rsidRDefault="00D538CB" w:rsidP="00C03AEC">
      <w:pPr>
        <w:widowControl/>
        <w:numPr>
          <w:ilvl w:val="0"/>
          <w:numId w:val="8"/>
        </w:numPr>
        <w:suppressAutoHyphens w:val="0"/>
        <w:autoSpaceDE w:val="0"/>
        <w:autoSpaceDN/>
        <w:adjustRightInd w:val="0"/>
        <w:spacing w:after="126" w:line="360" w:lineRule="auto"/>
        <w:jc w:val="both"/>
        <w:textAlignment w:val="auto"/>
        <w:rPr>
          <w:rFonts w:eastAsia="Calibri" w:cs="Calibri"/>
          <w:kern w:val="0"/>
          <w:sz w:val="23"/>
          <w:szCs w:val="23"/>
        </w:rPr>
      </w:pPr>
      <w:r w:rsidRPr="00D538CB">
        <w:rPr>
          <w:rFonts w:eastAsia="Calibri" w:cs="Calibri"/>
          <w:kern w:val="0"/>
          <w:sz w:val="23"/>
          <w:szCs w:val="23"/>
        </w:rPr>
        <w:t>Za zakończenie prac oraz ich prawidłowe wykonanie rozumie się prace zakończone, potwierdzone i odebrane uprzednio przez przedstawicieli Wykonawcy, a następnie zgłoszone Zamawiającemu</w:t>
      </w:r>
      <w:r w:rsidR="00294BB2">
        <w:rPr>
          <w:rFonts w:eastAsia="Calibri" w:cs="Calibri"/>
          <w:kern w:val="0"/>
          <w:sz w:val="23"/>
          <w:szCs w:val="23"/>
        </w:rPr>
        <w:t>.</w:t>
      </w:r>
      <w:r w:rsidRPr="00D538CB">
        <w:rPr>
          <w:rFonts w:eastAsia="Calibri" w:cs="Calibri"/>
          <w:kern w:val="0"/>
          <w:sz w:val="23"/>
          <w:szCs w:val="23"/>
        </w:rPr>
        <w:t xml:space="preserve"> </w:t>
      </w:r>
    </w:p>
    <w:p w14:paraId="7B589319" w14:textId="77777777" w:rsidR="00294BB2" w:rsidRDefault="00D538CB" w:rsidP="00294BB2">
      <w:pPr>
        <w:widowControl/>
        <w:numPr>
          <w:ilvl w:val="0"/>
          <w:numId w:val="8"/>
        </w:numPr>
        <w:suppressAutoHyphens w:val="0"/>
        <w:autoSpaceDE w:val="0"/>
        <w:autoSpaceDN/>
        <w:adjustRightInd w:val="0"/>
        <w:spacing w:after="126" w:line="360" w:lineRule="auto"/>
        <w:jc w:val="both"/>
        <w:textAlignment w:val="auto"/>
        <w:rPr>
          <w:rFonts w:eastAsia="Calibri" w:cs="Calibri"/>
          <w:kern w:val="0"/>
          <w:sz w:val="23"/>
          <w:szCs w:val="23"/>
        </w:rPr>
      </w:pPr>
      <w:r w:rsidRPr="00D538CB">
        <w:rPr>
          <w:rFonts w:eastAsia="Calibri" w:cs="Calibri"/>
          <w:kern w:val="0"/>
          <w:sz w:val="23"/>
          <w:szCs w:val="23"/>
        </w:rPr>
        <w:t xml:space="preserve">Z odbioru prac sporządzany będzie protokół odbioru. Brak zapisanych w protokole zastrzeżeń stanowi podstawę do wystawienia przez Wykonawcę faktury VAT/rachunku. </w:t>
      </w:r>
      <w:r w:rsidRPr="00D538CB">
        <w:rPr>
          <w:rFonts w:eastAsia="Calibri" w:cs="Calibri"/>
          <w:kern w:val="0"/>
          <w:sz w:val="23"/>
          <w:szCs w:val="23"/>
        </w:rPr>
        <w:br/>
        <w:t xml:space="preserve">Zapisane w protokole zastrzeżenia Wykonawca winien usunąć w wyznaczonym przez przedstawiciela Zamawiającego terminie. Do tego czasu Wykonawca nie może wystawić faktury VAT/rachunku. Wykonawca ma obowiązek załączenia protokołu odbioru częściowego/  do faktury obejmującej należność za wykonanie prac objętym wynagrodzeniem w danym </w:t>
      </w:r>
      <w:r w:rsidR="00294BB2">
        <w:rPr>
          <w:rFonts w:eastAsia="Calibri" w:cs="Calibri"/>
          <w:kern w:val="0"/>
          <w:sz w:val="23"/>
          <w:szCs w:val="23"/>
        </w:rPr>
        <w:t>okresie rozliczeniowym</w:t>
      </w:r>
    </w:p>
    <w:p w14:paraId="3ACC6F67" w14:textId="2F848536" w:rsidR="00D538CB" w:rsidRPr="00D538CB" w:rsidRDefault="00294BB2" w:rsidP="00294BB2">
      <w:pPr>
        <w:widowControl/>
        <w:numPr>
          <w:ilvl w:val="0"/>
          <w:numId w:val="8"/>
        </w:numPr>
        <w:suppressAutoHyphens w:val="0"/>
        <w:autoSpaceDE w:val="0"/>
        <w:autoSpaceDN/>
        <w:adjustRightInd w:val="0"/>
        <w:spacing w:after="126" w:line="360" w:lineRule="auto"/>
        <w:jc w:val="both"/>
        <w:textAlignment w:val="auto"/>
        <w:rPr>
          <w:rFonts w:eastAsia="Calibri" w:cs="Calibri"/>
          <w:kern w:val="0"/>
          <w:sz w:val="23"/>
          <w:szCs w:val="23"/>
        </w:rPr>
      </w:pPr>
      <w:r>
        <w:rPr>
          <w:rFonts w:eastAsia="Calibri" w:cs="Calibri"/>
          <w:kern w:val="0"/>
          <w:sz w:val="23"/>
          <w:szCs w:val="23"/>
        </w:rPr>
        <w:t xml:space="preserve">W </w:t>
      </w:r>
      <w:r w:rsidR="00D538CB" w:rsidRPr="00D538CB">
        <w:rPr>
          <w:rFonts w:eastAsia="Calibri" w:cs="Calibri"/>
          <w:kern w:val="0"/>
          <w:sz w:val="23"/>
          <w:szCs w:val="23"/>
        </w:rPr>
        <w:t xml:space="preserve">przypadku, w którym Wykonawca wstrzymuje wykonanie lub nie wykonuje obowiązków i czynności składających się na Przedmiot umowy, Zamawiający ma prawo do wykonania tych czynności we własnym zakresie lub prawo do zlecenia tych czynności podmiotowi trzeciemu, na koszt i ryzyko Wykonawcy. </w:t>
      </w:r>
    </w:p>
    <w:p w14:paraId="4FDA8ACC" w14:textId="384881C5" w:rsidR="00D538CB" w:rsidRPr="00D538CB" w:rsidRDefault="00D538CB" w:rsidP="00D538CB">
      <w:pPr>
        <w:widowControl/>
        <w:suppressAutoHyphens w:val="0"/>
        <w:autoSpaceDE w:val="0"/>
        <w:adjustRightInd w:val="0"/>
        <w:spacing w:after="126" w:line="240" w:lineRule="auto"/>
        <w:textAlignment w:val="auto"/>
        <w:rPr>
          <w:rFonts w:eastAsia="Calibri" w:cs="Calibri"/>
          <w:color w:val="000000"/>
          <w:kern w:val="0"/>
          <w:sz w:val="23"/>
          <w:szCs w:val="23"/>
        </w:rPr>
      </w:pPr>
      <w:r w:rsidRPr="00D538CB">
        <w:rPr>
          <w:rFonts w:eastAsia="Times New Roman" w:cs="Calibri"/>
          <w:b/>
          <w:bCs/>
          <w:color w:val="00000A"/>
          <w:kern w:val="1"/>
          <w:sz w:val="24"/>
          <w:szCs w:val="24"/>
          <w:lang w:eastAsia="ar-SA"/>
        </w:rPr>
        <w:t xml:space="preserve">                                                                              § 10</w:t>
      </w:r>
      <w:r w:rsidRPr="00D538CB">
        <w:rPr>
          <w:rFonts w:eastAsia="Times New Roman" w:cs="Calibri"/>
          <w:b/>
          <w:bCs/>
          <w:color w:val="00000A"/>
          <w:kern w:val="1"/>
          <w:sz w:val="24"/>
          <w:szCs w:val="24"/>
          <w:lang w:eastAsia="ar-SA"/>
        </w:rPr>
        <w:br/>
      </w:r>
      <w:r w:rsidRPr="00D538CB">
        <w:rPr>
          <w:rFonts w:eastAsia="Calibri" w:cs="Calibri"/>
          <w:b/>
          <w:bCs/>
          <w:color w:val="000000"/>
          <w:kern w:val="0"/>
          <w:sz w:val="23"/>
          <w:szCs w:val="23"/>
        </w:rPr>
        <w:t xml:space="preserve">                                   </w:t>
      </w:r>
      <w:r w:rsidRPr="00294BB2">
        <w:rPr>
          <w:rFonts w:eastAsia="Calibri" w:cs="Calibri"/>
          <w:b/>
          <w:bCs/>
          <w:color w:val="000000"/>
          <w:kern w:val="0"/>
          <w:sz w:val="24"/>
          <w:szCs w:val="24"/>
        </w:rPr>
        <w:t xml:space="preserve"> ZABEZPIECZENIE NALEŻYTEGO WYKONANIA UMOWY </w:t>
      </w:r>
      <w:r w:rsidR="00294BB2">
        <w:rPr>
          <w:rFonts w:eastAsia="Calibri" w:cs="Calibri"/>
          <w:b/>
          <w:bCs/>
          <w:color w:val="000000"/>
          <w:kern w:val="0"/>
          <w:sz w:val="24"/>
          <w:szCs w:val="24"/>
        </w:rPr>
        <w:br/>
      </w:r>
    </w:p>
    <w:p w14:paraId="0E0B9FC9" w14:textId="77777777" w:rsidR="00D538CB" w:rsidRPr="00D538CB" w:rsidRDefault="00D538CB" w:rsidP="00294BB2">
      <w:pPr>
        <w:widowControl/>
        <w:numPr>
          <w:ilvl w:val="0"/>
          <w:numId w:val="9"/>
        </w:numPr>
        <w:suppressAutoHyphens w:val="0"/>
        <w:autoSpaceDE w:val="0"/>
        <w:autoSpaceDN/>
        <w:adjustRightInd w:val="0"/>
        <w:spacing w:after="73" w:line="360" w:lineRule="auto"/>
        <w:textAlignment w:val="auto"/>
        <w:rPr>
          <w:rFonts w:eastAsia="Calibri" w:cs="Calibri"/>
          <w:color w:val="000000"/>
          <w:kern w:val="0"/>
          <w:sz w:val="23"/>
          <w:szCs w:val="23"/>
        </w:rPr>
      </w:pPr>
      <w:r w:rsidRPr="00D538CB">
        <w:rPr>
          <w:rFonts w:eastAsia="Calibri" w:cs="Calibri"/>
          <w:color w:val="000000"/>
          <w:kern w:val="0"/>
          <w:sz w:val="23"/>
          <w:szCs w:val="23"/>
        </w:rPr>
        <w:t xml:space="preserve">Należyte wykonanie niniejszej umowy przez Wykonawcę podlega zabezpieczeniu, które służy pokryciu roszczeń Zamawiającego z tytułu niewykonania lub nienależytego wykonania umowy. </w:t>
      </w:r>
    </w:p>
    <w:p w14:paraId="6EFD962B" w14:textId="3F47347F" w:rsidR="00D538CB" w:rsidRPr="00294BB2" w:rsidRDefault="00D538CB" w:rsidP="00294BB2">
      <w:pPr>
        <w:widowControl/>
        <w:numPr>
          <w:ilvl w:val="0"/>
          <w:numId w:val="9"/>
        </w:numPr>
        <w:suppressAutoHyphens w:val="0"/>
        <w:autoSpaceDE w:val="0"/>
        <w:autoSpaceDN/>
        <w:adjustRightInd w:val="0"/>
        <w:spacing w:after="73" w:line="276" w:lineRule="auto"/>
        <w:textAlignment w:val="auto"/>
        <w:rPr>
          <w:rFonts w:asciiTheme="minorHAnsi" w:eastAsia="Calibri" w:hAnsiTheme="minorHAnsi" w:cstheme="minorHAnsi"/>
          <w:color w:val="000000"/>
          <w:kern w:val="0"/>
          <w:sz w:val="24"/>
          <w:szCs w:val="24"/>
        </w:rPr>
      </w:pPr>
      <w:r w:rsidRPr="00294BB2">
        <w:rPr>
          <w:rFonts w:asciiTheme="minorHAnsi" w:eastAsia="Calibri" w:hAnsiTheme="minorHAnsi" w:cstheme="minorHAnsi"/>
          <w:color w:val="000000"/>
          <w:kern w:val="0"/>
          <w:sz w:val="24"/>
          <w:szCs w:val="24"/>
        </w:rPr>
        <w:lastRenderedPageBreak/>
        <w:t xml:space="preserve">Wykonawca, najpóźniej w terminie 7 dni od dnia zawarcia umowy, wnosi </w:t>
      </w:r>
      <w:r w:rsidRPr="00294BB2">
        <w:rPr>
          <w:rFonts w:asciiTheme="minorHAnsi" w:eastAsia="Calibri" w:hAnsiTheme="minorHAnsi" w:cstheme="minorHAnsi"/>
          <w:b/>
          <w:bCs/>
          <w:color w:val="000000"/>
          <w:kern w:val="0"/>
          <w:sz w:val="24"/>
          <w:szCs w:val="24"/>
        </w:rPr>
        <w:t xml:space="preserve">zabezpieczenie należytego wykonania umowy </w:t>
      </w:r>
      <w:r w:rsidRPr="00294BB2">
        <w:rPr>
          <w:rFonts w:asciiTheme="minorHAnsi" w:eastAsia="Calibri" w:hAnsiTheme="minorHAnsi" w:cstheme="minorHAnsi"/>
          <w:color w:val="000000"/>
          <w:kern w:val="0"/>
          <w:sz w:val="24"/>
          <w:szCs w:val="24"/>
        </w:rPr>
        <w:t>w wysokości: 3</w:t>
      </w:r>
      <w:r w:rsidRPr="00294BB2">
        <w:rPr>
          <w:rFonts w:asciiTheme="minorHAnsi" w:eastAsia="Calibri" w:hAnsiTheme="minorHAnsi" w:cstheme="minorHAnsi"/>
          <w:b/>
          <w:bCs/>
          <w:color w:val="000000"/>
          <w:kern w:val="0"/>
          <w:sz w:val="24"/>
          <w:szCs w:val="24"/>
        </w:rPr>
        <w:t xml:space="preserve"> % ceny całkowitej brutto </w:t>
      </w:r>
      <w:r w:rsidRPr="00294BB2">
        <w:rPr>
          <w:rFonts w:asciiTheme="minorHAnsi" w:eastAsia="Calibri" w:hAnsiTheme="minorHAnsi" w:cstheme="minorHAnsi"/>
          <w:color w:val="000000"/>
          <w:kern w:val="0"/>
          <w:sz w:val="24"/>
          <w:szCs w:val="24"/>
        </w:rPr>
        <w:t xml:space="preserve">podanej w ofercie Wykonawcy, </w:t>
      </w:r>
      <w:r w:rsidRPr="00294BB2">
        <w:rPr>
          <w:rFonts w:asciiTheme="minorHAnsi" w:eastAsia="Calibri" w:hAnsiTheme="minorHAnsi" w:cstheme="minorHAnsi"/>
          <w:b/>
          <w:bCs/>
          <w:color w:val="000000"/>
          <w:kern w:val="0"/>
          <w:sz w:val="24"/>
          <w:szCs w:val="24"/>
        </w:rPr>
        <w:t xml:space="preserve">w kwocie …………. złotych </w:t>
      </w:r>
      <w:r w:rsidRPr="00294BB2">
        <w:rPr>
          <w:rFonts w:asciiTheme="minorHAnsi" w:eastAsia="Calibri" w:hAnsiTheme="minorHAnsi" w:cstheme="minorHAnsi"/>
          <w:color w:val="000000"/>
          <w:kern w:val="0"/>
          <w:sz w:val="24"/>
          <w:szCs w:val="24"/>
        </w:rPr>
        <w:t xml:space="preserve">(słownie: ……………………….. złotych) </w:t>
      </w:r>
      <w:r w:rsidRPr="00294BB2">
        <w:rPr>
          <w:rFonts w:asciiTheme="minorHAnsi" w:eastAsia="Calibri" w:hAnsiTheme="minorHAnsi" w:cstheme="minorHAnsi"/>
          <w:b/>
          <w:bCs/>
          <w:color w:val="000000"/>
          <w:kern w:val="0"/>
          <w:sz w:val="24"/>
          <w:szCs w:val="24"/>
        </w:rPr>
        <w:t xml:space="preserve">w formie </w:t>
      </w:r>
      <w:r w:rsidR="00294BB2">
        <w:rPr>
          <w:rFonts w:asciiTheme="minorHAnsi" w:eastAsia="Calibri" w:hAnsiTheme="minorHAnsi" w:cstheme="minorHAnsi"/>
          <w:b/>
          <w:bCs/>
          <w:color w:val="000000"/>
          <w:kern w:val="0"/>
          <w:sz w:val="24"/>
          <w:szCs w:val="24"/>
        </w:rPr>
        <w:t>…………………….</w:t>
      </w:r>
    </w:p>
    <w:p w14:paraId="1176D9A6" w14:textId="77777777" w:rsidR="00D538CB" w:rsidRPr="00294BB2" w:rsidRDefault="00D538CB" w:rsidP="00294BB2">
      <w:pPr>
        <w:widowControl/>
        <w:numPr>
          <w:ilvl w:val="0"/>
          <w:numId w:val="9"/>
        </w:numPr>
        <w:autoSpaceDN/>
        <w:spacing w:after="0" w:line="276" w:lineRule="auto"/>
        <w:contextualSpacing/>
        <w:jc w:val="both"/>
        <w:textAlignment w:val="auto"/>
        <w:rPr>
          <w:rFonts w:asciiTheme="minorHAnsi" w:eastAsia="Times New Roman" w:hAnsiTheme="minorHAnsi" w:cstheme="minorHAnsi"/>
          <w:kern w:val="1"/>
          <w:sz w:val="24"/>
          <w:szCs w:val="24"/>
          <w:lang w:eastAsia="ar-SA"/>
        </w:rPr>
      </w:pPr>
      <w:r w:rsidRPr="00294BB2">
        <w:rPr>
          <w:rFonts w:asciiTheme="minorHAnsi" w:eastAsia="Times New Roman" w:hAnsiTheme="minorHAnsi" w:cstheme="minorHAnsi"/>
          <w:kern w:val="1"/>
          <w:sz w:val="24"/>
          <w:szCs w:val="24"/>
          <w:lang w:eastAsia="ar-SA"/>
        </w:rPr>
        <w:t xml:space="preserve">Zabezpieczenie należytego wykonania Umowy zostanie zwrócone Wykonawcy </w:t>
      </w:r>
      <w:r w:rsidRPr="00294BB2">
        <w:rPr>
          <w:rFonts w:asciiTheme="minorHAnsi" w:eastAsia="Times New Roman" w:hAnsiTheme="minorHAnsi" w:cstheme="minorHAnsi"/>
          <w:kern w:val="1"/>
          <w:sz w:val="24"/>
          <w:szCs w:val="24"/>
          <w:lang w:eastAsia="ar-SA"/>
        </w:rPr>
        <w:br/>
        <w:t>w następujący sposób:</w:t>
      </w:r>
    </w:p>
    <w:p w14:paraId="178869AF" w14:textId="48DC81D5" w:rsidR="00D538CB" w:rsidRPr="00294BB2" w:rsidRDefault="00D538CB" w:rsidP="00294BB2">
      <w:pPr>
        <w:widowControl/>
        <w:tabs>
          <w:tab w:val="left" w:pos="12170"/>
        </w:tabs>
        <w:autoSpaceDN/>
        <w:snapToGrid w:val="0"/>
        <w:spacing w:after="0" w:line="276" w:lineRule="auto"/>
        <w:jc w:val="both"/>
        <w:textAlignment w:val="auto"/>
        <w:rPr>
          <w:rFonts w:asciiTheme="minorHAnsi" w:eastAsia="Times New Roman" w:hAnsiTheme="minorHAnsi" w:cstheme="minorHAnsi"/>
          <w:color w:val="000000"/>
          <w:kern w:val="0"/>
          <w:sz w:val="24"/>
          <w:szCs w:val="24"/>
          <w:lang w:eastAsia="zh-CN"/>
        </w:rPr>
      </w:pPr>
      <w:r w:rsidRPr="00294BB2">
        <w:rPr>
          <w:rFonts w:asciiTheme="minorHAnsi" w:eastAsia="Times New Roman" w:hAnsiTheme="minorHAnsi" w:cstheme="minorHAnsi"/>
          <w:color w:val="000000"/>
          <w:kern w:val="0"/>
          <w:sz w:val="24"/>
          <w:szCs w:val="24"/>
          <w:lang w:eastAsia="zh-CN"/>
        </w:rPr>
        <w:t xml:space="preserve"> a)  70%   tj. kwota </w:t>
      </w:r>
      <w:r w:rsidR="00294BB2">
        <w:rPr>
          <w:rFonts w:asciiTheme="minorHAnsi" w:eastAsia="Times New Roman" w:hAnsiTheme="minorHAnsi" w:cstheme="minorHAnsi"/>
          <w:color w:val="000000"/>
          <w:kern w:val="0"/>
          <w:sz w:val="24"/>
          <w:szCs w:val="24"/>
          <w:lang w:eastAsia="zh-CN"/>
        </w:rPr>
        <w:t>…………</w:t>
      </w:r>
      <w:r w:rsidRPr="00294BB2">
        <w:rPr>
          <w:rFonts w:asciiTheme="minorHAnsi" w:eastAsia="Times New Roman" w:hAnsiTheme="minorHAnsi" w:cstheme="minorHAnsi"/>
          <w:color w:val="000000"/>
          <w:kern w:val="0"/>
          <w:sz w:val="24"/>
          <w:szCs w:val="24"/>
          <w:lang w:eastAsia="zh-CN"/>
        </w:rPr>
        <w:t xml:space="preserve">  zł w terminie 30 dni od daty odbioru końcowego Przedmiotu Umowy i uznania przez Zmawiającego za należycie wykonane.</w:t>
      </w:r>
    </w:p>
    <w:p w14:paraId="674B10C6" w14:textId="20915F52" w:rsidR="00D538CB" w:rsidRPr="00294BB2" w:rsidRDefault="00D538CB" w:rsidP="00294BB2">
      <w:pPr>
        <w:widowControl/>
        <w:tabs>
          <w:tab w:val="left" w:pos="12170"/>
        </w:tabs>
        <w:autoSpaceDN/>
        <w:snapToGrid w:val="0"/>
        <w:spacing w:after="0" w:line="276" w:lineRule="auto"/>
        <w:jc w:val="both"/>
        <w:textAlignment w:val="auto"/>
        <w:rPr>
          <w:rFonts w:asciiTheme="minorHAnsi" w:eastAsia="Times New Roman" w:hAnsiTheme="minorHAnsi" w:cstheme="minorHAnsi"/>
          <w:color w:val="000000"/>
          <w:kern w:val="0"/>
          <w:sz w:val="24"/>
          <w:szCs w:val="24"/>
          <w:lang w:eastAsia="zh-CN"/>
        </w:rPr>
      </w:pPr>
      <w:r w:rsidRPr="00294BB2">
        <w:rPr>
          <w:rFonts w:asciiTheme="minorHAnsi" w:eastAsia="Times New Roman" w:hAnsiTheme="minorHAnsi" w:cstheme="minorHAnsi"/>
          <w:color w:val="000000"/>
          <w:kern w:val="0"/>
          <w:sz w:val="24"/>
          <w:szCs w:val="24"/>
          <w:lang w:eastAsia="zh-CN"/>
        </w:rPr>
        <w:t>b)</w:t>
      </w:r>
      <w:r w:rsidR="00294BB2">
        <w:rPr>
          <w:rFonts w:asciiTheme="minorHAnsi" w:eastAsia="Times New Roman" w:hAnsiTheme="minorHAnsi" w:cstheme="minorHAnsi"/>
          <w:color w:val="000000"/>
          <w:kern w:val="0"/>
          <w:sz w:val="24"/>
          <w:szCs w:val="24"/>
          <w:lang w:eastAsia="zh-CN"/>
        </w:rPr>
        <w:t xml:space="preserve"> </w:t>
      </w:r>
      <w:r w:rsidRPr="00294BB2">
        <w:rPr>
          <w:rFonts w:asciiTheme="minorHAnsi" w:eastAsia="Times New Roman" w:hAnsiTheme="minorHAnsi" w:cstheme="minorHAnsi"/>
          <w:color w:val="000000"/>
          <w:kern w:val="0"/>
          <w:sz w:val="24"/>
          <w:szCs w:val="24"/>
          <w:lang w:eastAsia="zh-CN"/>
        </w:rPr>
        <w:t xml:space="preserve"> 30% tj. kwota…………zł w terminie 15 dni od daty upływu okresu gwarancji i rękojmi za Wady.</w:t>
      </w:r>
      <w:r w:rsidRPr="00294BB2">
        <w:rPr>
          <w:rFonts w:asciiTheme="minorHAnsi" w:eastAsia="Times New Roman" w:hAnsiTheme="minorHAnsi" w:cstheme="minorHAnsi"/>
          <w:color w:val="000000"/>
          <w:kern w:val="0"/>
          <w:sz w:val="24"/>
          <w:szCs w:val="24"/>
          <w:lang w:eastAsia="zh-CN"/>
        </w:rPr>
        <w:br/>
      </w:r>
      <w:r w:rsidR="00294BB2">
        <w:rPr>
          <w:rFonts w:asciiTheme="minorHAnsi" w:eastAsia="Times New Roman" w:hAnsiTheme="minorHAnsi" w:cstheme="minorHAnsi"/>
          <w:color w:val="000000"/>
          <w:kern w:val="0"/>
          <w:sz w:val="24"/>
          <w:szCs w:val="24"/>
          <w:lang w:eastAsia="zh-CN"/>
        </w:rPr>
        <w:t>4.</w:t>
      </w:r>
      <w:r w:rsidRPr="00294BB2">
        <w:rPr>
          <w:rFonts w:asciiTheme="minorHAnsi" w:eastAsia="Times New Roman" w:hAnsiTheme="minorHAnsi" w:cstheme="minorHAnsi"/>
          <w:color w:val="000000"/>
          <w:kern w:val="0"/>
          <w:sz w:val="24"/>
          <w:szCs w:val="24"/>
          <w:lang w:eastAsia="zh-CN"/>
        </w:rPr>
        <w:t xml:space="preserve"> Z kwoty zabezpieczenia należytego wykonania Umowy Zamawiający będzie uprawniony do zaspokojenia swoich roszczeń z tytułu niewykonania lub nienależytego wykonania usunięcia wad, usterek lub awarii lub kosztów zastępczego świadczenia gwarancyjnego</w:t>
      </w:r>
      <w:r w:rsidR="00294BB2">
        <w:rPr>
          <w:rFonts w:asciiTheme="minorHAnsi" w:eastAsia="Times New Roman" w:hAnsiTheme="minorHAnsi" w:cstheme="minorHAnsi"/>
          <w:color w:val="000000"/>
          <w:kern w:val="0"/>
          <w:sz w:val="24"/>
          <w:szCs w:val="24"/>
          <w:lang w:eastAsia="zh-CN"/>
        </w:rPr>
        <w:t>.</w:t>
      </w:r>
      <w:r w:rsidRPr="00294BB2">
        <w:rPr>
          <w:rFonts w:asciiTheme="minorHAnsi" w:eastAsia="Times New Roman" w:hAnsiTheme="minorHAnsi" w:cstheme="minorHAnsi"/>
          <w:color w:val="000000"/>
          <w:kern w:val="0"/>
          <w:sz w:val="24"/>
          <w:szCs w:val="24"/>
          <w:lang w:eastAsia="zh-CN"/>
        </w:rPr>
        <w:t xml:space="preserve">  </w:t>
      </w:r>
      <w:r w:rsidRPr="00294BB2">
        <w:rPr>
          <w:rFonts w:asciiTheme="minorHAnsi" w:eastAsia="Calibri" w:hAnsiTheme="minorHAnsi" w:cstheme="minorHAnsi"/>
          <w:b/>
          <w:bCs/>
          <w:color w:val="000000"/>
          <w:kern w:val="0"/>
          <w:sz w:val="24"/>
          <w:szCs w:val="24"/>
        </w:rPr>
        <w:t xml:space="preserve"> </w:t>
      </w:r>
    </w:p>
    <w:p w14:paraId="45CF7098" w14:textId="77777777" w:rsidR="00D538CB" w:rsidRPr="00D538CB" w:rsidRDefault="00D538CB" w:rsidP="00D538CB">
      <w:pPr>
        <w:widowControl/>
        <w:suppressAutoHyphens w:val="0"/>
        <w:autoSpaceDE w:val="0"/>
        <w:adjustRightInd w:val="0"/>
        <w:spacing w:after="0" w:line="240" w:lineRule="auto"/>
        <w:textAlignment w:val="auto"/>
        <w:rPr>
          <w:rFonts w:ascii="Arial" w:eastAsia="Calibri" w:hAnsi="Arial" w:cs="Arial"/>
          <w:color w:val="000000"/>
          <w:kern w:val="0"/>
          <w:sz w:val="23"/>
          <w:szCs w:val="23"/>
        </w:rPr>
      </w:pPr>
      <w:r w:rsidRPr="00D538CB">
        <w:rPr>
          <w:rFonts w:ascii="Arial" w:eastAsia="Calibri" w:hAnsi="Arial" w:cs="Arial"/>
          <w:b/>
          <w:bCs/>
          <w:color w:val="000000"/>
          <w:kern w:val="0"/>
          <w:sz w:val="23"/>
          <w:szCs w:val="23"/>
        </w:rPr>
        <w:t xml:space="preserve">                                         </w:t>
      </w:r>
      <w:r w:rsidRPr="00D538CB">
        <w:rPr>
          <w:rFonts w:ascii="Arial" w:eastAsia="Calibri" w:hAnsi="Arial" w:cs="Arial"/>
          <w:b/>
          <w:bCs/>
          <w:color w:val="000000"/>
          <w:kern w:val="0"/>
          <w:sz w:val="23"/>
          <w:szCs w:val="23"/>
        </w:rPr>
        <w:br/>
        <w:t xml:space="preserve">                                              ODSTĄPIENIE OD UMOWY </w:t>
      </w:r>
    </w:p>
    <w:p w14:paraId="421F49F1" w14:textId="77777777" w:rsidR="00D538CB" w:rsidRPr="00D538CB" w:rsidRDefault="00D538CB" w:rsidP="00D538CB">
      <w:pPr>
        <w:widowControl/>
        <w:suppressAutoHyphens w:val="0"/>
        <w:autoSpaceDE w:val="0"/>
        <w:adjustRightInd w:val="0"/>
        <w:spacing w:after="0" w:line="240" w:lineRule="auto"/>
        <w:textAlignment w:val="auto"/>
        <w:rPr>
          <w:rFonts w:ascii="Arial" w:eastAsia="Calibri" w:hAnsi="Arial" w:cs="Arial"/>
          <w:b/>
          <w:bCs/>
          <w:color w:val="000000"/>
          <w:kern w:val="0"/>
          <w:sz w:val="23"/>
          <w:szCs w:val="23"/>
        </w:rPr>
      </w:pPr>
      <w:r w:rsidRPr="00D538CB">
        <w:rPr>
          <w:rFonts w:ascii="Arial" w:eastAsia="Calibri" w:hAnsi="Arial" w:cs="Arial"/>
          <w:b/>
          <w:bCs/>
          <w:color w:val="000000"/>
          <w:kern w:val="0"/>
          <w:sz w:val="23"/>
          <w:szCs w:val="23"/>
        </w:rPr>
        <w:t xml:space="preserve">                                                                  § 11 </w:t>
      </w:r>
    </w:p>
    <w:p w14:paraId="45646A68" w14:textId="77777777" w:rsidR="00D538CB" w:rsidRPr="00D538CB" w:rsidRDefault="00D538CB" w:rsidP="00D538CB">
      <w:pPr>
        <w:widowControl/>
        <w:suppressAutoHyphens w:val="0"/>
        <w:autoSpaceDE w:val="0"/>
        <w:adjustRightInd w:val="0"/>
        <w:spacing w:after="0" w:line="240" w:lineRule="auto"/>
        <w:textAlignment w:val="auto"/>
        <w:rPr>
          <w:rFonts w:ascii="Arial" w:eastAsia="Calibri" w:hAnsi="Arial" w:cs="Arial"/>
          <w:color w:val="000000"/>
          <w:kern w:val="0"/>
          <w:sz w:val="23"/>
          <w:szCs w:val="23"/>
        </w:rPr>
      </w:pPr>
    </w:p>
    <w:p w14:paraId="3852F90A" w14:textId="77777777" w:rsidR="00D538CB" w:rsidRPr="00D538CB" w:rsidRDefault="00D538CB" w:rsidP="00294BB2">
      <w:pPr>
        <w:widowControl/>
        <w:suppressAutoHyphens w:val="0"/>
        <w:autoSpaceDE w:val="0"/>
        <w:adjustRightInd w:val="0"/>
        <w:spacing w:after="15" w:line="276" w:lineRule="auto"/>
        <w:jc w:val="both"/>
        <w:textAlignment w:val="auto"/>
        <w:rPr>
          <w:rFonts w:eastAsia="Calibri" w:cs="Calibri"/>
          <w:color w:val="000000"/>
          <w:kern w:val="0"/>
          <w:sz w:val="23"/>
          <w:szCs w:val="23"/>
        </w:rPr>
      </w:pPr>
      <w:r w:rsidRPr="00D538CB">
        <w:rPr>
          <w:rFonts w:eastAsia="Calibri" w:cs="Calibri"/>
          <w:color w:val="000000"/>
          <w:kern w:val="0"/>
          <w:sz w:val="23"/>
          <w:szCs w:val="23"/>
        </w:rPr>
        <w:t xml:space="preserve">1. Zamawiający może odstąpić od umowy nie później niż do upływu terminu rękojmi w terminie do 30 dni kalendarzowych od powzięcia wiadomości o okolicznościach uzasadniających odstąpienie w szczególności w przypadku gdy: </w:t>
      </w:r>
    </w:p>
    <w:p w14:paraId="6228C5A1" w14:textId="77777777" w:rsidR="00D538CB" w:rsidRPr="00D538CB" w:rsidRDefault="00D538CB" w:rsidP="00294BB2">
      <w:pPr>
        <w:widowControl/>
        <w:suppressAutoHyphens w:val="0"/>
        <w:autoSpaceDE w:val="0"/>
        <w:adjustRightInd w:val="0"/>
        <w:spacing w:after="15" w:line="276" w:lineRule="auto"/>
        <w:jc w:val="both"/>
        <w:textAlignment w:val="auto"/>
        <w:rPr>
          <w:rFonts w:eastAsia="Calibri" w:cs="Calibri"/>
          <w:color w:val="000000"/>
          <w:kern w:val="0"/>
          <w:sz w:val="23"/>
          <w:szCs w:val="23"/>
        </w:rPr>
      </w:pPr>
      <w:r w:rsidRPr="00D538CB">
        <w:rPr>
          <w:rFonts w:eastAsia="Calibri" w:cs="Calibri"/>
          <w:color w:val="000000"/>
          <w:kern w:val="0"/>
          <w:sz w:val="23"/>
          <w:szCs w:val="23"/>
        </w:rPr>
        <w:t xml:space="preserve">a) zgłoszono wniosek o wszczęcie postępowania upadłościowego, restrukturyzacyjnego lub egzekucyjnego wobec Wykonawcy, został wydany nakaz zajęcia majątku w znacznym rozmiarze Wykonawcy lub przedsiębiorstwo Wykonawcy zostało zbyte lub wniesione aportem do Spółki prawa handlowego, </w:t>
      </w:r>
    </w:p>
    <w:p w14:paraId="513298E3" w14:textId="77777777" w:rsidR="00D538CB" w:rsidRPr="00D538CB" w:rsidRDefault="00D538CB" w:rsidP="00294BB2">
      <w:pPr>
        <w:widowControl/>
        <w:suppressAutoHyphens w:val="0"/>
        <w:autoSpaceDE w:val="0"/>
        <w:adjustRightInd w:val="0"/>
        <w:spacing w:after="15" w:line="276" w:lineRule="auto"/>
        <w:jc w:val="both"/>
        <w:textAlignment w:val="auto"/>
        <w:rPr>
          <w:rFonts w:eastAsia="Calibri" w:cs="Calibri"/>
          <w:color w:val="000000"/>
          <w:kern w:val="0"/>
          <w:sz w:val="23"/>
          <w:szCs w:val="23"/>
        </w:rPr>
      </w:pPr>
      <w:r w:rsidRPr="00D538CB">
        <w:rPr>
          <w:rFonts w:eastAsia="Calibri" w:cs="Calibri"/>
          <w:color w:val="000000"/>
          <w:kern w:val="0"/>
          <w:sz w:val="23"/>
          <w:szCs w:val="23"/>
        </w:rPr>
        <w:t xml:space="preserve">b) Wykonawca przerwał wykonywanie prac bez uzgodnienia z Zamawiającym i nie kontynuuje pomimo wezwania Zamawiającego złożonego na piśmie, </w:t>
      </w:r>
    </w:p>
    <w:p w14:paraId="1D202FC8" w14:textId="77777777" w:rsidR="00D538CB" w:rsidRPr="00D538CB" w:rsidRDefault="00D538CB" w:rsidP="00294BB2">
      <w:pPr>
        <w:widowControl/>
        <w:suppressAutoHyphens w:val="0"/>
        <w:autoSpaceDE w:val="0"/>
        <w:adjustRightInd w:val="0"/>
        <w:spacing w:after="15" w:line="276" w:lineRule="auto"/>
        <w:jc w:val="both"/>
        <w:textAlignment w:val="auto"/>
        <w:rPr>
          <w:rFonts w:eastAsia="Calibri" w:cs="Calibri"/>
          <w:color w:val="000000"/>
          <w:kern w:val="0"/>
          <w:sz w:val="23"/>
          <w:szCs w:val="23"/>
        </w:rPr>
      </w:pPr>
      <w:r w:rsidRPr="00D538CB">
        <w:rPr>
          <w:rFonts w:eastAsia="Calibri" w:cs="Calibri"/>
          <w:color w:val="000000"/>
          <w:kern w:val="0"/>
          <w:sz w:val="23"/>
          <w:szCs w:val="23"/>
        </w:rPr>
        <w:t xml:space="preserve">c) Wykonawca narusza zasady prowadzenia prac budowlanych zgodnie z obowiązującymi przepisami, a w szczególności przepisami BHP i warunkami technicznymi wykonania prac, </w:t>
      </w:r>
    </w:p>
    <w:p w14:paraId="76D5D409" w14:textId="77777777" w:rsidR="00D538CB" w:rsidRPr="00D538CB" w:rsidRDefault="00D538CB" w:rsidP="00294BB2">
      <w:pPr>
        <w:widowControl/>
        <w:suppressAutoHyphens w:val="0"/>
        <w:autoSpaceDE w:val="0"/>
        <w:adjustRightInd w:val="0"/>
        <w:spacing w:after="15" w:line="276" w:lineRule="auto"/>
        <w:jc w:val="both"/>
        <w:textAlignment w:val="auto"/>
        <w:rPr>
          <w:rFonts w:eastAsia="Calibri" w:cs="Calibri"/>
          <w:color w:val="000000"/>
          <w:kern w:val="0"/>
          <w:sz w:val="23"/>
          <w:szCs w:val="23"/>
        </w:rPr>
      </w:pPr>
      <w:r w:rsidRPr="00D538CB">
        <w:rPr>
          <w:rFonts w:eastAsia="Calibri" w:cs="Calibri"/>
          <w:color w:val="000000"/>
          <w:kern w:val="0"/>
          <w:sz w:val="23"/>
          <w:szCs w:val="23"/>
        </w:rPr>
        <w:t xml:space="preserve">d) Wykonawca realizuje prace niezgodnie z umową lub dokumentacją bez akceptacji Zamawiającego i pomimo wezwania Wykonawcy do zmiany sposobu wykonania, nie zmienił swojego postępowania, </w:t>
      </w:r>
    </w:p>
    <w:p w14:paraId="043448F2" w14:textId="77777777" w:rsidR="00D538CB" w:rsidRPr="00D538CB" w:rsidRDefault="00D538CB" w:rsidP="00294BB2">
      <w:pPr>
        <w:widowControl/>
        <w:suppressAutoHyphens w:val="0"/>
        <w:autoSpaceDE w:val="0"/>
        <w:adjustRightInd w:val="0"/>
        <w:spacing w:after="15" w:line="276" w:lineRule="auto"/>
        <w:jc w:val="both"/>
        <w:textAlignment w:val="auto"/>
        <w:rPr>
          <w:rFonts w:eastAsia="Calibri" w:cs="Calibri"/>
          <w:color w:val="000000"/>
          <w:kern w:val="0"/>
          <w:sz w:val="23"/>
          <w:szCs w:val="23"/>
        </w:rPr>
      </w:pPr>
      <w:r w:rsidRPr="00D538CB">
        <w:rPr>
          <w:rFonts w:eastAsia="Calibri" w:cs="Calibri"/>
          <w:color w:val="000000"/>
          <w:kern w:val="0"/>
          <w:sz w:val="23"/>
          <w:szCs w:val="23"/>
        </w:rPr>
        <w:t xml:space="preserve">e) istotne wady w wykonaniu przedmiotu umowy nie dadzą się usunąć, albo gdy z okoliczności wynika, że Wykonawca nie zdoła ich usunąć w wyznaczonym terminie. </w:t>
      </w:r>
    </w:p>
    <w:p w14:paraId="64DF2023" w14:textId="77777777" w:rsidR="00D538CB" w:rsidRPr="00D538CB" w:rsidRDefault="00D538CB" w:rsidP="00294BB2">
      <w:pPr>
        <w:widowControl/>
        <w:suppressAutoHyphens w:val="0"/>
        <w:autoSpaceDE w:val="0"/>
        <w:adjustRightInd w:val="0"/>
        <w:spacing w:after="15" w:line="276" w:lineRule="auto"/>
        <w:jc w:val="both"/>
        <w:textAlignment w:val="auto"/>
        <w:rPr>
          <w:rFonts w:eastAsia="Calibri" w:cs="Calibri"/>
          <w:color w:val="000000"/>
          <w:kern w:val="0"/>
          <w:sz w:val="23"/>
          <w:szCs w:val="23"/>
        </w:rPr>
      </w:pPr>
      <w:r w:rsidRPr="00D538CB">
        <w:rPr>
          <w:rFonts w:eastAsia="Calibri" w:cs="Calibri"/>
          <w:color w:val="000000"/>
          <w:kern w:val="0"/>
          <w:sz w:val="23"/>
          <w:szCs w:val="23"/>
        </w:rPr>
        <w:t xml:space="preserve">2. W przypadku odstąpienia od niniejszej umowy strony ustalają co następuje: </w:t>
      </w:r>
    </w:p>
    <w:p w14:paraId="5EE0CFB5" w14:textId="77777777" w:rsidR="00D538CB" w:rsidRPr="00D538CB" w:rsidRDefault="00D538CB" w:rsidP="00294BB2">
      <w:pPr>
        <w:widowControl/>
        <w:suppressAutoHyphens w:val="0"/>
        <w:autoSpaceDE w:val="0"/>
        <w:adjustRightInd w:val="0"/>
        <w:spacing w:after="15" w:line="276" w:lineRule="auto"/>
        <w:jc w:val="both"/>
        <w:textAlignment w:val="auto"/>
        <w:rPr>
          <w:rFonts w:eastAsia="Calibri" w:cs="Calibri"/>
          <w:color w:val="000000"/>
          <w:kern w:val="0"/>
          <w:sz w:val="23"/>
          <w:szCs w:val="23"/>
        </w:rPr>
      </w:pPr>
      <w:r w:rsidRPr="00D538CB">
        <w:rPr>
          <w:rFonts w:eastAsia="Calibri" w:cs="Calibri"/>
          <w:color w:val="000000"/>
          <w:kern w:val="0"/>
          <w:sz w:val="23"/>
          <w:szCs w:val="23"/>
        </w:rPr>
        <w:t xml:space="preserve">a) odstąpienie od umowy następuje w części dotyczącej niewykonanego zakresu umowy, </w:t>
      </w:r>
    </w:p>
    <w:p w14:paraId="718D294B" w14:textId="77777777" w:rsidR="00D538CB" w:rsidRPr="00D538CB" w:rsidRDefault="00D538CB" w:rsidP="00294BB2">
      <w:pPr>
        <w:widowControl/>
        <w:suppressAutoHyphens w:val="0"/>
        <w:autoSpaceDE w:val="0"/>
        <w:adjustRightInd w:val="0"/>
        <w:spacing w:after="15" w:line="276" w:lineRule="auto"/>
        <w:jc w:val="both"/>
        <w:textAlignment w:val="auto"/>
        <w:rPr>
          <w:rFonts w:eastAsia="Calibri" w:cs="Calibri"/>
          <w:color w:val="000000"/>
          <w:kern w:val="0"/>
          <w:sz w:val="23"/>
          <w:szCs w:val="23"/>
        </w:rPr>
      </w:pPr>
      <w:r w:rsidRPr="00D538CB">
        <w:rPr>
          <w:rFonts w:eastAsia="Calibri" w:cs="Calibri"/>
          <w:color w:val="000000"/>
          <w:kern w:val="0"/>
          <w:sz w:val="23"/>
          <w:szCs w:val="23"/>
        </w:rPr>
        <w:t xml:space="preserve">b) w terminie 7 dni kalendarzowych od daty odstąpienia od niniejszej umowy Wykonawca przy udziale Zamawiającego, sporządzi protokół wykonanych prac według stanu na dzień odstąpienia, </w:t>
      </w:r>
    </w:p>
    <w:p w14:paraId="4F761A95" w14:textId="77777777" w:rsidR="00D538CB" w:rsidRPr="00D538CB" w:rsidRDefault="00D538CB" w:rsidP="00294BB2">
      <w:pPr>
        <w:widowControl/>
        <w:suppressAutoHyphens w:val="0"/>
        <w:autoSpaceDE w:val="0"/>
        <w:adjustRightInd w:val="0"/>
        <w:spacing w:after="15" w:line="276" w:lineRule="auto"/>
        <w:jc w:val="both"/>
        <w:textAlignment w:val="auto"/>
        <w:rPr>
          <w:rFonts w:eastAsia="Calibri" w:cs="Calibri"/>
          <w:color w:val="000000"/>
          <w:kern w:val="0"/>
          <w:sz w:val="23"/>
          <w:szCs w:val="23"/>
        </w:rPr>
      </w:pPr>
      <w:r w:rsidRPr="00D538CB">
        <w:rPr>
          <w:rFonts w:eastAsia="Calibri" w:cs="Calibri"/>
          <w:color w:val="000000"/>
          <w:kern w:val="0"/>
          <w:sz w:val="23"/>
          <w:szCs w:val="23"/>
        </w:rPr>
        <w:t xml:space="preserve">c) Wykonawca zabezpieczy przerwane prace w zakresie wzajemnie uzgodnionym na koszt strony, z winy której nastąpiło odstąpienie od umowy, </w:t>
      </w:r>
    </w:p>
    <w:p w14:paraId="00E6952F" w14:textId="77777777" w:rsidR="00D538CB" w:rsidRPr="00D538CB" w:rsidRDefault="00D538CB" w:rsidP="00294BB2">
      <w:pPr>
        <w:widowControl/>
        <w:suppressAutoHyphens w:val="0"/>
        <w:autoSpaceDE w:val="0"/>
        <w:adjustRightInd w:val="0"/>
        <w:spacing w:after="0" w:line="276" w:lineRule="auto"/>
        <w:jc w:val="both"/>
        <w:textAlignment w:val="auto"/>
        <w:rPr>
          <w:rFonts w:eastAsia="Calibri" w:cs="Calibri"/>
          <w:kern w:val="0"/>
          <w:sz w:val="24"/>
          <w:szCs w:val="24"/>
        </w:rPr>
      </w:pPr>
      <w:r w:rsidRPr="00D538CB">
        <w:rPr>
          <w:rFonts w:eastAsia="Calibri" w:cs="Calibri"/>
          <w:color w:val="000000"/>
          <w:kern w:val="0"/>
          <w:sz w:val="23"/>
          <w:szCs w:val="23"/>
        </w:rPr>
        <w:t xml:space="preserve">d) Zamawiający dokona odbioru wykonanych prac w toku i prac zabezpieczających, oraz materiałów i urządzeń, które mogą być wykorzystane przez Zamawiającego. Zapłata wynagrodzenia za prace oraz przejęte materiały i urządzenia, nastąpi w terminie 7 dni kalendarzowych od daty podpisania protokołu inwentaryzacji prac, przez strony niniejszej umowy, </w:t>
      </w:r>
    </w:p>
    <w:p w14:paraId="28F5D164" w14:textId="77777777" w:rsidR="00D538CB" w:rsidRPr="00D538CB" w:rsidRDefault="00D538CB" w:rsidP="00294BB2">
      <w:pPr>
        <w:widowControl/>
        <w:numPr>
          <w:ilvl w:val="0"/>
          <w:numId w:val="13"/>
        </w:numPr>
        <w:suppressAutoHyphens w:val="0"/>
        <w:autoSpaceDE w:val="0"/>
        <w:autoSpaceDN/>
        <w:adjustRightInd w:val="0"/>
        <w:spacing w:after="15" w:line="276" w:lineRule="auto"/>
        <w:textAlignment w:val="auto"/>
        <w:rPr>
          <w:rFonts w:eastAsia="Calibri" w:cs="Calibri"/>
          <w:kern w:val="0"/>
          <w:sz w:val="23"/>
          <w:szCs w:val="23"/>
        </w:rPr>
      </w:pPr>
      <w:r w:rsidRPr="00D538CB">
        <w:rPr>
          <w:rFonts w:eastAsia="Calibri" w:cs="Calibri"/>
          <w:kern w:val="0"/>
          <w:sz w:val="23"/>
          <w:szCs w:val="23"/>
        </w:rPr>
        <w:lastRenderedPageBreak/>
        <w:t xml:space="preserve">e) Wykonawca niezwłocznie, a najpóźniej w terminie 7 dni kalendarzowych, usunie z terenu prac urządzenia zaplecza przez niego dostarczone lub wzniesione, </w:t>
      </w:r>
    </w:p>
    <w:p w14:paraId="796EAE56" w14:textId="77777777" w:rsidR="00D538CB" w:rsidRPr="00D538CB" w:rsidRDefault="00D538CB" w:rsidP="00294BB2">
      <w:pPr>
        <w:widowControl/>
        <w:numPr>
          <w:ilvl w:val="0"/>
          <w:numId w:val="13"/>
        </w:numPr>
        <w:suppressAutoHyphens w:val="0"/>
        <w:autoSpaceDE w:val="0"/>
        <w:autoSpaceDN/>
        <w:adjustRightInd w:val="0"/>
        <w:spacing w:after="0" w:line="276" w:lineRule="auto"/>
        <w:textAlignment w:val="auto"/>
        <w:rPr>
          <w:rFonts w:eastAsia="Calibri" w:cs="Calibri"/>
          <w:kern w:val="0"/>
          <w:sz w:val="23"/>
          <w:szCs w:val="23"/>
        </w:rPr>
      </w:pPr>
      <w:r w:rsidRPr="00D538CB">
        <w:rPr>
          <w:rFonts w:eastAsia="Calibri" w:cs="Calibri"/>
          <w:kern w:val="0"/>
          <w:sz w:val="23"/>
          <w:szCs w:val="23"/>
        </w:rPr>
        <w:t xml:space="preserve">f) Zamawiający przejmie od Wykonawcy pod swój dozór teren prac w terminie 14 dni kalendarzowych od daty podpisania protokołu inwentaryzacji prac. </w:t>
      </w:r>
    </w:p>
    <w:p w14:paraId="262309C0" w14:textId="77777777" w:rsidR="00D538CB" w:rsidRPr="00D538CB" w:rsidRDefault="00D538CB" w:rsidP="00D538CB">
      <w:pPr>
        <w:widowControl/>
        <w:autoSpaceDE w:val="0"/>
        <w:autoSpaceDN/>
        <w:spacing w:after="0" w:line="100" w:lineRule="atLeast"/>
        <w:ind w:left="1080"/>
        <w:textAlignment w:val="auto"/>
        <w:rPr>
          <w:rFonts w:eastAsia="Calibri" w:cs="Calibri"/>
          <w:b/>
          <w:smallCaps/>
          <w:color w:val="000000"/>
          <w:kern w:val="0"/>
          <w:lang w:eastAsia="hi-IN" w:bidi="hi-IN"/>
        </w:rPr>
      </w:pPr>
    </w:p>
    <w:p w14:paraId="2939C738" w14:textId="77777777" w:rsidR="00D538CB" w:rsidRPr="00D538CB" w:rsidRDefault="00D538CB" w:rsidP="00D538CB">
      <w:pPr>
        <w:widowControl/>
        <w:autoSpaceDE w:val="0"/>
        <w:autoSpaceDN/>
        <w:spacing w:after="0" w:line="100" w:lineRule="atLeast"/>
        <w:ind w:left="1080"/>
        <w:textAlignment w:val="auto"/>
        <w:rPr>
          <w:rFonts w:eastAsia="Calibri" w:cs="Calibri"/>
          <w:b/>
          <w:smallCaps/>
          <w:color w:val="000000"/>
          <w:kern w:val="0"/>
          <w:lang w:eastAsia="hi-IN" w:bidi="hi-IN"/>
        </w:rPr>
      </w:pPr>
    </w:p>
    <w:p w14:paraId="289C793A" w14:textId="77777777" w:rsidR="00D538CB" w:rsidRPr="00D538CB" w:rsidRDefault="00D538CB" w:rsidP="00D538CB">
      <w:pPr>
        <w:tabs>
          <w:tab w:val="left" w:pos="426"/>
        </w:tabs>
        <w:autoSpaceDE w:val="0"/>
        <w:autoSpaceDN/>
        <w:spacing w:after="0" w:line="276" w:lineRule="auto"/>
        <w:jc w:val="center"/>
        <w:rPr>
          <w:rFonts w:eastAsia="TimesNewRomanPS-BoldMT" w:cs="Calibri"/>
          <w:b/>
          <w:bCs/>
          <w:kern w:val="1"/>
          <w:sz w:val="24"/>
          <w:szCs w:val="24"/>
          <w:lang w:eastAsia="hi-IN" w:bidi="hi-IN"/>
        </w:rPr>
      </w:pPr>
      <w:bookmarkStart w:id="8" w:name="_Hlk193975327"/>
      <w:bookmarkStart w:id="9" w:name="_Hlk10012446"/>
      <w:bookmarkStart w:id="10" w:name="_Hlk10012540"/>
      <w:bookmarkStart w:id="11" w:name="_Hlk194576115"/>
      <w:r w:rsidRPr="00D538CB">
        <w:rPr>
          <w:rFonts w:eastAsia="TimesNewRomanPS-BoldMT" w:cs="Calibri"/>
          <w:b/>
          <w:bCs/>
          <w:kern w:val="1"/>
          <w:sz w:val="24"/>
          <w:szCs w:val="24"/>
          <w:lang w:eastAsia="hi-IN" w:bidi="hi-IN"/>
        </w:rPr>
        <w:t>§</w:t>
      </w:r>
      <w:bookmarkEnd w:id="11"/>
      <w:r w:rsidRPr="00D538CB">
        <w:rPr>
          <w:rFonts w:eastAsia="TimesNewRomanPS-BoldMT" w:cs="Calibri"/>
          <w:b/>
          <w:bCs/>
          <w:kern w:val="1"/>
          <w:sz w:val="24"/>
          <w:szCs w:val="24"/>
          <w:lang w:eastAsia="hi-IN" w:bidi="hi-IN"/>
        </w:rPr>
        <w:t xml:space="preserve"> 12</w:t>
      </w:r>
      <w:r w:rsidRPr="00D538CB">
        <w:rPr>
          <w:rFonts w:eastAsia="TimesNewRomanPS-BoldMT" w:cs="Calibri"/>
          <w:kern w:val="1"/>
          <w:sz w:val="24"/>
          <w:szCs w:val="24"/>
          <w:lang w:eastAsia="hi-IN" w:bidi="hi-IN"/>
        </w:rPr>
        <w:br/>
      </w:r>
      <w:bookmarkEnd w:id="8"/>
      <w:r w:rsidRPr="00D538CB">
        <w:rPr>
          <w:rFonts w:eastAsia="TimesNewRomanPS-BoldMT" w:cs="Calibri"/>
          <w:b/>
          <w:bCs/>
          <w:kern w:val="1"/>
          <w:sz w:val="24"/>
          <w:szCs w:val="24"/>
          <w:lang w:eastAsia="hi-IN" w:bidi="hi-IN"/>
        </w:rPr>
        <w:t xml:space="preserve">KARY I ODSZKODOWANIA </w:t>
      </w:r>
      <w:r w:rsidRPr="00D538CB">
        <w:rPr>
          <w:rFonts w:eastAsia="TimesNewRomanPS-BoldMT" w:cs="Calibri"/>
          <w:b/>
          <w:bCs/>
          <w:kern w:val="1"/>
          <w:sz w:val="24"/>
          <w:szCs w:val="24"/>
          <w:lang w:eastAsia="hi-IN" w:bidi="hi-IN"/>
        </w:rPr>
        <w:br/>
      </w:r>
    </w:p>
    <w:p w14:paraId="15E35D4C" w14:textId="77777777" w:rsidR="00D538CB" w:rsidRPr="00FB4EEA" w:rsidRDefault="00D538CB" w:rsidP="00D538CB">
      <w:pPr>
        <w:widowControl/>
        <w:numPr>
          <w:ilvl w:val="0"/>
          <w:numId w:val="2"/>
        </w:numPr>
        <w:tabs>
          <w:tab w:val="left" w:pos="142"/>
          <w:tab w:val="left" w:pos="284"/>
        </w:tabs>
        <w:autoSpaceDN/>
        <w:spacing w:after="0" w:line="276" w:lineRule="auto"/>
        <w:ind w:left="284"/>
        <w:contextualSpacing/>
        <w:jc w:val="both"/>
        <w:textAlignment w:val="auto"/>
        <w:rPr>
          <w:rFonts w:eastAsia="Times New Roman" w:cs="Calibri"/>
          <w:kern w:val="1"/>
          <w:lang w:eastAsia="ar-SA"/>
        </w:rPr>
      </w:pPr>
      <w:r w:rsidRPr="00FB4EEA">
        <w:rPr>
          <w:rFonts w:eastAsia="Times New Roman" w:cs="Calibri"/>
          <w:kern w:val="1"/>
          <w:lang w:eastAsia="ar-SA"/>
        </w:rPr>
        <w:t>Wykonawca zobowiązuje się zapłacić Zamawiającemu kary umowne w następujących przypadkach i wysokościach:</w:t>
      </w:r>
    </w:p>
    <w:p w14:paraId="4E7EDB10" w14:textId="12FE050D" w:rsidR="00D538CB" w:rsidRPr="00FB4EEA" w:rsidRDefault="00D538CB" w:rsidP="00D538CB">
      <w:pPr>
        <w:widowControl/>
        <w:numPr>
          <w:ilvl w:val="4"/>
          <w:numId w:val="1"/>
        </w:numPr>
        <w:tabs>
          <w:tab w:val="left" w:pos="142"/>
          <w:tab w:val="left" w:pos="284"/>
        </w:tabs>
        <w:autoSpaceDN/>
        <w:spacing w:after="0" w:line="276" w:lineRule="auto"/>
        <w:jc w:val="both"/>
        <w:textAlignment w:val="auto"/>
        <w:rPr>
          <w:rFonts w:eastAsia="Times New Roman" w:cs="Calibri"/>
          <w:kern w:val="1"/>
          <w:lang w:eastAsia="ar-SA"/>
        </w:rPr>
      </w:pPr>
      <w:r w:rsidRPr="00FB4EEA">
        <w:rPr>
          <w:rFonts w:eastAsia="Times New Roman" w:cs="Calibri"/>
          <w:kern w:val="1"/>
          <w:lang w:eastAsia="ar-SA"/>
        </w:rPr>
        <w:t>za zwłokę w zakończeniu przedmiotu umowy w  terminie, określonym w</w:t>
      </w:r>
      <w:r w:rsidR="00C03AEC" w:rsidRPr="00FB4EEA">
        <w:rPr>
          <w:rFonts w:eastAsia="Times New Roman" w:cs="Calibri"/>
          <w:kern w:val="1"/>
          <w:lang w:eastAsia="ar-SA"/>
        </w:rPr>
        <w:t xml:space="preserve"> </w:t>
      </w:r>
      <w:r w:rsidR="00C03AEC" w:rsidRPr="00FB4EEA">
        <w:rPr>
          <w:rFonts w:eastAsia="TimesNewRomanPS-BoldMT" w:cs="Calibri"/>
          <w:kern w:val="1"/>
          <w:lang w:eastAsia="hi-IN" w:bidi="hi-IN"/>
        </w:rPr>
        <w:t>§</w:t>
      </w:r>
      <w:r w:rsidRPr="00FB4EEA">
        <w:rPr>
          <w:rFonts w:eastAsia="Times New Roman" w:cs="Calibri"/>
          <w:kern w:val="1"/>
          <w:lang w:eastAsia="ar-SA"/>
        </w:rPr>
        <w:t xml:space="preserve"> 2 ust. 1, w wysokości 0,01 % całkowitego wynagrodzenia brutto określonego w § </w:t>
      </w:r>
      <w:r w:rsidR="00C03AEC" w:rsidRPr="00FB4EEA">
        <w:rPr>
          <w:rFonts w:eastAsia="Times New Roman" w:cs="Calibri"/>
          <w:kern w:val="1"/>
          <w:lang w:eastAsia="ar-SA"/>
        </w:rPr>
        <w:t>7</w:t>
      </w:r>
      <w:r w:rsidRPr="00FB4EEA">
        <w:rPr>
          <w:rFonts w:eastAsia="Times New Roman" w:cs="Calibri"/>
          <w:kern w:val="1"/>
          <w:lang w:eastAsia="ar-SA"/>
        </w:rPr>
        <w:t xml:space="preserve"> ust. 1 umowy za każdy rozpoczęty dzień zwłoki, jaki upłynie pomiędzy terminem zakończenia prac,  a faktycznym dniem zakończenia realizacji umowy.;</w:t>
      </w:r>
    </w:p>
    <w:p w14:paraId="73A6E653" w14:textId="6C59B73D" w:rsidR="00D538CB" w:rsidRPr="00FB4EEA" w:rsidRDefault="00D538CB" w:rsidP="00D538CB">
      <w:pPr>
        <w:widowControl/>
        <w:numPr>
          <w:ilvl w:val="4"/>
          <w:numId w:val="1"/>
        </w:numPr>
        <w:tabs>
          <w:tab w:val="left" w:pos="142"/>
          <w:tab w:val="left" w:pos="284"/>
        </w:tabs>
        <w:autoSpaceDN/>
        <w:spacing w:after="0" w:line="276" w:lineRule="auto"/>
        <w:jc w:val="both"/>
        <w:textAlignment w:val="auto"/>
        <w:rPr>
          <w:rFonts w:eastAsia="Times New Roman" w:cs="Calibri"/>
          <w:kern w:val="1"/>
          <w:lang w:eastAsia="ar-SA"/>
        </w:rPr>
      </w:pPr>
      <w:r w:rsidRPr="00FB4EEA">
        <w:rPr>
          <w:rFonts w:eastAsia="Times New Roman" w:cs="Calibri"/>
          <w:kern w:val="1"/>
          <w:lang w:eastAsia="ar-SA"/>
        </w:rPr>
        <w:t xml:space="preserve">za zwłokę w usunięciu wad stwierdzonych przy odbiorze końcowym lub w okresie obowiązywania gwarancji i rękojmi za wady - w wysokości 0,01 % całkowitego wynagrodzenia brutto określonego w § </w:t>
      </w:r>
      <w:r w:rsidR="00C03AEC" w:rsidRPr="00FB4EEA">
        <w:rPr>
          <w:rFonts w:eastAsia="Times New Roman" w:cs="Calibri"/>
          <w:kern w:val="1"/>
          <w:lang w:eastAsia="ar-SA"/>
        </w:rPr>
        <w:t>7</w:t>
      </w:r>
      <w:r w:rsidRPr="00FB4EEA">
        <w:rPr>
          <w:rFonts w:eastAsia="Times New Roman" w:cs="Calibri"/>
          <w:kern w:val="1"/>
          <w:lang w:eastAsia="ar-SA"/>
        </w:rPr>
        <w:t xml:space="preserve"> ust. 1 umowy</w:t>
      </w:r>
      <w:r w:rsidR="00C03AEC" w:rsidRPr="00FB4EEA">
        <w:rPr>
          <w:rFonts w:eastAsia="Times New Roman" w:cs="Calibri"/>
          <w:kern w:val="1"/>
          <w:lang w:eastAsia="ar-SA"/>
        </w:rPr>
        <w:t>;</w:t>
      </w:r>
    </w:p>
    <w:p w14:paraId="64DF0579" w14:textId="77777777" w:rsidR="00D538CB" w:rsidRPr="00FB4EEA" w:rsidRDefault="00D538CB" w:rsidP="00D538CB">
      <w:pPr>
        <w:widowControl/>
        <w:numPr>
          <w:ilvl w:val="4"/>
          <w:numId w:val="1"/>
        </w:numPr>
        <w:tabs>
          <w:tab w:val="left" w:pos="142"/>
          <w:tab w:val="left" w:pos="284"/>
        </w:tabs>
        <w:autoSpaceDN/>
        <w:spacing w:after="0" w:line="276" w:lineRule="auto"/>
        <w:jc w:val="both"/>
        <w:textAlignment w:val="auto"/>
        <w:rPr>
          <w:rFonts w:eastAsia="Times New Roman" w:cs="Calibri"/>
          <w:kern w:val="1"/>
          <w:lang w:eastAsia="ar-SA"/>
        </w:rPr>
      </w:pPr>
      <w:r w:rsidRPr="00FB4EEA">
        <w:rPr>
          <w:rFonts w:eastAsia="Times New Roman" w:cs="Calibri"/>
          <w:kern w:val="1"/>
          <w:lang w:eastAsia="ar-SA"/>
        </w:rPr>
        <w:t>za brak zapłaty wynagrodzenia należnego podwykonawcom lub dalszym podwykonawcom – w wysokości 3000,00 zł za każde dokonanie przez Zamawiającego bezpośredniej płatności na rzecz podwykonawców lub dalszych podwykonawców,</w:t>
      </w:r>
    </w:p>
    <w:p w14:paraId="5AE1CE98" w14:textId="4DA0297F" w:rsidR="00D538CB" w:rsidRPr="00FB4EEA" w:rsidRDefault="00D538CB" w:rsidP="00D538CB">
      <w:pPr>
        <w:widowControl/>
        <w:numPr>
          <w:ilvl w:val="0"/>
          <w:numId w:val="2"/>
        </w:numPr>
        <w:tabs>
          <w:tab w:val="left" w:pos="142"/>
          <w:tab w:val="left" w:pos="284"/>
        </w:tabs>
        <w:autoSpaceDN/>
        <w:spacing w:after="0" w:line="276" w:lineRule="auto"/>
        <w:ind w:left="284"/>
        <w:contextualSpacing/>
        <w:jc w:val="both"/>
        <w:textAlignment w:val="auto"/>
        <w:rPr>
          <w:rFonts w:eastAsia="Times New Roman" w:cs="Calibri"/>
          <w:kern w:val="1"/>
          <w:lang w:eastAsia="ar-SA"/>
        </w:rPr>
      </w:pPr>
      <w:r w:rsidRPr="00FB4EEA">
        <w:rPr>
          <w:rFonts w:eastAsia="Times New Roman" w:cs="Calibri"/>
          <w:kern w:val="1"/>
          <w:lang w:eastAsia="ar-SA"/>
        </w:rPr>
        <w:t xml:space="preserve">Zamawiający zobowiązuje się zapłacić Wykonawcy karę umowną za odstąpienie od umowy przez Zamawiającego w całości albo w części w następstwie okoliczności, za które Zamawiający ponosi odpowiedzialność (z wyłączeniem odstąpienia od umowy przez Zamawiającego w razie zaistnienia okoliczności powodujących, że wykonanie umowy nie leży w interesie publicznym, czego nie można było przewidzieć w chwili zawarcia umowy), w wysokości 10 % całkowitego  wynagrodzenia brutto określonego w § </w:t>
      </w:r>
      <w:r w:rsidR="00C03AEC" w:rsidRPr="00FB4EEA">
        <w:rPr>
          <w:rFonts w:eastAsia="Times New Roman" w:cs="Calibri"/>
          <w:kern w:val="1"/>
          <w:lang w:eastAsia="ar-SA"/>
        </w:rPr>
        <w:t>7</w:t>
      </w:r>
      <w:r w:rsidRPr="00FB4EEA">
        <w:rPr>
          <w:rFonts w:eastAsia="Times New Roman" w:cs="Calibri"/>
          <w:kern w:val="1"/>
          <w:lang w:eastAsia="ar-SA"/>
        </w:rPr>
        <w:t xml:space="preserve"> ust. 1 umowy. </w:t>
      </w:r>
    </w:p>
    <w:p w14:paraId="23BF7CAE" w14:textId="77777777" w:rsidR="00D538CB" w:rsidRPr="00FB4EEA" w:rsidRDefault="00D538CB" w:rsidP="00D538CB">
      <w:pPr>
        <w:widowControl/>
        <w:numPr>
          <w:ilvl w:val="0"/>
          <w:numId w:val="2"/>
        </w:numPr>
        <w:tabs>
          <w:tab w:val="left" w:pos="142"/>
          <w:tab w:val="left" w:pos="284"/>
        </w:tabs>
        <w:autoSpaceDN/>
        <w:spacing w:after="0" w:line="276" w:lineRule="auto"/>
        <w:ind w:left="284"/>
        <w:contextualSpacing/>
        <w:jc w:val="both"/>
        <w:textAlignment w:val="auto"/>
        <w:rPr>
          <w:rFonts w:eastAsia="Times New Roman" w:cs="Calibri"/>
          <w:kern w:val="1"/>
          <w:lang w:eastAsia="ar-SA"/>
        </w:rPr>
      </w:pPr>
      <w:r w:rsidRPr="00FB4EEA">
        <w:rPr>
          <w:rFonts w:eastAsia="Times New Roman" w:cs="Calibri"/>
          <w:kern w:val="1"/>
          <w:lang w:eastAsia="ar-SA"/>
        </w:rPr>
        <w:t xml:space="preserve">Łączna maksymalna wysokość kar umownych, których mogą dochodzić Strony wynosi 30 % całkowitego wynagrodzenia brutto, </w:t>
      </w:r>
    </w:p>
    <w:p w14:paraId="041EE26D" w14:textId="77777777" w:rsidR="00D538CB" w:rsidRPr="00FB4EEA" w:rsidRDefault="00D538CB" w:rsidP="00D538CB">
      <w:pPr>
        <w:widowControl/>
        <w:numPr>
          <w:ilvl w:val="0"/>
          <w:numId w:val="2"/>
        </w:numPr>
        <w:tabs>
          <w:tab w:val="left" w:pos="142"/>
          <w:tab w:val="left" w:pos="284"/>
        </w:tabs>
        <w:autoSpaceDN/>
        <w:spacing w:after="0" w:line="276" w:lineRule="auto"/>
        <w:ind w:left="284"/>
        <w:contextualSpacing/>
        <w:jc w:val="both"/>
        <w:textAlignment w:val="auto"/>
        <w:rPr>
          <w:rFonts w:eastAsia="Times New Roman" w:cs="Calibri"/>
          <w:kern w:val="1"/>
          <w:lang w:eastAsia="ar-SA"/>
        </w:rPr>
      </w:pPr>
      <w:r w:rsidRPr="00FB4EEA">
        <w:rPr>
          <w:rFonts w:eastAsia="Times New Roman" w:cs="Calibri"/>
          <w:kern w:val="1"/>
          <w:lang w:eastAsia="ar-SA"/>
        </w:rPr>
        <w:t>Jeżeli szkody poniesione przez strony przewyższą wysokość zastrzeżonych kar umownych, każda ze Stron może dochodzić pozostałej części odszkodowania na zasadach ogólnych. Zamawiający zastrzega sobie prawo do potrącania kar umownych i pozostałych należności z Wynagrodzenia należnego Wykonawcy (faktury), nawet niewymagalnego.</w:t>
      </w:r>
    </w:p>
    <w:p w14:paraId="794095D8" w14:textId="77777777" w:rsidR="00C03AEC" w:rsidRPr="00FB4EEA" w:rsidRDefault="00D538CB" w:rsidP="00D538CB">
      <w:pPr>
        <w:widowControl/>
        <w:numPr>
          <w:ilvl w:val="0"/>
          <w:numId w:val="2"/>
        </w:numPr>
        <w:tabs>
          <w:tab w:val="left" w:pos="284"/>
        </w:tabs>
        <w:autoSpaceDN/>
        <w:spacing w:after="0" w:line="276" w:lineRule="auto"/>
        <w:ind w:left="284"/>
        <w:contextualSpacing/>
        <w:jc w:val="both"/>
        <w:textAlignment w:val="auto"/>
        <w:rPr>
          <w:rFonts w:eastAsia="Times New Roman" w:cs="Calibri"/>
          <w:kern w:val="1"/>
          <w:lang w:eastAsia="ar-SA"/>
        </w:rPr>
      </w:pPr>
      <w:r w:rsidRPr="00FB4EEA">
        <w:rPr>
          <w:rFonts w:eastAsia="Times New Roman" w:cs="Calibri"/>
          <w:kern w:val="1"/>
          <w:lang w:eastAsia="ar-SA"/>
        </w:rPr>
        <w:t xml:space="preserve">Termin zapłaty kary umownej wynosi 7 dni od dnia skutecznego doręczenia Stronie wezwania do zapłaty. </w:t>
      </w:r>
    </w:p>
    <w:p w14:paraId="2FE12074" w14:textId="3DC16A9E" w:rsidR="00D538CB" w:rsidRPr="00FB4EEA" w:rsidRDefault="00D538CB" w:rsidP="00C03AEC">
      <w:pPr>
        <w:widowControl/>
        <w:tabs>
          <w:tab w:val="left" w:pos="284"/>
        </w:tabs>
        <w:autoSpaceDN/>
        <w:spacing w:after="0" w:line="276" w:lineRule="auto"/>
        <w:ind w:left="284"/>
        <w:contextualSpacing/>
        <w:jc w:val="both"/>
        <w:textAlignment w:val="auto"/>
        <w:rPr>
          <w:rFonts w:eastAsia="Times New Roman" w:cs="Calibri"/>
          <w:kern w:val="1"/>
          <w:lang w:eastAsia="ar-SA"/>
        </w:rPr>
      </w:pPr>
      <w:r w:rsidRPr="00FB4EEA">
        <w:rPr>
          <w:rFonts w:eastAsia="Times New Roman" w:cs="Calibri"/>
          <w:kern w:val="1"/>
          <w:lang w:eastAsia="ar-SA"/>
        </w:rPr>
        <w:t>W razie opóźnienia z zapłatą kary umownej Strona uprawniona do otrzymania kary umownej może żądać odsetek ustawowych za każdy dzień opóźnienia.</w:t>
      </w:r>
    </w:p>
    <w:p w14:paraId="6AA6C619" w14:textId="13BDE372" w:rsidR="00D538CB" w:rsidRPr="00FB4EEA" w:rsidRDefault="00D538CB" w:rsidP="00D538CB">
      <w:pPr>
        <w:widowControl/>
        <w:numPr>
          <w:ilvl w:val="0"/>
          <w:numId w:val="2"/>
        </w:numPr>
        <w:tabs>
          <w:tab w:val="left" w:pos="284"/>
        </w:tabs>
        <w:autoSpaceDN/>
        <w:spacing w:after="0" w:line="276" w:lineRule="auto"/>
        <w:ind w:left="284"/>
        <w:contextualSpacing/>
        <w:jc w:val="both"/>
        <w:textAlignment w:val="auto"/>
        <w:rPr>
          <w:rFonts w:eastAsia="Times New Roman" w:cs="Calibri"/>
          <w:kern w:val="1"/>
          <w:lang w:eastAsia="ar-SA"/>
        </w:rPr>
      </w:pPr>
      <w:r w:rsidRPr="00FB4EEA">
        <w:rPr>
          <w:rFonts w:eastAsia="Times New Roman" w:cs="Calibri"/>
          <w:kern w:val="1"/>
          <w:lang w:eastAsia="ar-SA"/>
        </w:rPr>
        <w:t xml:space="preserve">Zapłata kary przez Wykonawcę lub potrącenie przez Zamawiającego kwoty kary z płatności należnej Wykonawcy nie zwalnia Wykonawcy z obowiązku ukończenia </w:t>
      </w:r>
      <w:proofErr w:type="spellStart"/>
      <w:r w:rsidR="00C03AEC" w:rsidRPr="00FB4EEA">
        <w:rPr>
          <w:rFonts w:eastAsia="Times New Roman" w:cs="Calibri"/>
          <w:kern w:val="1"/>
          <w:lang w:eastAsia="ar-SA"/>
        </w:rPr>
        <w:t>nasadzeń</w:t>
      </w:r>
      <w:proofErr w:type="spellEnd"/>
      <w:r w:rsidR="00C03AEC" w:rsidRPr="00FB4EEA">
        <w:rPr>
          <w:rFonts w:eastAsia="Times New Roman" w:cs="Calibri"/>
          <w:kern w:val="1"/>
          <w:lang w:eastAsia="ar-SA"/>
        </w:rPr>
        <w:t xml:space="preserve"> </w:t>
      </w:r>
      <w:r w:rsidRPr="00FB4EEA">
        <w:rPr>
          <w:rFonts w:eastAsia="Times New Roman" w:cs="Calibri"/>
          <w:kern w:val="1"/>
          <w:lang w:eastAsia="ar-SA"/>
        </w:rPr>
        <w:t xml:space="preserve"> lub jakichkolwiek innych obowiązków i zobowiązań wynikających z Umowy.</w:t>
      </w:r>
      <w:bookmarkEnd w:id="9"/>
      <w:bookmarkEnd w:id="10"/>
    </w:p>
    <w:p w14:paraId="1B0AA39F" w14:textId="77777777" w:rsidR="00D538CB" w:rsidRPr="00294BB2" w:rsidRDefault="00D538CB" w:rsidP="00D538CB">
      <w:pPr>
        <w:widowControl/>
        <w:numPr>
          <w:ilvl w:val="0"/>
          <w:numId w:val="2"/>
        </w:numPr>
        <w:tabs>
          <w:tab w:val="left" w:pos="284"/>
        </w:tabs>
        <w:autoSpaceDN/>
        <w:spacing w:after="0" w:line="276" w:lineRule="auto"/>
        <w:ind w:left="284"/>
        <w:contextualSpacing/>
        <w:jc w:val="both"/>
        <w:textAlignment w:val="auto"/>
        <w:rPr>
          <w:rFonts w:eastAsia="Times New Roman" w:cs="Calibri"/>
          <w:kern w:val="1"/>
          <w:sz w:val="24"/>
          <w:szCs w:val="24"/>
          <w:lang w:eastAsia="ar-SA"/>
        </w:rPr>
      </w:pPr>
      <w:r w:rsidRPr="00FB4EEA">
        <w:rPr>
          <w:rFonts w:eastAsia="Times New Roman" w:cs="Calibri"/>
          <w:kern w:val="1"/>
          <w:lang w:eastAsia="ar-SA"/>
        </w:rPr>
        <w:t>W sytuacji odstąpienia od niniejszej umowy z przyczyn leżących po stronie Wykonawcy, Zamawiający uprawniony jest do dochodzenia nie tylko kary umownej za odstąpienie, ale</w:t>
      </w:r>
      <w:r w:rsidRPr="00294BB2">
        <w:rPr>
          <w:rFonts w:eastAsia="Times New Roman" w:cs="Calibri"/>
          <w:kern w:val="1"/>
          <w:sz w:val="24"/>
          <w:szCs w:val="24"/>
          <w:lang w:eastAsia="ar-SA"/>
        </w:rPr>
        <w:t xml:space="preserve"> także wszystkich innych kar naliczonych na podstawie niniejszej umowy do chwili odstąpienia.</w:t>
      </w:r>
    </w:p>
    <w:p w14:paraId="0233CBE1" w14:textId="77777777" w:rsidR="00D538CB" w:rsidRPr="00C03AEC" w:rsidRDefault="00D538CB" w:rsidP="00D538CB">
      <w:pPr>
        <w:widowControl/>
        <w:numPr>
          <w:ilvl w:val="0"/>
          <w:numId w:val="2"/>
        </w:numPr>
        <w:tabs>
          <w:tab w:val="left" w:pos="284"/>
        </w:tabs>
        <w:autoSpaceDN/>
        <w:spacing w:after="0" w:line="276" w:lineRule="auto"/>
        <w:ind w:left="284"/>
        <w:contextualSpacing/>
        <w:jc w:val="both"/>
        <w:textAlignment w:val="auto"/>
        <w:rPr>
          <w:rFonts w:eastAsia="Times New Roman" w:cs="Calibri"/>
          <w:kern w:val="1"/>
          <w:lang w:eastAsia="ar-SA"/>
        </w:rPr>
      </w:pPr>
      <w:r w:rsidRPr="00C03AEC">
        <w:rPr>
          <w:rFonts w:eastAsia="Times New Roman" w:cs="Calibri"/>
          <w:kern w:val="1"/>
          <w:lang w:eastAsia="ar-SA"/>
        </w:rPr>
        <w:t xml:space="preserve">Zamawiający zastrzega sobie prawo dochodzenia odszkodowania przewyższającego wysokość ustalonych kar umownych, w przypadku gdyby w wyniku niewykonania lub nienależytego </w:t>
      </w:r>
      <w:r w:rsidRPr="00C03AEC">
        <w:rPr>
          <w:rFonts w:eastAsia="Times New Roman" w:cs="Calibri"/>
          <w:kern w:val="1"/>
          <w:lang w:eastAsia="ar-SA"/>
        </w:rPr>
        <w:lastRenderedPageBreak/>
        <w:t>wykonania przedmiotu umowy, Zamawiający poniósł szkodę przewyższającą wartość kar umownych.</w:t>
      </w:r>
    </w:p>
    <w:p w14:paraId="1821244C" w14:textId="77777777" w:rsidR="00D538CB" w:rsidRPr="00C03AEC" w:rsidRDefault="00D538CB" w:rsidP="00D538CB">
      <w:pPr>
        <w:widowControl/>
        <w:numPr>
          <w:ilvl w:val="0"/>
          <w:numId w:val="2"/>
        </w:numPr>
        <w:tabs>
          <w:tab w:val="left" w:pos="0"/>
        </w:tabs>
        <w:autoSpaceDN/>
        <w:spacing w:after="0" w:line="276" w:lineRule="auto"/>
        <w:ind w:left="284"/>
        <w:contextualSpacing/>
        <w:jc w:val="center"/>
        <w:textAlignment w:val="auto"/>
        <w:rPr>
          <w:rFonts w:eastAsia="Times New Roman" w:cs="Calibri"/>
          <w:kern w:val="1"/>
          <w:lang w:eastAsia="ar-SA"/>
        </w:rPr>
      </w:pPr>
      <w:r w:rsidRPr="00C03AEC">
        <w:rPr>
          <w:rFonts w:eastAsia="Times New Roman" w:cs="Calibri"/>
          <w:kern w:val="1"/>
          <w:lang w:eastAsia="ar-SA"/>
        </w:rPr>
        <w:t>Zamawiający jest uprawniony do potrącenia kar umownych z należności Wykonawcy ( także jeszcze przed dniem ich wymagalności) lub z zabezpieczenia należytego wykonania umowy.</w:t>
      </w:r>
      <w:r w:rsidRPr="00C03AEC">
        <w:rPr>
          <w:rFonts w:eastAsia="Times New Roman" w:cs="Calibri"/>
          <w:kern w:val="1"/>
          <w:lang w:eastAsia="ar-SA"/>
        </w:rPr>
        <w:br/>
      </w:r>
    </w:p>
    <w:p w14:paraId="4A7A3BDF" w14:textId="77777777" w:rsidR="00D538CB" w:rsidRPr="00D538CB" w:rsidRDefault="00D538CB" w:rsidP="00D538CB">
      <w:pPr>
        <w:widowControl/>
        <w:tabs>
          <w:tab w:val="left" w:pos="284"/>
        </w:tabs>
        <w:autoSpaceDN/>
        <w:spacing w:after="0" w:line="276" w:lineRule="auto"/>
        <w:contextualSpacing/>
        <w:textAlignment w:val="auto"/>
        <w:rPr>
          <w:rFonts w:eastAsia="TimesNewRomanPS-BoldMT" w:cs="Calibri"/>
          <w:b/>
          <w:bCs/>
          <w:kern w:val="1"/>
          <w:sz w:val="24"/>
          <w:szCs w:val="24"/>
          <w:lang w:eastAsia="ar-SA"/>
        </w:rPr>
      </w:pPr>
      <w:r w:rsidRPr="00D538CB">
        <w:rPr>
          <w:rFonts w:eastAsia="TimesNewRomanPS-BoldMT" w:cs="Calibri"/>
          <w:b/>
          <w:bCs/>
          <w:kern w:val="1"/>
          <w:sz w:val="24"/>
          <w:szCs w:val="24"/>
          <w:lang w:eastAsia="ar-SA"/>
        </w:rPr>
        <w:t xml:space="preserve">                                                                                   </w:t>
      </w:r>
    </w:p>
    <w:p w14:paraId="4E57B6B3" w14:textId="2CA400E5" w:rsidR="00D538CB" w:rsidRPr="00D538CB" w:rsidRDefault="00D538CB" w:rsidP="00D538CB">
      <w:pPr>
        <w:widowControl/>
        <w:tabs>
          <w:tab w:val="left" w:pos="284"/>
        </w:tabs>
        <w:autoSpaceDN/>
        <w:spacing w:after="0" w:line="276" w:lineRule="auto"/>
        <w:contextualSpacing/>
        <w:textAlignment w:val="auto"/>
        <w:rPr>
          <w:rFonts w:eastAsia="Calibri" w:cs="Calibri"/>
          <w:color w:val="000000"/>
          <w:kern w:val="0"/>
          <w:sz w:val="23"/>
          <w:szCs w:val="23"/>
        </w:rPr>
      </w:pPr>
      <w:r w:rsidRPr="00D538CB">
        <w:rPr>
          <w:rFonts w:eastAsia="TimesNewRomanPS-BoldMT" w:cs="Calibri"/>
          <w:b/>
          <w:bCs/>
          <w:kern w:val="1"/>
          <w:sz w:val="24"/>
          <w:szCs w:val="24"/>
          <w:lang w:eastAsia="ar-SA"/>
        </w:rPr>
        <w:t xml:space="preserve">                                                                         </w:t>
      </w:r>
      <w:r w:rsidR="00C03AEC">
        <w:rPr>
          <w:rFonts w:eastAsia="TimesNewRomanPS-BoldMT" w:cs="Calibri"/>
          <w:b/>
          <w:bCs/>
          <w:kern w:val="1"/>
          <w:sz w:val="24"/>
          <w:szCs w:val="24"/>
          <w:lang w:eastAsia="ar-SA"/>
        </w:rPr>
        <w:t xml:space="preserve">      </w:t>
      </w:r>
      <w:r w:rsidRPr="00D538CB">
        <w:rPr>
          <w:rFonts w:eastAsia="TimesNewRomanPS-BoldMT" w:cs="Calibri"/>
          <w:b/>
          <w:bCs/>
          <w:kern w:val="1"/>
          <w:sz w:val="24"/>
          <w:szCs w:val="24"/>
          <w:lang w:eastAsia="ar-SA"/>
        </w:rPr>
        <w:t>§ 13</w:t>
      </w:r>
      <w:r w:rsidRPr="00D538CB">
        <w:rPr>
          <w:rFonts w:eastAsia="TimesNewRomanPS-BoldMT" w:cs="Calibri"/>
          <w:kern w:val="1"/>
          <w:sz w:val="24"/>
          <w:szCs w:val="24"/>
          <w:lang w:eastAsia="ar-SA"/>
        </w:rPr>
        <w:br/>
      </w:r>
      <w:r w:rsidRPr="00D538CB">
        <w:rPr>
          <w:rFonts w:eastAsia="Calibri" w:cs="Calibri"/>
          <w:b/>
          <w:bCs/>
          <w:color w:val="000000"/>
          <w:kern w:val="0"/>
          <w:sz w:val="23"/>
          <w:szCs w:val="23"/>
        </w:rPr>
        <w:t xml:space="preserve">                                                    </w:t>
      </w:r>
      <w:r w:rsidRPr="00C03AEC">
        <w:rPr>
          <w:rFonts w:eastAsia="Calibri" w:cs="Calibri"/>
          <w:b/>
          <w:bCs/>
          <w:color w:val="000000"/>
          <w:kern w:val="0"/>
          <w:sz w:val="24"/>
          <w:szCs w:val="24"/>
        </w:rPr>
        <w:t xml:space="preserve"> PRZEWIDYWANE ZMIANY DO UMOWY </w:t>
      </w:r>
      <w:r w:rsidRPr="00D538CB">
        <w:rPr>
          <w:rFonts w:eastAsia="Calibri" w:cs="Calibri"/>
          <w:b/>
          <w:bCs/>
          <w:color w:val="000000"/>
          <w:kern w:val="0"/>
          <w:sz w:val="23"/>
          <w:szCs w:val="23"/>
        </w:rPr>
        <w:br/>
      </w:r>
    </w:p>
    <w:p w14:paraId="1608BEF5" w14:textId="77777777" w:rsidR="00D538CB" w:rsidRPr="00D538CB" w:rsidRDefault="00D538CB" w:rsidP="00C03AEC">
      <w:pPr>
        <w:widowControl/>
        <w:numPr>
          <w:ilvl w:val="0"/>
          <w:numId w:val="10"/>
        </w:numPr>
        <w:suppressAutoHyphens w:val="0"/>
        <w:autoSpaceDE w:val="0"/>
        <w:autoSpaceDN/>
        <w:adjustRightInd w:val="0"/>
        <w:spacing w:after="65" w:line="276" w:lineRule="auto"/>
        <w:jc w:val="both"/>
        <w:textAlignment w:val="auto"/>
        <w:rPr>
          <w:rFonts w:eastAsia="Calibri" w:cs="Calibri"/>
          <w:color w:val="000000"/>
          <w:kern w:val="0"/>
          <w:sz w:val="23"/>
          <w:szCs w:val="23"/>
        </w:rPr>
      </w:pPr>
      <w:r w:rsidRPr="00D538CB">
        <w:rPr>
          <w:rFonts w:eastAsia="Calibri" w:cs="Calibri"/>
          <w:color w:val="000000"/>
          <w:kern w:val="0"/>
          <w:sz w:val="23"/>
          <w:szCs w:val="23"/>
        </w:rPr>
        <w:t xml:space="preserve">Zamawiający, poza możliwością zmiany niniejszej umowy w przypadkach określonych w art. 455 ust. 1 pkt 2-4) oraz art. 455 ust. 2 ustawy Prawo zamówień publicznych (zgodnie z warunkami określonymi w postanowieniach przepisu art. 455 tej ustawy) przewiduje również możliwość dokonywania zmian postanowień umowy także w stosunku do treści oferty, na podstawie której dokonano wyboru Wykonawcy, w poniższych okolicznościach. </w:t>
      </w:r>
    </w:p>
    <w:p w14:paraId="68926CE2" w14:textId="77777777" w:rsidR="00D538CB" w:rsidRPr="00D538CB" w:rsidRDefault="00D538CB" w:rsidP="00C03AEC">
      <w:pPr>
        <w:widowControl/>
        <w:numPr>
          <w:ilvl w:val="1"/>
          <w:numId w:val="10"/>
        </w:numPr>
        <w:suppressAutoHyphens w:val="0"/>
        <w:autoSpaceDE w:val="0"/>
        <w:autoSpaceDN/>
        <w:adjustRightInd w:val="0"/>
        <w:spacing w:after="109" w:line="276" w:lineRule="auto"/>
        <w:textAlignment w:val="auto"/>
        <w:rPr>
          <w:rFonts w:eastAsia="Calibri" w:cs="Calibri"/>
          <w:color w:val="000000"/>
          <w:kern w:val="0"/>
          <w:sz w:val="23"/>
          <w:szCs w:val="23"/>
        </w:rPr>
      </w:pPr>
      <w:r w:rsidRPr="00D538CB">
        <w:rPr>
          <w:rFonts w:eastAsia="Calibri" w:cs="Calibri"/>
          <w:color w:val="000000"/>
          <w:kern w:val="0"/>
          <w:sz w:val="23"/>
          <w:szCs w:val="23"/>
        </w:rPr>
        <w:t xml:space="preserve">1a.  Strony dopuszczają zmiany istotnych postanowień niniejszej umowy w stosunku do treści oferty, na podstawie której dokonano wyboru Wykonawcy, w przypadku: sytuację nieprzewidzianą i niezawinioną przez Strony, której wystąpienia nie mogły przewidzieć pomimo zachowania należytej staranności; </w:t>
      </w:r>
    </w:p>
    <w:p w14:paraId="5467F690" w14:textId="77777777" w:rsidR="00D538CB" w:rsidRPr="00D538CB" w:rsidRDefault="00D538CB" w:rsidP="00C03AEC">
      <w:pPr>
        <w:widowControl/>
        <w:numPr>
          <w:ilvl w:val="1"/>
          <w:numId w:val="10"/>
        </w:numPr>
        <w:suppressAutoHyphens w:val="0"/>
        <w:autoSpaceDE w:val="0"/>
        <w:autoSpaceDN/>
        <w:adjustRightInd w:val="0"/>
        <w:spacing w:after="109" w:line="276" w:lineRule="auto"/>
        <w:jc w:val="both"/>
        <w:textAlignment w:val="auto"/>
        <w:rPr>
          <w:rFonts w:eastAsia="Calibri" w:cs="Calibri"/>
          <w:color w:val="000000"/>
          <w:kern w:val="0"/>
          <w:sz w:val="23"/>
          <w:szCs w:val="23"/>
        </w:rPr>
      </w:pPr>
      <w:r w:rsidRPr="00D538CB">
        <w:rPr>
          <w:rFonts w:eastAsia="Calibri" w:cs="Calibri"/>
          <w:color w:val="000000"/>
          <w:kern w:val="0"/>
          <w:sz w:val="23"/>
          <w:szCs w:val="23"/>
        </w:rPr>
        <w:t xml:space="preserve">2b. Niekorzystne warunki atmosferyczne (odbiegające od średnich warunków z lat  2020-2024 </w:t>
      </w:r>
      <w:r w:rsidRPr="00D538CB">
        <w:rPr>
          <w:rFonts w:eastAsia="Calibri" w:cs="Calibri"/>
          <w:color w:val="000000"/>
          <w:kern w:val="0"/>
          <w:sz w:val="23"/>
          <w:szCs w:val="23"/>
        </w:rPr>
        <w:br/>
        <w:t xml:space="preserve">z miesięcy kalendarzowych odpowiadających miesiącom, w którym zaistniały te warunki, takie jak np. długotrwałe lub intensywne opady, zbyt niskie lub zbyt wysokie temperatury, przy czym stwierdzenie tych anomalii może nastąpić wyłącznie przy uwzględnieniu danych pochodzących z ogólnodostępnych i wiarygodnych źródeł takich jak Instytut Meteorologii i Gospodarki Wodnej lub GDDKiA), które uniemożliwiały lub znacznie utrudniały prowadzenie </w:t>
      </w:r>
      <w:proofErr w:type="spellStart"/>
      <w:r w:rsidRPr="00D538CB">
        <w:rPr>
          <w:rFonts w:eastAsia="Calibri" w:cs="Calibri"/>
          <w:color w:val="000000"/>
          <w:kern w:val="0"/>
          <w:sz w:val="23"/>
          <w:szCs w:val="23"/>
        </w:rPr>
        <w:t>nasadzeń</w:t>
      </w:r>
      <w:proofErr w:type="spellEnd"/>
      <w:r w:rsidRPr="00D538CB">
        <w:rPr>
          <w:rFonts w:eastAsia="Calibri" w:cs="Calibri"/>
          <w:color w:val="000000"/>
          <w:kern w:val="0"/>
          <w:sz w:val="23"/>
          <w:szCs w:val="23"/>
        </w:rPr>
        <w:t xml:space="preserve">  zgodnie z technologią ich wykonania, dokonywanie odbiorów; </w:t>
      </w:r>
    </w:p>
    <w:p w14:paraId="336AD1B3" w14:textId="77777777" w:rsidR="00D538CB" w:rsidRPr="00D538CB" w:rsidRDefault="00D538CB" w:rsidP="00C03AEC">
      <w:pPr>
        <w:widowControl/>
        <w:numPr>
          <w:ilvl w:val="1"/>
          <w:numId w:val="10"/>
        </w:numPr>
        <w:suppressAutoHyphens w:val="0"/>
        <w:autoSpaceDE w:val="0"/>
        <w:autoSpaceDN/>
        <w:adjustRightInd w:val="0"/>
        <w:spacing w:after="109" w:line="276" w:lineRule="auto"/>
        <w:jc w:val="both"/>
        <w:textAlignment w:val="auto"/>
        <w:rPr>
          <w:rFonts w:eastAsia="Calibri" w:cs="Calibri"/>
          <w:color w:val="000000"/>
          <w:kern w:val="0"/>
          <w:sz w:val="23"/>
          <w:szCs w:val="23"/>
        </w:rPr>
      </w:pPr>
      <w:r w:rsidRPr="00D538CB">
        <w:rPr>
          <w:rFonts w:eastAsia="Calibri" w:cs="Calibri"/>
          <w:color w:val="000000"/>
          <w:kern w:val="0"/>
          <w:sz w:val="23"/>
          <w:szCs w:val="23"/>
        </w:rPr>
        <w:t xml:space="preserve">3. Klęski żywiołowe  spowodowanego okolicznościami siły wyższej tj. wystąpienia zdarzenia losowego wywołanego przez czynniki zewnętrzne, którego nie można było przewidzieć z pewnością oraz którym nie można zapobiec, w szczególności zagrażającego bezpośrednio życiu lub zdrowiu ludzi lub grożącego powstaniem szkody w znacznych rozmiarach np. zdarzenia o charakterze katastrof przyrodniczych, nadzwyczajne zaburzenia życia zbiorowego lub niewypały, niewybuchy, wykopaliska archeologiczne; Nie uznaje się za siłę wyższą: zmniejszenia podaży jakichkolwiek materiałów lub urządzeń koniecznych do realizacji Przedmiotu umowy, trudności w zatrudnieniu pracowników o kwalifikacjach niezbędnych do wykonania Przedmiotu umowy, istotnego wzrostu cen materiałów lub urządzeń niezbędnych do realizacji Przedmiotu umowy; </w:t>
      </w:r>
    </w:p>
    <w:p w14:paraId="23FB7C46" w14:textId="77777777" w:rsidR="00D538CB" w:rsidRPr="00D538CB" w:rsidRDefault="00D538CB" w:rsidP="00C03AEC">
      <w:pPr>
        <w:widowControl/>
        <w:numPr>
          <w:ilvl w:val="1"/>
          <w:numId w:val="10"/>
        </w:numPr>
        <w:suppressAutoHyphens w:val="0"/>
        <w:autoSpaceDE w:val="0"/>
        <w:autoSpaceDN/>
        <w:adjustRightInd w:val="0"/>
        <w:spacing w:after="109" w:line="276" w:lineRule="auto"/>
        <w:textAlignment w:val="auto"/>
        <w:rPr>
          <w:rFonts w:eastAsia="Calibri" w:cs="Calibri"/>
          <w:color w:val="000000"/>
          <w:kern w:val="0"/>
          <w:sz w:val="23"/>
          <w:szCs w:val="23"/>
        </w:rPr>
      </w:pPr>
      <w:r w:rsidRPr="00D538CB">
        <w:rPr>
          <w:rFonts w:eastAsia="Calibri" w:cs="Calibri"/>
          <w:color w:val="000000"/>
          <w:kern w:val="0"/>
          <w:sz w:val="23"/>
          <w:szCs w:val="23"/>
        </w:rPr>
        <w:t xml:space="preserve">4.Wstrzymania wykonywania niniejszej umowy lub przerw powstałych z przyczyn leżących po stronie Zamawiającego; </w:t>
      </w:r>
    </w:p>
    <w:p w14:paraId="01DB3E68" w14:textId="77777777" w:rsidR="00D538CB" w:rsidRPr="00D538CB" w:rsidRDefault="00D538CB" w:rsidP="00C03AEC">
      <w:pPr>
        <w:widowControl/>
        <w:numPr>
          <w:ilvl w:val="1"/>
          <w:numId w:val="10"/>
        </w:numPr>
        <w:suppressAutoHyphens w:val="0"/>
        <w:autoSpaceDE w:val="0"/>
        <w:autoSpaceDN/>
        <w:adjustRightInd w:val="0"/>
        <w:spacing w:after="0" w:line="276" w:lineRule="auto"/>
        <w:textAlignment w:val="auto"/>
        <w:rPr>
          <w:rFonts w:eastAsia="Calibri" w:cs="Calibri"/>
          <w:color w:val="000000"/>
          <w:kern w:val="0"/>
          <w:sz w:val="23"/>
          <w:szCs w:val="23"/>
        </w:rPr>
      </w:pPr>
      <w:r w:rsidRPr="00D538CB">
        <w:rPr>
          <w:rFonts w:eastAsia="Calibri" w:cs="Calibri"/>
          <w:color w:val="000000"/>
          <w:kern w:val="0"/>
          <w:sz w:val="23"/>
          <w:szCs w:val="23"/>
        </w:rPr>
        <w:t xml:space="preserve">5. Z powodu działań osób trzecich uniemożliwiających wykonanie prac, które to działania nie są konsekwencją winy którejkolwiek ze Stron; </w:t>
      </w:r>
    </w:p>
    <w:p w14:paraId="52F5DF5E" w14:textId="77777777" w:rsidR="00D538CB" w:rsidRPr="00D538CB" w:rsidRDefault="00D538CB" w:rsidP="00D538CB">
      <w:pPr>
        <w:widowControl/>
        <w:numPr>
          <w:ilvl w:val="1"/>
          <w:numId w:val="10"/>
        </w:numPr>
        <w:suppressAutoHyphens w:val="0"/>
        <w:autoSpaceDE w:val="0"/>
        <w:autoSpaceDN/>
        <w:adjustRightInd w:val="0"/>
        <w:spacing w:after="0" w:line="240" w:lineRule="auto"/>
        <w:textAlignment w:val="auto"/>
        <w:rPr>
          <w:rFonts w:eastAsia="Calibri" w:cs="Calibri"/>
          <w:color w:val="000000"/>
          <w:kern w:val="0"/>
          <w:sz w:val="23"/>
          <w:szCs w:val="23"/>
        </w:rPr>
      </w:pPr>
    </w:p>
    <w:p w14:paraId="12696BFC" w14:textId="77777777" w:rsidR="00D538CB" w:rsidRPr="000D3ACB" w:rsidRDefault="00D538CB" w:rsidP="00D538CB">
      <w:pPr>
        <w:widowControl/>
        <w:numPr>
          <w:ilvl w:val="1"/>
          <w:numId w:val="11"/>
        </w:numPr>
        <w:suppressAutoHyphens w:val="0"/>
        <w:autoSpaceDE w:val="0"/>
        <w:autoSpaceDN/>
        <w:adjustRightInd w:val="0"/>
        <w:spacing w:after="469" w:line="240" w:lineRule="auto"/>
        <w:textAlignment w:val="auto"/>
        <w:rPr>
          <w:rFonts w:eastAsia="Calibri" w:cs="Calibri"/>
          <w:color w:val="000000"/>
          <w:kern w:val="0"/>
          <w:sz w:val="24"/>
          <w:szCs w:val="24"/>
        </w:rPr>
      </w:pPr>
      <w:r w:rsidRPr="000D3ACB">
        <w:rPr>
          <w:rFonts w:eastAsia="Calibri" w:cs="Calibri"/>
          <w:b/>
          <w:bCs/>
          <w:color w:val="000000"/>
          <w:kern w:val="0"/>
          <w:sz w:val="24"/>
          <w:szCs w:val="24"/>
        </w:rPr>
        <w:t xml:space="preserve">                                                                                § 14 </w:t>
      </w:r>
      <w:r w:rsidRPr="000D3ACB">
        <w:rPr>
          <w:rFonts w:eastAsia="Calibri" w:cs="Calibri"/>
          <w:b/>
          <w:bCs/>
          <w:color w:val="000000"/>
          <w:kern w:val="0"/>
          <w:sz w:val="24"/>
          <w:szCs w:val="24"/>
        </w:rPr>
        <w:br/>
        <w:t xml:space="preserve">ZMIANA WYNAGRODZENIA NA PODSTAWIE ART. 439 USTAWY PRAWO ZAMÓWIEŃ PUBLICZNYCH </w:t>
      </w:r>
    </w:p>
    <w:p w14:paraId="1974A2F9" w14:textId="7F383790" w:rsidR="00D538CB" w:rsidRPr="00A260F2" w:rsidRDefault="00A260F2" w:rsidP="00A260F2">
      <w:pPr>
        <w:widowControl/>
        <w:numPr>
          <w:ilvl w:val="1"/>
          <w:numId w:val="11"/>
        </w:numPr>
        <w:suppressAutoHyphens w:val="0"/>
        <w:autoSpaceDE w:val="0"/>
        <w:autoSpaceDN/>
        <w:adjustRightInd w:val="0"/>
        <w:spacing w:after="68" w:line="240" w:lineRule="auto"/>
        <w:jc w:val="both"/>
        <w:textAlignment w:val="auto"/>
        <w:rPr>
          <w:rFonts w:eastAsia="Calibri" w:cs="Calibri"/>
          <w:color w:val="000000"/>
          <w:kern w:val="0"/>
          <w:sz w:val="24"/>
          <w:szCs w:val="24"/>
        </w:rPr>
      </w:pPr>
      <w:r w:rsidRPr="00A260F2">
        <w:rPr>
          <w:rFonts w:eastAsia="Calibri" w:cs="Calibri"/>
          <w:color w:val="000000"/>
          <w:kern w:val="0"/>
          <w:sz w:val="24"/>
          <w:szCs w:val="24"/>
        </w:rPr>
        <w:lastRenderedPageBreak/>
        <w:t xml:space="preserve">1.  </w:t>
      </w:r>
      <w:r w:rsidR="00D538CB" w:rsidRPr="00A260F2">
        <w:rPr>
          <w:rFonts w:eastAsia="Calibri" w:cs="Calibri"/>
          <w:color w:val="000000"/>
          <w:kern w:val="0"/>
          <w:sz w:val="24"/>
          <w:szCs w:val="24"/>
        </w:rPr>
        <w:t xml:space="preserve">W przypadku zmiany ceny materiałów lub kosztów związanych z realizacją Przedmiotu Umowy, wynagrodzenie Wykonawcy ulegnie zmianie, na zasadach określonych w niniejszym paragrafie. </w:t>
      </w:r>
      <w:r w:rsidRPr="00A260F2">
        <w:rPr>
          <w:rFonts w:eastAsia="Calibri" w:cs="Calibri"/>
          <w:color w:val="000000"/>
          <w:kern w:val="0"/>
          <w:sz w:val="24"/>
          <w:szCs w:val="24"/>
        </w:rPr>
        <w:br/>
        <w:t xml:space="preserve">2.  </w:t>
      </w:r>
      <w:r w:rsidRPr="00A260F2">
        <w:rPr>
          <w:rFonts w:eastAsia="Calibri" w:cs="Calibri"/>
          <w:color w:val="000000"/>
          <w:kern w:val="0"/>
          <w:sz w:val="24"/>
          <w:szCs w:val="24"/>
        </w:rPr>
        <w:t>Przez zmianę ceny materiałów lub kosztów rozumie się wzrost odpowiednio cen lub kosztów,</w:t>
      </w:r>
      <w:r w:rsidRPr="00A260F2">
        <w:rPr>
          <w:rFonts w:eastAsia="Calibri" w:cs="Calibri"/>
          <w:color w:val="000000"/>
          <w:kern w:val="0"/>
          <w:sz w:val="24"/>
          <w:szCs w:val="24"/>
        </w:rPr>
        <w:t xml:space="preserve"> </w:t>
      </w:r>
      <w:r w:rsidRPr="00A260F2">
        <w:rPr>
          <w:rFonts w:eastAsia="Calibri" w:cs="Calibri"/>
          <w:color w:val="000000"/>
          <w:kern w:val="0"/>
          <w:sz w:val="24"/>
          <w:szCs w:val="24"/>
        </w:rPr>
        <w:t>jak i ich obniżenie, względem ceny lub kosztu przyjętych w celu ustalenia wynagrodzenia Wykonawcy zawartego w ofercie.</w:t>
      </w:r>
      <w:r w:rsidRPr="00A260F2">
        <w:rPr>
          <w:rFonts w:eastAsia="Calibri" w:cs="Calibri"/>
          <w:color w:val="000000"/>
          <w:kern w:val="0"/>
          <w:sz w:val="24"/>
          <w:szCs w:val="24"/>
        </w:rPr>
        <w:br/>
        <w:t xml:space="preserve">3. </w:t>
      </w:r>
      <w:r>
        <w:rPr>
          <w:rFonts w:eastAsia="Calibri" w:cs="Calibri"/>
          <w:color w:val="000000"/>
          <w:kern w:val="0"/>
          <w:sz w:val="24"/>
          <w:szCs w:val="24"/>
        </w:rPr>
        <w:t xml:space="preserve"> </w:t>
      </w:r>
      <w:r w:rsidRPr="00A260F2">
        <w:rPr>
          <w:rFonts w:eastAsia="Calibri" w:cs="Calibri"/>
          <w:color w:val="000000"/>
          <w:kern w:val="0"/>
          <w:sz w:val="24"/>
          <w:szCs w:val="24"/>
        </w:rPr>
        <w:t xml:space="preserve">Wpływ zmiany ceny materiałów lub kosztów na koszt wykonania zamówienia określa się poprzez określenie realnego wzrostu wydatków Wykonawcy na materiały lub eksploatację niezbędne dla wykonania Przedmiotu umowy. Wpływ zmiany ceny materiałów lub kosztów na koszt wykonania zamówienia wykazuje Wykonawca we wniosku o dokonanie zmiany na tej podstawie. </w:t>
      </w:r>
      <w:r w:rsidRPr="00A260F2">
        <w:rPr>
          <w:rFonts w:eastAsia="Calibri" w:cs="Calibri"/>
          <w:color w:val="000000"/>
          <w:kern w:val="0"/>
          <w:sz w:val="24"/>
          <w:szCs w:val="24"/>
        </w:rPr>
        <w:br/>
        <w:t xml:space="preserve">4. </w:t>
      </w:r>
      <w:r>
        <w:rPr>
          <w:rFonts w:eastAsia="Calibri" w:cs="Calibri"/>
          <w:color w:val="000000"/>
          <w:kern w:val="0"/>
          <w:sz w:val="24"/>
          <w:szCs w:val="24"/>
        </w:rPr>
        <w:t xml:space="preserve">  </w:t>
      </w:r>
      <w:r w:rsidR="00D538CB" w:rsidRPr="00A260F2">
        <w:rPr>
          <w:rFonts w:eastAsia="Calibri" w:cs="Calibri"/>
          <w:color w:val="000000"/>
          <w:kern w:val="0"/>
          <w:sz w:val="24"/>
          <w:szCs w:val="24"/>
        </w:rPr>
        <w:t>Zmiany wynagrodzenia dokonuje się na podstawie wniosku złożonego przez jedną ze Stron nie wcześniej niż po upływie 3 miesięcy od dnia zawarcia umowy. Możliwe jest wprowadzanie kolejnych zmian wynagrodzenia z zastrzeżeniem, że będą one wprowadzane nie częściej niż raz na 3 miesiące. Wynagrodzenie będzie podlegało waloryzacji począwszy od 1. dnia kolejnego miesiąca kalendarzowego od zatwierdzenia przez Zamawiającego złożonego przez Wykonawcę zmienionego kosztorysu</w:t>
      </w:r>
      <w:r w:rsidR="000D3ACB" w:rsidRPr="00A260F2">
        <w:rPr>
          <w:rFonts w:eastAsia="Calibri" w:cs="Calibri"/>
          <w:color w:val="000000"/>
          <w:kern w:val="0"/>
          <w:sz w:val="24"/>
          <w:szCs w:val="24"/>
        </w:rPr>
        <w:t xml:space="preserve"> I</w:t>
      </w:r>
      <w:r w:rsidR="00D538CB" w:rsidRPr="00A260F2">
        <w:rPr>
          <w:rFonts w:eastAsia="Calibri" w:cs="Calibri"/>
          <w:color w:val="000000"/>
          <w:kern w:val="0"/>
          <w:sz w:val="24"/>
          <w:szCs w:val="24"/>
        </w:rPr>
        <w:t xml:space="preserve"> dokonania w budżecie Gminy  stosownych zmian uwzględniających waloryzację na podstawie niniejszego postanowienia. </w:t>
      </w:r>
    </w:p>
    <w:p w14:paraId="2A9CE9A0" w14:textId="3C5CB4F7" w:rsidR="00D538CB" w:rsidRPr="00A260F2" w:rsidRDefault="006E3367" w:rsidP="00A260F2">
      <w:pPr>
        <w:widowControl/>
        <w:numPr>
          <w:ilvl w:val="1"/>
          <w:numId w:val="11"/>
        </w:numPr>
        <w:suppressAutoHyphens w:val="0"/>
        <w:autoSpaceDE w:val="0"/>
        <w:autoSpaceDN/>
        <w:adjustRightInd w:val="0"/>
        <w:spacing w:after="68" w:line="240" w:lineRule="auto"/>
        <w:textAlignment w:val="auto"/>
        <w:rPr>
          <w:rFonts w:eastAsia="Calibri" w:cs="Calibri"/>
          <w:color w:val="000000"/>
          <w:kern w:val="0"/>
          <w:sz w:val="24"/>
          <w:szCs w:val="24"/>
        </w:rPr>
      </w:pPr>
      <w:r>
        <w:rPr>
          <w:rFonts w:eastAsia="Calibri" w:cs="Calibri"/>
          <w:color w:val="000000"/>
          <w:kern w:val="0"/>
          <w:sz w:val="24"/>
          <w:szCs w:val="24"/>
        </w:rPr>
        <w:t xml:space="preserve">5. </w:t>
      </w:r>
      <w:r w:rsidR="00D538CB" w:rsidRPr="00A260F2">
        <w:rPr>
          <w:rFonts w:eastAsia="Calibri" w:cs="Calibri"/>
          <w:color w:val="000000"/>
          <w:kern w:val="0"/>
          <w:sz w:val="24"/>
          <w:szCs w:val="24"/>
        </w:rPr>
        <w:t xml:space="preserve">Wniosek o zmianę może dotyczyć wyłącznie wynagrodzenia za zakres Przedmiotu umowy niezrealizowany jeszcze przez Wykonawcę i nieodebrany przez Zamawiającego przed dniem złożenia wniosku. </w:t>
      </w:r>
    </w:p>
    <w:p w14:paraId="60BB5752" w14:textId="0D6C7572" w:rsidR="00D538CB" w:rsidRPr="00A260F2" w:rsidRDefault="006E3367" w:rsidP="00A260F2">
      <w:pPr>
        <w:widowControl/>
        <w:numPr>
          <w:ilvl w:val="1"/>
          <w:numId w:val="11"/>
        </w:numPr>
        <w:suppressAutoHyphens w:val="0"/>
        <w:autoSpaceDE w:val="0"/>
        <w:autoSpaceDN/>
        <w:adjustRightInd w:val="0"/>
        <w:spacing w:after="68" w:line="240" w:lineRule="auto"/>
        <w:jc w:val="both"/>
        <w:textAlignment w:val="auto"/>
        <w:rPr>
          <w:rFonts w:eastAsia="Calibri" w:cs="Calibri"/>
          <w:color w:val="000000"/>
          <w:kern w:val="0"/>
          <w:sz w:val="24"/>
          <w:szCs w:val="24"/>
        </w:rPr>
      </w:pPr>
      <w:r>
        <w:rPr>
          <w:rFonts w:eastAsia="Calibri" w:cs="Calibri"/>
          <w:color w:val="000000"/>
          <w:kern w:val="0"/>
          <w:sz w:val="24"/>
          <w:szCs w:val="24"/>
        </w:rPr>
        <w:t xml:space="preserve">6. </w:t>
      </w:r>
      <w:r w:rsidR="00D538CB" w:rsidRPr="00A260F2">
        <w:rPr>
          <w:rFonts w:eastAsia="Calibri" w:cs="Calibri"/>
          <w:color w:val="000000"/>
          <w:kern w:val="0"/>
          <w:sz w:val="24"/>
          <w:szCs w:val="24"/>
        </w:rPr>
        <w:t xml:space="preserve">Poziom zmiany cen materiałów lub kosztów związanych z realizacją Przedmiotu umowy uprawniający Strony do żądania zmiany wynagrodzenia ustala się jako wartość większą niż 2,5% lub odpowiednich jednostek lub mniejszą niż -2,5% lub -2,5 odpowiednich jednostek dla sumy wartości zmian cen materiałów lub kosztów związanych z realizacją Przedmiotu umowy ogłaszanych w informacjach  Głównego Urzędu Statystycznego dla wskaźnika cen towarów i usług konsumpcyjnych w stosunku do poprzedniego miesiąca ogółem z trzech następujących po sobie miesięcy poprzedzających złożenie wniosku, przy czym, jeżeli wartość zmian podawana jest w liczbach setnych, pomija się tę wartość i jako wiążącą przyjmuje się wartość dziesiętną (tj. np. wartość zmiany podawana jest jako 101,1, to jako wartość do wyliczeń na potrzeby niniejszego postanowienia przyjmuje się 1,1). </w:t>
      </w:r>
    </w:p>
    <w:p w14:paraId="0E11C779" w14:textId="61A2FC27" w:rsidR="00D538CB" w:rsidRPr="00A260F2" w:rsidRDefault="006E3367" w:rsidP="00A260F2">
      <w:pPr>
        <w:widowControl/>
        <w:numPr>
          <w:ilvl w:val="1"/>
          <w:numId w:val="11"/>
        </w:numPr>
        <w:suppressAutoHyphens w:val="0"/>
        <w:autoSpaceDE w:val="0"/>
        <w:autoSpaceDN/>
        <w:adjustRightInd w:val="0"/>
        <w:spacing w:after="68" w:line="240" w:lineRule="auto"/>
        <w:jc w:val="both"/>
        <w:textAlignment w:val="auto"/>
        <w:rPr>
          <w:rFonts w:eastAsia="Calibri" w:cs="Calibri"/>
          <w:color w:val="000000"/>
          <w:kern w:val="0"/>
          <w:sz w:val="24"/>
          <w:szCs w:val="24"/>
        </w:rPr>
      </w:pPr>
      <w:r>
        <w:rPr>
          <w:rFonts w:eastAsia="Calibri" w:cs="Calibri"/>
          <w:color w:val="000000"/>
          <w:kern w:val="0"/>
          <w:sz w:val="24"/>
          <w:szCs w:val="24"/>
        </w:rPr>
        <w:t xml:space="preserve">7.  </w:t>
      </w:r>
      <w:r w:rsidR="00D538CB" w:rsidRPr="00A260F2">
        <w:rPr>
          <w:rFonts w:eastAsia="Calibri" w:cs="Calibri"/>
          <w:color w:val="000000"/>
          <w:kern w:val="0"/>
          <w:sz w:val="24"/>
          <w:szCs w:val="24"/>
        </w:rPr>
        <w:t xml:space="preserve">Wartość zmiany (WZ) określa się na podstawie wzoru: WZ = (W x F)/100, przy czym: W - wynagrodzenie netto za zakres Przedmiotu umowy, o którym mowa w ust. 3, F – średnia arytmetyczna trzech następujących po sobie wartości zmiany cen materiałów lub kosztów związanych z realizacją Przedmiotu umowy, związanych z realizacją Przedmiotu umowy, wynikających z informacji GUS, </w:t>
      </w:r>
    </w:p>
    <w:p w14:paraId="2F13E562" w14:textId="34B2EE36" w:rsidR="00D538CB" w:rsidRPr="00A260F2" w:rsidRDefault="006E3367" w:rsidP="00A260F2">
      <w:pPr>
        <w:widowControl/>
        <w:numPr>
          <w:ilvl w:val="1"/>
          <w:numId w:val="11"/>
        </w:numPr>
        <w:suppressAutoHyphens w:val="0"/>
        <w:autoSpaceDE w:val="0"/>
        <w:autoSpaceDN/>
        <w:adjustRightInd w:val="0"/>
        <w:spacing w:after="68" w:line="240" w:lineRule="auto"/>
        <w:jc w:val="both"/>
        <w:textAlignment w:val="auto"/>
        <w:rPr>
          <w:rFonts w:eastAsia="Calibri" w:cs="Calibri"/>
          <w:color w:val="000000"/>
          <w:kern w:val="0"/>
          <w:sz w:val="24"/>
          <w:szCs w:val="24"/>
        </w:rPr>
      </w:pPr>
      <w:r>
        <w:rPr>
          <w:rFonts w:eastAsia="Calibri" w:cs="Calibri"/>
          <w:color w:val="000000"/>
          <w:kern w:val="0"/>
          <w:sz w:val="24"/>
          <w:szCs w:val="24"/>
        </w:rPr>
        <w:t xml:space="preserve">8. </w:t>
      </w:r>
      <w:r w:rsidR="00D538CB" w:rsidRPr="00A260F2">
        <w:rPr>
          <w:rFonts w:eastAsia="Calibri" w:cs="Calibri"/>
          <w:color w:val="000000"/>
          <w:kern w:val="0"/>
          <w:sz w:val="24"/>
          <w:szCs w:val="24"/>
        </w:rPr>
        <w:t>Wartość zmiany należy powiększyć o należny podatek VAT . Zmianę umowy dotyczącą zmiany wynagrodzenia, po zaakceptowaniu wniosku przez obie strony wprowadza się aneksem do umowy</w:t>
      </w:r>
      <w:r w:rsidR="00FB4EEA" w:rsidRPr="00A260F2">
        <w:rPr>
          <w:rFonts w:eastAsia="Calibri" w:cs="Calibri"/>
          <w:color w:val="000000"/>
          <w:kern w:val="0"/>
          <w:sz w:val="24"/>
          <w:szCs w:val="24"/>
        </w:rPr>
        <w:t>.</w:t>
      </w:r>
      <w:r w:rsidR="00D538CB" w:rsidRPr="00A260F2">
        <w:rPr>
          <w:rFonts w:eastAsia="Calibri" w:cs="Calibri"/>
          <w:color w:val="000000"/>
          <w:kern w:val="0"/>
          <w:sz w:val="24"/>
          <w:szCs w:val="24"/>
        </w:rPr>
        <w:t xml:space="preserve"> </w:t>
      </w:r>
      <w:r w:rsidR="000D3ACB" w:rsidRPr="00A260F2">
        <w:rPr>
          <w:rFonts w:eastAsia="Calibri" w:cs="Calibri"/>
          <w:color w:val="000000"/>
          <w:kern w:val="0"/>
          <w:sz w:val="24"/>
          <w:szCs w:val="24"/>
        </w:rPr>
        <w:t>M</w:t>
      </w:r>
      <w:r w:rsidR="00D538CB" w:rsidRPr="00A260F2">
        <w:rPr>
          <w:rFonts w:eastAsia="Calibri" w:cs="Calibri"/>
          <w:color w:val="000000"/>
          <w:kern w:val="0"/>
          <w:sz w:val="24"/>
          <w:szCs w:val="24"/>
        </w:rPr>
        <w:t xml:space="preserve">aksymalna wartość poszczególnej zmiany wynagrodzenia, jaką dopuszcza Zamawiający w efekcie zastosowania postanowień o zasadach wprowadzania zmian wysokości wynagrodzenia to </w:t>
      </w:r>
      <w:r w:rsidR="00FB4EEA" w:rsidRPr="00A260F2">
        <w:rPr>
          <w:rFonts w:eastAsia="Calibri" w:cs="Calibri"/>
          <w:color w:val="000000"/>
          <w:kern w:val="0"/>
          <w:sz w:val="24"/>
          <w:szCs w:val="24"/>
        </w:rPr>
        <w:t>3</w:t>
      </w:r>
      <w:r w:rsidR="00D538CB" w:rsidRPr="00A260F2">
        <w:rPr>
          <w:rFonts w:eastAsia="Calibri" w:cs="Calibri"/>
          <w:color w:val="000000"/>
          <w:kern w:val="0"/>
          <w:sz w:val="24"/>
          <w:szCs w:val="24"/>
        </w:rPr>
        <w:t xml:space="preserve">0% wynagrodzenia, określonego pierwotnie w umowie. </w:t>
      </w:r>
    </w:p>
    <w:p w14:paraId="7EF0CD68" w14:textId="0E3EE117" w:rsidR="00D538CB" w:rsidRPr="00A260F2" w:rsidRDefault="006E3367" w:rsidP="00D538CB">
      <w:pPr>
        <w:rPr>
          <w:rFonts w:eastAsia="Calibri" w:cs="Calibri"/>
          <w:color w:val="000000"/>
          <w:kern w:val="0"/>
          <w:sz w:val="24"/>
          <w:szCs w:val="24"/>
        </w:rPr>
      </w:pPr>
      <w:r>
        <w:rPr>
          <w:rFonts w:eastAsia="Calibri" w:cs="Calibri"/>
          <w:color w:val="000000"/>
          <w:kern w:val="0"/>
          <w:sz w:val="24"/>
          <w:szCs w:val="24"/>
        </w:rPr>
        <w:t xml:space="preserve">9.   </w:t>
      </w:r>
      <w:r w:rsidR="00D538CB" w:rsidRPr="00A260F2">
        <w:rPr>
          <w:rFonts w:eastAsia="Calibri" w:cs="Calibri"/>
          <w:color w:val="000000"/>
          <w:kern w:val="0"/>
          <w:sz w:val="24"/>
          <w:szCs w:val="24"/>
        </w:rPr>
        <w:t>Wykonawca, którego wynagrodzenie zostało zmienione zgodnie z niniejszym paragrafem, zobowiązany jest do zmiany wynagrodzenia przysługującego podwykonawcy, z którym zawarł umowę, w zakresie odpowiadającym zmianom cen materiałów lub kosztów dotyczących zobowiązania podwykonawcy, jeżeli łącznie spełnione są następujące warunki: przedmiotem umowy są  usługi, okres obowiązywania umowy przekracza 6 miesięcy</w:t>
      </w:r>
      <w:r>
        <w:rPr>
          <w:rFonts w:eastAsia="Calibri" w:cs="Calibri"/>
          <w:color w:val="000000"/>
          <w:kern w:val="0"/>
          <w:sz w:val="24"/>
          <w:szCs w:val="24"/>
        </w:rPr>
        <w:t>.</w:t>
      </w:r>
    </w:p>
    <w:p w14:paraId="38275C60" w14:textId="0CD3003C" w:rsidR="00D538CB" w:rsidRPr="00C16F99" w:rsidRDefault="00D538CB" w:rsidP="00D538CB">
      <w:pPr>
        <w:pStyle w:val="Normalny1"/>
        <w:tabs>
          <w:tab w:val="left" w:pos="426"/>
        </w:tabs>
        <w:autoSpaceDE w:val="0"/>
        <w:spacing w:line="276" w:lineRule="auto"/>
        <w:jc w:val="center"/>
        <w:rPr>
          <w:rFonts w:asciiTheme="minorHAnsi" w:eastAsia="TimesNewRomanPS-BoldMT" w:hAnsiTheme="minorHAnsi" w:cstheme="minorHAnsi"/>
          <w:sz w:val="22"/>
          <w:szCs w:val="22"/>
        </w:rPr>
      </w:pPr>
      <w:bookmarkStart w:id="12" w:name="_Hlk66961267"/>
      <w:r w:rsidRPr="0010479C">
        <w:rPr>
          <w:rFonts w:asciiTheme="minorHAnsi" w:eastAsia="TimesNewRomanPS-BoldMT" w:hAnsiTheme="minorHAnsi" w:cstheme="minorHAnsi"/>
          <w:b/>
          <w:bCs/>
        </w:rPr>
        <w:lastRenderedPageBreak/>
        <w:t>§ 1</w:t>
      </w:r>
      <w:r>
        <w:rPr>
          <w:rFonts w:asciiTheme="minorHAnsi" w:eastAsia="TimesNewRomanPS-BoldMT" w:hAnsiTheme="minorHAnsi" w:cstheme="minorHAnsi"/>
          <w:b/>
          <w:bCs/>
        </w:rPr>
        <w:t>5</w:t>
      </w:r>
      <w:r>
        <w:rPr>
          <w:rFonts w:asciiTheme="minorHAnsi" w:eastAsia="TimesNewRomanPS-BoldMT" w:hAnsiTheme="minorHAnsi" w:cstheme="minorHAnsi"/>
          <w:b/>
          <w:bCs/>
        </w:rPr>
        <w:br/>
      </w:r>
      <w:r w:rsidRPr="004A4C7D">
        <w:rPr>
          <w:rFonts w:asciiTheme="minorHAnsi" w:hAnsiTheme="minorHAnsi" w:cstheme="minorHAnsi"/>
          <w:b/>
          <w:bCs/>
        </w:rPr>
        <w:t>KLAUZULA INFORMACYJNA DLA WYKONAWCY ZAMÓWIENIA W RAMACH PRAWA ZAMÓWIEŃ PUBLICZNYCH</w:t>
      </w:r>
    </w:p>
    <w:p w14:paraId="590FB3CB" w14:textId="77777777" w:rsidR="00D538CB" w:rsidRPr="00F95A5D" w:rsidRDefault="00D538CB" w:rsidP="00D538CB">
      <w:pPr>
        <w:pStyle w:val="NormalnyWeb"/>
        <w:shd w:val="clear" w:color="auto" w:fill="FFFFFF"/>
        <w:spacing w:before="240" w:line="276" w:lineRule="auto"/>
        <w:jc w:val="both"/>
        <w:textAlignment w:val="baseline"/>
        <w:rPr>
          <w:rFonts w:asciiTheme="minorHAnsi" w:hAnsiTheme="minorHAnsi" w:cstheme="minorHAnsi"/>
          <w:sz w:val="22"/>
          <w:szCs w:val="22"/>
        </w:rPr>
      </w:pPr>
      <w:r w:rsidRPr="00F95A5D">
        <w:rPr>
          <w:rFonts w:asciiTheme="minorHAnsi" w:hAnsiTheme="minorHAnsi" w:cstheme="minorHAnsi"/>
          <w:sz w:val="22"/>
          <w:szCs w:val="22"/>
        </w:rPr>
        <w:t xml:space="preserve">Wypełniając obowiązek informacyjny wynikający z art. 13 i 14 rozporządzenia </w:t>
      </w:r>
      <w:proofErr w:type="spellStart"/>
      <w:r w:rsidRPr="00F95A5D">
        <w:rPr>
          <w:rFonts w:asciiTheme="minorHAnsi" w:hAnsiTheme="minorHAnsi" w:cstheme="minorHAnsi"/>
          <w:sz w:val="22"/>
          <w:szCs w:val="22"/>
        </w:rPr>
        <w:t>PEiR</w:t>
      </w:r>
      <w:proofErr w:type="spellEnd"/>
      <w:r w:rsidRPr="00F95A5D">
        <w:rPr>
          <w:rFonts w:asciiTheme="minorHAnsi" w:hAnsiTheme="minorHAnsi" w:cstheme="minorHAnsi"/>
          <w:sz w:val="22"/>
          <w:szCs w:val="22"/>
        </w:rPr>
        <w:t xml:space="preserve"> (UE) nr 2016/679 </w:t>
      </w:r>
      <w:r>
        <w:rPr>
          <w:rFonts w:asciiTheme="minorHAnsi" w:hAnsiTheme="minorHAnsi" w:cstheme="minorHAnsi"/>
          <w:sz w:val="22"/>
          <w:szCs w:val="22"/>
        </w:rPr>
        <w:br/>
      </w:r>
      <w:r w:rsidRPr="00F95A5D">
        <w:rPr>
          <w:rFonts w:asciiTheme="minorHAnsi" w:hAnsiTheme="minorHAnsi" w:cstheme="minorHAnsi"/>
          <w:sz w:val="22"/>
          <w:szCs w:val="22"/>
        </w:rPr>
        <w:t>z 27.04.2016 r. w sprawie ochrony osób fizycznych w związku z przetwarzaniem danych osobowych i w sprawie swobodnego przepływu takich danych oraz uchylenia dyrektywy 95/46/WE (ogólne rozporządzenie o ochronie danych) (Dz.</w:t>
      </w:r>
      <w:r>
        <w:rPr>
          <w:rFonts w:asciiTheme="minorHAnsi" w:hAnsiTheme="minorHAnsi" w:cstheme="minorHAnsi"/>
          <w:sz w:val="22"/>
          <w:szCs w:val="22"/>
        </w:rPr>
        <w:t xml:space="preserve"> </w:t>
      </w:r>
      <w:r w:rsidRPr="00F95A5D">
        <w:rPr>
          <w:rFonts w:asciiTheme="minorHAnsi" w:hAnsiTheme="minorHAnsi" w:cstheme="minorHAnsi"/>
          <w:sz w:val="22"/>
          <w:szCs w:val="22"/>
        </w:rPr>
        <w:t xml:space="preserve">Urz. UE. L. z 2016 r. Nr 119, s. 1, z </w:t>
      </w:r>
      <w:proofErr w:type="spellStart"/>
      <w:r w:rsidRPr="00F95A5D">
        <w:rPr>
          <w:rFonts w:asciiTheme="minorHAnsi" w:hAnsiTheme="minorHAnsi" w:cstheme="minorHAnsi"/>
          <w:sz w:val="22"/>
          <w:szCs w:val="22"/>
        </w:rPr>
        <w:t>późn</w:t>
      </w:r>
      <w:proofErr w:type="spellEnd"/>
      <w:r w:rsidRPr="00F95A5D">
        <w:rPr>
          <w:rFonts w:asciiTheme="minorHAnsi" w:hAnsiTheme="minorHAnsi" w:cstheme="minorHAnsi"/>
          <w:sz w:val="22"/>
          <w:szCs w:val="22"/>
        </w:rPr>
        <w:t>. zm.) – dalej RODO, informujemy że:</w:t>
      </w:r>
    </w:p>
    <w:p w14:paraId="4A715700" w14:textId="77777777" w:rsidR="00D538CB" w:rsidRPr="00F95A5D" w:rsidRDefault="00D538CB" w:rsidP="00D538CB">
      <w:pPr>
        <w:pStyle w:val="NormalnyWeb"/>
        <w:shd w:val="clear" w:color="auto" w:fill="FFFFFF"/>
        <w:ind w:left="426" w:hanging="426"/>
        <w:jc w:val="both"/>
        <w:textAlignment w:val="baseline"/>
        <w:rPr>
          <w:rFonts w:asciiTheme="minorHAnsi" w:hAnsiTheme="minorHAnsi" w:cstheme="minorHAnsi"/>
          <w:sz w:val="22"/>
          <w:szCs w:val="22"/>
        </w:rPr>
      </w:pPr>
      <w:r w:rsidRPr="00F95A5D">
        <w:rPr>
          <w:rFonts w:asciiTheme="minorHAnsi" w:hAnsiTheme="minorHAnsi" w:cstheme="minorHAnsi"/>
          <w:sz w:val="22"/>
          <w:szCs w:val="22"/>
        </w:rPr>
        <w:t>1.</w:t>
      </w:r>
      <w:r w:rsidRPr="00F95A5D">
        <w:rPr>
          <w:rFonts w:asciiTheme="minorHAnsi" w:hAnsiTheme="minorHAnsi" w:cstheme="minorHAnsi"/>
          <w:sz w:val="22"/>
          <w:szCs w:val="22"/>
        </w:rPr>
        <w:tab/>
        <w:t xml:space="preserve">Administratorem Pani/Pana danych osobowych jest Wójt Gminy Rokietnica ul. Golęcińska 1, 62-090 Rokietnica, e-mail: </w:t>
      </w:r>
      <w:hyperlink r:id="rId6" w:history="1">
        <w:r w:rsidRPr="00F95A5D">
          <w:rPr>
            <w:rStyle w:val="Hipercze"/>
            <w:rFonts w:asciiTheme="minorHAnsi" w:hAnsiTheme="minorHAnsi" w:cstheme="minorHAnsi"/>
            <w:sz w:val="22"/>
            <w:szCs w:val="22"/>
          </w:rPr>
          <w:t>urzad@rokietnica.pl</w:t>
        </w:r>
      </w:hyperlink>
      <w:r w:rsidRPr="00F95A5D">
        <w:rPr>
          <w:rFonts w:asciiTheme="minorHAnsi" w:hAnsiTheme="minorHAnsi" w:cstheme="minorHAnsi"/>
          <w:sz w:val="22"/>
          <w:szCs w:val="22"/>
        </w:rPr>
        <w:t xml:space="preserve"> , Tel. 61 89 60 600</w:t>
      </w:r>
    </w:p>
    <w:p w14:paraId="7923762F" w14:textId="77777777" w:rsidR="00D538CB" w:rsidRPr="00F95A5D" w:rsidRDefault="00D538CB" w:rsidP="00D538CB">
      <w:pPr>
        <w:pStyle w:val="NormalnyWeb"/>
        <w:shd w:val="clear" w:color="auto" w:fill="FFFFFF"/>
        <w:ind w:left="426" w:hanging="426"/>
        <w:jc w:val="both"/>
        <w:textAlignment w:val="baseline"/>
        <w:rPr>
          <w:rFonts w:asciiTheme="minorHAnsi" w:hAnsiTheme="minorHAnsi" w:cstheme="minorHAnsi"/>
          <w:sz w:val="22"/>
          <w:szCs w:val="22"/>
        </w:rPr>
      </w:pPr>
      <w:r w:rsidRPr="00F95A5D">
        <w:rPr>
          <w:rFonts w:asciiTheme="minorHAnsi" w:hAnsiTheme="minorHAnsi" w:cstheme="minorHAnsi"/>
          <w:sz w:val="22"/>
          <w:szCs w:val="22"/>
        </w:rPr>
        <w:t>2.</w:t>
      </w:r>
      <w:r w:rsidRPr="00F95A5D">
        <w:rPr>
          <w:rFonts w:asciiTheme="minorHAnsi" w:hAnsiTheme="minorHAnsi" w:cstheme="minorHAnsi"/>
          <w:sz w:val="22"/>
          <w:szCs w:val="22"/>
        </w:rPr>
        <w:tab/>
        <w:t xml:space="preserve">Może Pan/Pani kontaktować się w sprawach związanych z przetwarzaniem danych osobowych oraz z wykonywaniem praw przysługujących na mocy RODO </w:t>
      </w:r>
      <w:r w:rsidRPr="00F95A5D">
        <w:rPr>
          <w:rFonts w:asciiTheme="minorHAnsi" w:hAnsiTheme="minorHAnsi" w:cstheme="minorHAnsi"/>
          <w:i/>
          <w:iCs/>
          <w:sz w:val="22"/>
          <w:szCs w:val="22"/>
        </w:rPr>
        <w:t xml:space="preserve">z wyznaczonym u Administratora Inspektorem ochrony danych na adres e-mail: </w:t>
      </w:r>
      <w:hyperlink r:id="rId7" w:history="1">
        <w:r w:rsidRPr="00F95A5D">
          <w:rPr>
            <w:rStyle w:val="Hipercze"/>
            <w:rFonts w:asciiTheme="minorHAnsi" w:hAnsiTheme="minorHAnsi" w:cstheme="minorHAnsi"/>
            <w:sz w:val="22"/>
            <w:szCs w:val="22"/>
          </w:rPr>
          <w:t>iod@rokietnica.pl</w:t>
        </w:r>
      </w:hyperlink>
      <w:r w:rsidRPr="00F95A5D">
        <w:rPr>
          <w:rFonts w:asciiTheme="minorHAnsi" w:hAnsiTheme="minorHAnsi" w:cstheme="minorHAnsi"/>
          <w:sz w:val="22"/>
          <w:szCs w:val="22"/>
        </w:rPr>
        <w:t xml:space="preserve"> </w:t>
      </w:r>
    </w:p>
    <w:p w14:paraId="6079EB73" w14:textId="77777777" w:rsidR="00D538CB" w:rsidRPr="00F95A5D" w:rsidRDefault="00D538CB" w:rsidP="00D538CB">
      <w:pPr>
        <w:pStyle w:val="NormalnyWeb"/>
        <w:shd w:val="clear" w:color="auto" w:fill="FFFFFF"/>
        <w:ind w:left="426" w:hanging="426"/>
        <w:jc w:val="both"/>
        <w:textAlignment w:val="baseline"/>
        <w:rPr>
          <w:rFonts w:asciiTheme="minorHAnsi" w:hAnsiTheme="minorHAnsi" w:cstheme="minorHAnsi"/>
          <w:sz w:val="22"/>
          <w:szCs w:val="22"/>
        </w:rPr>
      </w:pPr>
      <w:r w:rsidRPr="00F95A5D">
        <w:rPr>
          <w:rFonts w:asciiTheme="minorHAnsi" w:hAnsiTheme="minorHAnsi" w:cstheme="minorHAnsi"/>
          <w:sz w:val="22"/>
          <w:szCs w:val="22"/>
        </w:rPr>
        <w:t>3.</w:t>
      </w:r>
      <w:r w:rsidRPr="00F95A5D">
        <w:rPr>
          <w:rFonts w:asciiTheme="minorHAnsi" w:hAnsiTheme="minorHAnsi" w:cstheme="minorHAnsi"/>
          <w:sz w:val="22"/>
          <w:szCs w:val="22"/>
        </w:rPr>
        <w:tab/>
        <w:t>Podstawy i cele przetwarzania danych:</w:t>
      </w:r>
    </w:p>
    <w:p w14:paraId="404A76B7" w14:textId="77777777" w:rsidR="00D538CB" w:rsidRDefault="00D538CB" w:rsidP="00D538CB">
      <w:pPr>
        <w:pStyle w:val="NormalnyWeb"/>
        <w:shd w:val="clear" w:color="auto" w:fill="FFFFFF"/>
        <w:spacing w:line="276" w:lineRule="auto"/>
        <w:ind w:left="852" w:hanging="426"/>
        <w:jc w:val="both"/>
        <w:textAlignment w:val="baseline"/>
      </w:pPr>
      <w:r w:rsidRPr="00F95A5D">
        <w:rPr>
          <w:rFonts w:asciiTheme="minorHAnsi" w:hAnsiTheme="minorHAnsi" w:cstheme="minorHAnsi"/>
          <w:sz w:val="22"/>
          <w:szCs w:val="22"/>
        </w:rPr>
        <w:t>a)</w:t>
      </w:r>
      <w:r w:rsidRPr="00F95A5D">
        <w:rPr>
          <w:rFonts w:asciiTheme="minorHAnsi" w:hAnsiTheme="minorHAnsi" w:cstheme="minorHAnsi"/>
          <w:sz w:val="22"/>
          <w:szCs w:val="22"/>
        </w:rPr>
        <w:tab/>
        <w:t xml:space="preserve">Dane osobowe wykonawcy, który jest osobą fizyczną: Pani/Pana dane osobowe będą przetwarzane w związku z wykonaniem umowy, a także podjęcia czynności niezbędnych przed jej zawarciem (art. 6 ust. 1 lit. b RODO), w związku z obowiązkiem prawnym ciążącym na administratorze wynikającym z przepisów ustawy Prawo Zamówień Publicznych w związku z realizacją zamówienia, przepisów o rachunkowości w celu rozliczeń, a także ustawy o dostępie do informacji publicznej, w związku z obowiązkiem ujawniania danych Wykonawcy w zakresie stanowiącym informację publiczną (art. 6 ust. 1 lit. c RODO). Dane mogą być także </w:t>
      </w:r>
      <w:r>
        <w:t>przetwarzane w celu ewentualnego dochodzenia lub obrony przed roszczeniami na podstawie prawnie uzasadnionego interesu administratora (art. 6 ust. 1 lit f RODO).</w:t>
      </w:r>
    </w:p>
    <w:p w14:paraId="03B91F74" w14:textId="77777777" w:rsidR="00D538CB" w:rsidRPr="00F95A5D" w:rsidRDefault="00D538CB" w:rsidP="00D538CB">
      <w:pPr>
        <w:pStyle w:val="NormalnyWeb"/>
        <w:shd w:val="clear" w:color="auto" w:fill="FFFFFF"/>
        <w:spacing w:line="276" w:lineRule="auto"/>
        <w:ind w:left="852" w:hanging="426"/>
        <w:jc w:val="both"/>
        <w:textAlignment w:val="baseline"/>
        <w:rPr>
          <w:rFonts w:asciiTheme="minorHAnsi" w:hAnsiTheme="minorHAnsi" w:cstheme="minorHAnsi"/>
          <w:sz w:val="22"/>
          <w:szCs w:val="22"/>
        </w:rPr>
      </w:pPr>
      <w:r>
        <w:t>b)</w:t>
      </w:r>
      <w:r>
        <w:tab/>
      </w:r>
      <w:r w:rsidRPr="00F95A5D">
        <w:rPr>
          <w:rFonts w:asciiTheme="minorHAnsi" w:hAnsiTheme="minorHAnsi" w:cstheme="minorHAnsi"/>
          <w:sz w:val="22"/>
          <w:szCs w:val="22"/>
        </w:rPr>
        <w:t>Dane osób działających w imieniu Wykonawcy, w tym wskazanych w umowie z Wykonawcą: Pani/a dane osobowe będą przetwarzane w związku z realizacją postanowień zawartej umowy, a także ewentualnego dochodzenia lub obrony przed roszczeniami na podstawie prawnie uzasadnionego interesu administratora (art. 6 ust. 1 lit f RODO).</w:t>
      </w:r>
    </w:p>
    <w:p w14:paraId="6FF857DD" w14:textId="77777777" w:rsidR="00D538CB" w:rsidRPr="00F95A5D" w:rsidRDefault="00D538CB" w:rsidP="00D538CB">
      <w:pPr>
        <w:pStyle w:val="NormalnyWeb"/>
        <w:shd w:val="clear" w:color="auto" w:fill="FFFFFF"/>
        <w:spacing w:line="276" w:lineRule="auto"/>
        <w:ind w:left="426" w:hanging="426"/>
        <w:jc w:val="both"/>
        <w:textAlignment w:val="baseline"/>
        <w:rPr>
          <w:rFonts w:asciiTheme="minorHAnsi" w:hAnsiTheme="minorHAnsi" w:cstheme="minorHAnsi"/>
          <w:sz w:val="22"/>
          <w:szCs w:val="22"/>
        </w:rPr>
      </w:pPr>
      <w:r w:rsidRPr="00F95A5D">
        <w:rPr>
          <w:rFonts w:asciiTheme="minorHAnsi" w:hAnsiTheme="minorHAnsi" w:cstheme="minorHAnsi"/>
          <w:sz w:val="22"/>
          <w:szCs w:val="22"/>
        </w:rPr>
        <w:t>4.</w:t>
      </w:r>
      <w:r w:rsidRPr="00F95A5D">
        <w:rPr>
          <w:rFonts w:asciiTheme="minorHAnsi" w:hAnsiTheme="minorHAnsi" w:cstheme="minorHAnsi"/>
          <w:sz w:val="22"/>
          <w:szCs w:val="22"/>
        </w:rPr>
        <w:tab/>
        <w:t>Pani/a dane mogą być udostępniane podmiotom i osobom upoważnionym do tego na podstawie przepisów prawa, w tym podmiotom uprawnionym do uzyskania informacji publicznej. Mogą zostać także udostępnione podmiotom realizującym czynności niezbędne do zrealizowania wskazanych celów przetwarzania, tzn. zewnętrzna firma informatyczna, operatorzy pocztowi i kurierzy, bank, firma ubezpieczeniowa, kancelaria prawna.</w:t>
      </w:r>
    </w:p>
    <w:p w14:paraId="254FB85E" w14:textId="77777777" w:rsidR="00D538CB" w:rsidRPr="00F95A5D" w:rsidRDefault="00D538CB" w:rsidP="00D538CB">
      <w:pPr>
        <w:pStyle w:val="NormalnyWeb"/>
        <w:shd w:val="clear" w:color="auto" w:fill="FFFFFF"/>
        <w:spacing w:line="276" w:lineRule="auto"/>
        <w:ind w:left="426" w:hanging="426"/>
        <w:jc w:val="both"/>
        <w:textAlignment w:val="baseline"/>
        <w:rPr>
          <w:rFonts w:asciiTheme="minorHAnsi" w:hAnsiTheme="minorHAnsi" w:cstheme="minorHAnsi"/>
          <w:sz w:val="22"/>
          <w:szCs w:val="22"/>
        </w:rPr>
      </w:pPr>
      <w:r w:rsidRPr="00F95A5D">
        <w:rPr>
          <w:rFonts w:asciiTheme="minorHAnsi" w:hAnsiTheme="minorHAnsi" w:cstheme="minorHAnsi"/>
          <w:sz w:val="22"/>
          <w:szCs w:val="22"/>
        </w:rPr>
        <w:t>5.</w:t>
      </w:r>
      <w:r w:rsidRPr="00F95A5D">
        <w:rPr>
          <w:rFonts w:asciiTheme="minorHAnsi" w:hAnsiTheme="minorHAnsi" w:cstheme="minorHAnsi"/>
          <w:sz w:val="22"/>
          <w:szCs w:val="22"/>
        </w:rPr>
        <w:tab/>
        <w:t>Pani/Pana dane osobowe będą przetwarzane przez okres trwania umowy, a następnie przez okres 5 kolejnych lat kalendarzowych ze względu na przepisy o rachunkowości. W przypadku roszczeń dane będą przetwarzane do czasu ich przedawnienia.</w:t>
      </w:r>
    </w:p>
    <w:p w14:paraId="7E60A405" w14:textId="77777777" w:rsidR="00D538CB" w:rsidRPr="00F95A5D" w:rsidRDefault="00D538CB" w:rsidP="00D538CB">
      <w:pPr>
        <w:pStyle w:val="NormalnyWeb"/>
        <w:shd w:val="clear" w:color="auto" w:fill="FFFFFF"/>
        <w:spacing w:line="276" w:lineRule="auto"/>
        <w:ind w:left="426" w:hanging="426"/>
        <w:jc w:val="both"/>
        <w:textAlignment w:val="baseline"/>
        <w:rPr>
          <w:rFonts w:asciiTheme="minorHAnsi" w:hAnsiTheme="minorHAnsi" w:cstheme="minorHAnsi"/>
          <w:sz w:val="22"/>
          <w:szCs w:val="22"/>
        </w:rPr>
      </w:pPr>
      <w:r w:rsidRPr="00F95A5D">
        <w:rPr>
          <w:rFonts w:asciiTheme="minorHAnsi" w:hAnsiTheme="minorHAnsi" w:cstheme="minorHAnsi"/>
          <w:sz w:val="22"/>
          <w:szCs w:val="22"/>
        </w:rPr>
        <w:t>6.</w:t>
      </w:r>
      <w:r w:rsidRPr="00F95A5D">
        <w:rPr>
          <w:rFonts w:asciiTheme="minorHAnsi" w:hAnsiTheme="minorHAnsi" w:cstheme="minorHAnsi"/>
          <w:sz w:val="22"/>
          <w:szCs w:val="22"/>
        </w:rPr>
        <w:tab/>
        <w:t xml:space="preserve">Posiada Pan/i prawo żądania dostępu do swoich danych osobowych, a także ich sprostowania (poprawiania). </w:t>
      </w:r>
      <w:bookmarkStart w:id="13" w:name="__DdeLink__4297_275676422"/>
      <w:r w:rsidRPr="00F95A5D">
        <w:rPr>
          <w:rFonts w:asciiTheme="minorHAnsi" w:hAnsiTheme="minorHAnsi" w:cstheme="minorHAnsi"/>
          <w:sz w:val="22"/>
          <w:szCs w:val="22"/>
        </w:rPr>
        <w:t xml:space="preserve">Przysługuje Pani/u także prawo do żądania usunięcia lub ograniczenia przetwarzania, a także sprzeciwu na przetwarzanie, przy czym przysługuje ono jedynie w sytuacji, </w:t>
      </w:r>
      <w:r w:rsidRPr="00F95A5D">
        <w:rPr>
          <w:rFonts w:asciiTheme="minorHAnsi" w:hAnsiTheme="minorHAnsi" w:cstheme="minorHAnsi"/>
          <w:sz w:val="22"/>
          <w:szCs w:val="22"/>
        </w:rPr>
        <w:lastRenderedPageBreak/>
        <w:t xml:space="preserve">jeżeli dalsze </w:t>
      </w:r>
      <w:bookmarkEnd w:id="13"/>
      <w:r w:rsidRPr="00F95A5D">
        <w:rPr>
          <w:rFonts w:asciiTheme="minorHAnsi" w:hAnsiTheme="minorHAnsi" w:cstheme="minorHAnsi"/>
          <w:sz w:val="22"/>
          <w:szCs w:val="22"/>
        </w:rPr>
        <w:t xml:space="preserve">przetwarzanie nie jest niezbędne do wywiązania się przez Administratora z obowiązku prawnego i nie występują inne nadrzędne prawne podstawy przetwarzania. </w:t>
      </w:r>
    </w:p>
    <w:p w14:paraId="5C8144A8" w14:textId="77777777" w:rsidR="00D538CB" w:rsidRPr="00F95A5D" w:rsidRDefault="00D538CB" w:rsidP="00D538CB">
      <w:pPr>
        <w:pStyle w:val="NormalnyWeb"/>
        <w:shd w:val="clear" w:color="auto" w:fill="FFFFFF"/>
        <w:spacing w:line="276" w:lineRule="auto"/>
        <w:ind w:left="426" w:hanging="426"/>
        <w:jc w:val="both"/>
        <w:textAlignment w:val="baseline"/>
        <w:rPr>
          <w:rFonts w:asciiTheme="minorHAnsi" w:hAnsiTheme="minorHAnsi" w:cstheme="minorHAnsi"/>
          <w:sz w:val="22"/>
          <w:szCs w:val="22"/>
        </w:rPr>
      </w:pPr>
      <w:r w:rsidRPr="00F95A5D">
        <w:rPr>
          <w:rFonts w:asciiTheme="minorHAnsi" w:hAnsiTheme="minorHAnsi" w:cstheme="minorHAnsi"/>
          <w:sz w:val="22"/>
          <w:szCs w:val="22"/>
        </w:rPr>
        <w:t>7.</w:t>
      </w:r>
      <w:r w:rsidRPr="00F95A5D">
        <w:rPr>
          <w:rFonts w:asciiTheme="minorHAnsi" w:hAnsiTheme="minorHAnsi" w:cstheme="minorHAnsi"/>
          <w:sz w:val="22"/>
          <w:szCs w:val="22"/>
        </w:rPr>
        <w:tab/>
        <w:t>Przysługuje Pani/Panu prawo wniesienia skargi na realizowane przez Administratora przetwarzanie do Prezesa UODO (uodo.gov.pl).</w:t>
      </w:r>
    </w:p>
    <w:p w14:paraId="6633D026" w14:textId="77777777" w:rsidR="00D538CB" w:rsidRDefault="00D538CB" w:rsidP="00D538CB">
      <w:pPr>
        <w:pStyle w:val="NormalnyWeb"/>
        <w:shd w:val="clear" w:color="auto" w:fill="FFFFFF"/>
        <w:spacing w:line="276" w:lineRule="auto"/>
        <w:ind w:left="426" w:hanging="426"/>
        <w:jc w:val="both"/>
        <w:textAlignment w:val="baseline"/>
      </w:pPr>
      <w:r w:rsidRPr="00F95A5D">
        <w:rPr>
          <w:rFonts w:asciiTheme="minorHAnsi" w:hAnsiTheme="minorHAnsi" w:cstheme="minorHAnsi"/>
          <w:sz w:val="22"/>
          <w:szCs w:val="22"/>
        </w:rPr>
        <w:t>8.</w:t>
      </w:r>
      <w:r w:rsidRPr="00F95A5D">
        <w:rPr>
          <w:rFonts w:asciiTheme="minorHAnsi" w:hAnsiTheme="minorHAnsi" w:cstheme="minorHAnsi"/>
          <w:sz w:val="22"/>
          <w:szCs w:val="22"/>
        </w:rPr>
        <w:tab/>
        <w:t>Podanie danych jest dobrowolne, ale niezbędne do zawarcia oraz realizacji umowy</w:t>
      </w:r>
      <w:r>
        <w:t>.</w:t>
      </w:r>
    </w:p>
    <w:p w14:paraId="6CC529F4" w14:textId="77777777" w:rsidR="00D538CB" w:rsidRDefault="00D538CB" w:rsidP="00D538CB">
      <w:pPr>
        <w:pStyle w:val="Normalny1"/>
        <w:tabs>
          <w:tab w:val="left" w:pos="426"/>
        </w:tabs>
        <w:autoSpaceDE w:val="0"/>
        <w:spacing w:line="276" w:lineRule="auto"/>
        <w:rPr>
          <w:rFonts w:asciiTheme="minorHAnsi" w:eastAsia="TimesNewRomanPS-BoldMT" w:hAnsiTheme="minorHAnsi" w:cstheme="minorHAnsi"/>
          <w:sz w:val="22"/>
          <w:szCs w:val="22"/>
        </w:rPr>
      </w:pPr>
    </w:p>
    <w:p w14:paraId="62E761E9" w14:textId="77777777" w:rsidR="00D538CB" w:rsidRPr="00D23432" w:rsidRDefault="00D538CB" w:rsidP="00D538CB">
      <w:pPr>
        <w:spacing w:line="319" w:lineRule="auto"/>
        <w:jc w:val="center"/>
        <w:rPr>
          <w:rFonts w:eastAsia="Arial Unicode MS" w:cstheme="minorHAnsi"/>
          <w:b/>
          <w:bCs/>
        </w:rPr>
      </w:pPr>
      <w:bookmarkStart w:id="14" w:name="_Hlk158715367"/>
      <w:r w:rsidRPr="00D23432">
        <w:rPr>
          <w:rFonts w:eastAsia="Calibri" w:cstheme="minorHAnsi"/>
          <w:b/>
          <w:bCs/>
          <w:lang w:eastAsia="pl-PL"/>
        </w:rPr>
        <w:t>§</w:t>
      </w:r>
      <w:bookmarkEnd w:id="14"/>
      <w:r w:rsidRPr="00D23432">
        <w:rPr>
          <w:rFonts w:eastAsia="Calibri" w:cstheme="minorHAnsi"/>
          <w:b/>
          <w:bCs/>
          <w:lang w:eastAsia="pl-PL"/>
        </w:rPr>
        <w:t xml:space="preserve"> </w:t>
      </w:r>
      <w:r>
        <w:rPr>
          <w:rFonts w:eastAsia="Calibri" w:cstheme="minorHAnsi"/>
          <w:b/>
          <w:bCs/>
          <w:lang w:eastAsia="pl-PL"/>
        </w:rPr>
        <w:t>16</w:t>
      </w:r>
      <w:r w:rsidRPr="00D23432">
        <w:rPr>
          <w:rFonts w:eastAsia="Calibri" w:cstheme="minorHAnsi"/>
          <w:b/>
          <w:bCs/>
          <w:lang w:eastAsia="pl-PL"/>
        </w:rPr>
        <w:t>.</w:t>
      </w:r>
    </w:p>
    <w:p w14:paraId="61A4139D" w14:textId="77777777" w:rsidR="00D538CB" w:rsidRPr="00F95A5D" w:rsidRDefault="00D538CB" w:rsidP="00D538CB">
      <w:pPr>
        <w:spacing w:line="319" w:lineRule="auto"/>
        <w:jc w:val="both"/>
        <w:rPr>
          <w:rFonts w:asciiTheme="minorHAnsi" w:eastAsia="Arial Unicode MS" w:hAnsiTheme="minorHAnsi" w:cstheme="minorHAnsi"/>
        </w:rPr>
      </w:pPr>
      <w:r w:rsidRPr="00F95A5D">
        <w:rPr>
          <w:rFonts w:asciiTheme="minorHAnsi" w:eastAsia="Calibri" w:hAnsiTheme="minorHAnsi" w:cstheme="minorHAnsi"/>
          <w:lang w:eastAsia="pl-PL"/>
        </w:rPr>
        <w:t xml:space="preserve">W sprawach nieuregulowanych niniejszą umową, stosuje się przepisy Kodeksu cywilnego, Prawa budowlanego, Prawa </w:t>
      </w:r>
      <w:proofErr w:type="spellStart"/>
      <w:r w:rsidRPr="00F95A5D">
        <w:rPr>
          <w:rFonts w:asciiTheme="minorHAnsi" w:eastAsia="Calibri" w:hAnsiTheme="minorHAnsi" w:cstheme="minorHAnsi"/>
          <w:lang w:eastAsia="pl-PL"/>
        </w:rPr>
        <w:t>zam</w:t>
      </w:r>
      <w:r w:rsidRPr="00F95A5D">
        <w:rPr>
          <w:rFonts w:asciiTheme="minorHAnsi" w:eastAsia="Calibri" w:hAnsiTheme="minorHAnsi" w:cstheme="minorHAnsi"/>
          <w:lang w:val="es-ES" w:eastAsia="pl-PL"/>
        </w:rPr>
        <w:t>ó</w:t>
      </w:r>
      <w:r w:rsidRPr="00F95A5D">
        <w:rPr>
          <w:rFonts w:asciiTheme="minorHAnsi" w:eastAsia="Calibri" w:hAnsiTheme="minorHAnsi" w:cstheme="minorHAnsi"/>
          <w:lang w:eastAsia="pl-PL"/>
        </w:rPr>
        <w:t>wień</w:t>
      </w:r>
      <w:proofErr w:type="spellEnd"/>
      <w:r w:rsidRPr="00F95A5D">
        <w:rPr>
          <w:rFonts w:asciiTheme="minorHAnsi" w:eastAsia="Calibri" w:hAnsiTheme="minorHAnsi" w:cstheme="minorHAnsi"/>
          <w:lang w:eastAsia="pl-PL"/>
        </w:rPr>
        <w:t xml:space="preserve"> publicznych oraz inne obowiązujące przepisy prawa.</w:t>
      </w:r>
    </w:p>
    <w:p w14:paraId="5AC65CC6" w14:textId="77777777" w:rsidR="00D538CB" w:rsidRPr="00D23432" w:rsidRDefault="00D538CB" w:rsidP="00D538CB">
      <w:pPr>
        <w:spacing w:line="319" w:lineRule="auto"/>
        <w:jc w:val="center"/>
        <w:rPr>
          <w:rFonts w:eastAsia="Arial Unicode MS" w:cstheme="minorHAnsi"/>
        </w:rPr>
      </w:pPr>
      <w:r>
        <w:rPr>
          <w:rFonts w:eastAsia="Calibri" w:cstheme="minorHAnsi"/>
          <w:b/>
          <w:bCs/>
          <w:lang w:eastAsia="pl-PL"/>
        </w:rPr>
        <w:t xml:space="preserve"> </w:t>
      </w:r>
      <w:r w:rsidRPr="00D23432">
        <w:rPr>
          <w:rFonts w:eastAsia="Calibri" w:cstheme="minorHAnsi"/>
          <w:b/>
          <w:bCs/>
          <w:lang w:eastAsia="pl-PL"/>
        </w:rPr>
        <w:t xml:space="preserve">§ </w:t>
      </w:r>
      <w:r>
        <w:rPr>
          <w:rFonts w:eastAsia="Calibri" w:cstheme="minorHAnsi"/>
          <w:b/>
          <w:bCs/>
          <w:lang w:eastAsia="pl-PL"/>
        </w:rPr>
        <w:t>17</w:t>
      </w:r>
      <w:r w:rsidRPr="00D23432">
        <w:rPr>
          <w:rFonts w:eastAsia="Calibri" w:cstheme="minorHAnsi"/>
          <w:lang w:eastAsia="pl-PL"/>
        </w:rPr>
        <w:t>.</w:t>
      </w:r>
    </w:p>
    <w:p w14:paraId="06E1F42C" w14:textId="77777777" w:rsidR="00D538CB" w:rsidRPr="00F95A5D" w:rsidRDefault="00D538CB" w:rsidP="00D538CB">
      <w:pPr>
        <w:spacing w:line="319" w:lineRule="auto"/>
        <w:jc w:val="both"/>
        <w:rPr>
          <w:rFonts w:asciiTheme="minorHAnsi" w:eastAsia="Calibri" w:hAnsiTheme="minorHAnsi" w:cstheme="minorHAnsi"/>
          <w:lang w:eastAsia="pl-PL"/>
        </w:rPr>
      </w:pPr>
      <w:r w:rsidRPr="00F95A5D">
        <w:rPr>
          <w:rFonts w:asciiTheme="minorHAnsi" w:eastAsia="Calibri" w:hAnsiTheme="minorHAnsi" w:cstheme="minorHAnsi"/>
          <w:lang w:eastAsia="pl-PL"/>
        </w:rPr>
        <w:t>Spory wynikłe na tle niniejszej umowy rozstrzygał będzie sąd właściwy dla siedziby Zamawiającego.</w:t>
      </w:r>
    </w:p>
    <w:p w14:paraId="10820E0E" w14:textId="77777777" w:rsidR="00D538CB" w:rsidRPr="00D23432" w:rsidRDefault="00D538CB" w:rsidP="00D538CB">
      <w:pPr>
        <w:spacing w:line="319" w:lineRule="auto"/>
        <w:jc w:val="center"/>
        <w:rPr>
          <w:rFonts w:eastAsia="Arial Unicode MS" w:cstheme="minorHAnsi"/>
          <w:b/>
          <w:bCs/>
        </w:rPr>
      </w:pPr>
      <w:r>
        <w:rPr>
          <w:rFonts w:eastAsia="Calibri" w:cstheme="minorHAnsi"/>
          <w:b/>
          <w:bCs/>
          <w:lang w:eastAsia="pl-PL"/>
        </w:rPr>
        <w:t xml:space="preserve"> </w:t>
      </w:r>
      <w:r w:rsidRPr="00D23432">
        <w:rPr>
          <w:rFonts w:eastAsia="Calibri" w:cstheme="minorHAnsi"/>
          <w:b/>
          <w:bCs/>
          <w:lang w:eastAsia="pl-PL"/>
        </w:rPr>
        <w:t xml:space="preserve">§ </w:t>
      </w:r>
      <w:r>
        <w:rPr>
          <w:rFonts w:eastAsia="Calibri" w:cstheme="minorHAnsi"/>
          <w:b/>
          <w:bCs/>
          <w:lang w:eastAsia="pl-PL"/>
        </w:rPr>
        <w:t>18</w:t>
      </w:r>
      <w:r w:rsidRPr="00D23432">
        <w:rPr>
          <w:rFonts w:eastAsia="Calibri" w:cstheme="minorHAnsi"/>
          <w:b/>
          <w:bCs/>
          <w:lang w:eastAsia="pl-PL"/>
        </w:rPr>
        <w:t>.</w:t>
      </w:r>
    </w:p>
    <w:p w14:paraId="6861E2EF" w14:textId="77777777" w:rsidR="00D538CB" w:rsidRPr="00B67EDA" w:rsidRDefault="00D538CB" w:rsidP="00D538CB">
      <w:pPr>
        <w:spacing w:line="319" w:lineRule="auto"/>
        <w:jc w:val="both"/>
        <w:rPr>
          <w:rFonts w:eastAsia="Arial Unicode MS" w:cstheme="minorHAnsi"/>
        </w:rPr>
      </w:pPr>
      <w:r w:rsidRPr="00F95A5D">
        <w:rPr>
          <w:rFonts w:asciiTheme="minorHAnsi" w:eastAsia="Calibri" w:hAnsiTheme="minorHAnsi" w:cstheme="minorHAnsi"/>
          <w:lang w:eastAsia="pl-PL"/>
        </w:rPr>
        <w:t>Umowę sporządzono w  3 egzemplarzach, 1 egzemplarz dla Wykonawcy  2  dla Zamawiającego</w:t>
      </w:r>
      <w:r w:rsidRPr="00B67EDA">
        <w:rPr>
          <w:rFonts w:eastAsia="Calibri" w:cstheme="minorHAnsi"/>
          <w:lang w:eastAsia="pl-PL"/>
        </w:rPr>
        <w:t>.</w:t>
      </w:r>
    </w:p>
    <w:p w14:paraId="0E4BDF57" w14:textId="77777777" w:rsidR="00D538CB" w:rsidRDefault="00D538CB" w:rsidP="00D538CB">
      <w:pPr>
        <w:pStyle w:val="Normalny1"/>
        <w:tabs>
          <w:tab w:val="left" w:pos="426"/>
        </w:tabs>
        <w:autoSpaceDE w:val="0"/>
        <w:spacing w:line="276" w:lineRule="auto"/>
        <w:rPr>
          <w:rFonts w:asciiTheme="minorHAnsi" w:eastAsia="TimesNewRomanPS-BoldMT" w:hAnsiTheme="minorHAnsi" w:cstheme="minorHAnsi"/>
          <w:sz w:val="22"/>
          <w:szCs w:val="22"/>
        </w:rPr>
      </w:pPr>
    </w:p>
    <w:p w14:paraId="0FC3D165" w14:textId="77777777" w:rsidR="00D538CB" w:rsidRDefault="00D538CB" w:rsidP="00D538CB">
      <w:pPr>
        <w:pStyle w:val="Normalny1"/>
        <w:tabs>
          <w:tab w:val="left" w:pos="426"/>
        </w:tabs>
        <w:autoSpaceDE w:val="0"/>
        <w:spacing w:line="276" w:lineRule="auto"/>
        <w:rPr>
          <w:rFonts w:asciiTheme="minorHAnsi" w:eastAsia="TimesNewRomanPS-BoldMT" w:hAnsiTheme="minorHAnsi" w:cstheme="minorHAnsi"/>
          <w:sz w:val="22"/>
          <w:szCs w:val="22"/>
        </w:rPr>
      </w:pPr>
    </w:p>
    <w:bookmarkEnd w:id="12"/>
    <w:p w14:paraId="6644B96D" w14:textId="15BCBAF1" w:rsidR="00D538CB" w:rsidRPr="005942A3" w:rsidRDefault="00D538CB" w:rsidP="00D538CB">
      <w:pPr>
        <w:pStyle w:val="Normalny1"/>
        <w:tabs>
          <w:tab w:val="left" w:pos="426"/>
        </w:tabs>
        <w:autoSpaceDE w:val="0"/>
        <w:spacing w:line="276" w:lineRule="auto"/>
        <w:jc w:val="both"/>
        <w:rPr>
          <w:rStyle w:val="Domylnaczcionkaakapitu4"/>
          <w:rFonts w:asciiTheme="minorHAnsi" w:eastAsia="TimesNewRomanPS-BoldMT" w:hAnsiTheme="minorHAnsi" w:cstheme="minorHAnsi"/>
          <w:b/>
        </w:rPr>
      </w:pPr>
      <w:r w:rsidRPr="005942A3">
        <w:rPr>
          <w:rStyle w:val="Domylnaczcionkaakapitu4"/>
          <w:rFonts w:asciiTheme="minorHAnsi" w:eastAsia="TimesNewRomanPS-BoldMT" w:hAnsiTheme="minorHAnsi" w:cstheme="minorHAnsi"/>
          <w:b/>
        </w:rPr>
        <w:t>Zamawiający</w:t>
      </w:r>
      <w:r>
        <w:rPr>
          <w:rStyle w:val="Domylnaczcionkaakapitu4"/>
          <w:rFonts w:asciiTheme="minorHAnsi" w:eastAsia="TimesNewRomanPS-BoldMT" w:hAnsiTheme="minorHAnsi" w:cstheme="minorHAnsi"/>
          <w:b/>
        </w:rPr>
        <w:t>:</w:t>
      </w:r>
      <w:r w:rsidRPr="005942A3">
        <w:rPr>
          <w:rStyle w:val="Domylnaczcionkaakapitu4"/>
          <w:rFonts w:asciiTheme="minorHAnsi" w:eastAsia="TimesNewRomanPS-BoldMT" w:hAnsiTheme="minorHAnsi" w:cstheme="minorHAnsi"/>
          <w:b/>
        </w:rPr>
        <w:t xml:space="preserve"> </w:t>
      </w:r>
      <w:r w:rsidRPr="005942A3">
        <w:rPr>
          <w:rStyle w:val="Domylnaczcionkaakapitu4"/>
          <w:rFonts w:asciiTheme="minorHAnsi" w:eastAsia="TimesNewRomanPS-BoldMT" w:hAnsiTheme="minorHAnsi" w:cstheme="minorHAnsi"/>
          <w:b/>
        </w:rPr>
        <w:tab/>
      </w:r>
      <w:r w:rsidRPr="005942A3">
        <w:rPr>
          <w:rStyle w:val="Domylnaczcionkaakapitu4"/>
          <w:rFonts w:asciiTheme="minorHAnsi" w:eastAsia="TimesNewRomanPS-BoldMT" w:hAnsiTheme="minorHAnsi" w:cstheme="minorHAnsi"/>
          <w:b/>
        </w:rPr>
        <w:tab/>
      </w:r>
      <w:r w:rsidRPr="005942A3">
        <w:rPr>
          <w:rStyle w:val="Domylnaczcionkaakapitu4"/>
          <w:rFonts w:asciiTheme="minorHAnsi" w:eastAsia="TimesNewRomanPS-BoldMT" w:hAnsiTheme="minorHAnsi" w:cstheme="minorHAnsi"/>
          <w:b/>
        </w:rPr>
        <w:tab/>
      </w:r>
      <w:r w:rsidRPr="005942A3">
        <w:rPr>
          <w:rStyle w:val="Domylnaczcionkaakapitu4"/>
          <w:rFonts w:asciiTheme="minorHAnsi" w:eastAsia="TimesNewRomanPS-BoldMT" w:hAnsiTheme="minorHAnsi" w:cstheme="minorHAnsi"/>
          <w:b/>
        </w:rPr>
        <w:tab/>
      </w:r>
      <w:r w:rsidRPr="005942A3">
        <w:rPr>
          <w:rStyle w:val="Domylnaczcionkaakapitu4"/>
          <w:rFonts w:asciiTheme="minorHAnsi" w:eastAsia="TimesNewRomanPS-BoldMT" w:hAnsiTheme="minorHAnsi" w:cstheme="minorHAnsi"/>
          <w:b/>
        </w:rPr>
        <w:tab/>
      </w:r>
      <w:r w:rsidRPr="005942A3">
        <w:rPr>
          <w:rStyle w:val="Domylnaczcionkaakapitu4"/>
          <w:rFonts w:asciiTheme="minorHAnsi" w:eastAsia="TimesNewRomanPS-BoldMT" w:hAnsiTheme="minorHAnsi" w:cstheme="minorHAnsi"/>
          <w:b/>
        </w:rPr>
        <w:tab/>
      </w:r>
      <w:r w:rsidRPr="005942A3">
        <w:rPr>
          <w:rStyle w:val="Domylnaczcionkaakapitu4"/>
          <w:rFonts w:asciiTheme="minorHAnsi" w:eastAsia="TimesNewRomanPS-BoldMT" w:hAnsiTheme="minorHAnsi" w:cstheme="minorHAnsi"/>
          <w:b/>
        </w:rPr>
        <w:tab/>
      </w:r>
      <w:r w:rsidRPr="005942A3">
        <w:rPr>
          <w:rStyle w:val="Domylnaczcionkaakapitu4"/>
          <w:rFonts w:asciiTheme="minorHAnsi" w:eastAsia="TimesNewRomanPS-BoldMT" w:hAnsiTheme="minorHAnsi" w:cstheme="minorHAnsi"/>
          <w:b/>
        </w:rPr>
        <w:tab/>
      </w:r>
      <w:r>
        <w:rPr>
          <w:rStyle w:val="Domylnaczcionkaakapitu4"/>
          <w:rFonts w:asciiTheme="minorHAnsi" w:eastAsia="TimesNewRomanPS-BoldMT" w:hAnsiTheme="minorHAnsi" w:cstheme="minorHAnsi"/>
          <w:b/>
        </w:rPr>
        <w:t>W</w:t>
      </w:r>
      <w:r w:rsidRPr="005942A3">
        <w:rPr>
          <w:rStyle w:val="Domylnaczcionkaakapitu4"/>
          <w:rFonts w:asciiTheme="minorHAnsi" w:eastAsia="TimesNewRomanPS-BoldMT" w:hAnsiTheme="minorHAnsi" w:cstheme="minorHAnsi"/>
          <w:b/>
        </w:rPr>
        <w:t>ykonawca</w:t>
      </w:r>
      <w:r>
        <w:rPr>
          <w:rStyle w:val="Domylnaczcionkaakapitu4"/>
          <w:rFonts w:asciiTheme="minorHAnsi" w:eastAsia="TimesNewRomanPS-BoldMT" w:hAnsiTheme="minorHAnsi" w:cstheme="minorHAnsi"/>
          <w:b/>
        </w:rPr>
        <w:t>;</w:t>
      </w:r>
    </w:p>
    <w:p w14:paraId="758A6B1A" w14:textId="77777777" w:rsidR="00D538CB" w:rsidRPr="005942A3" w:rsidRDefault="00D538CB" w:rsidP="00D538CB">
      <w:pPr>
        <w:pStyle w:val="Normalny1"/>
        <w:tabs>
          <w:tab w:val="left" w:pos="426"/>
        </w:tabs>
        <w:autoSpaceDE w:val="0"/>
        <w:spacing w:line="276" w:lineRule="auto"/>
        <w:ind w:left="-709"/>
        <w:jc w:val="both"/>
        <w:rPr>
          <w:rStyle w:val="Domylnaczcionkaakapitu4"/>
          <w:rFonts w:asciiTheme="minorHAnsi" w:eastAsia="TimesNewRomanPS-BoldMT" w:hAnsiTheme="minorHAnsi" w:cstheme="minorHAnsi"/>
          <w:b/>
        </w:rPr>
      </w:pPr>
    </w:p>
    <w:p w14:paraId="5A3BC2D9" w14:textId="77777777" w:rsidR="00D538CB" w:rsidRDefault="00D538CB" w:rsidP="00D538CB">
      <w:pPr>
        <w:suppressAutoHyphens w:val="0"/>
        <w:rPr>
          <w:rFonts w:ascii="CIDFont+F1" w:hAnsi="CIDFont+F1" w:cs="CIDFont+F1"/>
          <w:kern w:val="0"/>
        </w:rPr>
      </w:pPr>
    </w:p>
    <w:p w14:paraId="41AEE928" w14:textId="77777777" w:rsidR="00D538CB" w:rsidRDefault="00D538CB" w:rsidP="00D538CB">
      <w:pPr>
        <w:suppressAutoHyphens w:val="0"/>
        <w:rPr>
          <w:rFonts w:ascii="CIDFont+F1" w:hAnsi="CIDFont+F1" w:cs="CIDFont+F1"/>
          <w:kern w:val="0"/>
        </w:rPr>
      </w:pPr>
    </w:p>
    <w:p w14:paraId="052B5C1E" w14:textId="77777777" w:rsidR="00D538CB" w:rsidRDefault="00D538CB" w:rsidP="00D538CB"/>
    <w:sectPr w:rsidR="00D538CB" w:rsidSect="00D538CB">
      <w:pgSz w:w="11906" w:h="16838"/>
      <w:pgMar w:top="127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Open Sans">
    <w:charset w:val="00"/>
    <w:family w:val="swiss"/>
    <w:pitch w:val="variable"/>
    <w:sig w:usb0="E00002EF" w:usb1="4000205B" w:usb2="00000028"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PSMT">
    <w:altName w:val="MS Gothic"/>
    <w:panose1 w:val="00000000000000000000"/>
    <w:charset w:val="80"/>
    <w:family w:val="auto"/>
    <w:notTrueType/>
    <w:pitch w:val="default"/>
    <w:sig w:usb0="00000007" w:usb1="08070000" w:usb2="00000010" w:usb3="00000000" w:csb0="00020003"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imesNewRomanPS-BoldMT">
    <w:charset w:val="EE"/>
    <w:family w:val="auto"/>
    <w:pitch w:val="default"/>
  </w:font>
  <w:font w:name="CenturyGothic">
    <w:altName w:val="MS Mincho"/>
    <w:panose1 w:val="00000000000000000000"/>
    <w:charset w:val="80"/>
    <w:family w:val="auto"/>
    <w:notTrueType/>
    <w:pitch w:val="default"/>
    <w:sig w:usb0="00000000" w:usb1="08070000" w:usb2="00000010" w:usb3="00000000" w:csb0="00020002" w:csb1="00000000"/>
  </w:font>
  <w:font w:name="Arial Unicode MS">
    <w:panose1 w:val="020B0604020202020204"/>
    <w:charset w:val="80"/>
    <w:family w:val="swiss"/>
    <w:pitch w:val="variable"/>
    <w:sig w:usb0="F7FFAEFF" w:usb1="F9DFFFFF" w:usb2="0000007F" w:usb3="00000000" w:csb0="003F01FF" w:csb1="00000000"/>
  </w:font>
  <w:font w:name="TimesNewRomanPSMT, Arial">
    <w:charset w:val="00"/>
    <w:family w:val="swiss"/>
    <w:pitch w:val="default"/>
  </w:font>
  <w:font w:name="Calibri Light">
    <w:panose1 w:val="020F0302020204030204"/>
    <w:charset w:val="EE"/>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Arial">
    <w:panose1 w:val="020B0604020202020204"/>
    <w:charset w:val="EE"/>
    <w:family w:val="swiss"/>
    <w:pitch w:val="variable"/>
    <w:sig w:usb0="E0002EFF" w:usb1="C000785B" w:usb2="00000009" w:usb3="00000000" w:csb0="000001FF" w:csb1="00000000"/>
  </w:font>
  <w:font w:name="CIDFont+F1">
    <w:altName w:val="Calibri"/>
    <w:panose1 w:val="00000000000000000000"/>
    <w:charset w:val="EE"/>
    <w:family w:val="auto"/>
    <w:notTrueType/>
    <w:pitch w:val="default"/>
    <w:sig w:usb0="00000005" w:usb1="00000000" w:usb2="00000000" w:usb3="00000000" w:csb0="00000002"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883036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127A41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FC9B492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9B45B4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BDE172D"/>
    <w:multiLevelType w:val="hybridMultilevel"/>
    <w:tmpl w:val="CED69C8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E807502"/>
    <w:multiLevelType w:val="hybridMultilevel"/>
    <w:tmpl w:val="1C88FF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375C4C"/>
    <w:multiLevelType w:val="multilevel"/>
    <w:tmpl w:val="6B6ED050"/>
    <w:lvl w:ilvl="0">
      <w:start w:val="1"/>
      <w:numFmt w:val="decimal"/>
      <w:lvlText w:val="%1."/>
      <w:lvlJc w:val="left"/>
      <w:pPr>
        <w:tabs>
          <w:tab w:val="num" w:pos="720"/>
        </w:tabs>
        <w:ind w:left="0" w:firstLine="0"/>
      </w:pPr>
      <w:rPr>
        <w:rFonts w:ascii="Open Sans" w:hAnsi="Open Sans" w:cs="Open Sans" w:hint="default"/>
        <w:sz w:val="20"/>
        <w:szCs w:val="20"/>
      </w:rPr>
    </w:lvl>
    <w:lvl w:ilvl="1">
      <w:start w:val="1"/>
      <w:numFmt w:val="lowerLetter"/>
      <w:lvlText w:val="%2."/>
      <w:lvlJc w:val="left"/>
      <w:pPr>
        <w:tabs>
          <w:tab w:val="num" w:pos="1440"/>
        </w:tabs>
        <w:ind w:left="0" w:firstLine="0"/>
      </w:p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7" w15:restartNumberingAfterBreak="0">
    <w:nsid w:val="191744A5"/>
    <w:multiLevelType w:val="hybridMultilevel"/>
    <w:tmpl w:val="FA8C86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041861"/>
    <w:multiLevelType w:val="hybridMultilevel"/>
    <w:tmpl w:val="51E67EC2"/>
    <w:lvl w:ilvl="0" w:tplc="DC72A7F0">
      <w:start w:val="8"/>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1C0D0D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3CA42029"/>
    <w:multiLevelType w:val="hybridMultilevel"/>
    <w:tmpl w:val="095C6318"/>
    <w:lvl w:ilvl="0" w:tplc="0415000F">
      <w:start w:val="1"/>
      <w:numFmt w:val="decimal"/>
      <w:lvlText w:val="%1."/>
      <w:lvlJc w:val="left"/>
      <w:pPr>
        <w:ind w:left="4500" w:hanging="360"/>
      </w:pPr>
    </w:lvl>
    <w:lvl w:ilvl="1" w:tplc="04150019" w:tentative="1">
      <w:start w:val="1"/>
      <w:numFmt w:val="lowerLetter"/>
      <w:lvlText w:val="%2."/>
      <w:lvlJc w:val="left"/>
      <w:pPr>
        <w:ind w:left="5220" w:hanging="360"/>
      </w:pPr>
    </w:lvl>
    <w:lvl w:ilvl="2" w:tplc="0415001B" w:tentative="1">
      <w:start w:val="1"/>
      <w:numFmt w:val="lowerRoman"/>
      <w:lvlText w:val="%3."/>
      <w:lvlJc w:val="right"/>
      <w:pPr>
        <w:ind w:left="5940" w:hanging="180"/>
      </w:pPr>
    </w:lvl>
    <w:lvl w:ilvl="3" w:tplc="0415000F" w:tentative="1">
      <w:start w:val="1"/>
      <w:numFmt w:val="decimal"/>
      <w:lvlText w:val="%4."/>
      <w:lvlJc w:val="left"/>
      <w:pPr>
        <w:ind w:left="6660" w:hanging="360"/>
      </w:pPr>
    </w:lvl>
    <w:lvl w:ilvl="4" w:tplc="04150019" w:tentative="1">
      <w:start w:val="1"/>
      <w:numFmt w:val="lowerLetter"/>
      <w:lvlText w:val="%5."/>
      <w:lvlJc w:val="left"/>
      <w:pPr>
        <w:ind w:left="7380" w:hanging="360"/>
      </w:pPr>
    </w:lvl>
    <w:lvl w:ilvl="5" w:tplc="0415001B" w:tentative="1">
      <w:start w:val="1"/>
      <w:numFmt w:val="lowerRoman"/>
      <w:lvlText w:val="%6."/>
      <w:lvlJc w:val="right"/>
      <w:pPr>
        <w:ind w:left="8100" w:hanging="180"/>
      </w:pPr>
    </w:lvl>
    <w:lvl w:ilvl="6" w:tplc="0415000F" w:tentative="1">
      <w:start w:val="1"/>
      <w:numFmt w:val="decimal"/>
      <w:lvlText w:val="%7."/>
      <w:lvlJc w:val="left"/>
      <w:pPr>
        <w:ind w:left="8820" w:hanging="360"/>
      </w:pPr>
    </w:lvl>
    <w:lvl w:ilvl="7" w:tplc="04150019" w:tentative="1">
      <w:start w:val="1"/>
      <w:numFmt w:val="lowerLetter"/>
      <w:lvlText w:val="%8."/>
      <w:lvlJc w:val="left"/>
      <w:pPr>
        <w:ind w:left="9540" w:hanging="360"/>
      </w:pPr>
    </w:lvl>
    <w:lvl w:ilvl="8" w:tplc="0415001B" w:tentative="1">
      <w:start w:val="1"/>
      <w:numFmt w:val="lowerRoman"/>
      <w:lvlText w:val="%9."/>
      <w:lvlJc w:val="right"/>
      <w:pPr>
        <w:ind w:left="10260" w:hanging="180"/>
      </w:pPr>
    </w:lvl>
  </w:abstractNum>
  <w:abstractNum w:abstractNumId="11" w15:restartNumberingAfterBreak="0">
    <w:nsid w:val="3E0B8674"/>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43392A6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5D2C1A8D"/>
    <w:multiLevelType w:val="hybridMultilevel"/>
    <w:tmpl w:val="9C448378"/>
    <w:lvl w:ilvl="0" w:tplc="272C45C6">
      <w:start w:val="7"/>
      <w:numFmt w:val="decimal"/>
      <w:lvlText w:val="%1."/>
      <w:lvlJc w:val="left"/>
      <w:pPr>
        <w:ind w:left="64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31B3625"/>
    <w:multiLevelType w:val="multilevel"/>
    <w:tmpl w:val="A03491EE"/>
    <w:lvl w:ilvl="0">
      <w:start w:val="1"/>
      <w:numFmt w:val="decimal"/>
      <w:lvlText w:val="%1)"/>
      <w:lvlJc w:val="left"/>
      <w:pPr>
        <w:tabs>
          <w:tab w:val="num" w:pos="1068"/>
        </w:tabs>
        <w:ind w:left="1068" w:hanging="360"/>
      </w:pPr>
      <w:rPr>
        <w:rFonts w:eastAsia="Calibri" w:cs="Times New Roman"/>
      </w:rPr>
    </w:lvl>
    <w:lvl w:ilvl="1">
      <w:start w:val="1"/>
      <w:numFmt w:val="decimal"/>
      <w:lvlText w:val="%2."/>
      <w:lvlJc w:val="left"/>
      <w:pPr>
        <w:tabs>
          <w:tab w:val="num" w:pos="360"/>
        </w:tabs>
        <w:ind w:left="360" w:hanging="360"/>
      </w:pPr>
    </w:lvl>
    <w:lvl w:ilvl="2">
      <w:start w:val="1"/>
      <w:numFmt w:val="decimal"/>
      <w:lvlText w:val="%3."/>
      <w:lvlJc w:val="left"/>
      <w:pPr>
        <w:tabs>
          <w:tab w:val="num" w:pos="5606"/>
        </w:tabs>
        <w:ind w:left="5606" w:hanging="360"/>
      </w:pPr>
      <w:rPr>
        <w:rFonts w:eastAsia="TimesNewRomanPSMT" w:cs="TimesNewRomanPSMT"/>
      </w:rPr>
    </w:lvl>
    <w:lvl w:ilvl="3">
      <w:start w:val="1"/>
      <w:numFmt w:val="lowerLetter"/>
      <w:lvlText w:val="%4)"/>
      <w:lvlJc w:val="left"/>
      <w:pPr>
        <w:tabs>
          <w:tab w:val="num" w:pos="3228"/>
        </w:tabs>
        <w:ind w:left="3228" w:hanging="360"/>
      </w:pPr>
    </w:lvl>
    <w:lvl w:ilvl="4">
      <w:start w:val="1"/>
      <w:numFmt w:val="decimal"/>
      <w:lvlText w:val="%5)"/>
      <w:lvlJc w:val="left"/>
      <w:pPr>
        <w:tabs>
          <w:tab w:val="num" w:pos="360"/>
        </w:tabs>
        <w:ind w:left="360" w:hanging="360"/>
      </w:pPr>
      <w:rPr>
        <w:color w:val="auto"/>
      </w:rPr>
    </w:lvl>
    <w:lvl w:ilvl="5">
      <w:start w:val="1"/>
      <w:numFmt w:val="decimal"/>
      <w:lvlText w:val="%6."/>
      <w:lvlJc w:val="left"/>
      <w:pPr>
        <w:tabs>
          <w:tab w:val="num" w:pos="4848"/>
        </w:tabs>
        <w:ind w:left="4848" w:hanging="36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num w:numId="1" w16cid:durableId="1597903807">
    <w:abstractNumId w:val="14"/>
  </w:num>
  <w:num w:numId="2" w16cid:durableId="1663503580">
    <w:abstractNumId w:val="10"/>
  </w:num>
  <w:num w:numId="3" w16cid:durableId="1658220164">
    <w:abstractNumId w:val="7"/>
  </w:num>
  <w:num w:numId="4" w16cid:durableId="1153958226">
    <w:abstractNumId w:val="6"/>
  </w:num>
  <w:num w:numId="5" w16cid:durableId="1475953901">
    <w:abstractNumId w:val="8"/>
  </w:num>
  <w:num w:numId="6" w16cid:durableId="1340619673">
    <w:abstractNumId w:val="13"/>
  </w:num>
  <w:num w:numId="7" w16cid:durableId="1530487787">
    <w:abstractNumId w:val="3"/>
  </w:num>
  <w:num w:numId="8" w16cid:durableId="1286545739">
    <w:abstractNumId w:val="11"/>
  </w:num>
  <w:num w:numId="9" w16cid:durableId="1552763610">
    <w:abstractNumId w:val="2"/>
  </w:num>
  <w:num w:numId="10" w16cid:durableId="1535456329">
    <w:abstractNumId w:val="1"/>
  </w:num>
  <w:num w:numId="11" w16cid:durableId="490484948">
    <w:abstractNumId w:val="4"/>
  </w:num>
  <w:num w:numId="12" w16cid:durableId="637688830">
    <w:abstractNumId w:val="12"/>
  </w:num>
  <w:num w:numId="13" w16cid:durableId="1936134441">
    <w:abstractNumId w:val="0"/>
  </w:num>
  <w:num w:numId="14" w16cid:durableId="2052879021">
    <w:abstractNumId w:val="9"/>
  </w:num>
  <w:num w:numId="15" w16cid:durableId="14635758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8CB"/>
    <w:rsid w:val="000D3ACB"/>
    <w:rsid w:val="00183EA9"/>
    <w:rsid w:val="001F508A"/>
    <w:rsid w:val="002554DF"/>
    <w:rsid w:val="00294BB2"/>
    <w:rsid w:val="00314F3E"/>
    <w:rsid w:val="004A2452"/>
    <w:rsid w:val="005E0E8C"/>
    <w:rsid w:val="006E3367"/>
    <w:rsid w:val="00721466"/>
    <w:rsid w:val="0072771D"/>
    <w:rsid w:val="00A260F2"/>
    <w:rsid w:val="00AA2148"/>
    <w:rsid w:val="00AD6646"/>
    <w:rsid w:val="00C03AEC"/>
    <w:rsid w:val="00C117C4"/>
    <w:rsid w:val="00D538CB"/>
    <w:rsid w:val="00EB34E5"/>
    <w:rsid w:val="00F149C2"/>
    <w:rsid w:val="00F722E8"/>
    <w:rsid w:val="00FB4E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4E474"/>
  <w15:chartTrackingRefBased/>
  <w15:docId w15:val="{60D70380-950B-48CD-B5E7-683B9C131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heme="minorHAnsi" w:hAnsi="Calibri" w:cs="Tahoma"/>
        <w:kern w:val="3"/>
        <w:sz w:val="22"/>
        <w:szCs w:val="22"/>
        <w:lang w:val="pl-PL"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3EA9"/>
  </w:style>
  <w:style w:type="paragraph" w:styleId="Nagwek1">
    <w:name w:val="heading 1"/>
    <w:basedOn w:val="Normalny"/>
    <w:next w:val="Normalny"/>
    <w:link w:val="Nagwek1Znak"/>
    <w:uiPriority w:val="9"/>
    <w:qFormat/>
    <w:rsid w:val="00D538CB"/>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Nagwek2">
    <w:name w:val="heading 2"/>
    <w:basedOn w:val="Normalny"/>
    <w:next w:val="Normalny"/>
    <w:link w:val="Nagwek2Znak"/>
    <w:uiPriority w:val="9"/>
    <w:semiHidden/>
    <w:unhideWhenUsed/>
    <w:qFormat/>
    <w:rsid w:val="00D538CB"/>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uiPriority w:val="9"/>
    <w:semiHidden/>
    <w:unhideWhenUsed/>
    <w:qFormat/>
    <w:rsid w:val="00D538CB"/>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Nagwek4">
    <w:name w:val="heading 4"/>
    <w:basedOn w:val="Normalny"/>
    <w:next w:val="Normalny"/>
    <w:link w:val="Nagwek4Znak"/>
    <w:uiPriority w:val="9"/>
    <w:semiHidden/>
    <w:unhideWhenUsed/>
    <w:qFormat/>
    <w:rsid w:val="00D538CB"/>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D538CB"/>
    <w:pPr>
      <w:keepNext/>
      <w:keepLines/>
      <w:spacing w:before="80" w:after="40"/>
      <w:outlineLvl w:val="4"/>
    </w:pPr>
    <w:rPr>
      <w:rFonts w:asciiTheme="minorHAnsi" w:eastAsiaTheme="majorEastAsia" w:hAnsiTheme="minorHAnsi" w:cstheme="majorBidi"/>
      <w:color w:val="365F91" w:themeColor="accent1" w:themeShade="BF"/>
    </w:rPr>
  </w:style>
  <w:style w:type="paragraph" w:styleId="Nagwek6">
    <w:name w:val="heading 6"/>
    <w:basedOn w:val="Normalny"/>
    <w:next w:val="Normalny"/>
    <w:link w:val="Nagwek6Znak"/>
    <w:uiPriority w:val="9"/>
    <w:semiHidden/>
    <w:unhideWhenUsed/>
    <w:qFormat/>
    <w:rsid w:val="00D538CB"/>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gwek7">
    <w:name w:val="heading 7"/>
    <w:basedOn w:val="Normalny"/>
    <w:next w:val="Normalny"/>
    <w:link w:val="Nagwek7Znak"/>
    <w:uiPriority w:val="9"/>
    <w:semiHidden/>
    <w:unhideWhenUsed/>
    <w:qFormat/>
    <w:rsid w:val="00D538CB"/>
    <w:pPr>
      <w:keepNext/>
      <w:keepLines/>
      <w:spacing w:before="40" w:after="0"/>
      <w:outlineLvl w:val="6"/>
    </w:pPr>
    <w:rPr>
      <w:rFonts w:asciiTheme="minorHAnsi" w:eastAsiaTheme="majorEastAsia" w:hAnsiTheme="minorHAnsi" w:cstheme="majorBidi"/>
      <w:color w:val="595959" w:themeColor="text1" w:themeTint="A6"/>
    </w:rPr>
  </w:style>
  <w:style w:type="paragraph" w:styleId="Nagwek8">
    <w:name w:val="heading 8"/>
    <w:basedOn w:val="Normalny"/>
    <w:next w:val="Normalny"/>
    <w:link w:val="Nagwek8Znak"/>
    <w:uiPriority w:val="9"/>
    <w:semiHidden/>
    <w:unhideWhenUsed/>
    <w:qFormat/>
    <w:rsid w:val="00D538CB"/>
    <w:pPr>
      <w:keepNext/>
      <w:keepLines/>
      <w:spacing w:after="0"/>
      <w:outlineLvl w:val="7"/>
    </w:pPr>
    <w:rPr>
      <w:rFonts w:asciiTheme="minorHAnsi" w:eastAsiaTheme="majorEastAsia" w:hAnsiTheme="minorHAnsi" w:cstheme="majorBidi"/>
      <w:i/>
      <w:iCs/>
      <w:color w:val="272727" w:themeColor="text1" w:themeTint="D8"/>
    </w:rPr>
  </w:style>
  <w:style w:type="paragraph" w:styleId="Nagwek9">
    <w:name w:val="heading 9"/>
    <w:basedOn w:val="Normalny"/>
    <w:next w:val="Normalny"/>
    <w:link w:val="Nagwek9Znak"/>
    <w:uiPriority w:val="9"/>
    <w:semiHidden/>
    <w:unhideWhenUsed/>
    <w:qFormat/>
    <w:rsid w:val="00D538CB"/>
    <w:pPr>
      <w:keepNext/>
      <w:keepLines/>
      <w:spacing w:after="0"/>
      <w:outlineLvl w:val="8"/>
    </w:pPr>
    <w:rPr>
      <w:rFonts w:asciiTheme="minorHAnsi" w:eastAsiaTheme="majorEastAsia" w:hAnsiTheme="minorHAnsi"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183EA9"/>
    <w:pPr>
      <w:widowControl/>
      <w:spacing w:after="0" w:line="240" w:lineRule="auto"/>
      <w:ind w:left="720"/>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538CB"/>
    <w:rPr>
      <w:rFonts w:asciiTheme="majorHAnsi" w:eastAsiaTheme="majorEastAsia" w:hAnsiTheme="majorHAnsi" w:cstheme="majorBidi"/>
      <w:color w:val="365F91" w:themeColor="accent1" w:themeShade="BF"/>
      <w:sz w:val="40"/>
      <w:szCs w:val="40"/>
    </w:rPr>
  </w:style>
  <w:style w:type="character" w:customStyle="1" w:styleId="Nagwek2Znak">
    <w:name w:val="Nagłówek 2 Znak"/>
    <w:basedOn w:val="Domylnaczcionkaakapitu"/>
    <w:link w:val="Nagwek2"/>
    <w:uiPriority w:val="9"/>
    <w:semiHidden/>
    <w:rsid w:val="00D538CB"/>
    <w:rPr>
      <w:rFonts w:asciiTheme="majorHAnsi" w:eastAsiaTheme="majorEastAsia" w:hAnsiTheme="majorHAnsi" w:cstheme="majorBidi"/>
      <w:color w:val="365F91" w:themeColor="accent1" w:themeShade="BF"/>
      <w:sz w:val="32"/>
      <w:szCs w:val="32"/>
    </w:rPr>
  </w:style>
  <w:style w:type="character" w:customStyle="1" w:styleId="Nagwek3Znak">
    <w:name w:val="Nagłówek 3 Znak"/>
    <w:basedOn w:val="Domylnaczcionkaakapitu"/>
    <w:link w:val="Nagwek3"/>
    <w:uiPriority w:val="9"/>
    <w:semiHidden/>
    <w:rsid w:val="00D538CB"/>
    <w:rPr>
      <w:rFonts w:asciiTheme="minorHAnsi" w:eastAsiaTheme="majorEastAsia" w:hAnsiTheme="minorHAnsi" w:cstheme="majorBidi"/>
      <w:color w:val="365F91" w:themeColor="accent1" w:themeShade="BF"/>
      <w:sz w:val="28"/>
      <w:szCs w:val="28"/>
    </w:rPr>
  </w:style>
  <w:style w:type="character" w:customStyle="1" w:styleId="Nagwek4Znak">
    <w:name w:val="Nagłówek 4 Znak"/>
    <w:basedOn w:val="Domylnaczcionkaakapitu"/>
    <w:link w:val="Nagwek4"/>
    <w:uiPriority w:val="9"/>
    <w:semiHidden/>
    <w:rsid w:val="00D538CB"/>
    <w:rPr>
      <w:rFonts w:asciiTheme="minorHAnsi" w:eastAsiaTheme="majorEastAsia" w:hAnsiTheme="minorHAnsi" w:cstheme="majorBidi"/>
      <w:i/>
      <w:iCs/>
      <w:color w:val="365F91" w:themeColor="accent1" w:themeShade="BF"/>
    </w:rPr>
  </w:style>
  <w:style w:type="character" w:customStyle="1" w:styleId="Nagwek5Znak">
    <w:name w:val="Nagłówek 5 Znak"/>
    <w:basedOn w:val="Domylnaczcionkaakapitu"/>
    <w:link w:val="Nagwek5"/>
    <w:uiPriority w:val="9"/>
    <w:semiHidden/>
    <w:rsid w:val="00D538CB"/>
    <w:rPr>
      <w:rFonts w:asciiTheme="minorHAnsi" w:eastAsiaTheme="majorEastAsia" w:hAnsiTheme="minorHAnsi" w:cstheme="majorBidi"/>
      <w:color w:val="365F91" w:themeColor="accent1" w:themeShade="BF"/>
    </w:rPr>
  </w:style>
  <w:style w:type="character" w:customStyle="1" w:styleId="Nagwek6Znak">
    <w:name w:val="Nagłówek 6 Znak"/>
    <w:basedOn w:val="Domylnaczcionkaakapitu"/>
    <w:link w:val="Nagwek6"/>
    <w:uiPriority w:val="9"/>
    <w:semiHidden/>
    <w:rsid w:val="00D538CB"/>
    <w:rPr>
      <w:rFonts w:asciiTheme="minorHAnsi" w:eastAsiaTheme="majorEastAsia" w:hAnsiTheme="minorHAnsi" w:cstheme="majorBidi"/>
      <w:i/>
      <w:iCs/>
      <w:color w:val="595959" w:themeColor="text1" w:themeTint="A6"/>
    </w:rPr>
  </w:style>
  <w:style w:type="character" w:customStyle="1" w:styleId="Nagwek7Znak">
    <w:name w:val="Nagłówek 7 Znak"/>
    <w:basedOn w:val="Domylnaczcionkaakapitu"/>
    <w:link w:val="Nagwek7"/>
    <w:uiPriority w:val="9"/>
    <w:semiHidden/>
    <w:rsid w:val="00D538CB"/>
    <w:rPr>
      <w:rFonts w:asciiTheme="minorHAnsi" w:eastAsiaTheme="majorEastAsia" w:hAnsiTheme="minorHAnsi" w:cstheme="majorBidi"/>
      <w:color w:val="595959" w:themeColor="text1" w:themeTint="A6"/>
    </w:rPr>
  </w:style>
  <w:style w:type="character" w:customStyle="1" w:styleId="Nagwek8Znak">
    <w:name w:val="Nagłówek 8 Znak"/>
    <w:basedOn w:val="Domylnaczcionkaakapitu"/>
    <w:link w:val="Nagwek8"/>
    <w:uiPriority w:val="9"/>
    <w:semiHidden/>
    <w:rsid w:val="00D538CB"/>
    <w:rPr>
      <w:rFonts w:asciiTheme="minorHAnsi" w:eastAsiaTheme="majorEastAsia" w:hAnsiTheme="minorHAnsi" w:cstheme="majorBidi"/>
      <w:i/>
      <w:iCs/>
      <w:color w:val="272727" w:themeColor="text1" w:themeTint="D8"/>
    </w:rPr>
  </w:style>
  <w:style w:type="character" w:customStyle="1" w:styleId="Nagwek9Znak">
    <w:name w:val="Nagłówek 9 Znak"/>
    <w:basedOn w:val="Domylnaczcionkaakapitu"/>
    <w:link w:val="Nagwek9"/>
    <w:uiPriority w:val="9"/>
    <w:semiHidden/>
    <w:rsid w:val="00D538CB"/>
    <w:rPr>
      <w:rFonts w:asciiTheme="minorHAnsi" w:eastAsiaTheme="majorEastAsia" w:hAnsiTheme="minorHAnsi" w:cstheme="majorBidi"/>
      <w:color w:val="272727" w:themeColor="text1" w:themeTint="D8"/>
    </w:rPr>
  </w:style>
  <w:style w:type="paragraph" w:styleId="Tytu">
    <w:name w:val="Title"/>
    <w:basedOn w:val="Normalny"/>
    <w:next w:val="Normalny"/>
    <w:link w:val="TytuZnak"/>
    <w:uiPriority w:val="10"/>
    <w:qFormat/>
    <w:rsid w:val="00D538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538C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538CB"/>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538CB"/>
    <w:rPr>
      <w:rFonts w:asciiTheme="minorHAnsi" w:eastAsiaTheme="majorEastAsia" w:hAnsiTheme="minorHAnsi" w:cstheme="majorBidi"/>
      <w:color w:val="595959" w:themeColor="text1" w:themeTint="A6"/>
      <w:spacing w:val="15"/>
      <w:sz w:val="28"/>
      <w:szCs w:val="28"/>
    </w:rPr>
  </w:style>
  <w:style w:type="paragraph" w:styleId="Cytat">
    <w:name w:val="Quote"/>
    <w:basedOn w:val="Normalny"/>
    <w:next w:val="Normalny"/>
    <w:link w:val="CytatZnak"/>
    <w:uiPriority w:val="29"/>
    <w:qFormat/>
    <w:rsid w:val="00D538CB"/>
    <w:pPr>
      <w:spacing w:before="160"/>
      <w:jc w:val="center"/>
    </w:pPr>
    <w:rPr>
      <w:i/>
      <w:iCs/>
      <w:color w:val="404040" w:themeColor="text1" w:themeTint="BF"/>
    </w:rPr>
  </w:style>
  <w:style w:type="character" w:customStyle="1" w:styleId="CytatZnak">
    <w:name w:val="Cytat Znak"/>
    <w:basedOn w:val="Domylnaczcionkaakapitu"/>
    <w:link w:val="Cytat"/>
    <w:uiPriority w:val="29"/>
    <w:rsid w:val="00D538CB"/>
    <w:rPr>
      <w:i/>
      <w:iCs/>
      <w:color w:val="404040" w:themeColor="text1" w:themeTint="BF"/>
    </w:rPr>
  </w:style>
  <w:style w:type="character" w:styleId="Wyrnienieintensywne">
    <w:name w:val="Intense Emphasis"/>
    <w:basedOn w:val="Domylnaczcionkaakapitu"/>
    <w:uiPriority w:val="21"/>
    <w:qFormat/>
    <w:rsid w:val="00D538CB"/>
    <w:rPr>
      <w:i/>
      <w:iCs/>
      <w:color w:val="365F91" w:themeColor="accent1" w:themeShade="BF"/>
    </w:rPr>
  </w:style>
  <w:style w:type="paragraph" w:styleId="Cytatintensywny">
    <w:name w:val="Intense Quote"/>
    <w:basedOn w:val="Normalny"/>
    <w:next w:val="Normalny"/>
    <w:link w:val="CytatintensywnyZnak"/>
    <w:uiPriority w:val="30"/>
    <w:qFormat/>
    <w:rsid w:val="00D538CB"/>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ytatintensywnyZnak">
    <w:name w:val="Cytat intensywny Znak"/>
    <w:basedOn w:val="Domylnaczcionkaakapitu"/>
    <w:link w:val="Cytatintensywny"/>
    <w:uiPriority w:val="30"/>
    <w:rsid w:val="00D538CB"/>
    <w:rPr>
      <w:i/>
      <w:iCs/>
      <w:color w:val="365F91" w:themeColor="accent1" w:themeShade="BF"/>
    </w:rPr>
  </w:style>
  <w:style w:type="character" w:styleId="Odwoanieintensywne">
    <w:name w:val="Intense Reference"/>
    <w:basedOn w:val="Domylnaczcionkaakapitu"/>
    <w:uiPriority w:val="32"/>
    <w:qFormat/>
    <w:rsid w:val="00D538CB"/>
    <w:rPr>
      <w:b/>
      <w:bCs/>
      <w:smallCaps/>
      <w:color w:val="365F91" w:themeColor="accent1" w:themeShade="BF"/>
      <w:spacing w:val="5"/>
    </w:rPr>
  </w:style>
  <w:style w:type="character" w:customStyle="1" w:styleId="Domylnaczcionkaakapitu4">
    <w:name w:val="Domyślna czcionka akapitu4"/>
    <w:rsid w:val="00D538CB"/>
  </w:style>
  <w:style w:type="paragraph" w:styleId="NormalnyWeb">
    <w:name w:val="Normal (Web)"/>
    <w:basedOn w:val="Normalny"/>
    <w:rsid w:val="00D538CB"/>
    <w:pPr>
      <w:widowControl/>
      <w:autoSpaceDN/>
      <w:spacing w:before="280" w:after="119" w:line="240" w:lineRule="auto"/>
      <w:textAlignment w:val="auto"/>
    </w:pPr>
    <w:rPr>
      <w:rFonts w:ascii="Times New Roman" w:eastAsia="Times New Roman" w:hAnsi="Times New Roman" w:cs="Times New Roman"/>
      <w:kern w:val="1"/>
      <w:sz w:val="24"/>
      <w:szCs w:val="24"/>
      <w:lang w:eastAsia="ar-SA"/>
    </w:rPr>
  </w:style>
  <w:style w:type="paragraph" w:customStyle="1" w:styleId="Normalny1">
    <w:name w:val="Normalny1"/>
    <w:rsid w:val="00D538CB"/>
    <w:pPr>
      <w:autoSpaceDN/>
      <w:spacing w:after="0" w:line="100" w:lineRule="atLeast"/>
    </w:pPr>
    <w:rPr>
      <w:rFonts w:ascii="Times New Roman" w:eastAsia="SimSun" w:hAnsi="Times New Roman" w:cs="Mangal"/>
      <w:kern w:val="1"/>
      <w:sz w:val="24"/>
      <w:szCs w:val="24"/>
      <w:lang w:eastAsia="hi-IN" w:bidi="hi-IN"/>
    </w:rPr>
  </w:style>
  <w:style w:type="character" w:styleId="Hipercze">
    <w:name w:val="Hyperlink"/>
    <w:basedOn w:val="Domylnaczcionkaakapitu"/>
    <w:uiPriority w:val="99"/>
    <w:semiHidden/>
    <w:unhideWhenUsed/>
    <w:rsid w:val="00D538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od@rokietnic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rzad@rokietnica.pl" TargetMode="External"/><Relationship Id="rId5"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150</TotalTime>
  <Pages>13</Pages>
  <Words>4925</Words>
  <Characters>29553</Characters>
  <Application>Microsoft Office Word</Application>
  <DocSecurity>0</DocSecurity>
  <Lines>246</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ROKIETNICA</dc:creator>
  <cp:keywords/>
  <dc:description/>
  <cp:lastModifiedBy>GMINA ROKIETNICA</cp:lastModifiedBy>
  <cp:revision>4</cp:revision>
  <dcterms:created xsi:type="dcterms:W3CDTF">2025-04-02T10:12:00Z</dcterms:created>
  <dcterms:modified xsi:type="dcterms:W3CDTF">2025-04-03T11:30:00Z</dcterms:modified>
</cp:coreProperties>
</file>