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8964" w14:textId="03DF6B26" w:rsidR="004F0D75" w:rsidRDefault="004F0D75" w:rsidP="004F0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9A6007">
        <w:rPr>
          <w:rFonts w:ascii="Times New Roman" w:hAnsi="Times New Roman"/>
          <w:sz w:val="24"/>
          <w:szCs w:val="24"/>
        </w:rPr>
        <w:t>1A do oferty</w:t>
      </w:r>
      <w:r w:rsidR="00955299">
        <w:rPr>
          <w:rFonts w:ascii="Times New Roman" w:hAnsi="Times New Roman"/>
          <w:sz w:val="24"/>
          <w:szCs w:val="24"/>
        </w:rPr>
        <w:t>.</w:t>
      </w:r>
    </w:p>
    <w:p w14:paraId="43BFC43A" w14:textId="77777777" w:rsidR="004E7963" w:rsidRDefault="00214659" w:rsidP="004F0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parametrów proponowanych</w:t>
      </w:r>
      <w:r w:rsidR="004F0D75">
        <w:rPr>
          <w:rFonts w:ascii="Times New Roman" w:hAnsi="Times New Roman"/>
          <w:sz w:val="24"/>
          <w:szCs w:val="24"/>
        </w:rPr>
        <w:t xml:space="preserve"> urządze</w:t>
      </w:r>
      <w:r>
        <w:rPr>
          <w:rFonts w:ascii="Times New Roman" w:hAnsi="Times New Roman"/>
          <w:sz w:val="24"/>
          <w:szCs w:val="24"/>
        </w:rPr>
        <w:t>ń</w:t>
      </w:r>
      <w:r w:rsidR="004F0D75">
        <w:rPr>
          <w:rFonts w:ascii="Times New Roman" w:hAnsi="Times New Roman"/>
          <w:sz w:val="24"/>
          <w:szCs w:val="24"/>
        </w:rPr>
        <w:t xml:space="preserve"> i dane techniczne.</w:t>
      </w: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701"/>
        <w:gridCol w:w="1418"/>
        <w:gridCol w:w="850"/>
        <w:gridCol w:w="1418"/>
        <w:gridCol w:w="1417"/>
        <w:gridCol w:w="1418"/>
        <w:gridCol w:w="1276"/>
        <w:gridCol w:w="1275"/>
        <w:gridCol w:w="1276"/>
        <w:gridCol w:w="1701"/>
      </w:tblGrid>
      <w:tr w:rsidR="00162A1C" w:rsidRPr="00895BB2" w14:paraId="0359F8BF" w14:textId="77777777" w:rsidTr="00122544">
        <w:trPr>
          <w:trHeight w:val="3123"/>
        </w:trPr>
        <w:tc>
          <w:tcPr>
            <w:tcW w:w="709" w:type="dxa"/>
            <w:shd w:val="clear" w:color="auto" w:fill="auto"/>
            <w:vAlign w:val="center"/>
          </w:tcPr>
          <w:p w14:paraId="2ED7CB80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Ujęcie Wody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6AC97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Nr studni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7F472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Producent pompy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9A037" w14:textId="77777777" w:rsidR="00EA7682" w:rsidRPr="00EA7682" w:rsidRDefault="00EA7682" w:rsidP="004400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Typ pompy </w:t>
            </w:r>
            <w:r w:rsidR="004400AE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="00475A8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pełna nazwa typoszeregu </w:t>
            </w:r>
            <w:r w:rsidR="004400AE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 średnica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43FEA" w14:textId="77777777" w:rsidR="00EA7682" w:rsidRPr="00EA7682" w:rsidRDefault="004400AE" w:rsidP="0075357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Typ s</w:t>
            </w:r>
            <w:r w:rsidR="00EA7682" w:rsidRPr="00EA7682">
              <w:rPr>
                <w:rFonts w:asciiTheme="minorHAnsi" w:hAnsiTheme="minorHAnsi"/>
                <w:b/>
                <w:sz w:val="18"/>
                <w:szCs w:val="18"/>
              </w:rPr>
              <w:t>ilnik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 elektrycznego</w:t>
            </w:r>
            <w:r w:rsidR="00B73164">
              <w:rPr>
                <w:rFonts w:asciiTheme="minorHAnsi" w:hAnsiTheme="minorHAnsi"/>
                <w:b/>
                <w:sz w:val="18"/>
                <w:szCs w:val="18"/>
              </w:rPr>
              <w:t xml:space="preserve"> /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parametry /</w:t>
            </w:r>
            <w:r w:rsidR="006B736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E107F">
              <w:rPr>
                <w:rFonts w:asciiTheme="minorHAnsi" w:hAnsiTheme="minorHAnsi"/>
                <w:b/>
                <w:sz w:val="18"/>
                <w:szCs w:val="18"/>
              </w:rPr>
              <w:t xml:space="preserve">nominalna </w:t>
            </w:r>
            <w:r w:rsidR="006B736D">
              <w:rPr>
                <w:rFonts w:asciiTheme="minorHAnsi" w:hAnsiTheme="minorHAnsi"/>
                <w:b/>
                <w:sz w:val="18"/>
                <w:szCs w:val="18"/>
              </w:rPr>
              <w:t xml:space="preserve">prędkość obrotowa /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EA7682" w:rsidRPr="00EA7682">
              <w:rPr>
                <w:rFonts w:asciiTheme="minorHAnsi" w:hAnsiTheme="minorHAnsi"/>
                <w:b/>
                <w:sz w:val="18"/>
                <w:szCs w:val="18"/>
              </w:rPr>
              <w:t>rodzaj konstrukcji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/ </w:t>
            </w:r>
            <w:r w:rsidR="0075357F">
              <w:rPr>
                <w:rFonts w:asciiTheme="minorHAnsi" w:hAnsiTheme="minorHAnsi"/>
                <w:b/>
                <w:sz w:val="18"/>
                <w:szCs w:val="18"/>
              </w:rPr>
              <w:t xml:space="preserve"> czy synchroniczny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4B6FF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Moc </w:t>
            </w:r>
            <w:r w:rsidR="00F77C5B">
              <w:rPr>
                <w:rFonts w:asciiTheme="minorHAnsi" w:hAnsiTheme="minorHAnsi"/>
                <w:b/>
                <w:sz w:val="18"/>
                <w:szCs w:val="18"/>
              </w:rPr>
              <w:t>zestawu pompowego</w:t>
            </w:r>
          </w:p>
          <w:p w14:paraId="2AAD16F3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[kW]</w:t>
            </w:r>
          </w:p>
        </w:tc>
        <w:tc>
          <w:tcPr>
            <w:tcW w:w="1418" w:type="dxa"/>
            <w:vAlign w:val="center"/>
          </w:tcPr>
          <w:p w14:paraId="4D56389A" w14:textId="77777777" w:rsidR="00EA7682" w:rsidRPr="00EA7682" w:rsidRDefault="00EA7682" w:rsidP="003C66C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Producent </w:t>
            </w:r>
            <w:r w:rsidR="003C66C0">
              <w:rPr>
                <w:rFonts w:asciiTheme="minorHAnsi" w:hAnsiTheme="minorHAnsi"/>
                <w:b/>
                <w:sz w:val="18"/>
                <w:szCs w:val="18"/>
              </w:rPr>
              <w:t xml:space="preserve">i typ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falownika oraz typ </w:t>
            </w:r>
            <w:r w:rsidR="003C66C0">
              <w:rPr>
                <w:rFonts w:asciiTheme="minorHAnsi" w:hAnsiTheme="minorHAnsi"/>
                <w:b/>
                <w:sz w:val="18"/>
                <w:szCs w:val="18"/>
              </w:rPr>
              <w:t xml:space="preserve">dodatkowego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filtra </w:t>
            </w:r>
            <w:r w:rsidR="0059127A">
              <w:rPr>
                <w:rFonts w:asciiTheme="minorHAnsi" w:hAnsiTheme="minorHAnsi"/>
                <w:b/>
                <w:sz w:val="18"/>
                <w:szCs w:val="18"/>
              </w:rPr>
              <w:t>zakłóceń</w:t>
            </w:r>
          </w:p>
        </w:tc>
        <w:tc>
          <w:tcPr>
            <w:tcW w:w="1417" w:type="dxa"/>
            <w:vAlign w:val="center"/>
          </w:tcPr>
          <w:p w14:paraId="7FC63AFE" w14:textId="77777777" w:rsidR="00EA7682" w:rsidRPr="00EA7682" w:rsidRDefault="00082B89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82B89">
              <w:rPr>
                <w:rFonts w:asciiTheme="minorHAnsi" w:hAnsiTheme="minorHAnsi"/>
                <w:b/>
                <w:sz w:val="18"/>
                <w:szCs w:val="18"/>
              </w:rPr>
              <w:t>Dopuszczalny stały przepływ minimalny dla dobranego agregatu pompowego w m3/h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dla wysokości podnoszenia 70</w:t>
            </w:r>
            <w:r w:rsidR="005B017D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418" w:type="dxa"/>
            <w:vAlign w:val="center"/>
          </w:tcPr>
          <w:p w14:paraId="72D21450" w14:textId="77777777" w:rsidR="00EA7682" w:rsidRPr="00EA7682" w:rsidRDefault="00082B89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</w:t>
            </w:r>
            <w:r w:rsidRPr="00082B89">
              <w:rPr>
                <w:rFonts w:asciiTheme="minorHAnsi" w:hAnsiTheme="minorHAnsi"/>
                <w:b/>
                <w:sz w:val="18"/>
                <w:szCs w:val="18"/>
              </w:rPr>
              <w:t>opuszczalny stały przepływ maksymalny dla dobranego agregatu pompowego w m3/h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dla wysokości podnoszenia 70</w:t>
            </w:r>
            <w:r w:rsidR="005B017D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00622C97" w14:textId="77777777" w:rsidR="00EA7682" w:rsidRPr="00EA7682" w:rsidRDefault="005E7736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Minimalna dopuszczalna prędkość obrotowa</w:t>
            </w:r>
            <w:r w:rsidRPr="005E7736">
              <w:rPr>
                <w:rFonts w:asciiTheme="minorHAnsi" w:hAnsiTheme="minorHAnsi"/>
                <w:b/>
                <w:sz w:val="18"/>
                <w:szCs w:val="18"/>
              </w:rPr>
              <w:t xml:space="preserve"> silnika</w:t>
            </w:r>
            <w:r w:rsidR="00F50A6E">
              <w:rPr>
                <w:rFonts w:asciiTheme="minorHAnsi" w:hAnsiTheme="minorHAnsi"/>
                <w:b/>
                <w:sz w:val="18"/>
                <w:szCs w:val="18"/>
              </w:rPr>
              <w:t xml:space="preserve"> / minimalna częstotliwość zadana na falowniku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554325" w14:textId="77777777" w:rsidR="00EA7682" w:rsidRPr="00EA7682" w:rsidRDefault="005E7736" w:rsidP="00EA76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Maksymalna dopuszczalna prędkość obrotowa</w:t>
            </w:r>
            <w:r w:rsidRPr="005E7736">
              <w:rPr>
                <w:rFonts w:asciiTheme="minorHAnsi" w:hAnsiTheme="minorHAnsi"/>
                <w:b/>
                <w:sz w:val="18"/>
                <w:szCs w:val="18"/>
              </w:rPr>
              <w:t xml:space="preserve"> silnika</w:t>
            </w:r>
            <w:r w:rsidR="00F50A6E">
              <w:rPr>
                <w:rFonts w:asciiTheme="minorHAnsi" w:hAnsiTheme="minorHAnsi"/>
                <w:b/>
                <w:sz w:val="18"/>
                <w:szCs w:val="18"/>
              </w:rPr>
              <w:t xml:space="preserve"> / maksymalna częstotliwość zadana na falowniku</w:t>
            </w:r>
          </w:p>
        </w:tc>
        <w:tc>
          <w:tcPr>
            <w:tcW w:w="1276" w:type="dxa"/>
            <w:vAlign w:val="center"/>
          </w:tcPr>
          <w:p w14:paraId="4EFDB550" w14:textId="77777777" w:rsidR="00EA7682" w:rsidRPr="00EA7682" w:rsidRDefault="0059127A" w:rsidP="00F21DD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Cena jednostkowa </w:t>
            </w:r>
            <w:r w:rsidR="00F21DDC">
              <w:rPr>
                <w:rFonts w:asciiTheme="minorHAnsi" w:hAnsiTheme="minorHAnsi"/>
                <w:b/>
                <w:sz w:val="18"/>
                <w:szCs w:val="18"/>
              </w:rPr>
              <w:t>zestawu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pompowego (pompa + silnik + falownik + filtr)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1A23D" w14:textId="77777777" w:rsidR="00EA7682" w:rsidRPr="00EA7682" w:rsidRDefault="00E96498" w:rsidP="001225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Czy dostarczo</w:t>
            </w:r>
            <w:r w:rsidR="00162A1C">
              <w:rPr>
                <w:rFonts w:asciiTheme="minorHAnsi" w:hAnsiTheme="minorHAnsi"/>
                <w:b/>
                <w:sz w:val="18"/>
                <w:szCs w:val="18"/>
              </w:rPr>
              <w:t xml:space="preserve">no </w:t>
            </w:r>
            <w:r w:rsidR="00162A1C" w:rsidRPr="00162A1C">
              <w:rPr>
                <w:rFonts w:asciiTheme="minorHAnsi" w:hAnsiTheme="minorHAnsi"/>
                <w:b/>
                <w:sz w:val="18"/>
                <w:szCs w:val="18"/>
              </w:rPr>
              <w:t>charakterystyki pomp z zaznaczonymi na wykresach punktami pracy</w:t>
            </w:r>
            <w:r w:rsidR="0068456E">
              <w:rPr>
                <w:rFonts w:asciiTheme="minorHAnsi" w:hAnsiTheme="minorHAnsi"/>
                <w:b/>
                <w:sz w:val="18"/>
                <w:szCs w:val="18"/>
              </w:rPr>
              <w:t xml:space="preserve"> dla </w:t>
            </w:r>
            <w:r w:rsidR="00E376EF">
              <w:rPr>
                <w:rFonts w:asciiTheme="minorHAnsi" w:hAnsiTheme="minorHAnsi"/>
                <w:b/>
                <w:sz w:val="18"/>
                <w:szCs w:val="18"/>
              </w:rPr>
              <w:t xml:space="preserve">zadeklarowanego </w:t>
            </w:r>
            <w:r w:rsidR="0068456E">
              <w:rPr>
                <w:rFonts w:asciiTheme="minorHAnsi" w:hAnsiTheme="minorHAnsi"/>
                <w:b/>
                <w:sz w:val="18"/>
                <w:szCs w:val="18"/>
              </w:rPr>
              <w:t>zakresu przepływu minimalnego i maksymalnego</w:t>
            </w:r>
            <w:r w:rsidR="00F77C5B">
              <w:rPr>
                <w:rFonts w:asciiTheme="minorHAnsi" w:hAnsiTheme="minorHAnsi"/>
                <w:b/>
                <w:sz w:val="18"/>
                <w:szCs w:val="18"/>
              </w:rPr>
              <w:t>?</w:t>
            </w:r>
            <w:r w:rsidR="0071316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13169" w:rsidRPr="00713169">
              <w:rPr>
                <w:rFonts w:asciiTheme="minorHAnsi" w:hAnsiTheme="minorHAnsi"/>
                <w:b/>
                <w:sz w:val="18"/>
                <w:szCs w:val="18"/>
              </w:rPr>
              <w:t xml:space="preserve">(wg. </w:t>
            </w:r>
            <w:r w:rsidR="00122544">
              <w:rPr>
                <w:rFonts w:asciiTheme="minorHAnsi" w:hAnsiTheme="minorHAnsi"/>
                <w:b/>
                <w:sz w:val="18"/>
                <w:szCs w:val="18"/>
              </w:rPr>
              <w:t xml:space="preserve">ust. 2 pkt. 2.2 </w:t>
            </w:r>
            <w:proofErr w:type="spellStart"/>
            <w:r w:rsidR="00122544">
              <w:rPr>
                <w:rFonts w:asciiTheme="minorHAnsi" w:hAnsiTheme="minorHAnsi"/>
                <w:b/>
                <w:sz w:val="18"/>
                <w:szCs w:val="18"/>
              </w:rPr>
              <w:t>ppkt</w:t>
            </w:r>
            <w:proofErr w:type="spellEnd"/>
            <w:r w:rsidR="00122544">
              <w:rPr>
                <w:rFonts w:asciiTheme="minorHAnsi" w:hAnsiTheme="minorHAnsi"/>
                <w:b/>
                <w:sz w:val="18"/>
                <w:szCs w:val="18"/>
              </w:rPr>
              <w:t xml:space="preserve"> 2.</w:t>
            </w:r>
            <w:r w:rsidR="00713169" w:rsidRPr="00713169">
              <w:rPr>
                <w:rFonts w:asciiTheme="minorHAnsi" w:hAnsiTheme="minorHAnsi"/>
                <w:b/>
                <w:sz w:val="18"/>
                <w:szCs w:val="18"/>
              </w:rPr>
              <w:t xml:space="preserve"> Załącznika</w:t>
            </w:r>
            <w:r w:rsidR="00122544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 w:rsidR="00713169" w:rsidRPr="00713169">
              <w:rPr>
                <w:rFonts w:asciiTheme="minorHAnsi" w:hAnsiTheme="minorHAnsi"/>
                <w:b/>
                <w:sz w:val="18"/>
                <w:szCs w:val="18"/>
              </w:rPr>
              <w:t>A)</w:t>
            </w:r>
            <w:r w:rsidR="0041101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162A1C" w:rsidRPr="00895BB2" w14:paraId="3C99CE4F" w14:textId="77777777" w:rsidTr="00D1606C">
        <w:trPr>
          <w:trHeight w:val="1112"/>
        </w:trPr>
        <w:tc>
          <w:tcPr>
            <w:tcW w:w="709" w:type="dxa"/>
            <w:shd w:val="clear" w:color="auto" w:fill="auto"/>
            <w:vAlign w:val="center"/>
          </w:tcPr>
          <w:p w14:paraId="2DA87128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9E718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35C36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254AF3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B9231E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8523BE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914CC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65FE214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770D86F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F2BD286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381AFF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708AF1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F2562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2A1C" w:rsidRPr="00895BB2" w14:paraId="416CF729" w14:textId="77777777" w:rsidTr="00D1606C">
        <w:trPr>
          <w:trHeight w:val="1128"/>
        </w:trPr>
        <w:tc>
          <w:tcPr>
            <w:tcW w:w="709" w:type="dxa"/>
            <w:shd w:val="clear" w:color="auto" w:fill="auto"/>
            <w:vAlign w:val="center"/>
          </w:tcPr>
          <w:p w14:paraId="738C7EE5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CFAFE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5E060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DB7B0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5CBBAB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987C25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DF55EE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F07809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39AC50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9457FE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00B0CC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8B4FF6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875FA5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2A1C" w:rsidRPr="00895BB2" w14:paraId="71A18E9B" w14:textId="77777777" w:rsidTr="00FA309B">
        <w:trPr>
          <w:trHeight w:val="1116"/>
        </w:trPr>
        <w:tc>
          <w:tcPr>
            <w:tcW w:w="709" w:type="dxa"/>
            <w:shd w:val="clear" w:color="auto" w:fill="auto"/>
            <w:vAlign w:val="center"/>
          </w:tcPr>
          <w:p w14:paraId="0C52BEE9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29582" w14:textId="77777777" w:rsidR="00EA7682" w:rsidRPr="00EA7682" w:rsidRDefault="009A4751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E8428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80A388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0E90AA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D0B80D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1B2F2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AAE13B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8F5CD1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8833D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FF6F50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5E13B9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277ADE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2A1C" w:rsidRPr="00895BB2" w14:paraId="5D7F23CD" w14:textId="77777777" w:rsidTr="00FA309B">
        <w:trPr>
          <w:trHeight w:val="1130"/>
        </w:trPr>
        <w:tc>
          <w:tcPr>
            <w:tcW w:w="709" w:type="dxa"/>
            <w:shd w:val="clear" w:color="auto" w:fill="auto"/>
            <w:vAlign w:val="center"/>
          </w:tcPr>
          <w:p w14:paraId="5DE8C917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77011" w14:textId="77777777" w:rsidR="00EA7682" w:rsidRPr="00EA7682" w:rsidRDefault="009A4751" w:rsidP="009A475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3078D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5A216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F7F532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86326A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48EFA4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1E316F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5B3468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F665C1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AA6D24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29B141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1E6C6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4751" w:rsidRPr="00895BB2" w14:paraId="3C275FF8" w14:textId="77777777" w:rsidTr="00FA309B">
        <w:trPr>
          <w:trHeight w:val="1272"/>
        </w:trPr>
        <w:tc>
          <w:tcPr>
            <w:tcW w:w="709" w:type="dxa"/>
            <w:shd w:val="clear" w:color="auto" w:fill="auto"/>
            <w:vAlign w:val="center"/>
          </w:tcPr>
          <w:p w14:paraId="718D628F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B082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491E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9E9E5D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4641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49F7D1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B4DC59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7630D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3CF209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1E311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4F0A51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4B84BD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03329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4751" w:rsidRPr="00895BB2" w14:paraId="519773F5" w14:textId="77777777" w:rsidTr="00196438">
        <w:trPr>
          <w:trHeight w:val="1256"/>
        </w:trPr>
        <w:tc>
          <w:tcPr>
            <w:tcW w:w="709" w:type="dxa"/>
            <w:shd w:val="clear" w:color="auto" w:fill="auto"/>
            <w:vAlign w:val="center"/>
          </w:tcPr>
          <w:p w14:paraId="4D99902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BE097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3D213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3F1F35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9D1B4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2C69A2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DD227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8065C1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CC893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B9A0C1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5903C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F29FE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DBDCF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606C" w:rsidRPr="00895BB2" w14:paraId="4F9453B5" w14:textId="77777777" w:rsidTr="00196438">
        <w:trPr>
          <w:trHeight w:val="3123"/>
        </w:trPr>
        <w:tc>
          <w:tcPr>
            <w:tcW w:w="709" w:type="dxa"/>
            <w:shd w:val="clear" w:color="auto" w:fill="auto"/>
            <w:vAlign w:val="center"/>
          </w:tcPr>
          <w:p w14:paraId="3A485BF7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Ujęcie Wody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E408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Nr studni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4BD73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Producent pompy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4EDF9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Typ pompy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/ </w:t>
            </w: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pełna nazwa typoszeregu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 średnica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A3369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Typ s</w:t>
            </w: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ilnik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 elektrycznego / parametry / nominalna prędkość obrotowa /  </w:t>
            </w: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rodzaj konstrukcji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/  czy synchroniczny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327B4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 xml:space="preserve">Moc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zestawu pompowego</w:t>
            </w:r>
          </w:p>
          <w:p w14:paraId="4736CEBA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A7682">
              <w:rPr>
                <w:rFonts w:asciiTheme="minorHAnsi" w:hAnsiTheme="minorHAnsi"/>
                <w:b/>
                <w:sz w:val="18"/>
                <w:szCs w:val="18"/>
              </w:rPr>
              <w:t>[kW]</w:t>
            </w:r>
          </w:p>
        </w:tc>
        <w:tc>
          <w:tcPr>
            <w:tcW w:w="1418" w:type="dxa"/>
            <w:vAlign w:val="center"/>
          </w:tcPr>
          <w:p w14:paraId="1CA5811A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Producent i typ falownika oraz typ dodatkowego filtra zakłóceń</w:t>
            </w:r>
          </w:p>
        </w:tc>
        <w:tc>
          <w:tcPr>
            <w:tcW w:w="1417" w:type="dxa"/>
            <w:vAlign w:val="center"/>
          </w:tcPr>
          <w:p w14:paraId="14567985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82B89">
              <w:rPr>
                <w:rFonts w:asciiTheme="minorHAnsi" w:hAnsiTheme="minorHAnsi"/>
                <w:b/>
                <w:sz w:val="18"/>
                <w:szCs w:val="18"/>
              </w:rPr>
              <w:t>Dopuszczalny stały przepływ minimalny dla dobranego agregatu pompowego w m3/h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dla wysokości podnoszenia 70 m</w:t>
            </w:r>
          </w:p>
        </w:tc>
        <w:tc>
          <w:tcPr>
            <w:tcW w:w="1418" w:type="dxa"/>
            <w:vAlign w:val="center"/>
          </w:tcPr>
          <w:p w14:paraId="5480AA33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</w:t>
            </w:r>
            <w:r w:rsidRPr="00082B89">
              <w:rPr>
                <w:rFonts w:asciiTheme="minorHAnsi" w:hAnsiTheme="minorHAnsi"/>
                <w:b/>
                <w:sz w:val="18"/>
                <w:szCs w:val="18"/>
              </w:rPr>
              <w:t>opuszczalny stały przepływ maksymalny dla dobranego agregatu pompowego w m3/h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dla wysokości podnoszenia 70 m</w:t>
            </w:r>
          </w:p>
        </w:tc>
        <w:tc>
          <w:tcPr>
            <w:tcW w:w="1276" w:type="dxa"/>
            <w:vAlign w:val="center"/>
          </w:tcPr>
          <w:p w14:paraId="670E39EC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Minimalna dopuszczalna prędkość obrotowa</w:t>
            </w:r>
            <w:r w:rsidRPr="005E7736">
              <w:rPr>
                <w:rFonts w:asciiTheme="minorHAnsi" w:hAnsiTheme="minorHAnsi"/>
                <w:b/>
                <w:sz w:val="18"/>
                <w:szCs w:val="18"/>
              </w:rPr>
              <w:t xml:space="preserve"> silnika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/ minimalna częstotliwość zadana na falowniku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0F2F2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Maksymalna dopuszczalna prędkość obrotowa</w:t>
            </w:r>
            <w:r w:rsidRPr="005E7736">
              <w:rPr>
                <w:rFonts w:asciiTheme="minorHAnsi" w:hAnsiTheme="minorHAnsi"/>
                <w:b/>
                <w:sz w:val="18"/>
                <w:szCs w:val="18"/>
              </w:rPr>
              <w:t xml:space="preserve"> silnika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/ maksymalna częstotliwość zadana na falowniku</w:t>
            </w:r>
          </w:p>
        </w:tc>
        <w:tc>
          <w:tcPr>
            <w:tcW w:w="1276" w:type="dxa"/>
            <w:vAlign w:val="center"/>
          </w:tcPr>
          <w:p w14:paraId="1604EA16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 zestawu pompowego (pompa + silnik + falownik + filtr</w:t>
            </w:r>
            <w:r w:rsidR="004F03AD">
              <w:rPr>
                <w:rFonts w:asciiTheme="minorHAnsi" w:hAnsiTheme="minorHAnsi"/>
                <w:b/>
                <w:sz w:val="18"/>
                <w:szCs w:val="18"/>
              </w:rPr>
              <w:t xml:space="preserve"> + płaszcz wodny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4FBFF" w14:textId="77777777" w:rsidR="00D1606C" w:rsidRPr="00EA7682" w:rsidRDefault="00D1606C" w:rsidP="001964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Czy dostarczono </w:t>
            </w:r>
            <w:r w:rsidRPr="00162A1C">
              <w:rPr>
                <w:rFonts w:asciiTheme="minorHAnsi" w:hAnsiTheme="minorHAnsi"/>
                <w:b/>
                <w:sz w:val="18"/>
                <w:szCs w:val="18"/>
              </w:rPr>
              <w:t>charakterystyki pomp z zaznaczonymi na wykresach punktami pracy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dla zadeklarowanego zakresu przepływu minimalnego i maksymalnego? </w:t>
            </w:r>
            <w:r w:rsidRPr="00713169">
              <w:rPr>
                <w:rFonts w:asciiTheme="minorHAnsi" w:hAnsiTheme="minorHAnsi"/>
                <w:b/>
                <w:sz w:val="18"/>
                <w:szCs w:val="18"/>
              </w:rPr>
              <w:t xml:space="preserve">(wg.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ust. 2 pkt. 2.2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2.</w:t>
            </w:r>
            <w:r w:rsidRPr="00713169">
              <w:rPr>
                <w:rFonts w:asciiTheme="minorHAnsi" w:hAnsiTheme="minorHAnsi"/>
                <w:b/>
                <w:sz w:val="18"/>
                <w:szCs w:val="18"/>
              </w:rPr>
              <w:t xml:space="preserve"> Załącznika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 w:rsidRPr="00713169">
              <w:rPr>
                <w:rFonts w:asciiTheme="minorHAnsi" w:hAnsiTheme="minorHAnsi"/>
                <w:b/>
                <w:sz w:val="18"/>
                <w:szCs w:val="18"/>
              </w:rPr>
              <w:t>A)</w:t>
            </w:r>
          </w:p>
        </w:tc>
      </w:tr>
      <w:tr w:rsidR="009A4751" w:rsidRPr="00895BB2" w14:paraId="2179554C" w14:textId="77777777" w:rsidTr="00D1606C">
        <w:trPr>
          <w:trHeight w:val="1246"/>
        </w:trPr>
        <w:tc>
          <w:tcPr>
            <w:tcW w:w="709" w:type="dxa"/>
            <w:shd w:val="clear" w:color="auto" w:fill="auto"/>
            <w:vAlign w:val="center"/>
          </w:tcPr>
          <w:p w14:paraId="085C1A14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12424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45FBB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C95CED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FEE1B0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2504D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3869A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39FD91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C16B9B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4A018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29B1A5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90EEDD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8921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4751" w:rsidRPr="00895BB2" w14:paraId="5BB3FC88" w14:textId="77777777" w:rsidTr="00196438">
        <w:trPr>
          <w:trHeight w:val="1256"/>
        </w:trPr>
        <w:tc>
          <w:tcPr>
            <w:tcW w:w="709" w:type="dxa"/>
            <w:shd w:val="clear" w:color="auto" w:fill="auto"/>
            <w:vAlign w:val="center"/>
          </w:tcPr>
          <w:p w14:paraId="46CA0F63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D2D71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5382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7B31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2E566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6114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C1926F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1B644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E38562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80EF45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680EC5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0B7A34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BE02E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4751" w:rsidRPr="00895BB2" w14:paraId="47E3277D" w14:textId="77777777" w:rsidTr="00D1606C">
        <w:trPr>
          <w:trHeight w:val="1126"/>
        </w:trPr>
        <w:tc>
          <w:tcPr>
            <w:tcW w:w="709" w:type="dxa"/>
            <w:shd w:val="clear" w:color="auto" w:fill="auto"/>
            <w:vAlign w:val="center"/>
          </w:tcPr>
          <w:p w14:paraId="22EBD39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1D83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0C04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E094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072204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B0CDE4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D786E2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5E6B0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3D176D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B8A4A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91CF2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C5946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DB80A5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4751" w:rsidRPr="00895BB2" w14:paraId="6F0A4A58" w14:textId="77777777" w:rsidTr="00196438">
        <w:trPr>
          <w:trHeight w:val="1256"/>
        </w:trPr>
        <w:tc>
          <w:tcPr>
            <w:tcW w:w="709" w:type="dxa"/>
            <w:shd w:val="clear" w:color="auto" w:fill="auto"/>
            <w:vAlign w:val="center"/>
          </w:tcPr>
          <w:p w14:paraId="706EAF50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8862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F43D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A2F07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1AE18E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4BDF6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C62B9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830A0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24CE5E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0DB07B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3851B2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A312E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18D759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4751" w:rsidRPr="00895BB2" w14:paraId="179C1A96" w14:textId="77777777" w:rsidTr="00D1606C">
        <w:trPr>
          <w:trHeight w:val="1148"/>
        </w:trPr>
        <w:tc>
          <w:tcPr>
            <w:tcW w:w="709" w:type="dxa"/>
            <w:shd w:val="clear" w:color="auto" w:fill="auto"/>
            <w:vAlign w:val="center"/>
          </w:tcPr>
          <w:p w14:paraId="78D30A13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681B3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A812C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DA6A53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2DB703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D2C528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E26BEB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52EEC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9F7BBF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5B295A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4E28CE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8028C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A907C6" w14:textId="77777777" w:rsidR="009A4751" w:rsidRPr="00EA7682" w:rsidRDefault="009A4751" w:rsidP="00196438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2A1C" w:rsidRPr="00895BB2" w14:paraId="5469539A" w14:textId="77777777" w:rsidTr="00122544">
        <w:trPr>
          <w:trHeight w:val="1256"/>
        </w:trPr>
        <w:tc>
          <w:tcPr>
            <w:tcW w:w="709" w:type="dxa"/>
            <w:shd w:val="clear" w:color="auto" w:fill="auto"/>
            <w:vAlign w:val="center"/>
          </w:tcPr>
          <w:p w14:paraId="5AB4B64C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A7682">
              <w:rPr>
                <w:rFonts w:asciiTheme="minorHAnsi" w:hAnsiTheme="minorHAnsi"/>
                <w:sz w:val="18"/>
                <w:szCs w:val="18"/>
              </w:rPr>
              <w:t>Prosta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2583A" w14:textId="77777777" w:rsidR="00EA7682" w:rsidRPr="00EA7682" w:rsidRDefault="009A4751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F8202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EB77DF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626447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ADCF75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FCA947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F6C051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3CADC1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E2A626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0CBBF8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9413D3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C973B9" w14:textId="77777777" w:rsidR="00EA7682" w:rsidRPr="00EA7682" w:rsidRDefault="00EA7682" w:rsidP="00EA768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7B91B27" w14:textId="77777777" w:rsidR="00F86E88" w:rsidRDefault="00F86E88" w:rsidP="004F0D75"/>
    <w:sectPr w:rsidR="00F86E88" w:rsidSect="00D066B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75"/>
    <w:rsid w:val="000606E5"/>
    <w:rsid w:val="00074ABC"/>
    <w:rsid w:val="00082B89"/>
    <w:rsid w:val="0009746A"/>
    <w:rsid w:val="000C5AAA"/>
    <w:rsid w:val="00122544"/>
    <w:rsid w:val="00162A1C"/>
    <w:rsid w:val="001A6505"/>
    <w:rsid w:val="001A6603"/>
    <w:rsid w:val="001E2B3E"/>
    <w:rsid w:val="00214659"/>
    <w:rsid w:val="00264C58"/>
    <w:rsid w:val="002D6B29"/>
    <w:rsid w:val="00310E3B"/>
    <w:rsid w:val="00367029"/>
    <w:rsid w:val="003C66C0"/>
    <w:rsid w:val="00411010"/>
    <w:rsid w:val="00421E3F"/>
    <w:rsid w:val="004400AE"/>
    <w:rsid w:val="00475A80"/>
    <w:rsid w:val="00480EC1"/>
    <w:rsid w:val="00491559"/>
    <w:rsid w:val="004B606C"/>
    <w:rsid w:val="004E7963"/>
    <w:rsid w:val="004F03AD"/>
    <w:rsid w:val="004F0D75"/>
    <w:rsid w:val="0059127A"/>
    <w:rsid w:val="005B017D"/>
    <w:rsid w:val="005E7736"/>
    <w:rsid w:val="00611345"/>
    <w:rsid w:val="00624489"/>
    <w:rsid w:val="00641165"/>
    <w:rsid w:val="006833A6"/>
    <w:rsid w:val="0068456E"/>
    <w:rsid w:val="006B736D"/>
    <w:rsid w:val="00706B63"/>
    <w:rsid w:val="00713169"/>
    <w:rsid w:val="007216B9"/>
    <w:rsid w:val="0075357F"/>
    <w:rsid w:val="007661B8"/>
    <w:rsid w:val="00774B5E"/>
    <w:rsid w:val="00895BB2"/>
    <w:rsid w:val="0090164F"/>
    <w:rsid w:val="0093321D"/>
    <w:rsid w:val="00955299"/>
    <w:rsid w:val="009745C3"/>
    <w:rsid w:val="009A4529"/>
    <w:rsid w:val="009A4751"/>
    <w:rsid w:val="009A6007"/>
    <w:rsid w:val="00A31791"/>
    <w:rsid w:val="00A85FDC"/>
    <w:rsid w:val="00AF7783"/>
    <w:rsid w:val="00B73164"/>
    <w:rsid w:val="00BA7C47"/>
    <w:rsid w:val="00BC11EB"/>
    <w:rsid w:val="00CB2724"/>
    <w:rsid w:val="00CB4C11"/>
    <w:rsid w:val="00D066B0"/>
    <w:rsid w:val="00D1606C"/>
    <w:rsid w:val="00DD2A16"/>
    <w:rsid w:val="00E03281"/>
    <w:rsid w:val="00E376EF"/>
    <w:rsid w:val="00E96498"/>
    <w:rsid w:val="00EA7682"/>
    <w:rsid w:val="00F21DDC"/>
    <w:rsid w:val="00F50A6E"/>
    <w:rsid w:val="00F50FA4"/>
    <w:rsid w:val="00F76DD1"/>
    <w:rsid w:val="00F77C5B"/>
    <w:rsid w:val="00F86E88"/>
    <w:rsid w:val="00FA309B"/>
    <w:rsid w:val="00FA31B4"/>
    <w:rsid w:val="00FC6B52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4CC3"/>
  <w15:chartTrackingRefBased/>
  <w15:docId w15:val="{DC3948B5-FDC8-4007-B53F-F6E64093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Wojtaluk</dc:creator>
  <cp:keywords/>
  <dc:description/>
  <cp:lastModifiedBy>Gosia</cp:lastModifiedBy>
  <cp:revision>2</cp:revision>
  <cp:lastPrinted>2025-01-21T11:34:00Z</cp:lastPrinted>
  <dcterms:created xsi:type="dcterms:W3CDTF">2025-03-11T12:17:00Z</dcterms:created>
  <dcterms:modified xsi:type="dcterms:W3CDTF">2025-03-11T12:17:00Z</dcterms:modified>
</cp:coreProperties>
</file>