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26" w:rsidRDefault="00501F45">
      <w:pPr>
        <w:rPr>
          <w:rFonts w:ascii="Arial" w:hAnsi="Arial" w:cs="Arial"/>
        </w:rPr>
      </w:pPr>
      <w:r>
        <w:rPr>
          <w:rFonts w:ascii="Arial" w:hAnsi="Arial" w:cs="Arial"/>
        </w:rPr>
        <w:t>(pełna nazwa Wykonawcy)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(miejscowość, data)</w:t>
      </w:r>
    </w:p>
    <w:p w:rsidR="009E4526" w:rsidRDefault="009E4526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9E4526" w:rsidRDefault="009E4526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9E4526" w:rsidRDefault="009E4526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9E4526" w:rsidRDefault="00501F45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979"/>
        <w:gridCol w:w="1731"/>
        <w:gridCol w:w="1276"/>
        <w:gridCol w:w="1701"/>
        <w:gridCol w:w="1590"/>
        <w:gridCol w:w="1622"/>
      </w:tblGrid>
      <w:tr w:rsidR="009E4526" w:rsidTr="0000104F">
        <w:trPr>
          <w:cantSplit/>
          <w:trHeight w:val="1415"/>
          <w:tblHeader/>
        </w:trPr>
        <w:tc>
          <w:tcPr>
            <w:tcW w:w="577" w:type="dxa"/>
            <w:shd w:val="clear" w:color="auto" w:fill="auto"/>
            <w:noWrap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979" w:type="dxa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Numer katalogowy, model</w:t>
            </w:r>
          </w:p>
        </w:tc>
        <w:tc>
          <w:tcPr>
            <w:tcW w:w="1622" w:type="dxa"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9E4526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79" w:type="dxa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9E4526" w:rsidTr="0000104F">
        <w:trPr>
          <w:cantSplit/>
          <w:trHeight w:val="1639"/>
        </w:trPr>
        <w:tc>
          <w:tcPr>
            <w:tcW w:w="577" w:type="dxa"/>
            <w:shd w:val="clear" w:color="auto" w:fill="auto"/>
            <w:noWrap/>
            <w:vAlign w:val="center"/>
          </w:tcPr>
          <w:p w:rsidR="009E4526" w:rsidRDefault="0050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9E4526" w:rsidRDefault="0000104F" w:rsidP="0000104F">
            <w:pPr>
              <w:rPr>
                <w:rFonts w:ascii="Arial" w:hAnsi="Arial" w:cs="Arial"/>
              </w:rPr>
            </w:pPr>
            <w:r w:rsidRPr="0000104F">
              <w:rPr>
                <w:rFonts w:ascii="Arial" w:hAnsi="Arial" w:cs="Arial"/>
              </w:rPr>
              <w:t xml:space="preserve">Aparat </w:t>
            </w:r>
            <w:proofErr w:type="spellStart"/>
            <w:r w:rsidRPr="0000104F">
              <w:rPr>
                <w:rFonts w:ascii="Arial" w:hAnsi="Arial" w:cs="Arial"/>
              </w:rPr>
              <w:t>bezlusterkowy</w:t>
            </w:r>
            <w:proofErr w:type="spellEnd"/>
            <w:r w:rsidRPr="0000104F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> </w:t>
            </w:r>
            <w:r w:rsidRPr="0000104F">
              <w:rPr>
                <w:rFonts w:ascii="Arial" w:hAnsi="Arial" w:cs="Arial"/>
              </w:rPr>
              <w:t>zastosowań reporterskich z osprzętem</w:t>
            </w:r>
            <w:r>
              <w:rPr>
                <w:rFonts w:ascii="Arial" w:hAnsi="Arial" w:cs="Arial"/>
              </w:rPr>
              <w:t xml:space="preserve"> </w:t>
            </w:r>
            <w:r w:rsidRPr="0000104F">
              <w:rPr>
                <w:rFonts w:ascii="Arial" w:hAnsi="Arial" w:cs="Arial"/>
              </w:rPr>
              <w:t>– 1 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4526" w:rsidRDefault="009E4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E4526" w:rsidRDefault="009E4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:rsidR="009E4526" w:rsidRDefault="009E45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9E4526" w:rsidRDefault="009E45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4526" w:rsidRDefault="009E45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526" w:rsidRDefault="009E452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9E4526" w:rsidRDefault="009E452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9E4526" w:rsidRDefault="009E452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0104F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00104F" w:rsidRDefault="0000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00104F" w:rsidRDefault="0000104F" w:rsidP="00CD0447">
            <w:pPr>
              <w:rPr>
                <w:rFonts w:ascii="Arial" w:hAnsi="Arial" w:cs="Arial"/>
              </w:rPr>
            </w:pPr>
            <w:r w:rsidRPr="0000104F">
              <w:rPr>
                <w:rFonts w:ascii="Arial" w:hAnsi="Arial" w:cs="Arial"/>
              </w:rPr>
              <w:t xml:space="preserve">Obiektyw do aparatu fotograficznego zmiennoogniskowy 24-105 mm f/2,8 IS USM </w:t>
            </w:r>
            <w:r>
              <w:rPr>
                <w:rFonts w:ascii="Arial" w:hAnsi="Arial" w:cs="Arial"/>
              </w:rPr>
              <w:t>– kompatybilny z aparatem z </w:t>
            </w:r>
            <w:r w:rsidR="00CD0447">
              <w:rPr>
                <w:rFonts w:ascii="Arial" w:hAnsi="Arial" w:cs="Arial"/>
              </w:rPr>
              <w:t>pozycji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1. </w:t>
            </w:r>
            <w:r w:rsidRPr="0000104F">
              <w:rPr>
                <w:rFonts w:ascii="Arial" w:hAnsi="Arial" w:cs="Arial"/>
              </w:rPr>
              <w:t>– 1 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104F" w:rsidRDefault="0000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104F" w:rsidRDefault="0000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:rsidR="0000104F" w:rsidRDefault="00001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00104F" w:rsidRDefault="00001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104F" w:rsidRDefault="0000104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104F" w:rsidRDefault="0000104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00104F" w:rsidRDefault="0000104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00104F" w:rsidRDefault="0000104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E4526">
        <w:trPr>
          <w:cantSplit/>
          <w:trHeight w:val="353"/>
        </w:trPr>
        <w:tc>
          <w:tcPr>
            <w:tcW w:w="7219" w:type="dxa"/>
            <w:gridSpan w:val="5"/>
            <w:vAlign w:val="center"/>
          </w:tcPr>
          <w:p w:rsidR="009E4526" w:rsidRDefault="00501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9E4526" w:rsidRDefault="00501F45" w:rsidP="0000104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526" w:rsidRDefault="00501F45" w:rsidP="0000104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</w:tcPr>
          <w:p w:rsidR="009E4526" w:rsidRDefault="00501F4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9E4526" w:rsidRDefault="009E4526">
      <w:pPr>
        <w:rPr>
          <w:rFonts w:ascii="Arial" w:hAnsi="Arial" w:cs="Arial"/>
        </w:rPr>
      </w:pPr>
    </w:p>
    <w:sectPr w:rsidR="009E4526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26" w:rsidRDefault="00235B26">
      <w:r>
        <w:separator/>
      </w:r>
    </w:p>
  </w:endnote>
  <w:endnote w:type="continuationSeparator" w:id="0">
    <w:p w:rsidR="00235B26" w:rsidRDefault="0023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AutoText"/>
      </w:docPartObj>
    </w:sdtPr>
    <w:sdtEndPr/>
    <w:sdtContent>
      <w:p w:rsidR="009E4526" w:rsidRDefault="00501F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4526" w:rsidRDefault="009E4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26" w:rsidRDefault="00235B26">
      <w:r>
        <w:separator/>
      </w:r>
    </w:p>
  </w:footnote>
  <w:footnote w:type="continuationSeparator" w:id="0">
    <w:p w:rsidR="00235B26" w:rsidRDefault="0023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26" w:rsidRDefault="00501F4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9E4526" w:rsidRDefault="009E4526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26" w:rsidRDefault="00501F4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9E4526" w:rsidRDefault="009E4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104F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35B26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01F45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9E4526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0447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  <w:rsid w:val="3A9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E58"/>
  <w15:docId w15:val="{C8ADE941-7939-4412-B5B6-5F9A420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Sołyga Dezyderiusz</dc:creator>
  <cp:lastModifiedBy>Turek Łukasz</cp:lastModifiedBy>
  <cp:revision>3</cp:revision>
  <cp:lastPrinted>2024-12-19T10:56:00Z</cp:lastPrinted>
  <dcterms:created xsi:type="dcterms:W3CDTF">2025-04-22T09:48:00Z</dcterms:created>
  <dcterms:modified xsi:type="dcterms:W3CDTF">2025-04-22T11:56:00Z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BDC81F18D49F4DA9A97CA8AE96588536_13</vt:lpwstr>
  </property>
</Properties>
</file>