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905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29939FD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1F68D2F4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1371A32D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98DA23C" w14:textId="77777777" w:rsidR="00A9404C" w:rsidRPr="002D796D" w:rsidRDefault="00A9404C" w:rsidP="00A9404C">
      <w:pPr>
        <w:rPr>
          <w:rFonts w:cs="Arial"/>
          <w:i/>
        </w:rPr>
      </w:pPr>
    </w:p>
    <w:p w14:paraId="199583B5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17EA7B2B" w14:textId="29091FC1" w:rsidR="00AA7818" w:rsidRPr="00AA7818" w:rsidRDefault="00A9404C" w:rsidP="00322145">
      <w:pPr>
        <w:jc w:val="both"/>
        <w:rPr>
          <w:rFonts w:cs="Arial"/>
        </w:rPr>
      </w:pPr>
      <w:r w:rsidRPr="002D796D">
        <w:rPr>
          <w:rFonts w:cs="Arial"/>
        </w:rPr>
        <w:t>Wykaz wyk</w:t>
      </w:r>
      <w:r w:rsidR="00AA7818">
        <w:rPr>
          <w:rFonts w:cs="Arial"/>
        </w:rPr>
        <w:t xml:space="preserve">onanych w ciągu ostatnich </w:t>
      </w:r>
      <w:r w:rsidR="00804B21" w:rsidRPr="00804B21">
        <w:rPr>
          <w:rFonts w:cs="Arial"/>
        </w:rPr>
        <w:t xml:space="preserve">pięciu lat przed upływem terminu składania ofert, a jeżeli okres prowadzenia działalności jest krótszy – w tym okresie, </w:t>
      </w:r>
      <w:r w:rsidR="00590197">
        <w:rPr>
          <w:rFonts w:cs="Arial"/>
        </w:rPr>
        <w:t>dwie</w:t>
      </w:r>
      <w:r w:rsidR="00804B21" w:rsidRPr="00804B21">
        <w:rPr>
          <w:rFonts w:cs="Arial"/>
        </w:rPr>
        <w:t xml:space="preserve"> usługi polegające na opracowaniu dokumentacji projektowej na potrzeby budowy instalacji technologicznej wraz ze źródłem ciepła </w:t>
      </w:r>
      <w:r w:rsidR="003120D6">
        <w:rPr>
          <w:rFonts w:cs="Arial"/>
        </w:rPr>
        <w:br/>
      </w:r>
      <w:r w:rsidR="00804B21" w:rsidRPr="00804B21">
        <w:rPr>
          <w:rFonts w:cs="Arial"/>
        </w:rPr>
        <w:t>w oparciu o pompę ciepła o mocy nie mniejszej niż 0,5 MWt</w:t>
      </w:r>
      <w:r w:rsidR="00322145">
        <w:rPr>
          <w:rFonts w:cs="Arial"/>
        </w:rPr>
        <w:t xml:space="preserve"> </w:t>
      </w:r>
      <w:r w:rsidR="00322145" w:rsidRPr="00322145">
        <w:rPr>
          <w:rFonts w:cs="Arial"/>
        </w:rPr>
        <w:t>lub dysponuje osobami, które posiadają takie doświadczenie. W przypadku powołania się na osoby z doświadczeniem podmioty te muszą wykonać pracę we wskazanym zakresie.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64E0E893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DFF7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2CBF349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E76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40CA723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18CCEB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624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1ADDE960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B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8BD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ABA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70A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7AF23F1B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39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6F2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88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A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D5903C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FEB266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4E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9093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5F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34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6AAB125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E1FC5F5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AB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850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E9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CF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297C3C3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3F9FAA8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811D0C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E8342A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5CA0CAC5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F8FDA0F" w14:textId="77777777" w:rsidR="00A9404C" w:rsidRPr="002D796D" w:rsidRDefault="00A9404C" w:rsidP="00A9404C">
      <w:pPr>
        <w:jc w:val="right"/>
        <w:rPr>
          <w:rFonts w:cs="Arial"/>
        </w:rPr>
      </w:pPr>
    </w:p>
    <w:p w14:paraId="6CAD39E7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93458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48E0557E" w14:textId="77777777" w:rsidR="00A9404C" w:rsidRPr="002D796D" w:rsidRDefault="00A9404C" w:rsidP="00A9404C">
      <w:pPr>
        <w:jc w:val="right"/>
        <w:rPr>
          <w:rFonts w:cs="Arial"/>
        </w:rPr>
      </w:pPr>
    </w:p>
    <w:p w14:paraId="613C94BE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6C233249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D94D0" w14:textId="77777777" w:rsidR="00551900" w:rsidRDefault="00551900" w:rsidP="00F50A55">
      <w:pPr>
        <w:spacing w:after="0" w:line="240" w:lineRule="auto"/>
      </w:pPr>
      <w:r>
        <w:separator/>
      </w:r>
    </w:p>
  </w:endnote>
  <w:endnote w:type="continuationSeparator" w:id="0">
    <w:p w14:paraId="381E42E0" w14:textId="77777777" w:rsidR="00551900" w:rsidRDefault="00551900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CE90" w14:textId="77777777" w:rsidR="00D41B11" w:rsidRPr="00AE3FB3" w:rsidRDefault="00D41B11" w:rsidP="00D41B11">
    <w:pPr>
      <w:pStyle w:val="Tytu"/>
      <w:ind w:left="0"/>
      <w:jc w:val="both"/>
      <w:rPr>
        <w:rFonts w:ascii="Calibri" w:hAnsi="Calibri" w:cs="Arial"/>
        <w:sz w:val="22"/>
        <w:szCs w:val="22"/>
        <w:lang w:val="pl-PL" w:eastAsia="pl-PL"/>
      </w:rPr>
    </w:pPr>
    <w:r>
      <w:rPr>
        <w:rFonts w:ascii="Calibri" w:hAnsi="Calibri" w:cs="Arial"/>
        <w:sz w:val="22"/>
        <w:szCs w:val="22"/>
        <w:lang w:val="pl-PL" w:eastAsia="pl-PL"/>
      </w:rPr>
      <w:t>„O</w:t>
    </w:r>
    <w:r w:rsidRPr="00651029">
      <w:rPr>
        <w:rFonts w:ascii="Calibri" w:hAnsi="Calibri" w:cs="Arial"/>
        <w:sz w:val="22"/>
        <w:szCs w:val="22"/>
      </w:rPr>
      <w:t xml:space="preserve">pracowanie wielobranżowej dokumentacji projektowej dotyczącej budowy </w:t>
    </w:r>
    <w:r>
      <w:rPr>
        <w:rFonts w:ascii="Calibri" w:hAnsi="Calibri" w:cs="Arial"/>
        <w:sz w:val="22"/>
        <w:szCs w:val="22"/>
      </w:rPr>
      <w:t xml:space="preserve">źródeł ciepła </w:t>
    </w:r>
    <w:r>
      <w:rPr>
        <w:rFonts w:ascii="Calibri" w:hAnsi="Calibri" w:cs="Arial"/>
        <w:sz w:val="22"/>
        <w:szCs w:val="22"/>
      </w:rPr>
      <w:br/>
      <w:t xml:space="preserve">na terenach ciepłowni należących do Komunalnego Przedsiębiorstwa Energetyki Cieplnej sp. z o.o. </w:t>
    </w:r>
    <w:r>
      <w:rPr>
        <w:rFonts w:ascii="Calibri" w:hAnsi="Calibri" w:cs="Arial"/>
        <w:sz w:val="22"/>
        <w:szCs w:val="22"/>
      </w:rPr>
      <w:br/>
      <w:t>w Bydgoszczy”</w:t>
    </w:r>
  </w:p>
  <w:p w14:paraId="2A9F90A3" w14:textId="2014720B" w:rsidR="00F50A55" w:rsidRPr="00D41B11" w:rsidRDefault="00F50A55" w:rsidP="00D41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DD51E" w14:textId="77777777" w:rsidR="00551900" w:rsidRDefault="00551900" w:rsidP="00F50A55">
      <w:pPr>
        <w:spacing w:after="0" w:line="240" w:lineRule="auto"/>
      </w:pPr>
      <w:r>
        <w:separator/>
      </w:r>
    </w:p>
  </w:footnote>
  <w:footnote w:type="continuationSeparator" w:id="0">
    <w:p w14:paraId="6CFE81CB" w14:textId="77777777" w:rsidR="00551900" w:rsidRDefault="00551900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67F92"/>
    <w:rsid w:val="000737E4"/>
    <w:rsid w:val="00087B63"/>
    <w:rsid w:val="000C7DB0"/>
    <w:rsid w:val="000C7E4C"/>
    <w:rsid w:val="001102DE"/>
    <w:rsid w:val="00206348"/>
    <w:rsid w:val="00224899"/>
    <w:rsid w:val="0027550E"/>
    <w:rsid w:val="002D4313"/>
    <w:rsid w:val="002D796D"/>
    <w:rsid w:val="00311F6F"/>
    <w:rsid w:val="003120D6"/>
    <w:rsid w:val="00322145"/>
    <w:rsid w:val="00322FF2"/>
    <w:rsid w:val="00385089"/>
    <w:rsid w:val="003867A2"/>
    <w:rsid w:val="00424F2B"/>
    <w:rsid w:val="0043756B"/>
    <w:rsid w:val="00447F87"/>
    <w:rsid w:val="00490A48"/>
    <w:rsid w:val="004A3C14"/>
    <w:rsid w:val="004C7AF9"/>
    <w:rsid w:val="004D0443"/>
    <w:rsid w:val="00504232"/>
    <w:rsid w:val="00527E8C"/>
    <w:rsid w:val="00551900"/>
    <w:rsid w:val="00590197"/>
    <w:rsid w:val="005B1355"/>
    <w:rsid w:val="005B36A4"/>
    <w:rsid w:val="005D1D9E"/>
    <w:rsid w:val="006C1432"/>
    <w:rsid w:val="0079277F"/>
    <w:rsid w:val="00804B21"/>
    <w:rsid w:val="008152E4"/>
    <w:rsid w:val="008453B1"/>
    <w:rsid w:val="008952BB"/>
    <w:rsid w:val="008A7745"/>
    <w:rsid w:val="008D25A7"/>
    <w:rsid w:val="009147D6"/>
    <w:rsid w:val="00924556"/>
    <w:rsid w:val="009277BC"/>
    <w:rsid w:val="00954397"/>
    <w:rsid w:val="0096599F"/>
    <w:rsid w:val="00973427"/>
    <w:rsid w:val="0099178A"/>
    <w:rsid w:val="00995347"/>
    <w:rsid w:val="009C13D1"/>
    <w:rsid w:val="009E2F73"/>
    <w:rsid w:val="00A0539F"/>
    <w:rsid w:val="00A12953"/>
    <w:rsid w:val="00A567B6"/>
    <w:rsid w:val="00A9368A"/>
    <w:rsid w:val="00A9404C"/>
    <w:rsid w:val="00A9515D"/>
    <w:rsid w:val="00AA01E5"/>
    <w:rsid w:val="00AA7818"/>
    <w:rsid w:val="00AE4560"/>
    <w:rsid w:val="00AE45E9"/>
    <w:rsid w:val="00AF562A"/>
    <w:rsid w:val="00B03FFF"/>
    <w:rsid w:val="00B05745"/>
    <w:rsid w:val="00B05C45"/>
    <w:rsid w:val="00B31F81"/>
    <w:rsid w:val="00B64D6A"/>
    <w:rsid w:val="00B8281C"/>
    <w:rsid w:val="00BA21D8"/>
    <w:rsid w:val="00BE74F2"/>
    <w:rsid w:val="00C04479"/>
    <w:rsid w:val="00C738B4"/>
    <w:rsid w:val="00CA3EE9"/>
    <w:rsid w:val="00CB74AA"/>
    <w:rsid w:val="00CD0088"/>
    <w:rsid w:val="00CD0457"/>
    <w:rsid w:val="00D03AFA"/>
    <w:rsid w:val="00D065E0"/>
    <w:rsid w:val="00D41B11"/>
    <w:rsid w:val="00D8272E"/>
    <w:rsid w:val="00D8700B"/>
    <w:rsid w:val="00DD34EA"/>
    <w:rsid w:val="00DE28BD"/>
    <w:rsid w:val="00DE5C04"/>
    <w:rsid w:val="00E16B85"/>
    <w:rsid w:val="00EA70E5"/>
    <w:rsid w:val="00F02513"/>
    <w:rsid w:val="00F069B5"/>
    <w:rsid w:val="00F07021"/>
    <w:rsid w:val="00F22F5C"/>
    <w:rsid w:val="00F50A55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84778"/>
  <w15:docId w15:val="{0269658D-D85C-416E-9D7C-FE81554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D41B11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41B1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Tomasz Ćwikliński</cp:lastModifiedBy>
  <cp:revision>73</cp:revision>
  <cp:lastPrinted>2017-11-22T09:46:00Z</cp:lastPrinted>
  <dcterms:created xsi:type="dcterms:W3CDTF">2015-07-09T12:36:00Z</dcterms:created>
  <dcterms:modified xsi:type="dcterms:W3CDTF">2025-05-13T12:13:00Z</dcterms:modified>
</cp:coreProperties>
</file>