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01C85D" w14:textId="7EB67A2D" w:rsidR="00A67338" w:rsidRPr="00FD0883" w:rsidRDefault="000522A2" w:rsidP="006333DA">
      <w:pPr>
        <w:spacing w:line="360" w:lineRule="auto"/>
        <w:jc w:val="both"/>
        <w:rPr>
          <w:rFonts w:ascii="Arial" w:hAnsi="Arial" w:cs="Arial"/>
          <w:sz w:val="24"/>
          <w:szCs w:val="24"/>
        </w:rPr>
      </w:pPr>
      <w:r w:rsidRPr="00FD0883">
        <w:rPr>
          <w:rFonts w:ascii="Arial" w:hAnsi="Arial" w:cs="Arial"/>
          <w:sz w:val="24"/>
          <w:szCs w:val="24"/>
        </w:rPr>
        <w:tab/>
      </w:r>
      <w:r w:rsidRPr="00FD0883">
        <w:rPr>
          <w:rFonts w:ascii="Arial" w:hAnsi="Arial" w:cs="Arial"/>
          <w:sz w:val="24"/>
          <w:szCs w:val="24"/>
        </w:rPr>
        <w:tab/>
      </w:r>
      <w:r w:rsidRPr="00FD0883">
        <w:rPr>
          <w:rFonts w:ascii="Arial" w:hAnsi="Arial" w:cs="Arial"/>
          <w:sz w:val="24"/>
          <w:szCs w:val="24"/>
        </w:rPr>
        <w:tab/>
      </w:r>
      <w:r w:rsidRPr="00FD0883">
        <w:rPr>
          <w:rFonts w:ascii="Arial" w:hAnsi="Arial" w:cs="Arial"/>
          <w:sz w:val="24"/>
          <w:szCs w:val="24"/>
        </w:rPr>
        <w:tab/>
      </w:r>
      <w:r w:rsidRPr="00FD0883">
        <w:rPr>
          <w:rFonts w:ascii="Arial" w:hAnsi="Arial" w:cs="Arial"/>
          <w:sz w:val="24"/>
          <w:szCs w:val="24"/>
        </w:rPr>
        <w:tab/>
        <w:t xml:space="preserve">                       </w:t>
      </w:r>
      <w:r w:rsidR="003647A8" w:rsidRPr="00FD0883">
        <w:rPr>
          <w:rFonts w:ascii="Arial" w:hAnsi="Arial" w:cs="Arial"/>
          <w:sz w:val="24"/>
          <w:szCs w:val="24"/>
        </w:rPr>
        <w:t xml:space="preserve"> Tułowice, dn. </w:t>
      </w:r>
      <w:r w:rsidR="00AE08D9" w:rsidRPr="00FD0883">
        <w:rPr>
          <w:rFonts w:ascii="Arial" w:hAnsi="Arial" w:cs="Arial"/>
          <w:sz w:val="24"/>
          <w:szCs w:val="24"/>
        </w:rPr>
        <w:t>0</w:t>
      </w:r>
      <w:r w:rsidR="00560ADC">
        <w:rPr>
          <w:rFonts w:ascii="Arial" w:hAnsi="Arial" w:cs="Arial"/>
          <w:sz w:val="24"/>
          <w:szCs w:val="24"/>
        </w:rPr>
        <w:t>6</w:t>
      </w:r>
      <w:r w:rsidR="00595907" w:rsidRPr="00FD0883">
        <w:rPr>
          <w:rFonts w:ascii="Arial" w:hAnsi="Arial" w:cs="Arial"/>
          <w:sz w:val="24"/>
          <w:szCs w:val="24"/>
        </w:rPr>
        <w:t>.0</w:t>
      </w:r>
      <w:r w:rsidR="00AE08D9" w:rsidRPr="00FD0883">
        <w:rPr>
          <w:rFonts w:ascii="Arial" w:hAnsi="Arial" w:cs="Arial"/>
          <w:sz w:val="24"/>
          <w:szCs w:val="24"/>
        </w:rPr>
        <w:t>6</w:t>
      </w:r>
      <w:r w:rsidR="00595907" w:rsidRPr="00FD0883">
        <w:rPr>
          <w:rFonts w:ascii="Arial" w:hAnsi="Arial" w:cs="Arial"/>
          <w:sz w:val="24"/>
          <w:szCs w:val="24"/>
        </w:rPr>
        <w:t>.202</w:t>
      </w:r>
      <w:r w:rsidR="00AE08D9" w:rsidRPr="00FD0883">
        <w:rPr>
          <w:rFonts w:ascii="Arial" w:hAnsi="Arial" w:cs="Arial"/>
          <w:sz w:val="24"/>
          <w:szCs w:val="24"/>
        </w:rPr>
        <w:t>5</w:t>
      </w:r>
      <w:r w:rsidR="00595907" w:rsidRPr="00FD0883">
        <w:rPr>
          <w:rFonts w:ascii="Arial" w:hAnsi="Arial" w:cs="Arial"/>
          <w:sz w:val="24"/>
          <w:szCs w:val="24"/>
        </w:rPr>
        <w:t xml:space="preserve"> r</w:t>
      </w:r>
      <w:r w:rsidR="00192E42" w:rsidRPr="00FD0883">
        <w:rPr>
          <w:rFonts w:ascii="Arial" w:hAnsi="Arial" w:cs="Arial"/>
          <w:sz w:val="24"/>
          <w:szCs w:val="24"/>
        </w:rPr>
        <w:t>.</w:t>
      </w:r>
    </w:p>
    <w:p w14:paraId="718A1E5B" w14:textId="27AE912E" w:rsidR="00FD319D" w:rsidRPr="00FD0883" w:rsidRDefault="00FD319D" w:rsidP="006333DA">
      <w:pPr>
        <w:spacing w:line="360" w:lineRule="auto"/>
        <w:jc w:val="both"/>
        <w:rPr>
          <w:rFonts w:ascii="Arial" w:hAnsi="Arial" w:cs="Arial"/>
          <w:sz w:val="24"/>
          <w:szCs w:val="24"/>
        </w:rPr>
      </w:pPr>
      <w:r w:rsidRPr="00FD0883">
        <w:rPr>
          <w:rFonts w:ascii="Arial" w:hAnsi="Arial" w:cs="Arial"/>
          <w:sz w:val="24"/>
          <w:szCs w:val="24"/>
        </w:rPr>
        <w:t>Zamawiający:</w:t>
      </w:r>
    </w:p>
    <w:p w14:paraId="6F045CDD" w14:textId="6AAE89EC" w:rsidR="00FD319D" w:rsidRPr="00FD0883" w:rsidRDefault="00FD319D" w:rsidP="006333DA">
      <w:pPr>
        <w:spacing w:after="0" w:line="360" w:lineRule="auto"/>
        <w:jc w:val="both"/>
        <w:rPr>
          <w:rFonts w:ascii="Arial" w:hAnsi="Arial" w:cs="Arial"/>
          <w:sz w:val="24"/>
          <w:szCs w:val="24"/>
        </w:rPr>
      </w:pPr>
      <w:r w:rsidRPr="00FD0883">
        <w:rPr>
          <w:rFonts w:ascii="Arial" w:hAnsi="Arial" w:cs="Arial"/>
          <w:sz w:val="24"/>
          <w:szCs w:val="24"/>
        </w:rPr>
        <w:t>Gmina Tułowice</w:t>
      </w:r>
    </w:p>
    <w:p w14:paraId="44EE184C" w14:textId="3BDA60ED" w:rsidR="00FD319D" w:rsidRPr="00FD0883" w:rsidRDefault="00FD319D" w:rsidP="006333DA">
      <w:pPr>
        <w:spacing w:after="0" w:line="360" w:lineRule="auto"/>
        <w:jc w:val="both"/>
        <w:rPr>
          <w:rFonts w:ascii="Arial" w:hAnsi="Arial" w:cs="Arial"/>
          <w:sz w:val="24"/>
          <w:szCs w:val="24"/>
        </w:rPr>
      </w:pPr>
      <w:r w:rsidRPr="00FD0883">
        <w:rPr>
          <w:rFonts w:ascii="Arial" w:hAnsi="Arial" w:cs="Arial"/>
          <w:sz w:val="24"/>
          <w:szCs w:val="24"/>
        </w:rPr>
        <w:t>ul. Szkolna 1</w:t>
      </w:r>
    </w:p>
    <w:p w14:paraId="74660EAA" w14:textId="7C6A823E" w:rsidR="00FD319D" w:rsidRPr="00FD0883" w:rsidRDefault="00FD319D" w:rsidP="006333DA">
      <w:pPr>
        <w:spacing w:after="0" w:line="360" w:lineRule="auto"/>
        <w:jc w:val="both"/>
        <w:rPr>
          <w:rFonts w:ascii="Arial" w:hAnsi="Arial" w:cs="Arial"/>
          <w:sz w:val="24"/>
          <w:szCs w:val="24"/>
        </w:rPr>
      </w:pPr>
      <w:r w:rsidRPr="00FD0883">
        <w:rPr>
          <w:rFonts w:ascii="Arial" w:hAnsi="Arial" w:cs="Arial"/>
          <w:sz w:val="24"/>
          <w:szCs w:val="24"/>
        </w:rPr>
        <w:t>49-130 Tułowice</w:t>
      </w:r>
    </w:p>
    <w:p w14:paraId="19ED5DD5" w14:textId="3FA3878F" w:rsidR="000B722A" w:rsidRPr="00FD0883" w:rsidRDefault="00FD319D" w:rsidP="006333DA">
      <w:pPr>
        <w:spacing w:after="0" w:line="360" w:lineRule="auto"/>
        <w:jc w:val="both"/>
        <w:rPr>
          <w:rFonts w:ascii="Arial" w:hAnsi="Arial" w:cs="Arial"/>
          <w:b/>
          <w:bCs/>
          <w:sz w:val="24"/>
          <w:szCs w:val="24"/>
        </w:rPr>
      </w:pPr>
      <w:r w:rsidRPr="00FD0883">
        <w:rPr>
          <w:rFonts w:ascii="Arial" w:hAnsi="Arial" w:cs="Arial"/>
          <w:sz w:val="24"/>
          <w:szCs w:val="24"/>
        </w:rPr>
        <w:t xml:space="preserve">Postępowanie nr: </w:t>
      </w:r>
      <w:r w:rsidR="00CF3575" w:rsidRPr="00FD0883">
        <w:rPr>
          <w:rFonts w:ascii="Arial" w:hAnsi="Arial" w:cs="Arial"/>
          <w:b/>
          <w:bCs/>
          <w:sz w:val="24"/>
          <w:szCs w:val="24"/>
        </w:rPr>
        <w:t>ZP.271.</w:t>
      </w:r>
      <w:r w:rsidR="005D04BE">
        <w:rPr>
          <w:rFonts w:ascii="Arial" w:hAnsi="Arial" w:cs="Arial"/>
          <w:b/>
          <w:bCs/>
          <w:sz w:val="24"/>
          <w:szCs w:val="24"/>
        </w:rPr>
        <w:t>5</w:t>
      </w:r>
      <w:r w:rsidR="00CF3575" w:rsidRPr="00FD0883">
        <w:rPr>
          <w:rFonts w:ascii="Arial" w:hAnsi="Arial" w:cs="Arial"/>
          <w:b/>
          <w:bCs/>
          <w:sz w:val="24"/>
          <w:szCs w:val="24"/>
        </w:rPr>
        <w:t>.202</w:t>
      </w:r>
      <w:r w:rsidR="00AE08D9" w:rsidRPr="00FD0883">
        <w:rPr>
          <w:rFonts w:ascii="Arial" w:hAnsi="Arial" w:cs="Arial"/>
          <w:b/>
          <w:bCs/>
          <w:sz w:val="24"/>
          <w:szCs w:val="24"/>
        </w:rPr>
        <w:t>5</w:t>
      </w:r>
    </w:p>
    <w:p w14:paraId="146C0E24" w14:textId="5ED6C2D9" w:rsidR="00851299" w:rsidRPr="00FD0883" w:rsidRDefault="00851299" w:rsidP="006333DA">
      <w:pPr>
        <w:spacing w:line="360" w:lineRule="auto"/>
        <w:jc w:val="center"/>
        <w:rPr>
          <w:rFonts w:ascii="Arial" w:hAnsi="Arial" w:cs="Arial"/>
          <w:b/>
          <w:bCs/>
          <w:sz w:val="24"/>
          <w:szCs w:val="24"/>
          <w:u w:val="single"/>
        </w:rPr>
      </w:pPr>
      <w:r w:rsidRPr="00FD0883">
        <w:rPr>
          <w:rFonts w:ascii="Arial" w:hAnsi="Arial" w:cs="Arial"/>
          <w:b/>
          <w:bCs/>
          <w:sz w:val="24"/>
          <w:szCs w:val="24"/>
          <w:u w:val="single"/>
        </w:rPr>
        <w:t>WYJAŚNI</w:t>
      </w:r>
      <w:r w:rsidR="00DB560A" w:rsidRPr="00FD0883">
        <w:rPr>
          <w:rFonts w:ascii="Arial" w:hAnsi="Arial" w:cs="Arial"/>
          <w:b/>
          <w:bCs/>
          <w:sz w:val="24"/>
          <w:szCs w:val="24"/>
          <w:u w:val="single"/>
        </w:rPr>
        <w:t>E</w:t>
      </w:r>
      <w:r w:rsidRPr="00FD0883">
        <w:rPr>
          <w:rFonts w:ascii="Arial" w:hAnsi="Arial" w:cs="Arial"/>
          <w:b/>
          <w:bCs/>
          <w:sz w:val="24"/>
          <w:szCs w:val="24"/>
          <w:u w:val="single"/>
        </w:rPr>
        <w:t>NIE</w:t>
      </w:r>
    </w:p>
    <w:p w14:paraId="5A43FDFE" w14:textId="6FFDF345" w:rsidR="00DB560A" w:rsidRPr="00FD0883" w:rsidRDefault="000B722A" w:rsidP="006333DA">
      <w:pPr>
        <w:spacing w:line="360" w:lineRule="auto"/>
        <w:jc w:val="center"/>
        <w:rPr>
          <w:rFonts w:ascii="Arial" w:hAnsi="Arial" w:cs="Arial"/>
          <w:b/>
          <w:bCs/>
          <w:sz w:val="24"/>
          <w:szCs w:val="24"/>
          <w:u w:val="single"/>
        </w:rPr>
      </w:pPr>
      <w:r w:rsidRPr="00FD0883">
        <w:rPr>
          <w:rFonts w:ascii="Arial" w:hAnsi="Arial" w:cs="Arial"/>
          <w:b/>
          <w:bCs/>
          <w:sz w:val="24"/>
          <w:szCs w:val="24"/>
          <w:u w:val="single"/>
        </w:rPr>
        <w:t>treści SWZ</w:t>
      </w:r>
    </w:p>
    <w:p w14:paraId="26EB63A2" w14:textId="3C8E42CA" w:rsidR="00AE08D9" w:rsidRPr="00FD0883" w:rsidRDefault="000B722A" w:rsidP="006333DA">
      <w:pPr>
        <w:tabs>
          <w:tab w:val="left" w:pos="567"/>
        </w:tabs>
        <w:spacing w:line="360" w:lineRule="auto"/>
        <w:jc w:val="both"/>
        <w:rPr>
          <w:rFonts w:ascii="Arial" w:hAnsi="Arial" w:cs="Arial"/>
          <w:sz w:val="24"/>
          <w:szCs w:val="24"/>
        </w:rPr>
      </w:pPr>
      <w:r w:rsidRPr="00FD0883">
        <w:rPr>
          <w:rFonts w:ascii="Arial" w:hAnsi="Arial" w:cs="Arial"/>
          <w:sz w:val="24"/>
          <w:szCs w:val="24"/>
        </w:rPr>
        <w:t xml:space="preserve">Dotyczy: postępowania o udzielenie zamówienia publicznego prowadzonego w trybie podstawowym na podstawie art. 275 pkt 1 ustawy Prawo zamówień publicznych, na zadanie pn.: </w:t>
      </w:r>
      <w:bookmarkStart w:id="0" w:name="_Hlk146882026"/>
      <w:bookmarkStart w:id="1" w:name="_Hlk196292545"/>
      <w:bookmarkStart w:id="2" w:name="_Hlk175821846"/>
      <w:bookmarkStart w:id="3" w:name="_Hlk99539104"/>
      <w:r w:rsidR="00AE08D9" w:rsidRPr="00FD0883">
        <w:rPr>
          <w:rFonts w:ascii="Arial" w:hAnsi="Arial" w:cs="Arial"/>
          <w:sz w:val="24"/>
          <w:szCs w:val="24"/>
        </w:rPr>
        <w:t xml:space="preserve"> </w:t>
      </w:r>
      <w:r w:rsidR="00AE08D9" w:rsidRPr="00FD0883">
        <w:rPr>
          <w:rFonts w:ascii="Arial" w:hAnsi="Arial" w:cs="Arial"/>
          <w:b/>
          <w:bCs/>
          <w:sz w:val="24"/>
          <w:szCs w:val="24"/>
        </w:rPr>
        <w:t>„</w:t>
      </w:r>
      <w:bookmarkEnd w:id="0"/>
      <w:r w:rsidR="00AE08D9" w:rsidRPr="00FD0883">
        <w:rPr>
          <w:rFonts w:ascii="Arial" w:hAnsi="Arial" w:cs="Arial"/>
          <w:b/>
          <w:bCs/>
          <w:sz w:val="24"/>
          <w:szCs w:val="24"/>
        </w:rPr>
        <w:t>Budowa drogi dla pieszych i rowerów na odcinku Tułowice Małe – Skarbiszowice”</w:t>
      </w:r>
      <w:bookmarkEnd w:id="1"/>
      <w:r w:rsidR="00AE08D9" w:rsidRPr="00FD0883">
        <w:rPr>
          <w:rFonts w:ascii="Arial" w:eastAsia="Cambria" w:hAnsi="Arial" w:cs="Arial"/>
          <w:sz w:val="24"/>
          <w:szCs w:val="24"/>
        </w:rPr>
        <w:t xml:space="preserve"> </w:t>
      </w:r>
      <w:r w:rsidR="00AE08D9" w:rsidRPr="00FD0883">
        <w:rPr>
          <w:rFonts w:ascii="Arial" w:eastAsia="Cambria" w:hAnsi="Arial" w:cs="Arial"/>
          <w:b/>
          <w:bCs/>
          <w:sz w:val="24"/>
          <w:szCs w:val="24"/>
        </w:rPr>
        <w:t>w ramach projektu: Poprawa dostępności do transportu publicznego poprzez budowę infrastruktury i kampanię informacyjno-edukacyjną na obszarze AO</w:t>
      </w:r>
    </w:p>
    <w:bookmarkEnd w:id="2"/>
    <w:p w14:paraId="5F6591FB" w14:textId="1B9C3358" w:rsidR="00DB560A" w:rsidRPr="00FD0883" w:rsidRDefault="00DB560A" w:rsidP="006333DA">
      <w:pPr>
        <w:spacing w:line="360" w:lineRule="auto"/>
        <w:jc w:val="both"/>
        <w:rPr>
          <w:rFonts w:ascii="Arial" w:eastAsia="Cambria" w:hAnsi="Arial" w:cs="Arial"/>
          <w:sz w:val="24"/>
          <w:szCs w:val="24"/>
          <w:lang w:eastAsia="pl-PL"/>
        </w:rPr>
      </w:pPr>
    </w:p>
    <w:p w14:paraId="65987024" w14:textId="4AB928A1" w:rsidR="00DB560A" w:rsidRPr="00FD0883" w:rsidRDefault="002A0B36" w:rsidP="006333DA">
      <w:pPr>
        <w:spacing w:line="360" w:lineRule="auto"/>
        <w:jc w:val="both"/>
        <w:rPr>
          <w:rFonts w:ascii="Arial" w:hAnsi="Arial" w:cs="Arial"/>
          <w:sz w:val="24"/>
          <w:szCs w:val="24"/>
        </w:rPr>
      </w:pPr>
      <w:r w:rsidRPr="00FD0883">
        <w:rPr>
          <w:rFonts w:ascii="Arial" w:eastAsia="Cambria" w:hAnsi="Arial" w:cs="Arial"/>
          <w:sz w:val="24"/>
          <w:szCs w:val="24"/>
          <w:lang w:eastAsia="pl-PL"/>
        </w:rPr>
        <w:t xml:space="preserve">1. </w:t>
      </w:r>
      <w:r w:rsidR="00617EBB" w:rsidRPr="00FD0883">
        <w:rPr>
          <w:rFonts w:ascii="Arial" w:eastAsia="Cambria" w:hAnsi="Arial" w:cs="Arial"/>
          <w:sz w:val="24"/>
          <w:szCs w:val="24"/>
          <w:lang w:eastAsia="pl-PL"/>
        </w:rPr>
        <w:t xml:space="preserve">Na podstawie art. 284 ust. 2 i 6 ustawy </w:t>
      </w:r>
      <w:r w:rsidR="00617EBB" w:rsidRPr="00FD0883">
        <w:rPr>
          <w:rFonts w:ascii="Arial" w:hAnsi="Arial" w:cs="Arial"/>
          <w:sz w:val="24"/>
          <w:szCs w:val="24"/>
        </w:rPr>
        <w:t>z dnia 11 września 2019 r. Prawo zamówień publicznych (Dz. U. z 202</w:t>
      </w:r>
      <w:r w:rsidR="00595907" w:rsidRPr="00FD0883">
        <w:rPr>
          <w:rFonts w:ascii="Arial" w:hAnsi="Arial" w:cs="Arial"/>
          <w:sz w:val="24"/>
          <w:szCs w:val="24"/>
        </w:rPr>
        <w:t>4</w:t>
      </w:r>
      <w:r w:rsidR="00617EBB" w:rsidRPr="00FD0883">
        <w:rPr>
          <w:rFonts w:ascii="Arial" w:hAnsi="Arial" w:cs="Arial"/>
          <w:sz w:val="24"/>
          <w:szCs w:val="24"/>
        </w:rPr>
        <w:t xml:space="preserve"> r. poz. 1</w:t>
      </w:r>
      <w:r w:rsidR="00595907" w:rsidRPr="00FD0883">
        <w:rPr>
          <w:rFonts w:ascii="Arial" w:hAnsi="Arial" w:cs="Arial"/>
          <w:sz w:val="24"/>
          <w:szCs w:val="24"/>
        </w:rPr>
        <w:t>320</w:t>
      </w:r>
      <w:r w:rsidR="00617EBB" w:rsidRPr="00FD0883">
        <w:rPr>
          <w:rFonts w:ascii="Arial" w:hAnsi="Arial" w:cs="Arial"/>
          <w:sz w:val="24"/>
          <w:szCs w:val="24"/>
        </w:rPr>
        <w:t>),Zamawiający przekazuje poniżej treść zapytań, które wpłynęły do Zamawiającego wraz z wyjaśnieniami:</w:t>
      </w:r>
    </w:p>
    <w:p w14:paraId="2680CC23" w14:textId="1223CC75" w:rsidR="0012300C" w:rsidRPr="00FD0883" w:rsidRDefault="0012300C" w:rsidP="006333DA">
      <w:pPr>
        <w:spacing w:line="360" w:lineRule="auto"/>
        <w:jc w:val="center"/>
        <w:rPr>
          <w:rFonts w:ascii="Arial" w:hAnsi="Arial" w:cs="Arial"/>
          <w:sz w:val="24"/>
          <w:szCs w:val="24"/>
          <w:u w:val="single"/>
        </w:rPr>
      </w:pPr>
      <w:bookmarkStart w:id="4" w:name="_Hlk200098619"/>
      <w:r w:rsidRPr="00FD0883">
        <w:rPr>
          <w:rFonts w:ascii="Arial" w:hAnsi="Arial" w:cs="Arial"/>
          <w:sz w:val="24"/>
          <w:szCs w:val="24"/>
          <w:u w:val="single"/>
        </w:rPr>
        <w:t>Pytani</w:t>
      </w:r>
      <w:r w:rsidR="00AE08D9" w:rsidRPr="00FD0883">
        <w:rPr>
          <w:rFonts w:ascii="Arial" w:hAnsi="Arial" w:cs="Arial"/>
          <w:sz w:val="24"/>
          <w:szCs w:val="24"/>
          <w:u w:val="single"/>
        </w:rPr>
        <w:t xml:space="preserve">a z dnia </w:t>
      </w:r>
      <w:r w:rsidR="00560ADC">
        <w:rPr>
          <w:rFonts w:ascii="Arial" w:hAnsi="Arial" w:cs="Arial"/>
          <w:sz w:val="24"/>
          <w:szCs w:val="24"/>
          <w:u w:val="single"/>
        </w:rPr>
        <w:t>03</w:t>
      </w:r>
      <w:r w:rsidR="00AE08D9" w:rsidRPr="00FD0883">
        <w:rPr>
          <w:rFonts w:ascii="Arial" w:hAnsi="Arial" w:cs="Arial"/>
          <w:sz w:val="24"/>
          <w:szCs w:val="24"/>
          <w:u w:val="single"/>
        </w:rPr>
        <w:t>.0</w:t>
      </w:r>
      <w:r w:rsidR="00560ADC">
        <w:rPr>
          <w:rFonts w:ascii="Arial" w:hAnsi="Arial" w:cs="Arial"/>
          <w:sz w:val="24"/>
          <w:szCs w:val="24"/>
          <w:u w:val="single"/>
        </w:rPr>
        <w:t>6</w:t>
      </w:r>
      <w:r w:rsidR="00AE08D9" w:rsidRPr="00FD0883">
        <w:rPr>
          <w:rFonts w:ascii="Arial" w:hAnsi="Arial" w:cs="Arial"/>
          <w:sz w:val="24"/>
          <w:szCs w:val="24"/>
          <w:u w:val="single"/>
        </w:rPr>
        <w:t xml:space="preserve">.2025 r. </w:t>
      </w:r>
      <w:r w:rsidRPr="00FD0883">
        <w:rPr>
          <w:rFonts w:ascii="Arial" w:hAnsi="Arial" w:cs="Arial"/>
          <w:sz w:val="24"/>
          <w:szCs w:val="24"/>
          <w:u w:val="single"/>
        </w:rPr>
        <w:t>o wyjaśnienie SWZ</w:t>
      </w:r>
    </w:p>
    <w:bookmarkEnd w:id="4"/>
    <w:p w14:paraId="2295712B" w14:textId="77777777" w:rsidR="006333DA" w:rsidRDefault="00FD0883" w:rsidP="006333DA">
      <w:pPr>
        <w:pStyle w:val="NormalnyWeb"/>
        <w:spacing w:line="360" w:lineRule="auto"/>
        <w:jc w:val="both"/>
        <w:rPr>
          <w:rFonts w:ascii="Arial" w:hAnsi="Arial" w:cs="Arial"/>
        </w:rPr>
      </w:pPr>
      <w:r w:rsidRPr="00FD0883">
        <w:rPr>
          <w:rFonts w:ascii="Arial" w:hAnsi="Arial" w:cs="Arial"/>
          <w:b/>
          <w:bCs/>
        </w:rPr>
        <w:t>Pytanie nr 1:</w:t>
      </w:r>
      <w:r>
        <w:rPr>
          <w:rFonts w:ascii="Arial" w:hAnsi="Arial" w:cs="Arial"/>
        </w:rPr>
        <w:t xml:space="preserve"> </w:t>
      </w:r>
      <w:r w:rsidR="006333DA" w:rsidRPr="006333DA">
        <w:rPr>
          <w:rFonts w:ascii="Arial" w:hAnsi="Arial" w:cs="Arial"/>
        </w:rPr>
        <w:t>W związku z udzielonymi odpowiedziami przez Inwestora proszę o uzupełnienie dokumentacji</w:t>
      </w:r>
      <w:r w:rsidR="006333DA">
        <w:rPr>
          <w:rFonts w:ascii="Arial" w:hAnsi="Arial" w:cs="Arial"/>
        </w:rPr>
        <w:t xml:space="preserve"> </w:t>
      </w:r>
      <w:r w:rsidR="006333DA" w:rsidRPr="006333DA">
        <w:rPr>
          <w:rFonts w:ascii="Arial" w:hAnsi="Arial" w:cs="Arial"/>
        </w:rPr>
        <w:t>przetargowej o PFU zgodne z rozporządzeniem MINISTRA ROZWOJU I TECHNOLOGII z dnia 20</w:t>
      </w:r>
      <w:r w:rsidR="006333DA">
        <w:rPr>
          <w:rFonts w:ascii="Arial" w:hAnsi="Arial" w:cs="Arial"/>
        </w:rPr>
        <w:t xml:space="preserve"> </w:t>
      </w:r>
      <w:r w:rsidR="006333DA" w:rsidRPr="006333DA">
        <w:rPr>
          <w:rFonts w:ascii="Arial" w:hAnsi="Arial" w:cs="Arial"/>
        </w:rPr>
        <w:t>grudnia 2021r. w sprawie szczegółowego zakresu i formy dokumentacji projektowej, specyfikacji</w:t>
      </w:r>
      <w:r w:rsidR="006333DA">
        <w:rPr>
          <w:rFonts w:ascii="Arial" w:hAnsi="Arial" w:cs="Arial"/>
        </w:rPr>
        <w:t xml:space="preserve"> </w:t>
      </w:r>
      <w:r w:rsidR="006333DA" w:rsidRPr="006333DA">
        <w:rPr>
          <w:rFonts w:ascii="Arial" w:hAnsi="Arial" w:cs="Arial"/>
        </w:rPr>
        <w:t>technicznych wykonania i odbioru robót budowlanych oraz programu funkcjonalno-użytkowego</w:t>
      </w:r>
    </w:p>
    <w:p w14:paraId="08BAD1AE" w14:textId="77777777" w:rsidR="006333DA" w:rsidRDefault="006333DA" w:rsidP="006333DA">
      <w:pPr>
        <w:pStyle w:val="NormalnyWeb"/>
        <w:spacing w:line="360" w:lineRule="auto"/>
        <w:jc w:val="both"/>
        <w:rPr>
          <w:rFonts w:ascii="Arial" w:hAnsi="Arial" w:cs="Arial"/>
        </w:rPr>
      </w:pPr>
      <w:r w:rsidRPr="006333DA">
        <w:rPr>
          <w:rFonts w:ascii="Arial" w:hAnsi="Arial" w:cs="Arial"/>
        </w:rPr>
        <w:t>5. Opis wymagań, o których mowa w ust. 4, obejmuje:</w:t>
      </w:r>
    </w:p>
    <w:p w14:paraId="25547EFE" w14:textId="13AA563B" w:rsidR="006333DA" w:rsidRPr="006333DA" w:rsidRDefault="006333DA" w:rsidP="006333DA">
      <w:pPr>
        <w:pStyle w:val="NormalnyWeb"/>
        <w:spacing w:line="360" w:lineRule="auto"/>
        <w:jc w:val="both"/>
        <w:rPr>
          <w:rFonts w:ascii="Arial" w:hAnsi="Arial" w:cs="Arial"/>
        </w:rPr>
      </w:pPr>
      <w:r w:rsidRPr="006333DA">
        <w:rPr>
          <w:rFonts w:ascii="Arial" w:hAnsi="Arial" w:cs="Arial"/>
        </w:rPr>
        <w:t>1) cechy obiektu dotyczące rozwiązań budowlano-konstrukcyjnych i wskaźników ekonomicznych;</w:t>
      </w:r>
    </w:p>
    <w:p w14:paraId="2BB72FD0" w14:textId="77777777" w:rsidR="006333DA" w:rsidRDefault="006333DA" w:rsidP="006333DA">
      <w:pPr>
        <w:pStyle w:val="NormalnyWeb"/>
        <w:spacing w:line="360" w:lineRule="auto"/>
        <w:jc w:val="both"/>
        <w:rPr>
          <w:rFonts w:ascii="Arial" w:hAnsi="Arial" w:cs="Arial"/>
        </w:rPr>
      </w:pPr>
      <w:r w:rsidRPr="006333DA">
        <w:rPr>
          <w:rFonts w:ascii="Arial" w:hAnsi="Arial" w:cs="Arial"/>
        </w:rPr>
        <w:lastRenderedPageBreak/>
        <w:t>2) warunki wykonania i odbioru robót budowlanych odpowiadających zawartości</w:t>
      </w:r>
      <w:r>
        <w:rPr>
          <w:rFonts w:ascii="Arial" w:hAnsi="Arial" w:cs="Arial"/>
        </w:rPr>
        <w:t xml:space="preserve"> </w:t>
      </w:r>
      <w:r w:rsidRPr="006333DA">
        <w:rPr>
          <w:rFonts w:ascii="Arial" w:hAnsi="Arial" w:cs="Arial"/>
        </w:rPr>
        <w:t>specyfikacji</w:t>
      </w:r>
      <w:r>
        <w:rPr>
          <w:rFonts w:ascii="Arial" w:hAnsi="Arial" w:cs="Arial"/>
        </w:rPr>
        <w:t xml:space="preserve"> </w:t>
      </w:r>
      <w:r w:rsidRPr="006333DA">
        <w:rPr>
          <w:rFonts w:ascii="Arial" w:hAnsi="Arial" w:cs="Arial"/>
        </w:rPr>
        <w:t>technicznych wykonania i odbioru robót budowlanych, o których mowa w rozdziale 3.</w:t>
      </w:r>
    </w:p>
    <w:p w14:paraId="6AA5DDD9" w14:textId="77777777" w:rsidR="006333DA" w:rsidRDefault="006333DA" w:rsidP="006333DA">
      <w:pPr>
        <w:pStyle w:val="NormalnyWeb"/>
        <w:spacing w:line="360" w:lineRule="auto"/>
        <w:jc w:val="both"/>
        <w:rPr>
          <w:rFonts w:ascii="Arial" w:hAnsi="Arial" w:cs="Arial"/>
        </w:rPr>
      </w:pPr>
      <w:r w:rsidRPr="006333DA">
        <w:rPr>
          <w:rFonts w:ascii="Arial" w:hAnsi="Arial" w:cs="Arial"/>
        </w:rPr>
        <w:t>Rozdział 4 Zakres i forma programu funkcjonalno-użytkowego powyższego rozporządzenia</w:t>
      </w:r>
    </w:p>
    <w:p w14:paraId="6742A85E" w14:textId="23A4217F" w:rsidR="006333DA" w:rsidRPr="006333DA" w:rsidRDefault="006333DA" w:rsidP="006333DA">
      <w:pPr>
        <w:pStyle w:val="NormalnyWeb"/>
        <w:spacing w:line="360" w:lineRule="auto"/>
        <w:jc w:val="both"/>
        <w:rPr>
          <w:rFonts w:ascii="Arial" w:hAnsi="Arial" w:cs="Arial"/>
        </w:rPr>
      </w:pPr>
      <w:r w:rsidRPr="006333DA">
        <w:rPr>
          <w:rFonts w:ascii="Arial" w:hAnsi="Arial" w:cs="Arial"/>
        </w:rPr>
        <w:t>§ 19. Część informacyjna programu funkcjonalno-użytkowego obejmuje:</w:t>
      </w:r>
    </w:p>
    <w:p w14:paraId="1779D810" w14:textId="28B94AB9" w:rsidR="006333DA" w:rsidRPr="006333DA" w:rsidRDefault="006333DA" w:rsidP="006333DA">
      <w:pPr>
        <w:pStyle w:val="NormalnyWeb"/>
        <w:spacing w:line="360" w:lineRule="auto"/>
        <w:jc w:val="both"/>
        <w:rPr>
          <w:rFonts w:ascii="Arial" w:hAnsi="Arial" w:cs="Arial"/>
        </w:rPr>
      </w:pPr>
      <w:r w:rsidRPr="006333DA">
        <w:rPr>
          <w:rFonts w:ascii="Arial" w:hAnsi="Arial" w:cs="Arial"/>
        </w:rPr>
        <w:t>3) wskazanie przepisów prawnych i norm związanych z projektowaniem i wykonaniem zamierzenia</w:t>
      </w:r>
      <w:r>
        <w:rPr>
          <w:rFonts w:ascii="Arial" w:hAnsi="Arial" w:cs="Arial"/>
        </w:rPr>
        <w:t xml:space="preserve"> </w:t>
      </w:r>
      <w:r w:rsidRPr="006333DA">
        <w:rPr>
          <w:rFonts w:ascii="Arial" w:hAnsi="Arial" w:cs="Arial"/>
        </w:rPr>
        <w:t>budowlanego;</w:t>
      </w:r>
    </w:p>
    <w:p w14:paraId="3C15C266" w14:textId="773467A1" w:rsidR="006333DA" w:rsidRPr="006333DA" w:rsidRDefault="006333DA" w:rsidP="006333DA">
      <w:pPr>
        <w:pStyle w:val="NormalnyWeb"/>
        <w:spacing w:line="360" w:lineRule="auto"/>
        <w:jc w:val="both"/>
        <w:rPr>
          <w:rFonts w:ascii="Arial" w:hAnsi="Arial" w:cs="Arial"/>
        </w:rPr>
      </w:pPr>
      <w:r w:rsidRPr="006333DA">
        <w:rPr>
          <w:rFonts w:ascii="Arial" w:hAnsi="Arial" w:cs="Arial"/>
        </w:rPr>
        <w:t>4) inne posiadane informacje i dokumenty niezbędne do zaprojektowania robót budowlanych, w</w:t>
      </w:r>
      <w:r>
        <w:rPr>
          <w:rFonts w:ascii="Arial" w:hAnsi="Arial" w:cs="Arial"/>
        </w:rPr>
        <w:t xml:space="preserve"> </w:t>
      </w:r>
      <w:r w:rsidRPr="006333DA">
        <w:rPr>
          <w:rFonts w:ascii="Arial" w:hAnsi="Arial" w:cs="Arial"/>
        </w:rPr>
        <w:t>szczególności:</w:t>
      </w:r>
    </w:p>
    <w:p w14:paraId="29CF92A1" w14:textId="77777777" w:rsidR="006333DA" w:rsidRPr="006333DA" w:rsidRDefault="006333DA" w:rsidP="006333DA">
      <w:pPr>
        <w:pStyle w:val="NormalnyWeb"/>
        <w:spacing w:line="360" w:lineRule="auto"/>
        <w:jc w:val="both"/>
        <w:rPr>
          <w:rFonts w:ascii="Arial" w:hAnsi="Arial" w:cs="Arial"/>
        </w:rPr>
      </w:pPr>
      <w:r w:rsidRPr="006333DA">
        <w:rPr>
          <w:rFonts w:ascii="Arial" w:hAnsi="Arial" w:cs="Arial"/>
        </w:rPr>
        <w:t>a) kopię mapy zasadniczej,</w:t>
      </w:r>
    </w:p>
    <w:p w14:paraId="1B390095" w14:textId="77777777" w:rsidR="006333DA" w:rsidRPr="006333DA" w:rsidRDefault="006333DA" w:rsidP="006333DA">
      <w:pPr>
        <w:pStyle w:val="NormalnyWeb"/>
        <w:spacing w:line="360" w:lineRule="auto"/>
        <w:jc w:val="both"/>
        <w:rPr>
          <w:rFonts w:ascii="Arial" w:hAnsi="Arial" w:cs="Arial"/>
        </w:rPr>
      </w:pPr>
      <w:r w:rsidRPr="006333DA">
        <w:rPr>
          <w:rFonts w:ascii="Arial" w:hAnsi="Arial" w:cs="Arial"/>
        </w:rPr>
        <w:t>b) wyniki badań gruntowo-wodnych,</w:t>
      </w:r>
    </w:p>
    <w:p w14:paraId="74D822A7" w14:textId="77777777" w:rsidR="006333DA" w:rsidRPr="006333DA" w:rsidRDefault="006333DA" w:rsidP="006333DA">
      <w:pPr>
        <w:pStyle w:val="NormalnyWeb"/>
        <w:spacing w:line="360" w:lineRule="auto"/>
        <w:jc w:val="both"/>
        <w:rPr>
          <w:rFonts w:ascii="Arial" w:hAnsi="Arial" w:cs="Arial"/>
        </w:rPr>
      </w:pPr>
      <w:r w:rsidRPr="006333DA">
        <w:rPr>
          <w:rFonts w:ascii="Arial" w:hAnsi="Arial" w:cs="Arial"/>
        </w:rPr>
        <w:t>c) zalecenia konserwatorskie konserwatora zabytków,</w:t>
      </w:r>
    </w:p>
    <w:p w14:paraId="22B6484C" w14:textId="77777777" w:rsidR="006333DA" w:rsidRPr="006333DA" w:rsidRDefault="006333DA" w:rsidP="006333DA">
      <w:pPr>
        <w:pStyle w:val="NormalnyWeb"/>
        <w:spacing w:line="360" w:lineRule="auto"/>
        <w:jc w:val="both"/>
        <w:rPr>
          <w:rFonts w:ascii="Arial" w:hAnsi="Arial" w:cs="Arial"/>
        </w:rPr>
      </w:pPr>
      <w:r w:rsidRPr="006333DA">
        <w:rPr>
          <w:rFonts w:ascii="Arial" w:hAnsi="Arial" w:cs="Arial"/>
        </w:rPr>
        <w:t>d) inwentaryzację zieleni,</w:t>
      </w:r>
    </w:p>
    <w:p w14:paraId="13B772B3" w14:textId="18F0555E" w:rsidR="006333DA" w:rsidRPr="006333DA" w:rsidRDefault="006333DA" w:rsidP="006333DA">
      <w:pPr>
        <w:pStyle w:val="NormalnyWeb"/>
        <w:spacing w:line="360" w:lineRule="auto"/>
        <w:jc w:val="both"/>
        <w:rPr>
          <w:rFonts w:ascii="Arial" w:hAnsi="Arial" w:cs="Arial"/>
        </w:rPr>
      </w:pPr>
      <w:r w:rsidRPr="006333DA">
        <w:rPr>
          <w:rFonts w:ascii="Arial" w:hAnsi="Arial" w:cs="Arial"/>
        </w:rPr>
        <w:t>e) dane dotyczące zanieczyszczeń atmosfery niezbędne do analizy ochrony powietrza oraz posiadane</w:t>
      </w:r>
      <w:r>
        <w:rPr>
          <w:rFonts w:ascii="Arial" w:hAnsi="Arial" w:cs="Arial"/>
        </w:rPr>
        <w:t xml:space="preserve"> </w:t>
      </w:r>
      <w:r w:rsidRPr="006333DA">
        <w:rPr>
          <w:rFonts w:ascii="Arial" w:hAnsi="Arial" w:cs="Arial"/>
        </w:rPr>
        <w:t>raporty, opinie lub ekspertyzy z zakresu ochrony środowiska,</w:t>
      </w:r>
    </w:p>
    <w:p w14:paraId="7FB7FF56" w14:textId="77777777" w:rsidR="006333DA" w:rsidRPr="006333DA" w:rsidRDefault="006333DA" w:rsidP="006333DA">
      <w:pPr>
        <w:pStyle w:val="NormalnyWeb"/>
        <w:spacing w:line="360" w:lineRule="auto"/>
        <w:jc w:val="both"/>
        <w:rPr>
          <w:rFonts w:ascii="Arial" w:hAnsi="Arial" w:cs="Arial"/>
        </w:rPr>
      </w:pPr>
      <w:r w:rsidRPr="006333DA">
        <w:rPr>
          <w:rFonts w:ascii="Arial" w:hAnsi="Arial" w:cs="Arial"/>
        </w:rPr>
        <w:t>f) pomiary ruchu drogowego, hałasu i innych uciążliwości,</w:t>
      </w:r>
    </w:p>
    <w:p w14:paraId="0EDE75C4" w14:textId="2F84CE41" w:rsidR="006333DA" w:rsidRPr="006333DA" w:rsidRDefault="006333DA" w:rsidP="006333DA">
      <w:pPr>
        <w:pStyle w:val="NormalnyWeb"/>
        <w:spacing w:line="360" w:lineRule="auto"/>
        <w:jc w:val="both"/>
        <w:rPr>
          <w:rFonts w:ascii="Arial" w:hAnsi="Arial" w:cs="Arial"/>
        </w:rPr>
      </w:pPr>
      <w:r w:rsidRPr="006333DA">
        <w:rPr>
          <w:rFonts w:ascii="Arial" w:hAnsi="Arial" w:cs="Arial"/>
        </w:rPr>
        <w:t>g) inwentaryzację lub dokumentację obiektów budowlanych, jeżeli podlegają one przebudowie,</w:t>
      </w:r>
      <w:r>
        <w:rPr>
          <w:rFonts w:ascii="Arial" w:hAnsi="Arial" w:cs="Arial"/>
        </w:rPr>
        <w:t xml:space="preserve"> </w:t>
      </w:r>
      <w:r w:rsidRPr="006333DA">
        <w:rPr>
          <w:rFonts w:ascii="Arial" w:hAnsi="Arial" w:cs="Arial"/>
        </w:rPr>
        <w:t>odbudowie, rozbudowie, nadbudowie, rozbiórkom lub remontom w zakresie architektury,</w:t>
      </w:r>
      <w:r>
        <w:rPr>
          <w:rFonts w:ascii="Arial" w:hAnsi="Arial" w:cs="Arial"/>
        </w:rPr>
        <w:t xml:space="preserve"> </w:t>
      </w:r>
      <w:r w:rsidRPr="006333DA">
        <w:rPr>
          <w:rFonts w:ascii="Arial" w:hAnsi="Arial" w:cs="Arial"/>
        </w:rPr>
        <w:t>konstrukcji, instalacji i urządzeń technologicznych, a także wskazania zamawiającego dotyczące</w:t>
      </w:r>
      <w:r>
        <w:rPr>
          <w:rFonts w:ascii="Arial" w:hAnsi="Arial" w:cs="Arial"/>
        </w:rPr>
        <w:t xml:space="preserve"> </w:t>
      </w:r>
      <w:r w:rsidRPr="006333DA">
        <w:rPr>
          <w:rFonts w:ascii="Arial" w:hAnsi="Arial" w:cs="Arial"/>
        </w:rPr>
        <w:t>urządzeń naziemnych i podziemnych przewidzianych do zachowania oraz obiektów przewidzianych</w:t>
      </w:r>
      <w:r>
        <w:rPr>
          <w:rFonts w:ascii="Arial" w:hAnsi="Arial" w:cs="Arial"/>
        </w:rPr>
        <w:t xml:space="preserve"> </w:t>
      </w:r>
      <w:r w:rsidRPr="006333DA">
        <w:rPr>
          <w:rFonts w:ascii="Arial" w:hAnsi="Arial" w:cs="Arial"/>
        </w:rPr>
        <w:t>do rozbiórki i ewentualne uwarunkowania rozbiórek,</w:t>
      </w:r>
    </w:p>
    <w:p w14:paraId="2DAE39F7" w14:textId="013B2C24" w:rsidR="006333DA" w:rsidRPr="006333DA" w:rsidRDefault="006333DA" w:rsidP="006333DA">
      <w:pPr>
        <w:pStyle w:val="NormalnyWeb"/>
        <w:spacing w:line="360" w:lineRule="auto"/>
        <w:jc w:val="both"/>
        <w:rPr>
          <w:rFonts w:ascii="Arial" w:hAnsi="Arial" w:cs="Arial"/>
        </w:rPr>
      </w:pPr>
      <w:r w:rsidRPr="006333DA">
        <w:rPr>
          <w:rFonts w:ascii="Arial" w:hAnsi="Arial" w:cs="Arial"/>
        </w:rPr>
        <w:t>h) porozumienia, zgody lub pozwolenia oraz warunki techniczne i realizacyjne związane z</w:t>
      </w:r>
      <w:r>
        <w:rPr>
          <w:rFonts w:ascii="Arial" w:hAnsi="Arial" w:cs="Arial"/>
        </w:rPr>
        <w:t xml:space="preserve"> </w:t>
      </w:r>
      <w:r w:rsidRPr="006333DA">
        <w:rPr>
          <w:rFonts w:ascii="Arial" w:hAnsi="Arial" w:cs="Arial"/>
        </w:rPr>
        <w:t>przyłączeniem obiektu do istniejących sieci wodociągowych, kanalizacyjnych, cieplnych, gazowych,</w:t>
      </w:r>
      <w:r>
        <w:rPr>
          <w:rFonts w:ascii="Arial" w:hAnsi="Arial" w:cs="Arial"/>
        </w:rPr>
        <w:t xml:space="preserve"> </w:t>
      </w:r>
      <w:r w:rsidRPr="006333DA">
        <w:rPr>
          <w:rFonts w:ascii="Arial" w:hAnsi="Arial" w:cs="Arial"/>
        </w:rPr>
        <w:t>energetycznych i teletechnicznych oraz dróg publicznych, kolejowych lub wodnych,</w:t>
      </w:r>
    </w:p>
    <w:p w14:paraId="2BA534C2" w14:textId="1BB4D792" w:rsidR="00FD0883" w:rsidRPr="00FD0883" w:rsidRDefault="006333DA" w:rsidP="006333DA">
      <w:pPr>
        <w:pStyle w:val="NormalnyWeb"/>
        <w:spacing w:line="360" w:lineRule="auto"/>
        <w:jc w:val="both"/>
        <w:rPr>
          <w:rFonts w:ascii="Arial" w:hAnsi="Arial" w:cs="Arial"/>
        </w:rPr>
      </w:pPr>
      <w:r w:rsidRPr="006333DA">
        <w:rPr>
          <w:rFonts w:ascii="Arial" w:hAnsi="Arial" w:cs="Arial"/>
        </w:rPr>
        <w:t>i) dodatkowe wytyczne inwestorskie i uwarunkowania związane z budową i jej</w:t>
      </w:r>
      <w:r>
        <w:rPr>
          <w:rFonts w:ascii="Arial" w:hAnsi="Arial" w:cs="Arial"/>
        </w:rPr>
        <w:t xml:space="preserve"> </w:t>
      </w:r>
      <w:r w:rsidRPr="006333DA">
        <w:rPr>
          <w:rFonts w:ascii="Arial" w:hAnsi="Arial" w:cs="Arial"/>
        </w:rPr>
        <w:t>przeprowadzeniem.</w:t>
      </w:r>
    </w:p>
    <w:p w14:paraId="3762B3F7" w14:textId="515C4D38" w:rsidR="00FD0883" w:rsidRDefault="00FD0883" w:rsidP="006333DA">
      <w:pPr>
        <w:autoSpaceDE w:val="0"/>
        <w:autoSpaceDN w:val="0"/>
        <w:adjustRightInd w:val="0"/>
        <w:spacing w:after="0" w:line="360" w:lineRule="auto"/>
        <w:jc w:val="both"/>
        <w:rPr>
          <w:rFonts w:ascii="Arial" w:hAnsi="Arial" w:cs="Arial"/>
          <w:sz w:val="24"/>
          <w:szCs w:val="24"/>
        </w:rPr>
      </w:pPr>
      <w:bookmarkStart w:id="5" w:name="_Hlk199745705"/>
      <w:r w:rsidRPr="00FD0883">
        <w:rPr>
          <w:rFonts w:ascii="Arial" w:hAnsi="Arial" w:cs="Arial"/>
          <w:b/>
          <w:bCs/>
          <w:sz w:val="24"/>
          <w:szCs w:val="24"/>
        </w:rPr>
        <w:t>Odpowiedź:</w:t>
      </w:r>
      <w:r>
        <w:rPr>
          <w:rFonts w:ascii="Arial" w:hAnsi="Arial" w:cs="Arial"/>
          <w:sz w:val="24"/>
          <w:szCs w:val="24"/>
        </w:rPr>
        <w:t xml:space="preserve"> </w:t>
      </w:r>
      <w:bookmarkEnd w:id="5"/>
    </w:p>
    <w:p w14:paraId="18704B0E" w14:textId="77777777" w:rsidR="00483FAF" w:rsidRPr="00483FAF" w:rsidRDefault="00483FAF" w:rsidP="00483FAF">
      <w:pPr>
        <w:autoSpaceDE w:val="0"/>
        <w:autoSpaceDN w:val="0"/>
        <w:adjustRightInd w:val="0"/>
        <w:spacing w:after="0" w:line="360" w:lineRule="auto"/>
        <w:jc w:val="both"/>
        <w:rPr>
          <w:rFonts w:ascii="Arial" w:hAnsi="Arial" w:cs="Arial"/>
          <w:b/>
          <w:bCs/>
          <w:sz w:val="24"/>
          <w:szCs w:val="24"/>
        </w:rPr>
      </w:pPr>
      <w:r>
        <w:rPr>
          <w:rFonts w:ascii="Arial" w:hAnsi="Arial" w:cs="Arial"/>
          <w:sz w:val="24"/>
          <w:szCs w:val="24"/>
        </w:rPr>
        <w:t xml:space="preserve">Dot. </w:t>
      </w:r>
      <w:r w:rsidRPr="00483FAF">
        <w:rPr>
          <w:rFonts w:ascii="Arial" w:hAnsi="Arial" w:cs="Arial"/>
          <w:sz w:val="24"/>
          <w:szCs w:val="24"/>
        </w:rPr>
        <w:t xml:space="preserve">Ad. 5. – 1)  </w:t>
      </w:r>
      <w:r w:rsidRPr="00483FAF">
        <w:rPr>
          <w:rFonts w:ascii="Arial" w:hAnsi="Arial" w:cs="Arial"/>
          <w:b/>
          <w:bCs/>
          <w:sz w:val="24"/>
          <w:szCs w:val="24"/>
        </w:rPr>
        <w:t xml:space="preserve">Cechy obiektu dotyczące rozwiązań budowlano-konstrukcyjnych </w:t>
      </w:r>
    </w:p>
    <w:p w14:paraId="26FC062B"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Wykonawca zaprojektuje, wybuduje i odda do użytkowania w stanie wolnym od wad i usterek budowany odcinek drogi gminnej na podstawie dokumentacji projektowej opracowywanej przez siebie i zatwierdzonej przez Zamawiającego w zakresie zgodności z PFU i obowiązującym prawem. Dokumentacja projektowa zostanie przygotowana na podstawie niniejszego PFU </w:t>
      </w:r>
    </w:p>
    <w:p w14:paraId="2D856E4C"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Wszystkie obiekty budowlane należy projektować i realizować tak aby spełnione były następujące wymagania w zakresie: </w:t>
      </w:r>
    </w:p>
    <w:p w14:paraId="72E528CE"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bezpieczeństwa konstrukcji, </w:t>
      </w:r>
    </w:p>
    <w:p w14:paraId="5C5B66D0"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bezpieczeństwa pożarowego, </w:t>
      </w:r>
    </w:p>
    <w:p w14:paraId="39841CB1"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bezpieczeństwa użytkowania, </w:t>
      </w:r>
    </w:p>
    <w:p w14:paraId="1C4D980E"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odpowiednich warunków higienicznych i zdrowotnych oraz ochrony środowiska, </w:t>
      </w:r>
    </w:p>
    <w:p w14:paraId="67CF1E2F"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usuwania wody opadowej i odpadów, </w:t>
      </w:r>
    </w:p>
    <w:p w14:paraId="0FC5EDC2"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możliwości utrzymania właściwego stanu technicznego, </w:t>
      </w:r>
    </w:p>
    <w:p w14:paraId="373EE88B"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warunków bezpieczeństwa i higieny pracy, </w:t>
      </w:r>
    </w:p>
    <w:p w14:paraId="036BF7C3"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odpowiedniego usytuowania na działce budowlanej, </w:t>
      </w:r>
    </w:p>
    <w:p w14:paraId="600CB075"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poszanowania, występujących w obszarze oddziaływania obiektu, uzasadnionych  </w:t>
      </w:r>
    </w:p>
    <w:p w14:paraId="61DA5051"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interesów osób trzecich, w tym zapewnienia dostępu do drogi publicznej, </w:t>
      </w:r>
    </w:p>
    <w:p w14:paraId="0F482F23"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warunków bezpieczeństwa i ochrony zdrowia osób przebywających na terenie budowy. </w:t>
      </w:r>
    </w:p>
    <w:p w14:paraId="5F4500EB"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Organizacja zaplecza budowy, dróg technologicznych i dojazdowych do budowy winna należeć do Wykonawcy robót. Zamawiający udostępni Wykonawcy teren w obrębie pasa drogowego, który określi decyzja o zezwoleniu na realizację inwestycji drogowej. </w:t>
      </w:r>
    </w:p>
    <w:p w14:paraId="754121D7"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b/>
          <w:bCs/>
          <w:sz w:val="24"/>
          <w:szCs w:val="24"/>
        </w:rPr>
        <w:t xml:space="preserve">Wskaźniki ekonomiczne </w:t>
      </w:r>
    </w:p>
    <w:p w14:paraId="5EBC3994"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Zamawiający wymaga aby inwestycja wykazywała: </w:t>
      </w:r>
    </w:p>
    <w:p w14:paraId="75F9C1FF"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podwyższenie bezpieczeństwa ruchu drogowego, </w:t>
      </w:r>
    </w:p>
    <w:p w14:paraId="09944EAC"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polepszenie warunków ruchu pieszo rowerowego, </w:t>
      </w:r>
    </w:p>
    <w:p w14:paraId="199AD9DA"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A w szczególności: </w:t>
      </w:r>
    </w:p>
    <w:p w14:paraId="64A450F7"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podniesienie poziomu bezpieczeństwa ruchu wszystkich jego uczestników, </w:t>
      </w:r>
    </w:p>
    <w:p w14:paraId="0EC30C98"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uporządkowanie i poprawy bezpieczeństwa użytkowników drogi, </w:t>
      </w:r>
    </w:p>
    <w:p w14:paraId="6BC6D62B"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zwiększenie przepustowości, </w:t>
      </w:r>
    </w:p>
    <w:p w14:paraId="46131D3E"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poprawa komfortu jazdy rowerzystów, </w:t>
      </w:r>
    </w:p>
    <w:p w14:paraId="6655A378"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p>
    <w:p w14:paraId="580D9665" w14:textId="77777777" w:rsidR="00483FAF" w:rsidRPr="00483FAF" w:rsidRDefault="00483FAF" w:rsidP="00483FAF">
      <w:pPr>
        <w:autoSpaceDE w:val="0"/>
        <w:autoSpaceDN w:val="0"/>
        <w:adjustRightInd w:val="0"/>
        <w:spacing w:after="0" w:line="360" w:lineRule="auto"/>
        <w:jc w:val="both"/>
        <w:rPr>
          <w:rFonts w:ascii="Arial" w:hAnsi="Arial" w:cs="Arial"/>
          <w:b/>
          <w:bCs/>
          <w:sz w:val="24"/>
          <w:szCs w:val="24"/>
        </w:rPr>
      </w:pPr>
      <w:r>
        <w:rPr>
          <w:rFonts w:ascii="Arial" w:hAnsi="Arial" w:cs="Arial"/>
          <w:sz w:val="24"/>
          <w:szCs w:val="24"/>
        </w:rPr>
        <w:t xml:space="preserve">Dot. </w:t>
      </w:r>
      <w:r w:rsidRPr="00483FAF">
        <w:rPr>
          <w:rFonts w:ascii="Arial" w:hAnsi="Arial" w:cs="Arial"/>
          <w:sz w:val="24"/>
          <w:szCs w:val="24"/>
        </w:rPr>
        <w:t xml:space="preserve">Ad. 5.- 2) </w:t>
      </w:r>
      <w:r w:rsidRPr="00483FAF">
        <w:rPr>
          <w:rFonts w:ascii="Arial" w:hAnsi="Arial" w:cs="Arial"/>
          <w:b/>
          <w:bCs/>
          <w:sz w:val="24"/>
          <w:szCs w:val="24"/>
        </w:rPr>
        <w:t xml:space="preserve">Warunki wykonania i odbioru robót budowlanych </w:t>
      </w:r>
    </w:p>
    <w:p w14:paraId="31D1716C" w14:textId="4B65F211"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Zamawiający wymaga, aby Wykonawca przedstawił specyfikacje techniczne wykonania i odbioru robót budowlanych opracowane zgodnie z obowiązującym prawem. </w:t>
      </w:r>
      <w:r>
        <w:rPr>
          <w:rFonts w:ascii="Arial" w:hAnsi="Arial" w:cs="Arial"/>
          <w:sz w:val="24"/>
          <w:szCs w:val="24"/>
        </w:rPr>
        <w:t xml:space="preserve"> </w:t>
      </w:r>
      <w:r w:rsidRPr="00483FAF">
        <w:rPr>
          <w:rFonts w:ascii="Arial" w:hAnsi="Arial" w:cs="Arial"/>
          <w:sz w:val="24"/>
          <w:szCs w:val="24"/>
        </w:rPr>
        <w:t>W zakresie specyfikacji technicznej wykonania i odbioru robót budowlanych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Wykonawcę obowiązują następujące wymagania: </w:t>
      </w:r>
    </w:p>
    <w:p w14:paraId="4AF90909"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Wymaga się ich przygotowania dla każdego asortymentu robót, </w:t>
      </w:r>
    </w:p>
    <w:p w14:paraId="4EDC7F14"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W treści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Wykonawca w pierwszej kolejności uwzględni obligatoryjne warunki i wymagania dotyczące materiałów, robót, badań, itd. zawarte w niniejszym PFU, - W drugiej kolejności podstawę do sporządzenia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stanowią Ogólne Specyfikacje Techniczne (OST – w załączeniu) przy czym Wykonawca w procesie opracowania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nie będzie uprawniony do obniżania założonych w OST standardów </w:t>
      </w:r>
    </w:p>
    <w:p w14:paraId="7C03EFD0" w14:textId="77777777" w:rsidR="00483FAF" w:rsidRPr="00483FAF" w:rsidRDefault="00483FAF" w:rsidP="00483FAF">
      <w:pPr>
        <w:autoSpaceDE w:val="0"/>
        <w:autoSpaceDN w:val="0"/>
        <w:adjustRightInd w:val="0"/>
        <w:spacing w:after="0" w:line="360" w:lineRule="auto"/>
        <w:jc w:val="both"/>
        <w:rPr>
          <w:rFonts w:ascii="Arial" w:hAnsi="Arial" w:cs="Arial"/>
          <w:sz w:val="24"/>
          <w:szCs w:val="24"/>
        </w:rPr>
      </w:pPr>
      <w:r w:rsidRPr="00483FAF">
        <w:rPr>
          <w:rFonts w:ascii="Arial" w:hAnsi="Arial" w:cs="Arial"/>
          <w:sz w:val="24"/>
          <w:szCs w:val="24"/>
        </w:rPr>
        <w:t xml:space="preserve">-  Opracowując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na podstawie OST Wykonawca dostosuje je do zakresu wynikającego z projektu wykonawczego. Wszystkie zawarte w </w:t>
      </w:r>
      <w:proofErr w:type="spellStart"/>
      <w:r w:rsidRPr="00483FAF">
        <w:rPr>
          <w:rFonts w:ascii="Arial" w:hAnsi="Arial" w:cs="Arial"/>
          <w:sz w:val="24"/>
          <w:szCs w:val="24"/>
        </w:rPr>
        <w:t>STWiORB</w:t>
      </w:r>
      <w:proofErr w:type="spellEnd"/>
      <w:r w:rsidRPr="00483FAF">
        <w:rPr>
          <w:rFonts w:ascii="Arial" w:hAnsi="Arial" w:cs="Arial"/>
          <w:sz w:val="24"/>
          <w:szCs w:val="24"/>
        </w:rPr>
        <w:t xml:space="preserve"> wymagania, które mają spełnić materiały, sprzęt i inne dostarczane towary oraz wykonane i zbadane roboty, powinny być podane na podstawie najnowszego wydania lub wydania poprawionego powołanych w OST norm, przepisów i wytycznych, </w:t>
      </w:r>
    </w:p>
    <w:p w14:paraId="48BD2C64" w14:textId="3E13FEB1" w:rsidR="00483FAF" w:rsidRDefault="00483FAF" w:rsidP="006333DA">
      <w:pPr>
        <w:autoSpaceDE w:val="0"/>
        <w:autoSpaceDN w:val="0"/>
        <w:adjustRightInd w:val="0"/>
        <w:spacing w:after="0" w:line="360" w:lineRule="auto"/>
        <w:jc w:val="both"/>
        <w:rPr>
          <w:rFonts w:ascii="Arial" w:hAnsi="Arial" w:cs="Arial"/>
          <w:sz w:val="24"/>
          <w:szCs w:val="24"/>
        </w:rPr>
      </w:pPr>
    </w:p>
    <w:p w14:paraId="3EE00B38" w14:textId="5D3A2444" w:rsidR="00483FAF" w:rsidRPr="00ED12B5" w:rsidRDefault="00483FAF" w:rsidP="006333DA">
      <w:pPr>
        <w:autoSpaceDE w:val="0"/>
        <w:autoSpaceDN w:val="0"/>
        <w:adjustRightInd w:val="0"/>
        <w:spacing w:after="0" w:line="360" w:lineRule="auto"/>
        <w:jc w:val="both"/>
        <w:rPr>
          <w:rFonts w:ascii="Arial" w:hAnsi="Arial" w:cs="Arial"/>
          <w:sz w:val="24"/>
          <w:szCs w:val="24"/>
        </w:rPr>
      </w:pPr>
      <w:r w:rsidRPr="00ED12B5">
        <w:rPr>
          <w:rFonts w:ascii="Arial" w:hAnsi="Arial" w:cs="Arial"/>
          <w:sz w:val="24"/>
          <w:szCs w:val="24"/>
        </w:rPr>
        <w:t xml:space="preserve">Dot. Rozdziału 4 </w:t>
      </w:r>
      <w:r w:rsidRPr="00ED12B5">
        <w:rPr>
          <w:rFonts w:ascii="Arial" w:hAnsi="Arial" w:cs="Arial"/>
          <w:sz w:val="24"/>
          <w:szCs w:val="24"/>
        </w:rPr>
        <w:t>§ 19 – 3) Część informacyjna PFU pkt. 2.3</w:t>
      </w:r>
    </w:p>
    <w:p w14:paraId="5B8DBCDF" w14:textId="7EE6AC90" w:rsidR="006333DA" w:rsidRPr="00ED12B5" w:rsidRDefault="00483FAF" w:rsidP="006333DA">
      <w:pPr>
        <w:autoSpaceDE w:val="0"/>
        <w:autoSpaceDN w:val="0"/>
        <w:adjustRightInd w:val="0"/>
        <w:spacing w:after="0" w:line="360" w:lineRule="auto"/>
        <w:jc w:val="both"/>
        <w:rPr>
          <w:rFonts w:ascii="Arial" w:eastAsia="TimesNewRomanPSMT" w:hAnsi="Arial" w:cs="Arial"/>
          <w:sz w:val="24"/>
          <w:szCs w:val="24"/>
        </w:rPr>
      </w:pPr>
      <w:r w:rsidRPr="00ED12B5">
        <w:rPr>
          <w:rFonts w:ascii="Arial" w:eastAsia="TimesNewRomanPSMT" w:hAnsi="Arial" w:cs="Arial"/>
          <w:sz w:val="24"/>
          <w:szCs w:val="24"/>
        </w:rPr>
        <w:t xml:space="preserve">Dot. Rozdziału 4 </w:t>
      </w:r>
      <w:r w:rsidRPr="00ED12B5">
        <w:rPr>
          <w:rFonts w:ascii="Arial" w:eastAsia="TimesNewRomanPSMT" w:hAnsi="Arial" w:cs="Arial"/>
          <w:sz w:val="24"/>
          <w:szCs w:val="24"/>
        </w:rPr>
        <w:t>§ 19 – 4) Wymienione w pkt. 4 elementy wykonawca pozyska we własnym zakresie na etapie wykonania i uzyskania decyzji ZRID dla powyższego zamierzenia.</w:t>
      </w:r>
    </w:p>
    <w:p w14:paraId="562F98D0" w14:textId="77777777" w:rsidR="00483FAF" w:rsidRPr="00FD0883" w:rsidRDefault="00483FAF" w:rsidP="006333DA">
      <w:pPr>
        <w:autoSpaceDE w:val="0"/>
        <w:autoSpaceDN w:val="0"/>
        <w:adjustRightInd w:val="0"/>
        <w:spacing w:after="0" w:line="360" w:lineRule="auto"/>
        <w:jc w:val="both"/>
        <w:rPr>
          <w:rFonts w:ascii="Arial" w:eastAsia="TimesNewRomanPSMT" w:hAnsi="Arial" w:cs="Arial"/>
          <w:sz w:val="24"/>
          <w:szCs w:val="24"/>
        </w:rPr>
      </w:pPr>
    </w:p>
    <w:p w14:paraId="4BC1BA8E" w14:textId="6D3B9B73" w:rsidR="00FD0883" w:rsidRPr="00FD0883" w:rsidRDefault="00FD0883" w:rsidP="006333DA">
      <w:pPr>
        <w:autoSpaceDE w:val="0"/>
        <w:autoSpaceDN w:val="0"/>
        <w:adjustRightInd w:val="0"/>
        <w:spacing w:after="0" w:line="360" w:lineRule="auto"/>
        <w:jc w:val="both"/>
        <w:rPr>
          <w:rFonts w:ascii="Arial" w:hAnsi="Arial" w:cs="Arial"/>
          <w:sz w:val="24"/>
          <w:szCs w:val="24"/>
        </w:rPr>
      </w:pPr>
      <w:bookmarkStart w:id="6" w:name="_Hlk199745582"/>
      <w:r w:rsidRPr="00FD0883">
        <w:rPr>
          <w:rFonts w:ascii="Arial" w:hAnsi="Arial" w:cs="Arial"/>
          <w:b/>
          <w:bCs/>
          <w:sz w:val="24"/>
          <w:szCs w:val="24"/>
        </w:rPr>
        <w:t>Pytanie nr 2:</w:t>
      </w:r>
      <w:r>
        <w:rPr>
          <w:rFonts w:ascii="Arial" w:hAnsi="Arial" w:cs="Arial"/>
          <w:sz w:val="24"/>
          <w:szCs w:val="24"/>
        </w:rPr>
        <w:t xml:space="preserve"> </w:t>
      </w:r>
      <w:bookmarkEnd w:id="6"/>
      <w:r w:rsidR="006333DA" w:rsidRPr="006333DA">
        <w:rPr>
          <w:rFonts w:ascii="Arial" w:hAnsi="Arial" w:cs="Arial"/>
          <w:sz w:val="24"/>
          <w:szCs w:val="24"/>
        </w:rPr>
        <w:t>Inwestor nie podał żadnych parametrów materiałów jakie należy użyć do wykonania niniejszego</w:t>
      </w:r>
      <w:r w:rsidR="006333DA">
        <w:rPr>
          <w:rFonts w:ascii="Arial" w:hAnsi="Arial" w:cs="Arial"/>
          <w:sz w:val="24"/>
          <w:szCs w:val="24"/>
        </w:rPr>
        <w:t xml:space="preserve"> </w:t>
      </w:r>
      <w:r w:rsidR="006333DA" w:rsidRPr="006333DA">
        <w:rPr>
          <w:rFonts w:ascii="Arial" w:hAnsi="Arial" w:cs="Arial"/>
          <w:sz w:val="24"/>
          <w:szCs w:val="24"/>
        </w:rPr>
        <w:t>przedsięwzięcia, określił konstrukcję ale nie podał z jakiej klasy materiałów ma zostać taka solidna</w:t>
      </w:r>
      <w:r w:rsidR="006333DA">
        <w:rPr>
          <w:rFonts w:ascii="Arial" w:hAnsi="Arial" w:cs="Arial"/>
          <w:sz w:val="24"/>
          <w:szCs w:val="24"/>
        </w:rPr>
        <w:t xml:space="preserve"> </w:t>
      </w:r>
      <w:r w:rsidR="006333DA" w:rsidRPr="006333DA">
        <w:rPr>
          <w:rFonts w:ascii="Arial" w:hAnsi="Arial" w:cs="Arial"/>
          <w:sz w:val="24"/>
          <w:szCs w:val="24"/>
        </w:rPr>
        <w:t>konstrukcja drogi dla pieszych i rowerów. Tym samym prosiliśmy o dostarczenie wzorcowych warunki</w:t>
      </w:r>
      <w:r w:rsidR="006333DA">
        <w:rPr>
          <w:rFonts w:ascii="Arial" w:hAnsi="Arial" w:cs="Arial"/>
          <w:sz w:val="24"/>
          <w:szCs w:val="24"/>
        </w:rPr>
        <w:t xml:space="preserve"> </w:t>
      </w:r>
      <w:r w:rsidR="006333DA" w:rsidRPr="006333DA">
        <w:rPr>
          <w:rFonts w:ascii="Arial" w:hAnsi="Arial" w:cs="Arial"/>
          <w:sz w:val="24"/>
          <w:szCs w:val="24"/>
        </w:rPr>
        <w:t>wykonania i odbioru robót budowlanych o których mowa w § 18. punkcie 5 rozporządzenia</w:t>
      </w:r>
      <w:r w:rsidR="006333DA">
        <w:rPr>
          <w:rFonts w:ascii="Arial" w:hAnsi="Arial" w:cs="Arial"/>
          <w:sz w:val="24"/>
          <w:szCs w:val="24"/>
        </w:rPr>
        <w:t xml:space="preserve"> </w:t>
      </w:r>
      <w:r w:rsidR="006333DA" w:rsidRPr="006333DA">
        <w:rPr>
          <w:rFonts w:ascii="Arial" w:hAnsi="Arial" w:cs="Arial"/>
          <w:sz w:val="24"/>
          <w:szCs w:val="24"/>
        </w:rPr>
        <w:t>dotyczącego</w:t>
      </w:r>
      <w:r w:rsidR="006333DA">
        <w:rPr>
          <w:rFonts w:ascii="Arial" w:hAnsi="Arial" w:cs="Arial"/>
          <w:sz w:val="24"/>
          <w:szCs w:val="24"/>
        </w:rPr>
        <w:t xml:space="preserve"> </w:t>
      </w:r>
      <w:r w:rsidR="006333DA" w:rsidRPr="006333DA">
        <w:rPr>
          <w:rFonts w:ascii="Arial" w:hAnsi="Arial" w:cs="Arial"/>
          <w:sz w:val="24"/>
          <w:szCs w:val="24"/>
        </w:rPr>
        <w:t>wykonania PFU. Nie prosiliśmy o specyfikacje techniczne bo o tych Zamawiający</w:t>
      </w:r>
      <w:r w:rsidR="006333DA">
        <w:rPr>
          <w:rFonts w:ascii="Arial" w:hAnsi="Arial" w:cs="Arial"/>
          <w:sz w:val="24"/>
          <w:szCs w:val="24"/>
        </w:rPr>
        <w:t xml:space="preserve"> </w:t>
      </w:r>
      <w:r w:rsidR="006333DA" w:rsidRPr="006333DA">
        <w:rPr>
          <w:rFonts w:ascii="Arial" w:hAnsi="Arial" w:cs="Arial"/>
          <w:sz w:val="24"/>
          <w:szCs w:val="24"/>
        </w:rPr>
        <w:t>wyraźnie napisał w PFU, że opracuje je Wykonawca.</w:t>
      </w:r>
    </w:p>
    <w:p w14:paraId="4E353583" w14:textId="739F7990" w:rsidR="00FD0883" w:rsidRPr="00FD0883" w:rsidRDefault="00FD0883"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sidR="006333DA">
        <w:rPr>
          <w:rFonts w:ascii="Arial" w:hAnsi="Arial" w:cs="Arial"/>
          <w:b/>
          <w:bCs/>
          <w:sz w:val="24"/>
          <w:szCs w:val="24"/>
        </w:rPr>
        <w:t>:</w:t>
      </w:r>
      <w:r w:rsidR="00483FAF" w:rsidRPr="00483FAF">
        <w:t xml:space="preserve"> </w:t>
      </w:r>
      <w:r w:rsidR="00483FAF">
        <w:t xml:space="preserve"> </w:t>
      </w:r>
      <w:r w:rsidR="00483FAF" w:rsidRPr="00483FAF">
        <w:rPr>
          <w:rFonts w:ascii="Arial" w:hAnsi="Arial" w:cs="Arial"/>
          <w:sz w:val="24"/>
          <w:szCs w:val="24"/>
        </w:rPr>
        <w:t>W załączeniu Ogólne Specyfikacje Techniczne</w:t>
      </w:r>
    </w:p>
    <w:p w14:paraId="0A437A29" w14:textId="250428AC" w:rsidR="00FD0883" w:rsidRPr="00FD0883" w:rsidRDefault="00FD0883"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sz w:val="24"/>
          <w:szCs w:val="24"/>
        </w:rPr>
        <w:br/>
      </w:r>
      <w:r w:rsidRPr="00FD0883">
        <w:rPr>
          <w:rFonts w:ascii="Arial" w:hAnsi="Arial" w:cs="Arial"/>
          <w:b/>
          <w:bCs/>
          <w:sz w:val="24"/>
          <w:szCs w:val="24"/>
        </w:rPr>
        <w:t xml:space="preserve">Pytanie nr </w:t>
      </w:r>
      <w:r>
        <w:rPr>
          <w:rFonts w:ascii="Arial" w:hAnsi="Arial" w:cs="Arial"/>
          <w:b/>
          <w:bCs/>
          <w:sz w:val="24"/>
          <w:szCs w:val="24"/>
        </w:rPr>
        <w:t>3</w:t>
      </w:r>
      <w:r w:rsidR="006333DA">
        <w:rPr>
          <w:rFonts w:ascii="Arial" w:hAnsi="Arial" w:cs="Arial"/>
          <w:sz w:val="24"/>
          <w:szCs w:val="24"/>
        </w:rPr>
        <w:t xml:space="preserve">: </w:t>
      </w:r>
      <w:r w:rsidR="006333DA" w:rsidRPr="006333DA">
        <w:rPr>
          <w:rFonts w:ascii="Arial" w:hAnsi="Arial" w:cs="Arial"/>
          <w:sz w:val="24"/>
          <w:szCs w:val="24"/>
        </w:rPr>
        <w:t>Jeżeli chodzi na odpowiedź do punktu Nr 4 w/w odpowiedź jest nieprecyzyjna.</w:t>
      </w:r>
      <w:r w:rsidR="006333DA">
        <w:rPr>
          <w:rFonts w:ascii="Arial" w:hAnsi="Arial" w:cs="Arial"/>
          <w:sz w:val="24"/>
          <w:szCs w:val="24"/>
        </w:rPr>
        <w:t xml:space="preserve"> </w:t>
      </w:r>
      <w:r w:rsidR="006333DA" w:rsidRPr="006333DA">
        <w:rPr>
          <w:rFonts w:ascii="Arial" w:hAnsi="Arial" w:cs="Arial"/>
          <w:sz w:val="24"/>
          <w:szCs w:val="24"/>
        </w:rPr>
        <w:t>Inwestor wyjaśnił, że "Podłoże ma być grupy nośności G4 lub podłoże rodzime zagęszczone,</w:t>
      </w:r>
      <w:r w:rsidR="006333DA">
        <w:rPr>
          <w:rFonts w:ascii="Arial" w:hAnsi="Arial" w:cs="Arial"/>
          <w:sz w:val="24"/>
          <w:szCs w:val="24"/>
        </w:rPr>
        <w:t xml:space="preserve"> </w:t>
      </w:r>
      <w:r w:rsidR="006333DA" w:rsidRPr="006333DA">
        <w:rPr>
          <w:rFonts w:ascii="Arial" w:hAnsi="Arial" w:cs="Arial"/>
          <w:sz w:val="24"/>
          <w:szCs w:val="24"/>
        </w:rPr>
        <w:t xml:space="preserve">doprowadzone poprzez </w:t>
      </w:r>
      <w:proofErr w:type="spellStart"/>
      <w:r w:rsidR="006333DA" w:rsidRPr="006333DA">
        <w:rPr>
          <w:rFonts w:ascii="Arial" w:hAnsi="Arial" w:cs="Arial"/>
          <w:sz w:val="24"/>
          <w:szCs w:val="24"/>
        </w:rPr>
        <w:t>doziarnienie</w:t>
      </w:r>
      <w:proofErr w:type="spellEnd"/>
      <w:r w:rsidR="006333DA" w:rsidRPr="006333DA">
        <w:rPr>
          <w:rFonts w:ascii="Arial" w:hAnsi="Arial" w:cs="Arial"/>
          <w:sz w:val="24"/>
          <w:szCs w:val="24"/>
        </w:rPr>
        <w:t xml:space="preserve"> i zagęszczeniem do </w:t>
      </w:r>
      <w:proofErr w:type="spellStart"/>
      <w:r w:rsidR="006333DA" w:rsidRPr="006333DA">
        <w:rPr>
          <w:rFonts w:ascii="Arial" w:hAnsi="Arial" w:cs="Arial"/>
          <w:sz w:val="24"/>
          <w:szCs w:val="24"/>
        </w:rPr>
        <w:t>Is</w:t>
      </w:r>
      <w:proofErr w:type="spellEnd"/>
      <w:r w:rsidR="006333DA" w:rsidRPr="006333DA">
        <w:rPr>
          <w:rFonts w:ascii="Arial" w:hAnsi="Arial" w:cs="Arial"/>
          <w:sz w:val="24"/>
          <w:szCs w:val="24"/>
        </w:rPr>
        <w:t xml:space="preserve">&gt;1,0 i E2&gt;25 </w:t>
      </w:r>
      <w:proofErr w:type="spellStart"/>
      <w:r w:rsidR="006333DA" w:rsidRPr="006333DA">
        <w:rPr>
          <w:rFonts w:ascii="Arial" w:hAnsi="Arial" w:cs="Arial"/>
          <w:sz w:val="24"/>
          <w:szCs w:val="24"/>
        </w:rPr>
        <w:t>Mpa</w:t>
      </w:r>
      <w:proofErr w:type="spellEnd"/>
      <w:r w:rsidR="006333DA" w:rsidRPr="006333DA">
        <w:rPr>
          <w:rFonts w:ascii="Arial" w:hAnsi="Arial" w:cs="Arial"/>
          <w:sz w:val="24"/>
          <w:szCs w:val="24"/>
        </w:rPr>
        <w:t>"</w:t>
      </w:r>
      <w:r w:rsidR="006333DA">
        <w:rPr>
          <w:rFonts w:ascii="Arial" w:hAnsi="Arial" w:cs="Arial"/>
          <w:sz w:val="24"/>
          <w:szCs w:val="24"/>
        </w:rPr>
        <w:t xml:space="preserve"> </w:t>
      </w:r>
      <w:r w:rsidR="006333DA" w:rsidRPr="006333DA">
        <w:rPr>
          <w:rFonts w:ascii="Arial" w:hAnsi="Arial" w:cs="Arial"/>
          <w:sz w:val="24"/>
          <w:szCs w:val="24"/>
        </w:rPr>
        <w:t>W PFU podaliście Państwo że podłoże należy doprowadzić do grupy nośności G1, czyli istniejące</w:t>
      </w:r>
      <w:r w:rsidR="006333DA">
        <w:rPr>
          <w:rFonts w:ascii="Arial" w:hAnsi="Arial" w:cs="Arial"/>
          <w:sz w:val="24"/>
          <w:szCs w:val="24"/>
        </w:rPr>
        <w:t xml:space="preserve"> </w:t>
      </w:r>
      <w:r w:rsidR="006333DA" w:rsidRPr="006333DA">
        <w:rPr>
          <w:rFonts w:ascii="Arial" w:hAnsi="Arial" w:cs="Arial"/>
          <w:sz w:val="24"/>
          <w:szCs w:val="24"/>
        </w:rPr>
        <w:t>podłoże od G2 do G4 należy wzmocnić i doprowadzić do grupy nośności G-1.</w:t>
      </w:r>
      <w:r w:rsidR="006333DA">
        <w:rPr>
          <w:rFonts w:ascii="Arial" w:hAnsi="Arial" w:cs="Arial"/>
          <w:sz w:val="24"/>
          <w:szCs w:val="24"/>
        </w:rPr>
        <w:t xml:space="preserve"> </w:t>
      </w:r>
      <w:r w:rsidR="006333DA" w:rsidRPr="006333DA">
        <w:rPr>
          <w:rFonts w:ascii="Arial" w:hAnsi="Arial" w:cs="Arial"/>
          <w:sz w:val="24"/>
          <w:szCs w:val="24"/>
        </w:rPr>
        <w:t>Traktowanie warstwy stabilizacji gr. 25cm jako części konstrukcji a nie wzmocnienia podłoża może</w:t>
      </w:r>
      <w:r w:rsidR="006333DA">
        <w:rPr>
          <w:rFonts w:ascii="Arial" w:hAnsi="Arial" w:cs="Arial"/>
          <w:sz w:val="24"/>
          <w:szCs w:val="24"/>
        </w:rPr>
        <w:t xml:space="preserve"> </w:t>
      </w:r>
      <w:r w:rsidR="006333DA" w:rsidRPr="006333DA">
        <w:rPr>
          <w:rFonts w:ascii="Arial" w:hAnsi="Arial" w:cs="Arial"/>
          <w:sz w:val="24"/>
          <w:szCs w:val="24"/>
        </w:rPr>
        <w:t xml:space="preserve">powodować </w:t>
      </w:r>
      <w:proofErr w:type="spellStart"/>
      <w:r w:rsidR="006333DA" w:rsidRPr="006333DA">
        <w:rPr>
          <w:rFonts w:ascii="Arial" w:hAnsi="Arial" w:cs="Arial"/>
          <w:sz w:val="24"/>
          <w:szCs w:val="24"/>
        </w:rPr>
        <w:t>przesztywnienie</w:t>
      </w:r>
      <w:proofErr w:type="spellEnd"/>
      <w:r w:rsidR="006333DA">
        <w:rPr>
          <w:rFonts w:ascii="Arial" w:hAnsi="Arial" w:cs="Arial"/>
          <w:sz w:val="24"/>
          <w:szCs w:val="24"/>
        </w:rPr>
        <w:t xml:space="preserve"> </w:t>
      </w:r>
      <w:r w:rsidR="006333DA" w:rsidRPr="006333DA">
        <w:rPr>
          <w:rFonts w:ascii="Arial" w:hAnsi="Arial" w:cs="Arial"/>
          <w:sz w:val="24"/>
          <w:szCs w:val="24"/>
        </w:rPr>
        <w:t>konstrukcji drogi i tym samym powstawanie spękań odbitych na</w:t>
      </w:r>
      <w:r w:rsidR="006333DA">
        <w:rPr>
          <w:rFonts w:ascii="Arial" w:hAnsi="Arial" w:cs="Arial"/>
          <w:sz w:val="24"/>
          <w:szCs w:val="24"/>
        </w:rPr>
        <w:t xml:space="preserve"> </w:t>
      </w:r>
      <w:r w:rsidR="006333DA" w:rsidRPr="006333DA">
        <w:rPr>
          <w:rFonts w:ascii="Arial" w:hAnsi="Arial" w:cs="Arial"/>
          <w:sz w:val="24"/>
          <w:szCs w:val="24"/>
        </w:rPr>
        <w:t>wykonanej nawierzchni. Tym samym proszę o potwierdzenie, że w przypadku powstawania na</w:t>
      </w:r>
      <w:r w:rsidR="006333DA">
        <w:rPr>
          <w:rFonts w:ascii="Arial" w:hAnsi="Arial" w:cs="Arial"/>
          <w:sz w:val="24"/>
          <w:szCs w:val="24"/>
        </w:rPr>
        <w:t xml:space="preserve"> </w:t>
      </w:r>
      <w:proofErr w:type="spellStart"/>
      <w:r w:rsidR="006333DA" w:rsidRPr="006333DA">
        <w:rPr>
          <w:rFonts w:ascii="Arial" w:hAnsi="Arial" w:cs="Arial"/>
          <w:sz w:val="24"/>
          <w:szCs w:val="24"/>
        </w:rPr>
        <w:t>przesztywnionej</w:t>
      </w:r>
      <w:proofErr w:type="spellEnd"/>
      <w:r w:rsidR="006333DA" w:rsidRPr="006333DA">
        <w:rPr>
          <w:rFonts w:ascii="Arial" w:hAnsi="Arial" w:cs="Arial"/>
          <w:sz w:val="24"/>
          <w:szCs w:val="24"/>
        </w:rPr>
        <w:t xml:space="preserve"> konstrukcji nawierzchni spękań odbitych w/w uszkodzenia nie</w:t>
      </w:r>
      <w:r w:rsidR="006333DA">
        <w:rPr>
          <w:rFonts w:ascii="Arial" w:hAnsi="Arial" w:cs="Arial"/>
          <w:sz w:val="24"/>
          <w:szCs w:val="24"/>
        </w:rPr>
        <w:t xml:space="preserve"> </w:t>
      </w:r>
      <w:r w:rsidR="006333DA" w:rsidRPr="006333DA">
        <w:rPr>
          <w:rFonts w:ascii="Arial" w:hAnsi="Arial" w:cs="Arial"/>
          <w:sz w:val="24"/>
          <w:szCs w:val="24"/>
        </w:rPr>
        <w:t>powstaną z winy</w:t>
      </w:r>
      <w:r w:rsidR="006333DA">
        <w:rPr>
          <w:rFonts w:ascii="Arial" w:hAnsi="Arial" w:cs="Arial"/>
          <w:sz w:val="24"/>
          <w:szCs w:val="24"/>
        </w:rPr>
        <w:t xml:space="preserve"> </w:t>
      </w:r>
      <w:r w:rsidR="006333DA" w:rsidRPr="006333DA">
        <w:rPr>
          <w:rFonts w:ascii="Arial" w:hAnsi="Arial" w:cs="Arial"/>
          <w:sz w:val="24"/>
          <w:szCs w:val="24"/>
        </w:rPr>
        <w:t>Wykonawcy tylko winy błędnie przyjętej konstrukcji przez</w:t>
      </w:r>
      <w:r w:rsidR="006333DA">
        <w:rPr>
          <w:rFonts w:ascii="Arial" w:hAnsi="Arial" w:cs="Arial"/>
          <w:sz w:val="24"/>
          <w:szCs w:val="24"/>
        </w:rPr>
        <w:t xml:space="preserve"> </w:t>
      </w:r>
      <w:r w:rsidR="006333DA" w:rsidRPr="006333DA">
        <w:rPr>
          <w:rFonts w:ascii="Arial" w:hAnsi="Arial" w:cs="Arial"/>
          <w:sz w:val="24"/>
          <w:szCs w:val="24"/>
        </w:rPr>
        <w:t>Zamawiającego i Wykonawca w w/w</w:t>
      </w:r>
      <w:r w:rsidR="006333DA">
        <w:rPr>
          <w:rFonts w:ascii="Arial" w:hAnsi="Arial" w:cs="Arial"/>
          <w:sz w:val="24"/>
          <w:szCs w:val="24"/>
        </w:rPr>
        <w:t xml:space="preserve"> </w:t>
      </w:r>
      <w:r w:rsidR="006333DA" w:rsidRPr="006333DA">
        <w:rPr>
          <w:rFonts w:ascii="Arial" w:hAnsi="Arial" w:cs="Arial"/>
          <w:sz w:val="24"/>
          <w:szCs w:val="24"/>
        </w:rPr>
        <w:t>zakresie nie ponosi odpowiedzialności.</w:t>
      </w:r>
    </w:p>
    <w:p w14:paraId="59B22C51" w14:textId="4F16D33A" w:rsidR="00FD0883" w:rsidRPr="00483FAF" w:rsidRDefault="00FD0883" w:rsidP="006333DA">
      <w:pPr>
        <w:autoSpaceDE w:val="0"/>
        <w:autoSpaceDN w:val="0"/>
        <w:adjustRightInd w:val="0"/>
        <w:spacing w:after="0" w:line="360" w:lineRule="auto"/>
        <w:jc w:val="both"/>
        <w:rPr>
          <w:rFonts w:ascii="Arial" w:hAnsi="Arial" w:cs="Arial"/>
          <w:sz w:val="28"/>
          <w:szCs w:val="28"/>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Ostatecznej konstrukcji w uzgodnieniu z Inwestorem zdecyduje projektant na podstawie informacji z przeprowadzonych badań geologicznych.</w:t>
      </w:r>
    </w:p>
    <w:p w14:paraId="44AC9331" w14:textId="0D2ACB41" w:rsidR="00FD0883" w:rsidRPr="00937644" w:rsidRDefault="00FD0883" w:rsidP="00937644">
      <w:pPr>
        <w:autoSpaceDE w:val="0"/>
        <w:autoSpaceDN w:val="0"/>
        <w:adjustRightInd w:val="0"/>
        <w:spacing w:after="0" w:line="360" w:lineRule="auto"/>
        <w:jc w:val="both"/>
        <w:rPr>
          <w:rFonts w:ascii="Arial" w:hAnsi="Arial" w:cs="Arial"/>
          <w:sz w:val="24"/>
          <w:szCs w:val="24"/>
        </w:rPr>
      </w:pPr>
      <w:r w:rsidRPr="00FD0883">
        <w:rPr>
          <w:rFonts w:ascii="Arial" w:hAnsi="Arial" w:cs="Arial"/>
          <w:sz w:val="24"/>
          <w:szCs w:val="24"/>
        </w:rPr>
        <w:br/>
      </w:r>
      <w:r w:rsidRPr="00FD0883">
        <w:rPr>
          <w:rFonts w:ascii="Arial" w:hAnsi="Arial" w:cs="Arial"/>
          <w:b/>
          <w:bCs/>
          <w:sz w:val="24"/>
          <w:szCs w:val="24"/>
        </w:rPr>
        <w:t xml:space="preserve">Pytanie nr </w:t>
      </w:r>
      <w:r w:rsidR="00937644">
        <w:rPr>
          <w:rFonts w:ascii="Arial" w:hAnsi="Arial" w:cs="Arial"/>
          <w:b/>
          <w:bCs/>
          <w:sz w:val="24"/>
          <w:szCs w:val="24"/>
        </w:rPr>
        <w:t>4:</w:t>
      </w:r>
      <w:r w:rsidR="00937644" w:rsidRPr="00937644">
        <w:t xml:space="preserve"> </w:t>
      </w:r>
      <w:r w:rsidR="00937644" w:rsidRPr="00937644">
        <w:rPr>
          <w:rFonts w:ascii="Arial" w:hAnsi="Arial" w:cs="Arial"/>
          <w:sz w:val="24"/>
          <w:szCs w:val="24"/>
        </w:rPr>
        <w:t>Odpowiedz na pytanie Nr 8 o podanie jakie parametry powinno spełniać podłoże pod pobocze z</w:t>
      </w:r>
      <w:r w:rsidR="00937644">
        <w:rPr>
          <w:rFonts w:ascii="Arial" w:hAnsi="Arial" w:cs="Arial"/>
          <w:sz w:val="24"/>
          <w:szCs w:val="24"/>
        </w:rPr>
        <w:t xml:space="preserve"> </w:t>
      </w:r>
      <w:r w:rsidR="00937644" w:rsidRPr="00937644">
        <w:rPr>
          <w:rFonts w:ascii="Arial" w:hAnsi="Arial" w:cs="Arial"/>
          <w:sz w:val="24"/>
          <w:szCs w:val="24"/>
        </w:rPr>
        <w:t xml:space="preserve">kruszywa gr. 15cm zlokalizowane przy drodze powiatowej jest </w:t>
      </w:r>
      <w:proofErr w:type="spellStart"/>
      <w:r w:rsidR="00937644" w:rsidRPr="00937644">
        <w:rPr>
          <w:rFonts w:ascii="Arial" w:hAnsi="Arial" w:cs="Arial"/>
          <w:sz w:val="24"/>
          <w:szCs w:val="24"/>
        </w:rPr>
        <w:t>równiez</w:t>
      </w:r>
      <w:proofErr w:type="spellEnd"/>
      <w:r w:rsidR="00937644" w:rsidRPr="00937644">
        <w:rPr>
          <w:rFonts w:ascii="Arial" w:hAnsi="Arial" w:cs="Arial"/>
          <w:sz w:val="24"/>
          <w:szCs w:val="24"/>
        </w:rPr>
        <w:t xml:space="preserve"> dalece niewystarczające</w:t>
      </w:r>
      <w:r w:rsidR="00937644">
        <w:rPr>
          <w:rFonts w:ascii="Arial" w:hAnsi="Arial" w:cs="Arial"/>
          <w:sz w:val="24"/>
          <w:szCs w:val="24"/>
        </w:rPr>
        <w:t xml:space="preserve"> </w:t>
      </w:r>
      <w:r w:rsidR="00937644" w:rsidRPr="00937644">
        <w:rPr>
          <w:rFonts w:ascii="Arial" w:hAnsi="Arial" w:cs="Arial"/>
          <w:sz w:val="24"/>
          <w:szCs w:val="24"/>
        </w:rPr>
        <w:t>ponieważ prosiliśmy o podanie parametrów podłoża pod warstwę kruszywa czyli jaką Zamawiający</w:t>
      </w:r>
      <w:r w:rsidR="00937644">
        <w:rPr>
          <w:rFonts w:ascii="Arial" w:hAnsi="Arial" w:cs="Arial"/>
          <w:sz w:val="24"/>
          <w:szCs w:val="24"/>
        </w:rPr>
        <w:t xml:space="preserve"> </w:t>
      </w:r>
      <w:r w:rsidR="00937644" w:rsidRPr="00937644">
        <w:rPr>
          <w:rFonts w:ascii="Arial" w:hAnsi="Arial" w:cs="Arial"/>
          <w:sz w:val="24"/>
          <w:szCs w:val="24"/>
        </w:rPr>
        <w:t>będzie wymagał nośność i czy należy wymienić grunty organiczne pod podłożem czy nie będzie to</w:t>
      </w:r>
      <w:r w:rsidR="00937644">
        <w:rPr>
          <w:rFonts w:ascii="Arial" w:hAnsi="Arial" w:cs="Arial"/>
          <w:sz w:val="24"/>
          <w:szCs w:val="24"/>
        </w:rPr>
        <w:t xml:space="preserve"> </w:t>
      </w:r>
      <w:r w:rsidR="00937644" w:rsidRPr="00937644">
        <w:rPr>
          <w:rFonts w:ascii="Arial" w:hAnsi="Arial" w:cs="Arial"/>
          <w:sz w:val="24"/>
          <w:szCs w:val="24"/>
        </w:rPr>
        <w:t>wymagane. Osiągnięcie zagęszczenie gruntów nie jest jednoznaczne z uzyskaniem określonej</w:t>
      </w:r>
      <w:r w:rsidR="00937644">
        <w:rPr>
          <w:rFonts w:ascii="Arial" w:hAnsi="Arial" w:cs="Arial"/>
          <w:sz w:val="24"/>
          <w:szCs w:val="24"/>
        </w:rPr>
        <w:t xml:space="preserve"> </w:t>
      </w:r>
      <w:r w:rsidR="00937644" w:rsidRPr="00937644">
        <w:rPr>
          <w:rFonts w:ascii="Arial" w:hAnsi="Arial" w:cs="Arial"/>
          <w:sz w:val="24"/>
          <w:szCs w:val="24"/>
        </w:rPr>
        <w:t>nieznanej na chwilę obecną wymaganej przez Inwestora nośności.</w:t>
      </w:r>
    </w:p>
    <w:p w14:paraId="3F5A8E9B" w14:textId="4DC3B66D" w:rsidR="00560ADC" w:rsidRDefault="00505E7B"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 xml:space="preserve">Podłoże pod warstwę umocnienia pobocza stanowią grunty rodzime. Przygotowanie podłoża polega na wyprofilowaniu i zagęszczeniu podłoża do uzyskania wskaźnika zagęszczenia </w:t>
      </w:r>
      <w:proofErr w:type="spellStart"/>
      <w:r w:rsidR="00483FAF" w:rsidRPr="00483FAF">
        <w:rPr>
          <w:rFonts w:ascii="Arial" w:hAnsi="Arial" w:cs="Arial"/>
          <w:sz w:val="24"/>
          <w:szCs w:val="24"/>
        </w:rPr>
        <w:t>Is</w:t>
      </w:r>
      <w:proofErr w:type="spellEnd"/>
      <w:r w:rsidR="00483FAF" w:rsidRPr="00483FAF">
        <w:rPr>
          <w:rFonts w:ascii="Arial" w:hAnsi="Arial" w:cs="Arial"/>
          <w:sz w:val="24"/>
          <w:szCs w:val="24"/>
        </w:rPr>
        <w:t xml:space="preserve"> ≥ 0,98.Wskaźnik zagęszczenia umocnionego pobocza wg BN-77/8931-12 powinien wynosić nie mniej niż 0,98. Zagęszczenie warstwy należy określać za pomocą oznaczenia wskaźnika zagęszczenia IS lub wskaźnika odkształcenia IO. Jeżeli wartości wskaźnika zagęszczenia oraz nośności nie mogą być osiągnięte przez bezpośrednie zagęszczanie gruntów rodzimych, to należy podjąć środki w celu ulepszenia gruntu, umożliwiającego uzyskanie wymaganych wartości wskaźnika zagęszczenia (</w:t>
      </w:r>
      <w:proofErr w:type="spellStart"/>
      <w:r w:rsidR="00483FAF" w:rsidRPr="00483FAF">
        <w:rPr>
          <w:rFonts w:ascii="Arial" w:hAnsi="Arial" w:cs="Arial"/>
          <w:sz w:val="24"/>
          <w:szCs w:val="24"/>
        </w:rPr>
        <w:t>Is</w:t>
      </w:r>
      <w:proofErr w:type="spellEnd"/>
      <w:r w:rsidR="00483FAF" w:rsidRPr="00483FAF">
        <w:rPr>
          <w:rFonts w:ascii="Arial" w:hAnsi="Arial" w:cs="Arial"/>
          <w:sz w:val="24"/>
          <w:szCs w:val="24"/>
        </w:rPr>
        <w:t xml:space="preserve">, </w:t>
      </w:r>
      <w:proofErr w:type="spellStart"/>
      <w:r w:rsidR="00483FAF" w:rsidRPr="00483FAF">
        <w:rPr>
          <w:rFonts w:ascii="Arial" w:hAnsi="Arial" w:cs="Arial"/>
          <w:sz w:val="24"/>
          <w:szCs w:val="24"/>
        </w:rPr>
        <w:t>Io</w:t>
      </w:r>
      <w:proofErr w:type="spellEnd"/>
      <w:r w:rsidR="00483FAF" w:rsidRPr="00483FAF">
        <w:rPr>
          <w:rFonts w:ascii="Arial" w:hAnsi="Arial" w:cs="Arial"/>
          <w:sz w:val="24"/>
          <w:szCs w:val="24"/>
        </w:rPr>
        <w:t>) oraz modułu odkształcenia (E2). Możliwe do zastosowania środki proponuje Wykonawca.</w:t>
      </w:r>
    </w:p>
    <w:p w14:paraId="2850ACBB" w14:textId="77777777" w:rsidR="00937644" w:rsidRPr="00FD0883" w:rsidRDefault="00937644" w:rsidP="006333DA">
      <w:pPr>
        <w:autoSpaceDE w:val="0"/>
        <w:autoSpaceDN w:val="0"/>
        <w:adjustRightInd w:val="0"/>
        <w:spacing w:after="0" w:line="360" w:lineRule="auto"/>
        <w:jc w:val="both"/>
        <w:rPr>
          <w:rFonts w:ascii="Arial" w:hAnsi="Arial" w:cs="Arial"/>
          <w:b/>
          <w:bCs/>
          <w:sz w:val="24"/>
          <w:szCs w:val="24"/>
        </w:rPr>
      </w:pPr>
    </w:p>
    <w:p w14:paraId="6C66AAC8" w14:textId="689F74D3" w:rsidR="00FD0883" w:rsidRPr="00FD0883" w:rsidRDefault="00FD0883" w:rsidP="00937644">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Pr>
          <w:rFonts w:ascii="Arial" w:hAnsi="Arial" w:cs="Arial"/>
          <w:b/>
          <w:bCs/>
          <w:sz w:val="24"/>
          <w:szCs w:val="24"/>
        </w:rPr>
        <w:t>5</w:t>
      </w:r>
      <w:r w:rsidRPr="00FD0883">
        <w:rPr>
          <w:rFonts w:ascii="Arial" w:hAnsi="Arial" w:cs="Arial"/>
          <w:b/>
          <w:bCs/>
          <w:sz w:val="24"/>
          <w:szCs w:val="24"/>
        </w:rPr>
        <w:t>:</w:t>
      </w:r>
      <w:r>
        <w:rPr>
          <w:rFonts w:ascii="Arial" w:hAnsi="Arial" w:cs="Arial"/>
          <w:sz w:val="24"/>
          <w:szCs w:val="24"/>
        </w:rPr>
        <w:t xml:space="preserve"> </w:t>
      </w:r>
      <w:r w:rsidR="00937644" w:rsidRPr="00937644">
        <w:rPr>
          <w:rFonts w:ascii="Arial" w:hAnsi="Arial" w:cs="Arial"/>
          <w:sz w:val="24"/>
          <w:szCs w:val="24"/>
        </w:rPr>
        <w:t>W załączonych dokumentach przetargowych mowa jest o wykonaniu warstwy ścieralnej na</w:t>
      </w:r>
      <w:r w:rsidR="00937644">
        <w:rPr>
          <w:rFonts w:ascii="Arial" w:hAnsi="Arial" w:cs="Arial"/>
          <w:sz w:val="24"/>
          <w:szCs w:val="24"/>
        </w:rPr>
        <w:t xml:space="preserve"> </w:t>
      </w:r>
      <w:r w:rsidR="00937644" w:rsidRPr="00937644">
        <w:rPr>
          <w:rFonts w:ascii="Arial" w:hAnsi="Arial" w:cs="Arial"/>
          <w:sz w:val="24"/>
          <w:szCs w:val="24"/>
        </w:rPr>
        <w:t>nawierzchni drogi powiatowej. Użyto w różnych dokumentach, różnych nawierzchni bądź to beton</w:t>
      </w:r>
      <w:r w:rsidR="00937644">
        <w:rPr>
          <w:rFonts w:ascii="Arial" w:hAnsi="Arial" w:cs="Arial"/>
          <w:sz w:val="24"/>
          <w:szCs w:val="24"/>
        </w:rPr>
        <w:t xml:space="preserve"> </w:t>
      </w:r>
      <w:r w:rsidR="00937644" w:rsidRPr="00937644">
        <w:rPr>
          <w:rFonts w:ascii="Arial" w:hAnsi="Arial" w:cs="Arial"/>
          <w:sz w:val="24"/>
          <w:szCs w:val="24"/>
        </w:rPr>
        <w:t>asfaltowy bądź mieszankę SMA 11S gr. 5cm.</w:t>
      </w:r>
      <w:r w:rsidR="00937644">
        <w:rPr>
          <w:rFonts w:ascii="Arial" w:hAnsi="Arial" w:cs="Arial"/>
          <w:sz w:val="24"/>
          <w:szCs w:val="24"/>
        </w:rPr>
        <w:t xml:space="preserve"> </w:t>
      </w:r>
      <w:r w:rsidR="00937644" w:rsidRPr="00937644">
        <w:rPr>
          <w:rFonts w:ascii="Arial" w:hAnsi="Arial" w:cs="Arial"/>
          <w:sz w:val="24"/>
          <w:szCs w:val="24"/>
        </w:rPr>
        <w:t>Proszę o podanie parametrów jakie ma spełniać w/w</w:t>
      </w:r>
      <w:r w:rsidR="00937644">
        <w:rPr>
          <w:rFonts w:ascii="Arial" w:hAnsi="Arial" w:cs="Arial"/>
          <w:sz w:val="24"/>
          <w:szCs w:val="24"/>
        </w:rPr>
        <w:t xml:space="preserve"> </w:t>
      </w:r>
      <w:r w:rsidR="00937644" w:rsidRPr="00937644">
        <w:rPr>
          <w:rFonts w:ascii="Arial" w:hAnsi="Arial" w:cs="Arial"/>
          <w:sz w:val="24"/>
          <w:szCs w:val="24"/>
        </w:rPr>
        <w:t xml:space="preserve">nawierzchnia po jej wybudowaniu. Równość podłużna poprzeczna itp. Dla jakiej </w:t>
      </w:r>
      <w:proofErr w:type="spellStart"/>
      <w:r w:rsidR="00937644" w:rsidRPr="00937644">
        <w:rPr>
          <w:rFonts w:ascii="Arial" w:hAnsi="Arial" w:cs="Arial"/>
          <w:sz w:val="24"/>
          <w:szCs w:val="24"/>
        </w:rPr>
        <w:t>kategori</w:t>
      </w:r>
      <w:proofErr w:type="spellEnd"/>
      <w:r w:rsidR="00937644" w:rsidRPr="00937644">
        <w:rPr>
          <w:rFonts w:ascii="Arial" w:hAnsi="Arial" w:cs="Arial"/>
          <w:sz w:val="24"/>
          <w:szCs w:val="24"/>
        </w:rPr>
        <w:t xml:space="preserve"> ruchu ma</w:t>
      </w:r>
      <w:r w:rsidR="00937644">
        <w:rPr>
          <w:rFonts w:ascii="Arial" w:hAnsi="Arial" w:cs="Arial"/>
          <w:sz w:val="24"/>
          <w:szCs w:val="24"/>
        </w:rPr>
        <w:t xml:space="preserve"> </w:t>
      </w:r>
      <w:r w:rsidR="00937644" w:rsidRPr="00937644">
        <w:rPr>
          <w:rFonts w:ascii="Arial" w:hAnsi="Arial" w:cs="Arial"/>
          <w:sz w:val="24"/>
          <w:szCs w:val="24"/>
        </w:rPr>
        <w:t>zostać ta nawierzchnia. Wykonanie warstwy SMA o grubości 5cm na nie przygotowanym i</w:t>
      </w:r>
      <w:r w:rsidR="00937644">
        <w:rPr>
          <w:rFonts w:ascii="Arial" w:hAnsi="Arial" w:cs="Arial"/>
          <w:sz w:val="24"/>
          <w:szCs w:val="24"/>
        </w:rPr>
        <w:t xml:space="preserve"> </w:t>
      </w:r>
      <w:r w:rsidR="00937644" w:rsidRPr="00937644">
        <w:rPr>
          <w:rFonts w:ascii="Arial" w:hAnsi="Arial" w:cs="Arial"/>
          <w:sz w:val="24"/>
          <w:szCs w:val="24"/>
        </w:rPr>
        <w:t>wyrównanym wcześniej podłożu to wręcz karkołomne zadanie. Czy to ma być</w:t>
      </w:r>
      <w:r w:rsidR="00937644">
        <w:rPr>
          <w:rFonts w:ascii="Arial" w:hAnsi="Arial" w:cs="Arial"/>
          <w:sz w:val="24"/>
          <w:szCs w:val="24"/>
        </w:rPr>
        <w:t xml:space="preserve"> </w:t>
      </w:r>
      <w:r w:rsidR="00937644" w:rsidRPr="00937644">
        <w:rPr>
          <w:rFonts w:ascii="Arial" w:hAnsi="Arial" w:cs="Arial"/>
          <w:sz w:val="24"/>
          <w:szCs w:val="24"/>
        </w:rPr>
        <w:t>wykonanie nawierzchni</w:t>
      </w:r>
      <w:r w:rsidR="00937644">
        <w:rPr>
          <w:rFonts w:ascii="Arial" w:hAnsi="Arial" w:cs="Arial"/>
          <w:sz w:val="24"/>
          <w:szCs w:val="24"/>
        </w:rPr>
        <w:t xml:space="preserve"> </w:t>
      </w:r>
      <w:r w:rsidR="00937644" w:rsidRPr="00937644">
        <w:rPr>
          <w:rFonts w:ascii="Arial" w:hAnsi="Arial" w:cs="Arial"/>
          <w:sz w:val="24"/>
          <w:szCs w:val="24"/>
        </w:rPr>
        <w:t>ZRID czyli rozbudowy drogi powiatowej wtedy wykonana nawierzchnia powinna spełniać wszystkie</w:t>
      </w:r>
      <w:r w:rsidR="00937644">
        <w:rPr>
          <w:rFonts w:ascii="Arial" w:hAnsi="Arial" w:cs="Arial"/>
          <w:sz w:val="24"/>
          <w:szCs w:val="24"/>
        </w:rPr>
        <w:t xml:space="preserve"> </w:t>
      </w:r>
      <w:r w:rsidR="00937644" w:rsidRPr="00937644">
        <w:rPr>
          <w:rFonts w:ascii="Arial" w:hAnsi="Arial" w:cs="Arial"/>
          <w:sz w:val="24"/>
          <w:szCs w:val="24"/>
        </w:rPr>
        <w:t>parametry równości podłużnej i poprzecznej</w:t>
      </w:r>
      <w:r w:rsidR="00937644">
        <w:rPr>
          <w:rFonts w:ascii="Arial" w:hAnsi="Arial" w:cs="Arial"/>
          <w:sz w:val="24"/>
          <w:szCs w:val="24"/>
        </w:rPr>
        <w:t xml:space="preserve"> </w:t>
      </w:r>
      <w:r w:rsidR="00937644" w:rsidRPr="00937644">
        <w:rPr>
          <w:rFonts w:ascii="Arial" w:hAnsi="Arial" w:cs="Arial"/>
          <w:sz w:val="24"/>
          <w:szCs w:val="24"/>
        </w:rPr>
        <w:t>i należałoby przewidzieć zarówno frezowanie profilujące</w:t>
      </w:r>
      <w:r w:rsidR="00937644">
        <w:rPr>
          <w:rFonts w:ascii="Arial" w:hAnsi="Arial" w:cs="Arial"/>
          <w:sz w:val="24"/>
          <w:szCs w:val="24"/>
        </w:rPr>
        <w:t xml:space="preserve"> </w:t>
      </w:r>
      <w:r w:rsidR="00937644" w:rsidRPr="00937644">
        <w:rPr>
          <w:rFonts w:ascii="Arial" w:hAnsi="Arial" w:cs="Arial"/>
          <w:sz w:val="24"/>
          <w:szCs w:val="24"/>
        </w:rPr>
        <w:t>jak i warstwę wyrównawczą.</w:t>
      </w:r>
    </w:p>
    <w:p w14:paraId="41645293" w14:textId="7C3BE75B" w:rsidR="00560ADC" w:rsidRDefault="00560ADC"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 xml:space="preserve">Na odcinku drogi powiatowej gdzie przewidziano ułożenie warstwy SMA 11S gr. 5 cm, należy przewidzieć frezowanie profilujące. Kategoria ruchu KR2. Ułożona warstwa nawierzchni powinna spełniać wszystkie wymogi zawarte w opracowanej przez wykonawcę </w:t>
      </w:r>
      <w:proofErr w:type="spellStart"/>
      <w:r w:rsidR="00483FAF" w:rsidRPr="00483FAF">
        <w:rPr>
          <w:rFonts w:ascii="Arial" w:hAnsi="Arial" w:cs="Arial"/>
          <w:sz w:val="24"/>
          <w:szCs w:val="24"/>
        </w:rPr>
        <w:t>STWiORB</w:t>
      </w:r>
      <w:proofErr w:type="spellEnd"/>
      <w:r w:rsidR="00483FAF" w:rsidRPr="00483FAF">
        <w:rPr>
          <w:rFonts w:ascii="Arial" w:hAnsi="Arial" w:cs="Arial"/>
          <w:sz w:val="24"/>
          <w:szCs w:val="24"/>
        </w:rPr>
        <w:t>.</w:t>
      </w:r>
    </w:p>
    <w:p w14:paraId="057832DE" w14:textId="77777777" w:rsidR="00483FAF" w:rsidRDefault="00483FAF" w:rsidP="006333DA">
      <w:pPr>
        <w:autoSpaceDE w:val="0"/>
        <w:autoSpaceDN w:val="0"/>
        <w:adjustRightInd w:val="0"/>
        <w:spacing w:after="0" w:line="360" w:lineRule="auto"/>
        <w:jc w:val="both"/>
        <w:rPr>
          <w:rFonts w:ascii="Arial" w:hAnsi="Arial" w:cs="Arial"/>
          <w:sz w:val="24"/>
          <w:szCs w:val="24"/>
        </w:rPr>
      </w:pPr>
    </w:p>
    <w:p w14:paraId="1402F1C9" w14:textId="155940E6" w:rsidR="00FD0883" w:rsidRPr="00937644" w:rsidRDefault="00937644" w:rsidP="00937644">
      <w:pPr>
        <w:spacing w:line="360" w:lineRule="auto"/>
        <w:jc w:val="center"/>
        <w:rPr>
          <w:rFonts w:ascii="Arial" w:hAnsi="Arial" w:cs="Arial"/>
          <w:sz w:val="24"/>
          <w:szCs w:val="24"/>
          <w:u w:val="single"/>
        </w:rPr>
      </w:pPr>
      <w:bookmarkStart w:id="7" w:name="_Hlk200099939"/>
      <w:r w:rsidRPr="00FD0883">
        <w:rPr>
          <w:rFonts w:ascii="Arial" w:hAnsi="Arial" w:cs="Arial"/>
          <w:sz w:val="24"/>
          <w:szCs w:val="24"/>
          <w:u w:val="single"/>
        </w:rPr>
        <w:t xml:space="preserve">Pytania z dnia </w:t>
      </w:r>
      <w:r>
        <w:rPr>
          <w:rFonts w:ascii="Arial" w:hAnsi="Arial" w:cs="Arial"/>
          <w:sz w:val="24"/>
          <w:szCs w:val="24"/>
          <w:u w:val="single"/>
        </w:rPr>
        <w:t>0</w:t>
      </w:r>
      <w:r>
        <w:rPr>
          <w:rFonts w:ascii="Arial" w:hAnsi="Arial" w:cs="Arial"/>
          <w:sz w:val="24"/>
          <w:szCs w:val="24"/>
          <w:u w:val="single"/>
        </w:rPr>
        <w:t>4</w:t>
      </w:r>
      <w:r w:rsidRPr="00FD0883">
        <w:rPr>
          <w:rFonts w:ascii="Arial" w:hAnsi="Arial" w:cs="Arial"/>
          <w:sz w:val="24"/>
          <w:szCs w:val="24"/>
          <w:u w:val="single"/>
        </w:rPr>
        <w:t>.0</w:t>
      </w:r>
      <w:r>
        <w:rPr>
          <w:rFonts w:ascii="Arial" w:hAnsi="Arial" w:cs="Arial"/>
          <w:sz w:val="24"/>
          <w:szCs w:val="24"/>
          <w:u w:val="single"/>
        </w:rPr>
        <w:t>6</w:t>
      </w:r>
      <w:r w:rsidRPr="00FD0883">
        <w:rPr>
          <w:rFonts w:ascii="Arial" w:hAnsi="Arial" w:cs="Arial"/>
          <w:sz w:val="24"/>
          <w:szCs w:val="24"/>
          <w:u w:val="single"/>
        </w:rPr>
        <w:t>.2025 r. o wyjaśnienie SWZ</w:t>
      </w:r>
    </w:p>
    <w:bookmarkEnd w:id="7"/>
    <w:p w14:paraId="710D66C5" w14:textId="49977FB1" w:rsidR="00FD0883" w:rsidRPr="00FD0883" w:rsidRDefault="00FD0883" w:rsidP="00937644">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sidR="00937644">
        <w:rPr>
          <w:rFonts w:ascii="Arial" w:hAnsi="Arial" w:cs="Arial"/>
          <w:b/>
          <w:bCs/>
          <w:sz w:val="24"/>
          <w:szCs w:val="24"/>
        </w:rPr>
        <w:t>1</w:t>
      </w:r>
      <w:r w:rsidRPr="00FD0883">
        <w:rPr>
          <w:rFonts w:ascii="Arial" w:hAnsi="Arial" w:cs="Arial"/>
          <w:b/>
          <w:bCs/>
          <w:sz w:val="24"/>
          <w:szCs w:val="24"/>
        </w:rPr>
        <w:t>:</w:t>
      </w:r>
      <w:r>
        <w:rPr>
          <w:rFonts w:ascii="Arial" w:hAnsi="Arial" w:cs="Arial"/>
          <w:sz w:val="24"/>
          <w:szCs w:val="24"/>
        </w:rPr>
        <w:t xml:space="preserve"> </w:t>
      </w:r>
      <w:r w:rsidR="00937644" w:rsidRPr="00937644">
        <w:rPr>
          <w:rFonts w:ascii="Arial" w:hAnsi="Arial" w:cs="Arial"/>
          <w:sz w:val="24"/>
          <w:szCs w:val="24"/>
        </w:rPr>
        <w:t>W związku z koniecznością wykonania pobocza na drodze powiatowej z kruszywa barwy</w:t>
      </w:r>
      <w:r w:rsidR="00937644">
        <w:rPr>
          <w:rFonts w:ascii="Arial" w:hAnsi="Arial" w:cs="Arial"/>
          <w:sz w:val="24"/>
          <w:szCs w:val="24"/>
        </w:rPr>
        <w:t xml:space="preserve"> </w:t>
      </w:r>
      <w:r w:rsidR="00937644" w:rsidRPr="00937644">
        <w:rPr>
          <w:rFonts w:ascii="Arial" w:hAnsi="Arial" w:cs="Arial"/>
          <w:sz w:val="24"/>
          <w:szCs w:val="24"/>
        </w:rPr>
        <w:t>szarej o uziarnieniu 0,16mm grubości 10cm prosimy o potwierdzenie że to ma być</w:t>
      </w:r>
      <w:r w:rsidR="00937644">
        <w:rPr>
          <w:rFonts w:ascii="Arial" w:hAnsi="Arial" w:cs="Arial"/>
          <w:sz w:val="24"/>
          <w:szCs w:val="24"/>
        </w:rPr>
        <w:t xml:space="preserve"> </w:t>
      </w:r>
      <w:r w:rsidR="00937644" w:rsidRPr="00937644">
        <w:rPr>
          <w:rFonts w:ascii="Arial" w:hAnsi="Arial" w:cs="Arial"/>
          <w:sz w:val="24"/>
          <w:szCs w:val="24"/>
        </w:rPr>
        <w:t>kruszywo o wskazanym uziarnieniu (żwir na poboczach) oraz prosimy o udzielenie</w:t>
      </w:r>
      <w:r w:rsidR="00937644">
        <w:rPr>
          <w:rFonts w:ascii="Arial" w:hAnsi="Arial" w:cs="Arial"/>
          <w:sz w:val="24"/>
          <w:szCs w:val="24"/>
        </w:rPr>
        <w:t xml:space="preserve"> </w:t>
      </w:r>
      <w:r w:rsidR="00937644" w:rsidRPr="00937644">
        <w:rPr>
          <w:rFonts w:ascii="Arial" w:hAnsi="Arial" w:cs="Arial"/>
          <w:sz w:val="24"/>
          <w:szCs w:val="24"/>
        </w:rPr>
        <w:t>odpowiedzi jak należy to wykonać skoro na poboczu drogi powiatowej. Zalega darnina,</w:t>
      </w:r>
      <w:r w:rsidR="00937644">
        <w:rPr>
          <w:rFonts w:ascii="Arial" w:hAnsi="Arial" w:cs="Arial"/>
          <w:sz w:val="24"/>
          <w:szCs w:val="24"/>
        </w:rPr>
        <w:t xml:space="preserve"> </w:t>
      </w:r>
      <w:r w:rsidR="00937644" w:rsidRPr="00937644">
        <w:rPr>
          <w:rFonts w:ascii="Arial" w:hAnsi="Arial" w:cs="Arial"/>
          <w:sz w:val="24"/>
          <w:szCs w:val="24"/>
        </w:rPr>
        <w:t>humus, korzenie drzew oraz miejscami gruz o łącznej grubości sięgającej do 45cm . W</w:t>
      </w:r>
      <w:r w:rsidR="00937644">
        <w:rPr>
          <w:rFonts w:ascii="Arial" w:hAnsi="Arial" w:cs="Arial"/>
          <w:sz w:val="24"/>
          <w:szCs w:val="24"/>
        </w:rPr>
        <w:t xml:space="preserve"> </w:t>
      </w:r>
      <w:r w:rsidR="00937644" w:rsidRPr="00937644">
        <w:rPr>
          <w:rFonts w:ascii="Arial" w:hAnsi="Arial" w:cs="Arial"/>
          <w:sz w:val="24"/>
          <w:szCs w:val="24"/>
        </w:rPr>
        <w:t>załączeniu zdjęcie z odkrywki tj. dokumentacja zdjęciowa załączona będzie następnym</w:t>
      </w:r>
      <w:r w:rsidR="00937644">
        <w:rPr>
          <w:rFonts w:ascii="Arial" w:hAnsi="Arial" w:cs="Arial"/>
          <w:sz w:val="24"/>
          <w:szCs w:val="24"/>
        </w:rPr>
        <w:t xml:space="preserve"> </w:t>
      </w:r>
      <w:r w:rsidR="00937644" w:rsidRPr="00937644">
        <w:rPr>
          <w:rFonts w:ascii="Arial" w:hAnsi="Arial" w:cs="Arial"/>
          <w:sz w:val="24"/>
          <w:szCs w:val="24"/>
        </w:rPr>
        <w:t>dokumencie z korespondencją .</w:t>
      </w:r>
    </w:p>
    <w:p w14:paraId="4A1A6129" w14:textId="2484604A" w:rsidR="00FD0883" w:rsidRDefault="00505E7B" w:rsidP="006333DA">
      <w:pPr>
        <w:autoSpaceDE w:val="0"/>
        <w:autoSpaceDN w:val="0"/>
        <w:adjustRightInd w:val="0"/>
        <w:spacing w:after="0" w:line="360" w:lineRule="auto"/>
        <w:jc w:val="both"/>
        <w:rPr>
          <w:rFonts w:ascii="Arial" w:hAnsi="Arial" w:cs="Arial"/>
          <w:sz w:val="24"/>
          <w:szCs w:val="24"/>
        </w:rPr>
      </w:pPr>
      <w:bookmarkStart w:id="8" w:name="_Hlk200097293"/>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Materiałem do wykonania pobocza z kruszyw łamanych stabilizowanych mechanicznie należy zastosować kruszywo o uziarnieniu 0/31,5mm. Darninę oraz korzenie drzew należy usunąć a ubytki uzupełnić gruntem rodzimym.</w:t>
      </w:r>
    </w:p>
    <w:bookmarkEnd w:id="8"/>
    <w:p w14:paraId="6FC2DBFD" w14:textId="77777777" w:rsidR="00505E7B" w:rsidRPr="00FD0883" w:rsidRDefault="00505E7B" w:rsidP="006333DA">
      <w:pPr>
        <w:autoSpaceDE w:val="0"/>
        <w:autoSpaceDN w:val="0"/>
        <w:adjustRightInd w:val="0"/>
        <w:spacing w:after="0" w:line="360" w:lineRule="auto"/>
        <w:jc w:val="both"/>
        <w:rPr>
          <w:rFonts w:ascii="Arial" w:hAnsi="Arial" w:cs="Arial"/>
          <w:sz w:val="24"/>
          <w:szCs w:val="24"/>
        </w:rPr>
      </w:pPr>
    </w:p>
    <w:p w14:paraId="46AA185A" w14:textId="50EFE8C9" w:rsidR="00FD0883" w:rsidRPr="00FD0883" w:rsidRDefault="00FD0883" w:rsidP="00937644">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sidR="00937644">
        <w:rPr>
          <w:rFonts w:ascii="Arial" w:hAnsi="Arial" w:cs="Arial"/>
          <w:b/>
          <w:bCs/>
          <w:sz w:val="24"/>
          <w:szCs w:val="24"/>
        </w:rPr>
        <w:t>2</w:t>
      </w:r>
      <w:r w:rsidRPr="00FD0883">
        <w:rPr>
          <w:rFonts w:ascii="Arial" w:hAnsi="Arial" w:cs="Arial"/>
          <w:b/>
          <w:bCs/>
          <w:sz w:val="24"/>
          <w:szCs w:val="24"/>
        </w:rPr>
        <w:t>:</w:t>
      </w:r>
      <w:r>
        <w:rPr>
          <w:rFonts w:ascii="Arial" w:hAnsi="Arial" w:cs="Arial"/>
          <w:sz w:val="24"/>
          <w:szCs w:val="24"/>
        </w:rPr>
        <w:t xml:space="preserve"> </w:t>
      </w:r>
      <w:r w:rsidR="00937644" w:rsidRPr="00937644">
        <w:rPr>
          <w:rFonts w:ascii="Arial" w:hAnsi="Arial" w:cs="Arial"/>
          <w:sz w:val="24"/>
          <w:szCs w:val="24"/>
        </w:rPr>
        <w:t>Wzdłuż istniejącej drogi w śladzie projektowanego rowu zlokalizowane są istniejące</w:t>
      </w:r>
      <w:r w:rsidR="00937644">
        <w:rPr>
          <w:rFonts w:ascii="Arial" w:hAnsi="Arial" w:cs="Arial"/>
          <w:sz w:val="24"/>
          <w:szCs w:val="24"/>
        </w:rPr>
        <w:t xml:space="preserve"> </w:t>
      </w:r>
      <w:r w:rsidR="00937644" w:rsidRPr="00937644">
        <w:rPr>
          <w:rFonts w:ascii="Arial" w:hAnsi="Arial" w:cs="Arial"/>
          <w:sz w:val="24"/>
          <w:szCs w:val="24"/>
        </w:rPr>
        <w:t>drzewa (klony) o średnicy od 10 do 15cm . Czy przedmiotowe drzewa podlegają wycince</w:t>
      </w:r>
      <w:r w:rsidR="00937644">
        <w:rPr>
          <w:rFonts w:ascii="Arial" w:hAnsi="Arial" w:cs="Arial"/>
          <w:sz w:val="24"/>
          <w:szCs w:val="24"/>
        </w:rPr>
        <w:t xml:space="preserve"> </w:t>
      </w:r>
      <w:r w:rsidR="00937644" w:rsidRPr="00937644">
        <w:rPr>
          <w:rFonts w:ascii="Arial" w:hAnsi="Arial" w:cs="Arial"/>
          <w:sz w:val="24"/>
          <w:szCs w:val="24"/>
        </w:rPr>
        <w:t>czy są to nasadzenia kompensacyjne niepodlegające wycince ewentualnie</w:t>
      </w:r>
      <w:r w:rsidR="00937644">
        <w:rPr>
          <w:rFonts w:ascii="Arial" w:hAnsi="Arial" w:cs="Arial"/>
          <w:sz w:val="24"/>
          <w:szCs w:val="24"/>
        </w:rPr>
        <w:t xml:space="preserve"> </w:t>
      </w:r>
      <w:r w:rsidR="00937644" w:rsidRPr="00937644">
        <w:rPr>
          <w:rFonts w:ascii="Arial" w:hAnsi="Arial" w:cs="Arial"/>
          <w:sz w:val="24"/>
          <w:szCs w:val="24"/>
        </w:rPr>
        <w:t>przesadzeniu?</w:t>
      </w:r>
    </w:p>
    <w:p w14:paraId="566A7088" w14:textId="720509AB" w:rsidR="00FD0883" w:rsidRPr="00FD0883" w:rsidRDefault="00505E7B"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Wszystkie drzewa między krawędzią jezdni a drogą dla rowerów należy usunąć, jak również drzewa kolidujące z odcinkiem drogi dla pieszych i rowerów.</w:t>
      </w:r>
    </w:p>
    <w:p w14:paraId="4C6BF74F" w14:textId="77777777" w:rsidR="00FD0883" w:rsidRPr="00FD0883" w:rsidRDefault="00FD0883" w:rsidP="006333DA">
      <w:pPr>
        <w:autoSpaceDE w:val="0"/>
        <w:autoSpaceDN w:val="0"/>
        <w:adjustRightInd w:val="0"/>
        <w:spacing w:after="0" w:line="360" w:lineRule="auto"/>
        <w:jc w:val="both"/>
        <w:rPr>
          <w:rFonts w:ascii="Arial" w:hAnsi="Arial" w:cs="Arial"/>
          <w:sz w:val="24"/>
          <w:szCs w:val="24"/>
        </w:rPr>
      </w:pPr>
    </w:p>
    <w:p w14:paraId="31AE32FB" w14:textId="5C4B6CB5" w:rsidR="00FD0883" w:rsidRPr="00FD0883" w:rsidRDefault="00FD0883" w:rsidP="00937644">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sidR="00937644">
        <w:rPr>
          <w:rFonts w:ascii="Arial" w:hAnsi="Arial" w:cs="Arial"/>
          <w:b/>
          <w:bCs/>
          <w:sz w:val="24"/>
          <w:szCs w:val="24"/>
        </w:rPr>
        <w:t>3</w:t>
      </w:r>
      <w:r w:rsidRPr="00FD0883">
        <w:rPr>
          <w:rFonts w:ascii="Arial" w:hAnsi="Arial" w:cs="Arial"/>
          <w:b/>
          <w:bCs/>
          <w:sz w:val="24"/>
          <w:szCs w:val="24"/>
        </w:rPr>
        <w:t>:</w:t>
      </w:r>
      <w:r>
        <w:rPr>
          <w:rFonts w:ascii="Arial" w:hAnsi="Arial" w:cs="Arial"/>
          <w:sz w:val="24"/>
          <w:szCs w:val="24"/>
        </w:rPr>
        <w:t xml:space="preserve"> </w:t>
      </w:r>
      <w:r w:rsidR="00937644" w:rsidRPr="00937644">
        <w:rPr>
          <w:rFonts w:ascii="Arial" w:hAnsi="Arial" w:cs="Arial"/>
          <w:sz w:val="24"/>
          <w:szCs w:val="24"/>
        </w:rPr>
        <w:t>W śladzie projektowanej drogi dla pieszych i rowerów zlokalizowane są ogrodzenia.</w:t>
      </w:r>
      <w:r w:rsidR="00937644">
        <w:rPr>
          <w:rFonts w:ascii="Arial" w:hAnsi="Arial" w:cs="Arial"/>
          <w:sz w:val="24"/>
          <w:szCs w:val="24"/>
        </w:rPr>
        <w:t xml:space="preserve"> </w:t>
      </w:r>
      <w:r w:rsidR="00937644" w:rsidRPr="00937644">
        <w:rPr>
          <w:rFonts w:ascii="Arial" w:hAnsi="Arial" w:cs="Arial"/>
          <w:sz w:val="24"/>
          <w:szCs w:val="24"/>
        </w:rPr>
        <w:t>Prosimy o informację czy wykonawca w ramach kosztów realizacji inwestycji ma</w:t>
      </w:r>
      <w:r w:rsidR="00937644">
        <w:rPr>
          <w:rFonts w:ascii="Arial" w:hAnsi="Arial" w:cs="Arial"/>
          <w:sz w:val="24"/>
          <w:szCs w:val="24"/>
        </w:rPr>
        <w:t xml:space="preserve"> </w:t>
      </w:r>
      <w:r w:rsidR="00937644" w:rsidRPr="00937644">
        <w:rPr>
          <w:rFonts w:ascii="Arial" w:hAnsi="Arial" w:cs="Arial"/>
          <w:sz w:val="24"/>
          <w:szCs w:val="24"/>
        </w:rPr>
        <w:t>wycenić przebudowę istniejących ogrodzeń czy właściciele posesji za przedmiotowe</w:t>
      </w:r>
      <w:r w:rsidR="00937644">
        <w:rPr>
          <w:rFonts w:ascii="Arial" w:hAnsi="Arial" w:cs="Arial"/>
          <w:sz w:val="24"/>
          <w:szCs w:val="24"/>
        </w:rPr>
        <w:t xml:space="preserve"> </w:t>
      </w:r>
      <w:r w:rsidR="00937644" w:rsidRPr="00937644">
        <w:rPr>
          <w:rFonts w:ascii="Arial" w:hAnsi="Arial" w:cs="Arial"/>
          <w:sz w:val="24"/>
          <w:szCs w:val="24"/>
        </w:rPr>
        <w:t xml:space="preserve">ogrodzenia dostaną odszkodowania w ramach wywłaszczeń </w:t>
      </w:r>
      <w:proofErr w:type="spellStart"/>
      <w:r w:rsidR="00937644" w:rsidRPr="00937644">
        <w:rPr>
          <w:rFonts w:ascii="Arial" w:hAnsi="Arial" w:cs="Arial"/>
          <w:sz w:val="24"/>
          <w:szCs w:val="24"/>
        </w:rPr>
        <w:t>zridowskich</w:t>
      </w:r>
      <w:proofErr w:type="spellEnd"/>
      <w:r w:rsidR="00937644" w:rsidRPr="00937644">
        <w:rPr>
          <w:rFonts w:ascii="Arial" w:hAnsi="Arial" w:cs="Arial"/>
          <w:sz w:val="24"/>
          <w:szCs w:val="24"/>
        </w:rPr>
        <w:t xml:space="preserve"> czy</w:t>
      </w:r>
      <w:r w:rsidR="00937644">
        <w:rPr>
          <w:rFonts w:ascii="Arial" w:hAnsi="Arial" w:cs="Arial"/>
          <w:sz w:val="24"/>
          <w:szCs w:val="24"/>
        </w:rPr>
        <w:t xml:space="preserve"> </w:t>
      </w:r>
      <w:r w:rsidR="00937644" w:rsidRPr="00937644">
        <w:rPr>
          <w:rFonts w:ascii="Arial" w:hAnsi="Arial" w:cs="Arial"/>
          <w:sz w:val="24"/>
          <w:szCs w:val="24"/>
        </w:rPr>
        <w:t>wykonawca ma wycenić wyłącznie ich rozbiórkę?</w:t>
      </w:r>
    </w:p>
    <w:p w14:paraId="57C663EA" w14:textId="223D33DC" w:rsidR="00FD0883" w:rsidRDefault="00505E7B"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Wykonawca ma w wycenie ująć przestawienie kolidujących ogrodzeń z budowaną drogą dla pieszych i rowerów.</w:t>
      </w:r>
    </w:p>
    <w:p w14:paraId="2C6C46F7" w14:textId="77777777" w:rsidR="00505E7B" w:rsidRPr="00FD0883" w:rsidRDefault="00505E7B" w:rsidP="006333DA">
      <w:pPr>
        <w:autoSpaceDE w:val="0"/>
        <w:autoSpaceDN w:val="0"/>
        <w:adjustRightInd w:val="0"/>
        <w:spacing w:after="0" w:line="360" w:lineRule="auto"/>
        <w:jc w:val="both"/>
        <w:rPr>
          <w:rFonts w:ascii="Arial" w:hAnsi="Arial" w:cs="Arial"/>
          <w:sz w:val="24"/>
          <w:szCs w:val="24"/>
        </w:rPr>
      </w:pPr>
    </w:p>
    <w:p w14:paraId="51A859BA" w14:textId="1A8AE213" w:rsidR="00FD0883" w:rsidRPr="00FD0883" w:rsidRDefault="00FD0883" w:rsidP="00937644">
      <w:pPr>
        <w:autoSpaceDE w:val="0"/>
        <w:autoSpaceDN w:val="0"/>
        <w:adjustRightInd w:val="0"/>
        <w:spacing w:after="0" w:line="360" w:lineRule="auto"/>
        <w:jc w:val="both"/>
        <w:rPr>
          <w:rFonts w:ascii="Arial" w:hAnsi="Arial" w:cs="Arial"/>
          <w:sz w:val="24"/>
          <w:szCs w:val="24"/>
        </w:rPr>
      </w:pPr>
      <w:bookmarkStart w:id="9" w:name="_Hlk200097314"/>
      <w:r w:rsidRPr="00FD0883">
        <w:rPr>
          <w:rFonts w:ascii="Arial" w:hAnsi="Arial" w:cs="Arial"/>
          <w:b/>
          <w:bCs/>
          <w:sz w:val="24"/>
          <w:szCs w:val="24"/>
        </w:rPr>
        <w:t xml:space="preserve">Pytanie nr </w:t>
      </w:r>
      <w:r w:rsidR="00937644">
        <w:rPr>
          <w:rFonts w:ascii="Arial" w:hAnsi="Arial" w:cs="Arial"/>
          <w:b/>
          <w:bCs/>
          <w:sz w:val="24"/>
          <w:szCs w:val="24"/>
        </w:rPr>
        <w:t>4</w:t>
      </w:r>
      <w:r w:rsidRPr="00FD0883">
        <w:rPr>
          <w:rFonts w:ascii="Arial" w:hAnsi="Arial" w:cs="Arial"/>
          <w:b/>
          <w:bCs/>
          <w:sz w:val="24"/>
          <w:szCs w:val="24"/>
        </w:rPr>
        <w:t>:</w:t>
      </w:r>
      <w:r>
        <w:rPr>
          <w:rFonts w:ascii="Arial" w:hAnsi="Arial" w:cs="Arial"/>
          <w:sz w:val="24"/>
          <w:szCs w:val="24"/>
        </w:rPr>
        <w:t xml:space="preserve"> </w:t>
      </w:r>
      <w:r w:rsidR="00937644" w:rsidRPr="00937644">
        <w:rPr>
          <w:rFonts w:ascii="Arial" w:hAnsi="Arial" w:cs="Arial"/>
          <w:sz w:val="24"/>
          <w:szCs w:val="24"/>
        </w:rPr>
        <w:t>Prosimy o przedstawienie odwiertów geologicznych zgodnie ze standardami</w:t>
      </w:r>
      <w:r w:rsidR="00937644">
        <w:rPr>
          <w:rFonts w:ascii="Arial" w:hAnsi="Arial" w:cs="Arial"/>
          <w:sz w:val="24"/>
          <w:szCs w:val="24"/>
        </w:rPr>
        <w:t xml:space="preserve"> </w:t>
      </w:r>
      <w:r w:rsidR="00937644" w:rsidRPr="00937644">
        <w:rPr>
          <w:rFonts w:ascii="Arial" w:hAnsi="Arial" w:cs="Arial"/>
          <w:sz w:val="24"/>
          <w:szCs w:val="24"/>
        </w:rPr>
        <w:t>dotyczącymi opracowania programu funkcjonalno-użytkowego z jednoczesną</w:t>
      </w:r>
      <w:r w:rsidR="00937644">
        <w:rPr>
          <w:rFonts w:ascii="Arial" w:hAnsi="Arial" w:cs="Arial"/>
          <w:sz w:val="24"/>
          <w:szCs w:val="24"/>
        </w:rPr>
        <w:t xml:space="preserve"> </w:t>
      </w:r>
      <w:r w:rsidR="00937644" w:rsidRPr="00937644">
        <w:rPr>
          <w:rFonts w:ascii="Arial" w:hAnsi="Arial" w:cs="Arial"/>
          <w:sz w:val="24"/>
          <w:szCs w:val="24"/>
        </w:rPr>
        <w:t>weryfikacją zapisów przedmiarów robót które mogą wprowadzać w błąd potencjalnych</w:t>
      </w:r>
      <w:r w:rsidR="00937644">
        <w:rPr>
          <w:rFonts w:ascii="Arial" w:hAnsi="Arial" w:cs="Arial"/>
          <w:sz w:val="24"/>
          <w:szCs w:val="24"/>
        </w:rPr>
        <w:t xml:space="preserve"> </w:t>
      </w:r>
      <w:r w:rsidR="00937644" w:rsidRPr="00937644">
        <w:rPr>
          <w:rFonts w:ascii="Arial" w:hAnsi="Arial" w:cs="Arial"/>
          <w:sz w:val="24"/>
          <w:szCs w:val="24"/>
        </w:rPr>
        <w:t>wykonawców sugerując, że w ramach inwestycji należy zdjąć warstwę humusu o</w:t>
      </w:r>
      <w:r w:rsidR="00937644">
        <w:rPr>
          <w:rFonts w:ascii="Arial" w:hAnsi="Arial" w:cs="Arial"/>
          <w:sz w:val="24"/>
          <w:szCs w:val="24"/>
        </w:rPr>
        <w:t xml:space="preserve"> </w:t>
      </w:r>
      <w:r w:rsidR="00937644" w:rsidRPr="00937644">
        <w:rPr>
          <w:rFonts w:ascii="Arial" w:hAnsi="Arial" w:cs="Arial"/>
          <w:sz w:val="24"/>
          <w:szCs w:val="24"/>
        </w:rPr>
        <w:t>grubości jedynie 20cm. W wykonanych 17szt. odwiertów w żadnym nie było nawet</w:t>
      </w:r>
      <w:r w:rsidR="00937644">
        <w:rPr>
          <w:rFonts w:ascii="Arial" w:hAnsi="Arial" w:cs="Arial"/>
          <w:sz w:val="24"/>
          <w:szCs w:val="24"/>
        </w:rPr>
        <w:t xml:space="preserve"> </w:t>
      </w:r>
      <w:r w:rsidR="00937644" w:rsidRPr="00937644">
        <w:rPr>
          <w:rFonts w:ascii="Arial" w:hAnsi="Arial" w:cs="Arial"/>
          <w:sz w:val="24"/>
          <w:szCs w:val="24"/>
        </w:rPr>
        <w:t>zbliżonej wartości do 20cm. Średnia grubość humusu to jest 45cm przy maksymalnej</w:t>
      </w:r>
      <w:r w:rsidR="00F1619F">
        <w:rPr>
          <w:rFonts w:ascii="Arial" w:hAnsi="Arial" w:cs="Arial"/>
          <w:sz w:val="24"/>
          <w:szCs w:val="24"/>
        </w:rPr>
        <w:t xml:space="preserve"> </w:t>
      </w:r>
      <w:r w:rsidR="00937644" w:rsidRPr="00937644">
        <w:rPr>
          <w:rFonts w:ascii="Arial" w:hAnsi="Arial" w:cs="Arial"/>
          <w:sz w:val="24"/>
          <w:szCs w:val="24"/>
        </w:rPr>
        <w:t>grubości 58cm</w:t>
      </w:r>
    </w:p>
    <w:p w14:paraId="61681E71" w14:textId="7BC7C109" w:rsidR="000B722A" w:rsidRDefault="00505E7B"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bookmarkEnd w:id="3"/>
      <w:r w:rsidR="00483FAF" w:rsidRPr="00483FAF">
        <w:rPr>
          <w:rFonts w:ascii="Arial" w:hAnsi="Arial" w:cs="Arial"/>
          <w:sz w:val="24"/>
          <w:szCs w:val="24"/>
        </w:rPr>
        <w:t>Badania geologiczne należy wykonać na etapie opracowywania dokumentacji projektowej i zweryfikowanie ewentualnych ilości robót ziemnych.</w:t>
      </w:r>
    </w:p>
    <w:bookmarkEnd w:id="9"/>
    <w:p w14:paraId="741D7BBB" w14:textId="77777777" w:rsidR="00560ADC" w:rsidRDefault="00560ADC" w:rsidP="006333DA">
      <w:pPr>
        <w:autoSpaceDE w:val="0"/>
        <w:autoSpaceDN w:val="0"/>
        <w:adjustRightInd w:val="0"/>
        <w:spacing w:after="0" w:line="360" w:lineRule="auto"/>
        <w:jc w:val="both"/>
        <w:rPr>
          <w:rFonts w:ascii="Arial" w:hAnsi="Arial" w:cs="Arial"/>
          <w:b/>
          <w:bCs/>
          <w:sz w:val="24"/>
          <w:szCs w:val="24"/>
        </w:rPr>
      </w:pPr>
    </w:p>
    <w:p w14:paraId="40AA2CCE" w14:textId="77777777" w:rsidR="00560ADC" w:rsidRDefault="00560ADC" w:rsidP="006333DA">
      <w:pPr>
        <w:autoSpaceDE w:val="0"/>
        <w:autoSpaceDN w:val="0"/>
        <w:adjustRightInd w:val="0"/>
        <w:spacing w:after="0" w:line="360" w:lineRule="auto"/>
        <w:jc w:val="both"/>
        <w:rPr>
          <w:rFonts w:ascii="Arial" w:hAnsi="Arial" w:cs="Arial"/>
          <w:b/>
          <w:bCs/>
          <w:sz w:val="24"/>
          <w:szCs w:val="24"/>
        </w:rPr>
      </w:pPr>
    </w:p>
    <w:p w14:paraId="7C3959F7" w14:textId="40F15798" w:rsidR="00F1619F" w:rsidRPr="00F1619F" w:rsidRDefault="00560ADC" w:rsidP="00F1619F">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sidR="00937644">
        <w:rPr>
          <w:rFonts w:ascii="Arial" w:hAnsi="Arial" w:cs="Arial"/>
          <w:b/>
          <w:bCs/>
          <w:sz w:val="24"/>
          <w:szCs w:val="24"/>
        </w:rPr>
        <w:t>5</w:t>
      </w:r>
      <w:r w:rsidRPr="00FD0883">
        <w:rPr>
          <w:rFonts w:ascii="Arial" w:hAnsi="Arial" w:cs="Arial"/>
          <w:b/>
          <w:bCs/>
          <w:sz w:val="24"/>
          <w:szCs w:val="24"/>
        </w:rPr>
        <w:t>:</w:t>
      </w:r>
      <w:r>
        <w:rPr>
          <w:rFonts w:ascii="Arial" w:hAnsi="Arial" w:cs="Arial"/>
          <w:sz w:val="24"/>
          <w:szCs w:val="24"/>
        </w:rPr>
        <w:t xml:space="preserve"> </w:t>
      </w:r>
      <w:r w:rsidR="00F1619F" w:rsidRPr="00F1619F">
        <w:rPr>
          <w:rFonts w:ascii="Arial" w:hAnsi="Arial" w:cs="Arial"/>
          <w:sz w:val="24"/>
          <w:szCs w:val="24"/>
        </w:rPr>
        <w:t>Prosimy o wyjaśnienie i jednocześnie podanie rozwiązania jak wykonać umocnienie</w:t>
      </w:r>
      <w:r w:rsidR="00F1619F">
        <w:rPr>
          <w:rFonts w:ascii="Arial" w:hAnsi="Arial" w:cs="Arial"/>
          <w:sz w:val="24"/>
          <w:szCs w:val="24"/>
        </w:rPr>
        <w:t xml:space="preserve"> </w:t>
      </w:r>
      <w:r w:rsidR="00F1619F" w:rsidRPr="00F1619F">
        <w:rPr>
          <w:rFonts w:ascii="Arial" w:hAnsi="Arial" w:cs="Arial"/>
          <w:sz w:val="24"/>
          <w:szCs w:val="24"/>
        </w:rPr>
        <w:t>pobocza kruszywem grubości 10 cm na odcinkach na których istniejące pobocze</w:t>
      </w:r>
      <w:r w:rsidR="00F1619F">
        <w:rPr>
          <w:rFonts w:ascii="Arial" w:hAnsi="Arial" w:cs="Arial"/>
          <w:sz w:val="24"/>
          <w:szCs w:val="24"/>
        </w:rPr>
        <w:t xml:space="preserve"> </w:t>
      </w:r>
      <w:r w:rsidR="00F1619F" w:rsidRPr="00F1619F">
        <w:rPr>
          <w:rFonts w:ascii="Arial" w:hAnsi="Arial" w:cs="Arial"/>
          <w:sz w:val="24"/>
          <w:szCs w:val="24"/>
        </w:rPr>
        <w:t>zbudowane z darniny i humusu jest w tym momencie zaniżone na tyle że wykonanie</w:t>
      </w:r>
      <w:r w:rsidR="00F1619F">
        <w:rPr>
          <w:rFonts w:ascii="Arial" w:hAnsi="Arial" w:cs="Arial"/>
          <w:sz w:val="24"/>
          <w:szCs w:val="24"/>
        </w:rPr>
        <w:t xml:space="preserve"> </w:t>
      </w:r>
      <w:r w:rsidR="00F1619F" w:rsidRPr="00F1619F">
        <w:rPr>
          <w:rFonts w:ascii="Arial" w:hAnsi="Arial" w:cs="Arial"/>
          <w:sz w:val="24"/>
          <w:szCs w:val="24"/>
        </w:rPr>
        <w:t>10cm kruszywa w max 8% spadku poprzecznym pozostawia pomiędzy istniejącą</w:t>
      </w:r>
      <w:r w:rsidR="00F1619F">
        <w:rPr>
          <w:rFonts w:ascii="Arial" w:hAnsi="Arial" w:cs="Arial"/>
          <w:sz w:val="24"/>
          <w:szCs w:val="24"/>
        </w:rPr>
        <w:t xml:space="preserve"> </w:t>
      </w:r>
      <w:r w:rsidR="00F1619F" w:rsidRPr="00F1619F">
        <w:rPr>
          <w:rFonts w:ascii="Arial" w:hAnsi="Arial" w:cs="Arial"/>
          <w:sz w:val="24"/>
          <w:szCs w:val="24"/>
        </w:rPr>
        <w:t>darniną (nawierzchnią pobocza) a spodem projektowanego pobocza grubości 10cm</w:t>
      </w:r>
      <w:r w:rsidR="00F1619F">
        <w:rPr>
          <w:rFonts w:ascii="Arial" w:hAnsi="Arial" w:cs="Arial"/>
          <w:sz w:val="24"/>
          <w:szCs w:val="24"/>
        </w:rPr>
        <w:t xml:space="preserve"> </w:t>
      </w:r>
      <w:r w:rsidR="00F1619F" w:rsidRPr="00F1619F">
        <w:rPr>
          <w:rFonts w:ascii="Arial" w:hAnsi="Arial" w:cs="Arial"/>
          <w:sz w:val="24"/>
          <w:szCs w:val="24"/>
        </w:rPr>
        <w:t>wolną przestrzeń. Pobocze w zakładanej przez zamawiającego konstrukcji będzie</w:t>
      </w:r>
      <w:r w:rsidR="00F1619F">
        <w:rPr>
          <w:rFonts w:ascii="Arial" w:hAnsi="Arial" w:cs="Arial"/>
          <w:sz w:val="24"/>
          <w:szCs w:val="24"/>
        </w:rPr>
        <w:t xml:space="preserve"> </w:t>
      </w:r>
      <w:r w:rsidR="00F1619F" w:rsidRPr="00F1619F">
        <w:rPr>
          <w:rFonts w:ascii="Arial" w:hAnsi="Arial" w:cs="Arial"/>
          <w:sz w:val="24"/>
          <w:szCs w:val="24"/>
        </w:rPr>
        <w:t>wisiało w powietrzu. Dokumentacja zdjęciowa załączona w następnym dokumencie z</w:t>
      </w:r>
      <w:r w:rsidR="00F1619F">
        <w:rPr>
          <w:rFonts w:ascii="Arial" w:hAnsi="Arial" w:cs="Arial"/>
          <w:sz w:val="24"/>
          <w:szCs w:val="24"/>
        </w:rPr>
        <w:t xml:space="preserve"> </w:t>
      </w:r>
      <w:r w:rsidR="00F1619F" w:rsidRPr="00F1619F">
        <w:rPr>
          <w:rFonts w:ascii="Arial" w:hAnsi="Arial" w:cs="Arial"/>
          <w:sz w:val="24"/>
          <w:szCs w:val="24"/>
        </w:rPr>
        <w:t>korespondencją .</w:t>
      </w:r>
    </w:p>
    <w:p w14:paraId="520415CA" w14:textId="08E636D0" w:rsidR="00560ADC" w:rsidRDefault="00560ADC"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sidRPr="00483FAF">
        <w:rPr>
          <w:rFonts w:ascii="Arial" w:hAnsi="Arial" w:cs="Arial"/>
          <w:sz w:val="24"/>
          <w:szCs w:val="24"/>
        </w:rPr>
        <w:t>Ewentualne braki w poboczu należy wypełnić materiałem pozyskanym z frezowania bądź gruntem rodzimym.</w:t>
      </w:r>
    </w:p>
    <w:p w14:paraId="7B3F56A7" w14:textId="77777777" w:rsidR="00505E7B" w:rsidRDefault="00505E7B" w:rsidP="006333DA">
      <w:pPr>
        <w:autoSpaceDE w:val="0"/>
        <w:autoSpaceDN w:val="0"/>
        <w:adjustRightInd w:val="0"/>
        <w:spacing w:after="0" w:line="360" w:lineRule="auto"/>
        <w:jc w:val="both"/>
        <w:rPr>
          <w:rFonts w:ascii="Arial" w:hAnsi="Arial" w:cs="Arial"/>
          <w:color w:val="FF0000"/>
          <w:sz w:val="24"/>
          <w:szCs w:val="24"/>
        </w:rPr>
      </w:pPr>
    </w:p>
    <w:p w14:paraId="173CFE27" w14:textId="3F506988" w:rsidR="00560ADC" w:rsidRPr="00FD0883" w:rsidRDefault="00560ADC" w:rsidP="00F1619F">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Pytanie nr</w:t>
      </w:r>
      <w:r>
        <w:rPr>
          <w:rFonts w:ascii="Arial" w:hAnsi="Arial" w:cs="Arial"/>
          <w:b/>
          <w:bCs/>
          <w:sz w:val="24"/>
          <w:szCs w:val="24"/>
        </w:rPr>
        <w:t xml:space="preserve"> </w:t>
      </w:r>
      <w:r w:rsidR="00F1619F">
        <w:rPr>
          <w:rFonts w:ascii="Arial" w:hAnsi="Arial" w:cs="Arial"/>
          <w:b/>
          <w:bCs/>
          <w:sz w:val="24"/>
          <w:szCs w:val="24"/>
        </w:rPr>
        <w:t>6</w:t>
      </w:r>
      <w:r w:rsidRPr="00FD0883">
        <w:rPr>
          <w:rFonts w:ascii="Arial" w:hAnsi="Arial" w:cs="Arial"/>
          <w:b/>
          <w:bCs/>
          <w:sz w:val="24"/>
          <w:szCs w:val="24"/>
        </w:rPr>
        <w:t>:</w:t>
      </w:r>
      <w:r>
        <w:rPr>
          <w:rFonts w:ascii="Arial" w:hAnsi="Arial" w:cs="Arial"/>
          <w:sz w:val="24"/>
          <w:szCs w:val="24"/>
        </w:rPr>
        <w:t xml:space="preserve"> </w:t>
      </w:r>
      <w:r w:rsidR="00F1619F" w:rsidRPr="00F1619F">
        <w:rPr>
          <w:rFonts w:ascii="Arial" w:hAnsi="Arial" w:cs="Arial"/>
          <w:sz w:val="24"/>
          <w:szCs w:val="24"/>
        </w:rPr>
        <w:t>W śladzie projektowanej drogi dla</w:t>
      </w:r>
      <w:r w:rsidR="00F1619F">
        <w:rPr>
          <w:rFonts w:ascii="Arial" w:hAnsi="Arial" w:cs="Arial"/>
          <w:sz w:val="24"/>
          <w:szCs w:val="24"/>
        </w:rPr>
        <w:t xml:space="preserve"> </w:t>
      </w:r>
      <w:r w:rsidR="00F1619F" w:rsidRPr="00F1619F">
        <w:rPr>
          <w:rFonts w:ascii="Arial" w:hAnsi="Arial" w:cs="Arial"/>
          <w:sz w:val="24"/>
          <w:szCs w:val="24"/>
        </w:rPr>
        <w:t>Pieszych i rowerów znajdują się pozostałości po budowie bloków mieszkalnych.</w:t>
      </w:r>
      <w:r w:rsidR="00F1619F">
        <w:rPr>
          <w:rFonts w:ascii="Arial" w:hAnsi="Arial" w:cs="Arial"/>
          <w:sz w:val="24"/>
          <w:szCs w:val="24"/>
        </w:rPr>
        <w:t xml:space="preserve"> </w:t>
      </w:r>
      <w:r w:rsidR="00F1619F" w:rsidRPr="00F1619F">
        <w:rPr>
          <w:rFonts w:ascii="Arial" w:hAnsi="Arial" w:cs="Arial"/>
          <w:sz w:val="24"/>
          <w:szCs w:val="24"/>
        </w:rPr>
        <w:t>Zalegają tam hałdy gruzu, resztek pobudowanych oraz mieszaniny ziemi i gruzu.</w:t>
      </w:r>
      <w:r w:rsidR="00F1619F">
        <w:rPr>
          <w:rFonts w:ascii="Arial" w:hAnsi="Arial" w:cs="Arial"/>
          <w:sz w:val="24"/>
          <w:szCs w:val="24"/>
        </w:rPr>
        <w:t xml:space="preserve"> </w:t>
      </w:r>
      <w:r w:rsidR="00F1619F" w:rsidRPr="00F1619F">
        <w:rPr>
          <w:rFonts w:ascii="Arial" w:hAnsi="Arial" w:cs="Arial"/>
          <w:sz w:val="24"/>
          <w:szCs w:val="24"/>
        </w:rPr>
        <w:t>Proszę o informację czy przedmiotowy teren zostanie uprzątnięty przed inwestycją czy</w:t>
      </w:r>
      <w:r w:rsidR="00F1619F">
        <w:rPr>
          <w:rFonts w:ascii="Arial" w:hAnsi="Arial" w:cs="Arial"/>
          <w:sz w:val="24"/>
          <w:szCs w:val="24"/>
        </w:rPr>
        <w:t xml:space="preserve"> </w:t>
      </w:r>
      <w:r w:rsidR="00F1619F" w:rsidRPr="00F1619F">
        <w:rPr>
          <w:rFonts w:ascii="Arial" w:hAnsi="Arial" w:cs="Arial"/>
          <w:sz w:val="24"/>
          <w:szCs w:val="24"/>
        </w:rPr>
        <w:t>wywiezienie hałd gruzu i ziemi oraz</w:t>
      </w:r>
      <w:r w:rsidR="00F1619F">
        <w:rPr>
          <w:rFonts w:ascii="Arial" w:hAnsi="Arial" w:cs="Arial"/>
          <w:sz w:val="24"/>
          <w:szCs w:val="24"/>
        </w:rPr>
        <w:t xml:space="preserve"> </w:t>
      </w:r>
      <w:r w:rsidR="00F1619F" w:rsidRPr="00F1619F">
        <w:rPr>
          <w:rFonts w:ascii="Arial" w:hAnsi="Arial" w:cs="Arial"/>
          <w:sz w:val="24"/>
          <w:szCs w:val="24"/>
        </w:rPr>
        <w:t>posprzątanie terenu należy ująć w kalkulacji</w:t>
      </w:r>
      <w:r w:rsidR="00F1619F">
        <w:rPr>
          <w:rFonts w:ascii="Arial" w:hAnsi="Arial" w:cs="Arial"/>
          <w:sz w:val="24"/>
          <w:szCs w:val="24"/>
        </w:rPr>
        <w:t xml:space="preserve"> </w:t>
      </w:r>
      <w:r w:rsidR="00F1619F" w:rsidRPr="00F1619F">
        <w:rPr>
          <w:rFonts w:ascii="Arial" w:hAnsi="Arial" w:cs="Arial"/>
          <w:sz w:val="24"/>
          <w:szCs w:val="24"/>
        </w:rPr>
        <w:t>wykonania przedmiotowej inwestycji?</w:t>
      </w:r>
    </w:p>
    <w:p w14:paraId="19EED22C" w14:textId="59BADEFE" w:rsidR="00560ADC" w:rsidRDefault="00560ADC"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483FAF">
        <w:rPr>
          <w:rFonts w:ascii="Arial" w:hAnsi="Arial" w:cs="Arial"/>
          <w:sz w:val="24"/>
          <w:szCs w:val="24"/>
        </w:rPr>
        <w:t xml:space="preserve">Proszę nie ujmować w wycenie </w:t>
      </w:r>
      <w:r w:rsidR="002559E9">
        <w:rPr>
          <w:rFonts w:ascii="Arial" w:hAnsi="Arial" w:cs="Arial"/>
          <w:sz w:val="24"/>
          <w:szCs w:val="24"/>
        </w:rPr>
        <w:t>tych robót.</w:t>
      </w:r>
    </w:p>
    <w:p w14:paraId="52EEC6F9" w14:textId="77777777" w:rsidR="00560ADC" w:rsidRDefault="00560ADC" w:rsidP="006333DA">
      <w:pPr>
        <w:autoSpaceDE w:val="0"/>
        <w:autoSpaceDN w:val="0"/>
        <w:adjustRightInd w:val="0"/>
        <w:spacing w:after="0" w:line="360" w:lineRule="auto"/>
        <w:jc w:val="both"/>
        <w:rPr>
          <w:rFonts w:ascii="Arial" w:hAnsi="Arial" w:cs="Arial"/>
          <w:color w:val="FF0000"/>
          <w:sz w:val="24"/>
          <w:szCs w:val="24"/>
        </w:rPr>
      </w:pPr>
    </w:p>
    <w:p w14:paraId="37FBFF36" w14:textId="39314BA2" w:rsidR="00560ADC" w:rsidRDefault="00560ADC" w:rsidP="006333DA">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 xml:space="preserve">Pytanie nr </w:t>
      </w:r>
      <w:r w:rsidR="00F1619F">
        <w:rPr>
          <w:rFonts w:ascii="Arial" w:hAnsi="Arial" w:cs="Arial"/>
          <w:b/>
          <w:bCs/>
          <w:sz w:val="24"/>
          <w:szCs w:val="24"/>
        </w:rPr>
        <w:t>7</w:t>
      </w:r>
      <w:r w:rsidRPr="00FD0883">
        <w:rPr>
          <w:rFonts w:ascii="Arial" w:hAnsi="Arial" w:cs="Arial"/>
          <w:b/>
          <w:bCs/>
          <w:sz w:val="24"/>
          <w:szCs w:val="24"/>
        </w:rPr>
        <w:t>:</w:t>
      </w:r>
      <w:r>
        <w:rPr>
          <w:rFonts w:ascii="Arial" w:hAnsi="Arial" w:cs="Arial"/>
          <w:sz w:val="24"/>
          <w:szCs w:val="24"/>
        </w:rPr>
        <w:t xml:space="preserve"> </w:t>
      </w:r>
      <w:r w:rsidR="00F1619F" w:rsidRPr="00F1619F">
        <w:rPr>
          <w:rFonts w:ascii="Arial" w:hAnsi="Arial" w:cs="Arial"/>
          <w:sz w:val="24"/>
          <w:szCs w:val="24"/>
        </w:rPr>
        <w:t>Czy wyloty z posesji nr 3 mamy ująć w projekcie i jakoś włączyć do kanalizacji?</w:t>
      </w:r>
    </w:p>
    <w:p w14:paraId="664110AC" w14:textId="32D1B9E5" w:rsidR="00F97BEC" w:rsidRDefault="00F97BEC" w:rsidP="00F97BEC">
      <w:pPr>
        <w:autoSpaceDE w:val="0"/>
        <w:autoSpaceDN w:val="0"/>
        <w:adjustRightInd w:val="0"/>
        <w:spacing w:after="0" w:line="360" w:lineRule="auto"/>
        <w:jc w:val="both"/>
        <w:rPr>
          <w:rFonts w:ascii="Arial" w:hAnsi="Arial" w:cs="Arial"/>
          <w:sz w:val="24"/>
          <w:szCs w:val="24"/>
        </w:rPr>
      </w:pPr>
      <w:r w:rsidRPr="00FD0883">
        <w:rPr>
          <w:rFonts w:ascii="Arial" w:hAnsi="Arial" w:cs="Arial"/>
          <w:b/>
          <w:bCs/>
          <w:sz w:val="24"/>
          <w:szCs w:val="24"/>
        </w:rPr>
        <w:t>Odpowiedź:</w:t>
      </w:r>
      <w:r>
        <w:rPr>
          <w:rFonts w:ascii="Arial" w:hAnsi="Arial" w:cs="Arial"/>
          <w:sz w:val="24"/>
          <w:szCs w:val="24"/>
        </w:rPr>
        <w:t xml:space="preserve"> </w:t>
      </w:r>
      <w:r w:rsidR="002559E9">
        <w:rPr>
          <w:rFonts w:ascii="Arial" w:hAnsi="Arial" w:cs="Arial"/>
          <w:sz w:val="24"/>
          <w:szCs w:val="24"/>
        </w:rPr>
        <w:t>Wyloty z posesji nr 3 należy ująć w projekcie i włączyć do kanalizacji.</w:t>
      </w:r>
    </w:p>
    <w:p w14:paraId="753023D1" w14:textId="77777777" w:rsidR="00F97BEC" w:rsidRDefault="00F97BEC" w:rsidP="006333DA">
      <w:pPr>
        <w:autoSpaceDE w:val="0"/>
        <w:autoSpaceDN w:val="0"/>
        <w:adjustRightInd w:val="0"/>
        <w:spacing w:after="0" w:line="360" w:lineRule="auto"/>
        <w:jc w:val="both"/>
        <w:rPr>
          <w:rFonts w:ascii="Arial" w:hAnsi="Arial" w:cs="Arial"/>
          <w:sz w:val="24"/>
          <w:szCs w:val="24"/>
        </w:rPr>
      </w:pPr>
    </w:p>
    <w:p w14:paraId="43969ED6" w14:textId="2D64A95C" w:rsidR="00F201A8" w:rsidRPr="00FD0883" w:rsidRDefault="00F201A8" w:rsidP="006333DA">
      <w:pPr>
        <w:autoSpaceDE w:val="0"/>
        <w:autoSpaceDN w:val="0"/>
        <w:adjustRightInd w:val="0"/>
        <w:spacing w:after="0" w:line="360" w:lineRule="auto"/>
        <w:jc w:val="both"/>
        <w:rPr>
          <w:rFonts w:ascii="Arial" w:hAnsi="Arial" w:cs="Arial"/>
          <w:sz w:val="24"/>
          <w:szCs w:val="24"/>
        </w:rPr>
      </w:pPr>
      <w:r w:rsidRPr="00F201A8">
        <w:rPr>
          <w:rFonts w:ascii="Arial" w:hAnsi="Arial" w:cs="Arial"/>
          <w:noProof/>
          <w:sz w:val="24"/>
          <w:szCs w:val="24"/>
        </w:rPr>
        <w:drawing>
          <wp:inline distT="0" distB="0" distL="0" distR="0" wp14:anchorId="42086937" wp14:editId="351767F4">
            <wp:extent cx="5760720" cy="7669530"/>
            <wp:effectExtent l="0" t="0" r="0" b="7620"/>
            <wp:docPr id="21130154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7669530"/>
                    </a:xfrm>
                    <a:prstGeom prst="rect">
                      <a:avLst/>
                    </a:prstGeom>
                    <a:noFill/>
                    <a:ln>
                      <a:noFill/>
                    </a:ln>
                  </pic:spPr>
                </pic:pic>
              </a:graphicData>
            </a:graphic>
          </wp:inline>
        </w:drawing>
      </w:r>
    </w:p>
    <w:p w14:paraId="0FF82AFE" w14:textId="77777777" w:rsidR="00560ADC" w:rsidRDefault="00560ADC" w:rsidP="006333DA">
      <w:pPr>
        <w:autoSpaceDE w:val="0"/>
        <w:autoSpaceDN w:val="0"/>
        <w:adjustRightInd w:val="0"/>
        <w:spacing w:after="0" w:line="360" w:lineRule="auto"/>
        <w:jc w:val="both"/>
        <w:rPr>
          <w:rFonts w:ascii="Arial" w:hAnsi="Arial" w:cs="Arial"/>
          <w:sz w:val="24"/>
          <w:szCs w:val="24"/>
        </w:rPr>
      </w:pPr>
    </w:p>
    <w:p w14:paraId="3319CF72" w14:textId="62A4596E" w:rsidR="00560ADC" w:rsidRDefault="00F201A8" w:rsidP="006333DA">
      <w:pPr>
        <w:autoSpaceDE w:val="0"/>
        <w:autoSpaceDN w:val="0"/>
        <w:adjustRightInd w:val="0"/>
        <w:spacing w:after="0" w:line="360" w:lineRule="auto"/>
        <w:jc w:val="both"/>
        <w:rPr>
          <w:rFonts w:ascii="Arial" w:hAnsi="Arial" w:cs="Arial"/>
          <w:sz w:val="24"/>
          <w:szCs w:val="24"/>
        </w:rPr>
      </w:pPr>
      <w:r>
        <w:rPr>
          <w:rFonts w:ascii="Arial" w:hAnsi="Arial" w:cs="Arial"/>
          <w:b/>
          <w:bCs/>
          <w:sz w:val="24"/>
          <w:szCs w:val="24"/>
        </w:rPr>
        <w:t>Zdjęcia do zapytań z dnia 03.06.2025 r. i 04.06.2025 r.</w:t>
      </w:r>
    </w:p>
    <w:p w14:paraId="7A270566" w14:textId="465EA969" w:rsidR="00560ADC" w:rsidRDefault="00F201A8" w:rsidP="006333DA">
      <w:pPr>
        <w:autoSpaceDE w:val="0"/>
        <w:autoSpaceDN w:val="0"/>
        <w:adjustRightInd w:val="0"/>
        <w:spacing w:after="0" w:line="360" w:lineRule="auto"/>
        <w:jc w:val="both"/>
        <w:rPr>
          <w:rFonts w:ascii="Arial" w:hAnsi="Arial" w:cs="Arial"/>
          <w:color w:val="FF0000"/>
          <w:sz w:val="24"/>
          <w:szCs w:val="24"/>
        </w:rPr>
      </w:pPr>
      <w:r w:rsidRPr="00F201A8">
        <w:rPr>
          <w:rFonts w:ascii="Arial" w:hAnsi="Arial" w:cs="Arial"/>
          <w:noProof/>
          <w:color w:val="FF0000"/>
          <w:sz w:val="24"/>
          <w:szCs w:val="24"/>
        </w:rPr>
        <w:drawing>
          <wp:inline distT="0" distB="0" distL="0" distR="0" wp14:anchorId="74404499" wp14:editId="49A392C8">
            <wp:extent cx="5760720" cy="4448810"/>
            <wp:effectExtent l="0" t="0" r="0" b="8890"/>
            <wp:docPr id="105737243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448810"/>
                    </a:xfrm>
                    <a:prstGeom prst="rect">
                      <a:avLst/>
                    </a:prstGeom>
                    <a:noFill/>
                    <a:ln>
                      <a:noFill/>
                    </a:ln>
                  </pic:spPr>
                </pic:pic>
              </a:graphicData>
            </a:graphic>
          </wp:inline>
        </w:drawing>
      </w:r>
    </w:p>
    <w:p w14:paraId="7FD704A4" w14:textId="77777777" w:rsidR="00F201A8" w:rsidRDefault="00F201A8" w:rsidP="006333DA">
      <w:pPr>
        <w:autoSpaceDE w:val="0"/>
        <w:autoSpaceDN w:val="0"/>
        <w:adjustRightInd w:val="0"/>
        <w:spacing w:after="0" w:line="360" w:lineRule="auto"/>
        <w:jc w:val="both"/>
        <w:rPr>
          <w:rFonts w:ascii="Arial" w:hAnsi="Arial" w:cs="Arial"/>
          <w:color w:val="FF0000"/>
          <w:sz w:val="24"/>
          <w:szCs w:val="24"/>
        </w:rPr>
      </w:pPr>
    </w:p>
    <w:p w14:paraId="2404E571" w14:textId="50464D30" w:rsidR="00F201A8"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45750889" wp14:editId="145940E1">
            <wp:extent cx="5760720" cy="4474210"/>
            <wp:effectExtent l="0" t="0" r="0" b="2540"/>
            <wp:docPr id="124438889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474210"/>
                    </a:xfrm>
                    <a:prstGeom prst="rect">
                      <a:avLst/>
                    </a:prstGeom>
                    <a:noFill/>
                    <a:ln>
                      <a:noFill/>
                    </a:ln>
                  </pic:spPr>
                </pic:pic>
              </a:graphicData>
            </a:graphic>
          </wp:inline>
        </w:drawing>
      </w:r>
    </w:p>
    <w:p w14:paraId="34FF6B3A" w14:textId="77777777" w:rsidR="00560ADC" w:rsidRDefault="00560ADC" w:rsidP="006333DA">
      <w:pPr>
        <w:autoSpaceDE w:val="0"/>
        <w:autoSpaceDN w:val="0"/>
        <w:adjustRightInd w:val="0"/>
        <w:spacing w:after="0" w:line="360" w:lineRule="auto"/>
        <w:jc w:val="both"/>
        <w:rPr>
          <w:rFonts w:ascii="Arial" w:hAnsi="Arial" w:cs="Arial"/>
          <w:color w:val="FF0000"/>
          <w:sz w:val="24"/>
          <w:szCs w:val="24"/>
        </w:rPr>
      </w:pPr>
    </w:p>
    <w:p w14:paraId="7EE79A79" w14:textId="1CE38161"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3D522EF7" wp14:editId="487F8057">
            <wp:extent cx="5760720" cy="7796530"/>
            <wp:effectExtent l="0" t="0" r="0" b="0"/>
            <wp:docPr id="72779206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796530"/>
                    </a:xfrm>
                    <a:prstGeom prst="rect">
                      <a:avLst/>
                    </a:prstGeom>
                    <a:noFill/>
                    <a:ln>
                      <a:noFill/>
                    </a:ln>
                  </pic:spPr>
                </pic:pic>
              </a:graphicData>
            </a:graphic>
          </wp:inline>
        </w:drawing>
      </w:r>
    </w:p>
    <w:p w14:paraId="598AD5CF"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360149CE"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46DB778E"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7B5ABED5" w14:textId="63672E4E"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42B0AFE7" wp14:editId="00BCBB39">
            <wp:extent cx="2047875" cy="257175"/>
            <wp:effectExtent l="0" t="0" r="9525" b="9525"/>
            <wp:docPr id="110918926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7875" cy="257175"/>
                    </a:xfrm>
                    <a:prstGeom prst="rect">
                      <a:avLst/>
                    </a:prstGeom>
                    <a:noFill/>
                    <a:ln>
                      <a:noFill/>
                    </a:ln>
                  </pic:spPr>
                </pic:pic>
              </a:graphicData>
            </a:graphic>
          </wp:inline>
        </w:drawing>
      </w:r>
    </w:p>
    <w:p w14:paraId="3FF2B1D7" w14:textId="726FCF88"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0A499622" wp14:editId="71992D4F">
            <wp:extent cx="5760720" cy="7639685"/>
            <wp:effectExtent l="0" t="0" r="0" b="0"/>
            <wp:docPr id="65413476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639685"/>
                    </a:xfrm>
                    <a:prstGeom prst="rect">
                      <a:avLst/>
                    </a:prstGeom>
                    <a:noFill/>
                    <a:ln>
                      <a:noFill/>
                    </a:ln>
                  </pic:spPr>
                </pic:pic>
              </a:graphicData>
            </a:graphic>
          </wp:inline>
        </w:drawing>
      </w:r>
    </w:p>
    <w:p w14:paraId="1E194707"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3D48F691"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1EC6212C"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5CE20C08" w14:textId="5296207E"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1C3E4686" wp14:editId="07DBEDBA">
            <wp:extent cx="5760720" cy="7700010"/>
            <wp:effectExtent l="0" t="0" r="0" b="0"/>
            <wp:docPr id="196956366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7700010"/>
                    </a:xfrm>
                    <a:prstGeom prst="rect">
                      <a:avLst/>
                    </a:prstGeom>
                    <a:noFill/>
                    <a:ln>
                      <a:noFill/>
                    </a:ln>
                  </pic:spPr>
                </pic:pic>
              </a:graphicData>
            </a:graphic>
          </wp:inline>
        </w:drawing>
      </w:r>
    </w:p>
    <w:p w14:paraId="48BF606E"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5837A3C6"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3C9D2C08"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7B9E85A8" w14:textId="5F363500"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5544A588" wp14:editId="7DA1B68D">
            <wp:extent cx="5760720" cy="7964805"/>
            <wp:effectExtent l="0" t="0" r="0" b="0"/>
            <wp:docPr id="111143829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7964805"/>
                    </a:xfrm>
                    <a:prstGeom prst="rect">
                      <a:avLst/>
                    </a:prstGeom>
                    <a:noFill/>
                    <a:ln>
                      <a:noFill/>
                    </a:ln>
                  </pic:spPr>
                </pic:pic>
              </a:graphicData>
            </a:graphic>
          </wp:inline>
        </w:drawing>
      </w:r>
    </w:p>
    <w:p w14:paraId="74919DD1"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38D6EFD6"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44DBD3B1" w14:textId="3F8865D9" w:rsidR="00E67F2B" w:rsidRDefault="00E67F2B" w:rsidP="006333DA">
      <w:pPr>
        <w:autoSpaceDE w:val="0"/>
        <w:autoSpaceDN w:val="0"/>
        <w:adjustRightInd w:val="0"/>
        <w:spacing w:after="0" w:line="360" w:lineRule="auto"/>
        <w:jc w:val="both"/>
        <w:rPr>
          <w:rFonts w:ascii="Arial" w:hAnsi="Arial" w:cs="Arial"/>
          <w:color w:val="FF0000"/>
          <w:sz w:val="24"/>
          <w:szCs w:val="24"/>
        </w:rPr>
      </w:pPr>
      <w:r w:rsidRPr="00E67F2B">
        <w:rPr>
          <w:rFonts w:ascii="Arial" w:hAnsi="Arial" w:cs="Arial"/>
          <w:noProof/>
          <w:color w:val="FF0000"/>
          <w:sz w:val="24"/>
          <w:szCs w:val="24"/>
        </w:rPr>
        <w:drawing>
          <wp:inline distT="0" distB="0" distL="0" distR="0" wp14:anchorId="0D648AA5" wp14:editId="626ADB65">
            <wp:extent cx="5760720" cy="7842250"/>
            <wp:effectExtent l="0" t="0" r="0" b="6350"/>
            <wp:docPr id="206623639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7842250"/>
                    </a:xfrm>
                    <a:prstGeom prst="rect">
                      <a:avLst/>
                    </a:prstGeom>
                    <a:noFill/>
                    <a:ln>
                      <a:noFill/>
                    </a:ln>
                  </pic:spPr>
                </pic:pic>
              </a:graphicData>
            </a:graphic>
          </wp:inline>
        </w:drawing>
      </w:r>
    </w:p>
    <w:p w14:paraId="5954839E"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2BD2552A" w14:textId="77777777" w:rsidR="00E67F2B" w:rsidRDefault="00E67F2B" w:rsidP="006333DA">
      <w:pPr>
        <w:autoSpaceDE w:val="0"/>
        <w:autoSpaceDN w:val="0"/>
        <w:adjustRightInd w:val="0"/>
        <w:spacing w:after="0" w:line="360" w:lineRule="auto"/>
        <w:jc w:val="both"/>
        <w:rPr>
          <w:rFonts w:ascii="Arial" w:hAnsi="Arial" w:cs="Arial"/>
          <w:color w:val="FF0000"/>
          <w:sz w:val="24"/>
          <w:szCs w:val="24"/>
        </w:rPr>
      </w:pPr>
    </w:p>
    <w:p w14:paraId="63A8276B" w14:textId="77777777" w:rsidR="00E67F2B" w:rsidRPr="00505E7B" w:rsidRDefault="00E67F2B" w:rsidP="006333DA">
      <w:pPr>
        <w:autoSpaceDE w:val="0"/>
        <w:autoSpaceDN w:val="0"/>
        <w:adjustRightInd w:val="0"/>
        <w:spacing w:after="0" w:line="360" w:lineRule="auto"/>
        <w:jc w:val="both"/>
        <w:rPr>
          <w:rFonts w:ascii="Arial" w:hAnsi="Arial" w:cs="Arial"/>
          <w:color w:val="FF0000"/>
          <w:sz w:val="24"/>
          <w:szCs w:val="24"/>
        </w:rPr>
      </w:pPr>
    </w:p>
    <w:p w14:paraId="39932339" w14:textId="30305223" w:rsidR="00F97BEC" w:rsidRDefault="00F97BEC" w:rsidP="006333DA">
      <w:pPr>
        <w:spacing w:line="360" w:lineRule="auto"/>
        <w:jc w:val="both"/>
        <w:rPr>
          <w:rFonts w:ascii="Arial" w:hAnsi="Arial" w:cs="Arial"/>
          <w:b/>
          <w:bCs/>
          <w:sz w:val="24"/>
          <w:szCs w:val="24"/>
        </w:rPr>
      </w:pPr>
      <w:r w:rsidRPr="00F97BEC">
        <w:rPr>
          <w:rFonts w:ascii="Arial" w:hAnsi="Arial" w:cs="Arial"/>
          <w:b/>
          <w:bCs/>
          <w:noProof/>
          <w:sz w:val="24"/>
          <w:szCs w:val="24"/>
        </w:rPr>
        <w:drawing>
          <wp:inline distT="0" distB="0" distL="0" distR="0" wp14:anchorId="12FE2D35" wp14:editId="4BF60688">
            <wp:extent cx="5760720" cy="7854315"/>
            <wp:effectExtent l="0" t="0" r="0" b="0"/>
            <wp:docPr id="180214445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7854315"/>
                    </a:xfrm>
                    <a:prstGeom prst="rect">
                      <a:avLst/>
                    </a:prstGeom>
                    <a:noFill/>
                    <a:ln>
                      <a:noFill/>
                    </a:ln>
                  </pic:spPr>
                </pic:pic>
              </a:graphicData>
            </a:graphic>
          </wp:inline>
        </w:drawing>
      </w:r>
    </w:p>
    <w:p w14:paraId="3F114495" w14:textId="77777777" w:rsidR="00F97BEC" w:rsidRDefault="00F97BEC" w:rsidP="006333DA">
      <w:pPr>
        <w:spacing w:line="360" w:lineRule="auto"/>
        <w:jc w:val="both"/>
        <w:rPr>
          <w:rFonts w:ascii="Arial" w:hAnsi="Arial" w:cs="Arial"/>
          <w:b/>
          <w:bCs/>
          <w:sz w:val="24"/>
          <w:szCs w:val="24"/>
        </w:rPr>
      </w:pPr>
    </w:p>
    <w:p w14:paraId="302A501A" w14:textId="77777777" w:rsidR="00F97BEC" w:rsidRDefault="00F97BEC" w:rsidP="006333DA">
      <w:pPr>
        <w:spacing w:line="360" w:lineRule="auto"/>
        <w:jc w:val="both"/>
        <w:rPr>
          <w:rFonts w:ascii="Arial" w:hAnsi="Arial" w:cs="Arial"/>
          <w:b/>
          <w:bCs/>
          <w:sz w:val="24"/>
          <w:szCs w:val="24"/>
        </w:rPr>
      </w:pPr>
    </w:p>
    <w:p w14:paraId="64ED1EBE" w14:textId="4D754803" w:rsidR="00F97BEC" w:rsidRPr="00937644" w:rsidRDefault="00F97BEC" w:rsidP="00F97BEC">
      <w:pPr>
        <w:spacing w:line="360" w:lineRule="auto"/>
        <w:jc w:val="center"/>
        <w:rPr>
          <w:rFonts w:ascii="Arial" w:hAnsi="Arial" w:cs="Arial"/>
          <w:sz w:val="24"/>
          <w:szCs w:val="24"/>
          <w:u w:val="single"/>
        </w:rPr>
      </w:pPr>
      <w:bookmarkStart w:id="10" w:name="_Hlk200100058"/>
      <w:r w:rsidRPr="00FD0883">
        <w:rPr>
          <w:rFonts w:ascii="Arial" w:hAnsi="Arial" w:cs="Arial"/>
          <w:sz w:val="24"/>
          <w:szCs w:val="24"/>
          <w:u w:val="single"/>
        </w:rPr>
        <w:t xml:space="preserve">Pytania z dnia </w:t>
      </w:r>
      <w:r>
        <w:rPr>
          <w:rFonts w:ascii="Arial" w:hAnsi="Arial" w:cs="Arial"/>
          <w:sz w:val="24"/>
          <w:szCs w:val="24"/>
          <w:u w:val="single"/>
        </w:rPr>
        <w:t>0</w:t>
      </w:r>
      <w:r>
        <w:rPr>
          <w:rFonts w:ascii="Arial" w:hAnsi="Arial" w:cs="Arial"/>
          <w:sz w:val="24"/>
          <w:szCs w:val="24"/>
          <w:u w:val="single"/>
        </w:rPr>
        <w:t>5</w:t>
      </w:r>
      <w:r w:rsidRPr="00FD0883">
        <w:rPr>
          <w:rFonts w:ascii="Arial" w:hAnsi="Arial" w:cs="Arial"/>
          <w:sz w:val="24"/>
          <w:szCs w:val="24"/>
          <w:u w:val="single"/>
        </w:rPr>
        <w:t>.0</w:t>
      </w:r>
      <w:r>
        <w:rPr>
          <w:rFonts w:ascii="Arial" w:hAnsi="Arial" w:cs="Arial"/>
          <w:sz w:val="24"/>
          <w:szCs w:val="24"/>
          <w:u w:val="single"/>
        </w:rPr>
        <w:t>6</w:t>
      </w:r>
      <w:r w:rsidRPr="00FD0883">
        <w:rPr>
          <w:rFonts w:ascii="Arial" w:hAnsi="Arial" w:cs="Arial"/>
          <w:sz w:val="24"/>
          <w:szCs w:val="24"/>
          <w:u w:val="single"/>
        </w:rPr>
        <w:t>.2025 r. o wyjaśnienie SWZ</w:t>
      </w:r>
    </w:p>
    <w:p w14:paraId="6CE8160A" w14:textId="77777777" w:rsidR="002559E9" w:rsidRDefault="00F97BEC" w:rsidP="00F97BEC">
      <w:pPr>
        <w:spacing w:line="360" w:lineRule="auto"/>
        <w:jc w:val="both"/>
        <w:rPr>
          <w:rFonts w:ascii="Arial" w:hAnsi="Arial" w:cs="Arial"/>
          <w:sz w:val="24"/>
          <w:szCs w:val="24"/>
        </w:rPr>
      </w:pPr>
      <w:bookmarkStart w:id="11" w:name="_Hlk200100010"/>
      <w:bookmarkEnd w:id="10"/>
      <w:r>
        <w:rPr>
          <w:rFonts w:ascii="Arial" w:hAnsi="Arial" w:cs="Arial"/>
          <w:b/>
          <w:bCs/>
          <w:sz w:val="24"/>
          <w:szCs w:val="24"/>
        </w:rPr>
        <w:t xml:space="preserve">Pytanie nr 1: </w:t>
      </w:r>
      <w:r w:rsidRPr="00F97BEC">
        <w:rPr>
          <w:rFonts w:ascii="Arial" w:hAnsi="Arial" w:cs="Arial"/>
          <w:sz w:val="24"/>
          <w:szCs w:val="24"/>
        </w:rPr>
        <w:t>Proszę o uzupełnienie PFU punktu "1.1.4 Szczegółowe właściwości</w:t>
      </w:r>
      <w:r>
        <w:rPr>
          <w:rFonts w:ascii="Arial" w:hAnsi="Arial" w:cs="Arial"/>
          <w:sz w:val="24"/>
          <w:szCs w:val="24"/>
        </w:rPr>
        <w:t xml:space="preserve"> </w:t>
      </w:r>
      <w:r w:rsidRPr="00F97BEC">
        <w:rPr>
          <w:rFonts w:ascii="Arial" w:hAnsi="Arial" w:cs="Arial"/>
          <w:sz w:val="24"/>
          <w:szCs w:val="24"/>
        </w:rPr>
        <w:t>funkcjonalno-użytkowe" o informacje</w:t>
      </w:r>
      <w:r>
        <w:rPr>
          <w:rFonts w:ascii="Arial" w:hAnsi="Arial" w:cs="Arial"/>
          <w:sz w:val="24"/>
          <w:szCs w:val="24"/>
        </w:rPr>
        <w:t xml:space="preserve"> </w:t>
      </w:r>
      <w:r w:rsidRPr="00F97BEC">
        <w:rPr>
          <w:rFonts w:ascii="Arial" w:hAnsi="Arial" w:cs="Arial"/>
          <w:sz w:val="24"/>
          <w:szCs w:val="24"/>
        </w:rPr>
        <w:t>dotyczące zastosowania elementów bezpieczeństwa ruchu drogowego.</w:t>
      </w:r>
      <w:r>
        <w:rPr>
          <w:rFonts w:ascii="Arial" w:hAnsi="Arial" w:cs="Arial"/>
          <w:sz w:val="24"/>
          <w:szCs w:val="24"/>
        </w:rPr>
        <w:t xml:space="preserve"> </w:t>
      </w:r>
      <w:r w:rsidRPr="00F97BEC">
        <w:rPr>
          <w:rFonts w:ascii="Arial" w:hAnsi="Arial" w:cs="Arial"/>
          <w:sz w:val="24"/>
          <w:szCs w:val="24"/>
        </w:rPr>
        <w:t>Jakie należy zastosować i ująć w wycenie.</w:t>
      </w:r>
      <w:r>
        <w:rPr>
          <w:rFonts w:ascii="Arial" w:hAnsi="Arial" w:cs="Arial"/>
          <w:sz w:val="24"/>
          <w:szCs w:val="24"/>
        </w:rPr>
        <w:t xml:space="preserve"> </w:t>
      </w:r>
      <w:r w:rsidRPr="00F97BEC">
        <w:rPr>
          <w:rFonts w:ascii="Arial" w:hAnsi="Arial" w:cs="Arial"/>
          <w:sz w:val="24"/>
          <w:szCs w:val="24"/>
        </w:rPr>
        <w:t>W PFU brak danych na temat zastosowania urządzeń U-11a, które niewątpliwie należy</w:t>
      </w:r>
      <w:r>
        <w:rPr>
          <w:rFonts w:ascii="Arial" w:hAnsi="Arial" w:cs="Arial"/>
          <w:sz w:val="24"/>
          <w:szCs w:val="24"/>
        </w:rPr>
        <w:t xml:space="preserve"> </w:t>
      </w:r>
      <w:r w:rsidRPr="00F97BEC">
        <w:rPr>
          <w:rFonts w:ascii="Arial" w:hAnsi="Arial" w:cs="Arial"/>
          <w:sz w:val="24"/>
          <w:szCs w:val="24"/>
        </w:rPr>
        <w:t>zamontować w</w:t>
      </w:r>
      <w:r>
        <w:rPr>
          <w:rFonts w:ascii="Arial" w:hAnsi="Arial" w:cs="Arial"/>
          <w:sz w:val="24"/>
          <w:szCs w:val="24"/>
        </w:rPr>
        <w:t xml:space="preserve"> </w:t>
      </w:r>
      <w:r w:rsidRPr="00F97BEC">
        <w:rPr>
          <w:rFonts w:ascii="Arial" w:hAnsi="Arial" w:cs="Arial"/>
          <w:sz w:val="24"/>
          <w:szCs w:val="24"/>
        </w:rPr>
        <w:t>ciągu ścieżki rowerowej w przypadku przekraczania rowów melioracyjnych.</w:t>
      </w:r>
      <w:r>
        <w:rPr>
          <w:rFonts w:ascii="Arial" w:hAnsi="Arial" w:cs="Arial"/>
          <w:sz w:val="24"/>
          <w:szCs w:val="24"/>
        </w:rPr>
        <w:t xml:space="preserve"> </w:t>
      </w:r>
      <w:r w:rsidRPr="00F97BEC">
        <w:rPr>
          <w:rFonts w:ascii="Arial" w:hAnsi="Arial" w:cs="Arial"/>
          <w:sz w:val="24"/>
          <w:szCs w:val="24"/>
        </w:rPr>
        <w:t>Proszę również o informację czy na przejeździe przez drogę powiatową (miejsce szczególnie</w:t>
      </w:r>
      <w:r>
        <w:rPr>
          <w:rFonts w:ascii="Arial" w:hAnsi="Arial" w:cs="Arial"/>
          <w:sz w:val="24"/>
          <w:szCs w:val="24"/>
        </w:rPr>
        <w:t xml:space="preserve"> </w:t>
      </w:r>
      <w:r w:rsidRPr="00F97BEC">
        <w:rPr>
          <w:rFonts w:ascii="Arial" w:hAnsi="Arial" w:cs="Arial"/>
          <w:sz w:val="24"/>
          <w:szCs w:val="24"/>
        </w:rPr>
        <w:t>niebezpieczne) mają zostać zastosowane znaki aktywne?</w:t>
      </w:r>
    </w:p>
    <w:p w14:paraId="79DC75D9" w14:textId="6A26959B" w:rsidR="00F97BEC" w:rsidRDefault="00F97BEC" w:rsidP="00AA4C64">
      <w:pPr>
        <w:spacing w:line="360" w:lineRule="auto"/>
        <w:jc w:val="both"/>
        <w:rPr>
          <w:rFonts w:ascii="Arial" w:hAnsi="Arial" w:cs="Arial"/>
          <w:sz w:val="24"/>
          <w:szCs w:val="24"/>
        </w:rPr>
      </w:pPr>
      <w:r w:rsidRPr="00F97BEC">
        <w:rPr>
          <w:rFonts w:ascii="Arial" w:hAnsi="Arial" w:cs="Arial"/>
          <w:b/>
          <w:bCs/>
          <w:sz w:val="24"/>
          <w:szCs w:val="24"/>
        </w:rPr>
        <w:t>Odpowiedź:</w:t>
      </w:r>
      <w:r w:rsidR="002559E9" w:rsidRPr="002559E9">
        <w:rPr>
          <w:rFonts w:ascii="Arial" w:hAnsi="Arial" w:cs="Arial"/>
          <w:sz w:val="24"/>
          <w:szCs w:val="24"/>
        </w:rPr>
        <w:t>.</w:t>
      </w:r>
      <w:r w:rsidR="00AA4C64" w:rsidRPr="00AA4C64">
        <w:t xml:space="preserve"> </w:t>
      </w:r>
      <w:r w:rsidR="00AA4C64" w:rsidRPr="00AA4C64">
        <w:rPr>
          <w:rFonts w:ascii="Arial" w:hAnsi="Arial" w:cs="Arial"/>
          <w:sz w:val="24"/>
          <w:szCs w:val="24"/>
        </w:rPr>
        <w:t xml:space="preserve">Elementy bezpieczeństwa ruchu jakie należy zastosować będą uzgadniane z zarządcą drogi powiatowej na etapie przygotowania projektu docelowej organizacji ruchu. W wycenie proszę ująć  bariery </w:t>
      </w:r>
      <w:proofErr w:type="spellStart"/>
      <w:r w:rsidR="00AA4C64" w:rsidRPr="00AA4C64">
        <w:rPr>
          <w:rFonts w:ascii="Arial" w:hAnsi="Arial" w:cs="Arial"/>
          <w:sz w:val="24"/>
          <w:szCs w:val="24"/>
        </w:rPr>
        <w:t>szczeblinkowe</w:t>
      </w:r>
      <w:proofErr w:type="spellEnd"/>
      <w:r w:rsidR="00AA4C64" w:rsidRPr="00AA4C64">
        <w:rPr>
          <w:rFonts w:ascii="Arial" w:hAnsi="Arial" w:cs="Arial"/>
          <w:sz w:val="24"/>
          <w:szCs w:val="24"/>
        </w:rPr>
        <w:t xml:space="preserve"> U-11a, przy przekraczaniu drogi dla rowerów  przez rów melioracyjny.  Przy przejeździe przez drogę powiatową proszę</w:t>
      </w:r>
      <w:r w:rsidR="00AA4C64">
        <w:rPr>
          <w:rFonts w:ascii="Arial" w:hAnsi="Arial" w:cs="Arial"/>
          <w:sz w:val="24"/>
          <w:szCs w:val="24"/>
        </w:rPr>
        <w:t xml:space="preserve"> nie</w:t>
      </w:r>
      <w:r w:rsidR="00AA4C64" w:rsidRPr="00AA4C64">
        <w:rPr>
          <w:rFonts w:ascii="Arial" w:hAnsi="Arial" w:cs="Arial"/>
          <w:sz w:val="24"/>
          <w:szCs w:val="24"/>
        </w:rPr>
        <w:t xml:space="preserve"> uwzględni</w:t>
      </w:r>
      <w:r w:rsidR="00AA4C64">
        <w:rPr>
          <w:rFonts w:ascii="Arial" w:hAnsi="Arial" w:cs="Arial"/>
          <w:sz w:val="24"/>
          <w:szCs w:val="24"/>
        </w:rPr>
        <w:t>a</w:t>
      </w:r>
      <w:r w:rsidR="00AA4C64" w:rsidRPr="00AA4C64">
        <w:rPr>
          <w:rFonts w:ascii="Arial" w:hAnsi="Arial" w:cs="Arial"/>
          <w:sz w:val="24"/>
          <w:szCs w:val="24"/>
        </w:rPr>
        <w:t>ć  zastosowani</w:t>
      </w:r>
      <w:r w:rsidR="00AA4C64">
        <w:rPr>
          <w:rFonts w:ascii="Arial" w:hAnsi="Arial" w:cs="Arial"/>
          <w:sz w:val="24"/>
          <w:szCs w:val="24"/>
        </w:rPr>
        <w:t>a</w:t>
      </w:r>
      <w:r w:rsidR="00AA4C64" w:rsidRPr="00AA4C64">
        <w:rPr>
          <w:rFonts w:ascii="Arial" w:hAnsi="Arial" w:cs="Arial"/>
          <w:sz w:val="24"/>
          <w:szCs w:val="24"/>
        </w:rPr>
        <w:t xml:space="preserve"> znaków aktywnych.</w:t>
      </w:r>
    </w:p>
    <w:p w14:paraId="670D24F5" w14:textId="77777777" w:rsidR="002559E9" w:rsidRPr="00F97BEC" w:rsidRDefault="002559E9" w:rsidP="00F97BEC">
      <w:pPr>
        <w:spacing w:line="360" w:lineRule="auto"/>
        <w:jc w:val="both"/>
        <w:rPr>
          <w:rFonts w:ascii="Arial" w:hAnsi="Arial" w:cs="Arial"/>
          <w:b/>
          <w:bCs/>
          <w:sz w:val="24"/>
          <w:szCs w:val="24"/>
        </w:rPr>
      </w:pPr>
    </w:p>
    <w:p w14:paraId="57873D0A" w14:textId="35B6F85C" w:rsidR="00F97BEC" w:rsidRPr="00C90A1F" w:rsidRDefault="00F97BEC" w:rsidP="00C90A1F">
      <w:pPr>
        <w:spacing w:line="360" w:lineRule="auto"/>
        <w:jc w:val="both"/>
        <w:rPr>
          <w:rFonts w:ascii="Arial" w:hAnsi="Arial" w:cs="Arial"/>
          <w:sz w:val="24"/>
          <w:szCs w:val="24"/>
        </w:rPr>
      </w:pPr>
      <w:bookmarkStart w:id="12" w:name="_Hlk200100067"/>
      <w:bookmarkEnd w:id="11"/>
      <w:r>
        <w:rPr>
          <w:rFonts w:ascii="Arial" w:hAnsi="Arial" w:cs="Arial"/>
          <w:b/>
          <w:bCs/>
          <w:sz w:val="24"/>
          <w:szCs w:val="24"/>
        </w:rPr>
        <w:t>Pytani</w:t>
      </w:r>
      <w:r>
        <w:rPr>
          <w:rFonts w:ascii="Arial" w:hAnsi="Arial" w:cs="Arial"/>
          <w:b/>
          <w:bCs/>
          <w:sz w:val="24"/>
          <w:szCs w:val="24"/>
        </w:rPr>
        <w:t>e</w:t>
      </w:r>
      <w:r>
        <w:rPr>
          <w:rFonts w:ascii="Arial" w:hAnsi="Arial" w:cs="Arial"/>
          <w:b/>
          <w:bCs/>
          <w:sz w:val="24"/>
          <w:szCs w:val="24"/>
        </w:rPr>
        <w:t xml:space="preserve"> nr </w:t>
      </w:r>
      <w:r>
        <w:rPr>
          <w:rFonts w:ascii="Arial" w:hAnsi="Arial" w:cs="Arial"/>
          <w:b/>
          <w:bCs/>
          <w:sz w:val="24"/>
          <w:szCs w:val="24"/>
        </w:rPr>
        <w:t>2</w:t>
      </w:r>
      <w:r>
        <w:rPr>
          <w:rFonts w:ascii="Arial" w:hAnsi="Arial" w:cs="Arial"/>
          <w:b/>
          <w:bCs/>
          <w:sz w:val="24"/>
          <w:szCs w:val="24"/>
        </w:rPr>
        <w:t xml:space="preserve">: </w:t>
      </w:r>
      <w:r w:rsidR="00C90A1F" w:rsidRPr="00C90A1F">
        <w:rPr>
          <w:rFonts w:ascii="Arial" w:hAnsi="Arial" w:cs="Arial"/>
          <w:sz w:val="24"/>
          <w:szCs w:val="24"/>
        </w:rPr>
        <w:t>Proszę o uzupełnienie PFU punktu "1.1.4 Szczegółowe właściwości</w:t>
      </w:r>
      <w:r w:rsidR="00C90A1F">
        <w:rPr>
          <w:rFonts w:ascii="Arial" w:hAnsi="Arial" w:cs="Arial"/>
          <w:sz w:val="24"/>
          <w:szCs w:val="24"/>
        </w:rPr>
        <w:t xml:space="preserve"> f</w:t>
      </w:r>
      <w:r w:rsidR="00C90A1F" w:rsidRPr="00C90A1F">
        <w:rPr>
          <w:rFonts w:ascii="Arial" w:hAnsi="Arial" w:cs="Arial"/>
          <w:sz w:val="24"/>
          <w:szCs w:val="24"/>
        </w:rPr>
        <w:t>unkcjonalno-użytkowe" o informacje</w:t>
      </w:r>
      <w:r w:rsidR="00C90A1F">
        <w:rPr>
          <w:rFonts w:ascii="Arial" w:hAnsi="Arial" w:cs="Arial"/>
          <w:sz w:val="24"/>
          <w:szCs w:val="24"/>
        </w:rPr>
        <w:t xml:space="preserve"> </w:t>
      </w:r>
      <w:r w:rsidR="00C90A1F" w:rsidRPr="00C90A1F">
        <w:rPr>
          <w:rFonts w:ascii="Arial" w:hAnsi="Arial" w:cs="Arial"/>
          <w:sz w:val="24"/>
          <w:szCs w:val="24"/>
        </w:rPr>
        <w:t>dotyczące zastosowania materiałów do wykonania kanalizacji deszczowej.</w:t>
      </w:r>
    </w:p>
    <w:p w14:paraId="7A3D932D" w14:textId="2BB09DEC" w:rsidR="00F97BEC" w:rsidRPr="00F97BEC" w:rsidRDefault="00F97BEC" w:rsidP="00F97BEC">
      <w:pPr>
        <w:spacing w:line="360" w:lineRule="auto"/>
        <w:jc w:val="both"/>
        <w:rPr>
          <w:rFonts w:ascii="Arial" w:hAnsi="Arial" w:cs="Arial"/>
          <w:b/>
          <w:bCs/>
          <w:sz w:val="24"/>
          <w:szCs w:val="24"/>
        </w:rPr>
      </w:pPr>
      <w:r w:rsidRPr="00F97BEC">
        <w:rPr>
          <w:rFonts w:ascii="Arial" w:hAnsi="Arial" w:cs="Arial"/>
          <w:b/>
          <w:bCs/>
          <w:sz w:val="24"/>
          <w:szCs w:val="24"/>
        </w:rPr>
        <w:t>Odpowiedź:</w:t>
      </w:r>
      <w:r w:rsidR="00AA4C64" w:rsidRPr="00AA4C64">
        <w:rPr>
          <w:rFonts w:ascii="Arial" w:hAnsi="Arial" w:cs="Arial"/>
          <w:sz w:val="24"/>
          <w:szCs w:val="24"/>
        </w:rPr>
        <w:t xml:space="preserve"> </w:t>
      </w:r>
      <w:r w:rsidR="00AA4C64" w:rsidRPr="002559E9">
        <w:rPr>
          <w:rFonts w:ascii="Arial" w:hAnsi="Arial" w:cs="Arial"/>
          <w:sz w:val="24"/>
          <w:szCs w:val="24"/>
        </w:rPr>
        <w:t>Informacje dotyczące materiałów do wykonania kanalizacji deszczowej znajdują się w części opisowej kanalizacji deszczowej załącznik nr 2 do PFU</w:t>
      </w:r>
    </w:p>
    <w:bookmarkEnd w:id="12"/>
    <w:p w14:paraId="5F1F170A" w14:textId="620B3CC9" w:rsidR="00C90A1F" w:rsidRPr="00937644" w:rsidRDefault="00C90A1F" w:rsidP="00C90A1F">
      <w:pPr>
        <w:spacing w:line="360" w:lineRule="auto"/>
        <w:jc w:val="center"/>
        <w:rPr>
          <w:rFonts w:ascii="Arial" w:hAnsi="Arial" w:cs="Arial"/>
          <w:sz w:val="24"/>
          <w:szCs w:val="24"/>
          <w:u w:val="single"/>
        </w:rPr>
      </w:pPr>
      <w:r w:rsidRPr="00FD0883">
        <w:rPr>
          <w:rFonts w:ascii="Arial" w:hAnsi="Arial" w:cs="Arial"/>
          <w:sz w:val="24"/>
          <w:szCs w:val="24"/>
          <w:u w:val="single"/>
        </w:rPr>
        <w:t xml:space="preserve">Pytania z dnia </w:t>
      </w:r>
      <w:r>
        <w:rPr>
          <w:rFonts w:ascii="Arial" w:hAnsi="Arial" w:cs="Arial"/>
          <w:sz w:val="24"/>
          <w:szCs w:val="24"/>
          <w:u w:val="single"/>
        </w:rPr>
        <w:t>0</w:t>
      </w:r>
      <w:r>
        <w:rPr>
          <w:rFonts w:ascii="Arial" w:hAnsi="Arial" w:cs="Arial"/>
          <w:sz w:val="24"/>
          <w:szCs w:val="24"/>
          <w:u w:val="single"/>
        </w:rPr>
        <w:t>6</w:t>
      </w:r>
      <w:r w:rsidRPr="00FD0883">
        <w:rPr>
          <w:rFonts w:ascii="Arial" w:hAnsi="Arial" w:cs="Arial"/>
          <w:sz w:val="24"/>
          <w:szCs w:val="24"/>
          <w:u w:val="single"/>
        </w:rPr>
        <w:t>.0</w:t>
      </w:r>
      <w:r>
        <w:rPr>
          <w:rFonts w:ascii="Arial" w:hAnsi="Arial" w:cs="Arial"/>
          <w:sz w:val="24"/>
          <w:szCs w:val="24"/>
          <w:u w:val="single"/>
        </w:rPr>
        <w:t>6</w:t>
      </w:r>
      <w:r w:rsidRPr="00FD0883">
        <w:rPr>
          <w:rFonts w:ascii="Arial" w:hAnsi="Arial" w:cs="Arial"/>
          <w:sz w:val="24"/>
          <w:szCs w:val="24"/>
          <w:u w:val="single"/>
        </w:rPr>
        <w:t>.2025 r. o wyjaśnienie SWZ</w:t>
      </w:r>
    </w:p>
    <w:p w14:paraId="7A525D42" w14:textId="78738E28" w:rsidR="00C90A1F" w:rsidRPr="00C90A1F" w:rsidRDefault="00C90A1F" w:rsidP="00C90A1F">
      <w:pPr>
        <w:spacing w:line="360" w:lineRule="auto"/>
        <w:jc w:val="both"/>
        <w:rPr>
          <w:rFonts w:ascii="Arial" w:hAnsi="Arial" w:cs="Arial"/>
          <w:sz w:val="24"/>
          <w:szCs w:val="24"/>
        </w:rPr>
      </w:pPr>
      <w:r>
        <w:rPr>
          <w:rFonts w:ascii="Arial" w:hAnsi="Arial" w:cs="Arial"/>
          <w:b/>
          <w:bCs/>
          <w:sz w:val="24"/>
          <w:szCs w:val="24"/>
        </w:rPr>
        <w:t xml:space="preserve">Pytanie nr </w:t>
      </w:r>
      <w:r>
        <w:rPr>
          <w:rFonts w:ascii="Arial" w:hAnsi="Arial" w:cs="Arial"/>
          <w:b/>
          <w:bCs/>
          <w:sz w:val="24"/>
          <w:szCs w:val="24"/>
        </w:rPr>
        <w:t>1</w:t>
      </w:r>
      <w:r>
        <w:rPr>
          <w:rFonts w:ascii="Arial" w:hAnsi="Arial" w:cs="Arial"/>
          <w:b/>
          <w:bCs/>
          <w:sz w:val="24"/>
          <w:szCs w:val="24"/>
        </w:rPr>
        <w:t xml:space="preserve">: </w:t>
      </w:r>
      <w:r w:rsidRPr="00C90A1F">
        <w:rPr>
          <w:rFonts w:ascii="Arial" w:hAnsi="Arial" w:cs="Arial"/>
          <w:sz w:val="24"/>
          <w:szCs w:val="24"/>
        </w:rPr>
        <w:t>W ciągu drogi dla pieszych i rowerów zlokalizowana jest w stanie istniejącym wiata przystankowa.</w:t>
      </w:r>
      <w:r>
        <w:rPr>
          <w:rFonts w:ascii="Arial" w:hAnsi="Arial" w:cs="Arial"/>
          <w:sz w:val="24"/>
          <w:szCs w:val="24"/>
        </w:rPr>
        <w:t xml:space="preserve"> </w:t>
      </w:r>
      <w:r w:rsidRPr="00C90A1F">
        <w:rPr>
          <w:rFonts w:ascii="Arial" w:hAnsi="Arial" w:cs="Arial"/>
          <w:sz w:val="24"/>
          <w:szCs w:val="24"/>
        </w:rPr>
        <w:t>Prosimy o podanie szczegółów na temat postępowania z istniejącą wiatą i udzielenie informacji gdzie</w:t>
      </w:r>
      <w:r>
        <w:rPr>
          <w:rFonts w:ascii="Arial" w:hAnsi="Arial" w:cs="Arial"/>
          <w:sz w:val="24"/>
          <w:szCs w:val="24"/>
        </w:rPr>
        <w:t xml:space="preserve"> </w:t>
      </w:r>
      <w:r w:rsidRPr="00C90A1F">
        <w:rPr>
          <w:rFonts w:ascii="Arial" w:hAnsi="Arial" w:cs="Arial"/>
          <w:sz w:val="24"/>
          <w:szCs w:val="24"/>
        </w:rPr>
        <w:t>Inwestor planuje postawić wiatę po wykonaniu rozbudowy drogi ponieważ PFU nie podaje żadnych</w:t>
      </w:r>
      <w:r>
        <w:rPr>
          <w:rFonts w:ascii="Arial" w:hAnsi="Arial" w:cs="Arial"/>
          <w:sz w:val="24"/>
          <w:szCs w:val="24"/>
        </w:rPr>
        <w:t xml:space="preserve"> </w:t>
      </w:r>
      <w:r w:rsidRPr="00C90A1F">
        <w:rPr>
          <w:rFonts w:ascii="Arial" w:hAnsi="Arial" w:cs="Arial"/>
          <w:sz w:val="24"/>
          <w:szCs w:val="24"/>
        </w:rPr>
        <w:t>danych na temat zapewnienia miejsca pod nową wiatę. A wiążę się to z kolejnymi podziałami działek,</w:t>
      </w:r>
      <w:r>
        <w:rPr>
          <w:rFonts w:ascii="Arial" w:hAnsi="Arial" w:cs="Arial"/>
          <w:sz w:val="24"/>
          <w:szCs w:val="24"/>
        </w:rPr>
        <w:t xml:space="preserve"> </w:t>
      </w:r>
      <w:r w:rsidRPr="00C90A1F">
        <w:rPr>
          <w:rFonts w:ascii="Arial" w:hAnsi="Arial" w:cs="Arial"/>
          <w:sz w:val="24"/>
          <w:szCs w:val="24"/>
        </w:rPr>
        <w:t>rozbiórką i przebudową prywatnych ogrodzeń, wykonaniem dodatkowych nawierzchni i krawężników.</w:t>
      </w:r>
      <w:r>
        <w:rPr>
          <w:rFonts w:ascii="Arial" w:hAnsi="Arial" w:cs="Arial"/>
          <w:sz w:val="24"/>
          <w:szCs w:val="24"/>
        </w:rPr>
        <w:t xml:space="preserve"> </w:t>
      </w:r>
      <w:r w:rsidRPr="00C90A1F">
        <w:rPr>
          <w:rFonts w:ascii="Arial" w:hAnsi="Arial" w:cs="Arial"/>
          <w:sz w:val="24"/>
          <w:szCs w:val="24"/>
        </w:rPr>
        <w:t>Proszę o informację czy stara wiata pozostaje do przestawienia czy do demontażu. Czy w koszcie</w:t>
      </w:r>
      <w:r>
        <w:rPr>
          <w:rFonts w:ascii="Arial" w:hAnsi="Arial" w:cs="Arial"/>
          <w:sz w:val="24"/>
          <w:szCs w:val="24"/>
        </w:rPr>
        <w:t xml:space="preserve"> </w:t>
      </w:r>
      <w:r w:rsidRPr="00C90A1F">
        <w:rPr>
          <w:rFonts w:ascii="Arial" w:hAnsi="Arial" w:cs="Arial"/>
          <w:sz w:val="24"/>
          <w:szCs w:val="24"/>
        </w:rPr>
        <w:t xml:space="preserve">inwestycji należy zapewnić miejsce pod wiatę i związane z tym koszty przebudów ogrodzeń. </w:t>
      </w:r>
      <w:r>
        <w:rPr>
          <w:rFonts w:ascii="Arial" w:hAnsi="Arial" w:cs="Arial"/>
          <w:sz w:val="24"/>
          <w:szCs w:val="24"/>
        </w:rPr>
        <w:t xml:space="preserve">Proszę </w:t>
      </w:r>
      <w:r w:rsidRPr="00C90A1F">
        <w:rPr>
          <w:rFonts w:ascii="Arial" w:hAnsi="Arial" w:cs="Arial"/>
          <w:sz w:val="24"/>
          <w:szCs w:val="24"/>
        </w:rPr>
        <w:t>również o wskazanie lokalizacji miejsca pod wiatę aby móc oszacować powyższe koszty.</w:t>
      </w:r>
    </w:p>
    <w:p w14:paraId="37E45B01" w14:textId="1134A3A8" w:rsidR="00F97BEC" w:rsidRDefault="00C90A1F" w:rsidP="006333DA">
      <w:pPr>
        <w:spacing w:line="360" w:lineRule="auto"/>
        <w:jc w:val="both"/>
        <w:rPr>
          <w:rFonts w:ascii="Arial" w:hAnsi="Arial" w:cs="Arial"/>
          <w:b/>
          <w:bCs/>
          <w:sz w:val="24"/>
          <w:szCs w:val="24"/>
        </w:rPr>
      </w:pPr>
      <w:r w:rsidRPr="00F97BEC">
        <w:rPr>
          <w:rFonts w:ascii="Arial" w:hAnsi="Arial" w:cs="Arial"/>
          <w:b/>
          <w:bCs/>
          <w:sz w:val="24"/>
          <w:szCs w:val="24"/>
        </w:rPr>
        <w:t>Odpowiedź:</w:t>
      </w:r>
      <w:r w:rsidR="00AA4C64">
        <w:rPr>
          <w:rFonts w:ascii="Arial" w:hAnsi="Arial" w:cs="Arial"/>
          <w:b/>
          <w:bCs/>
          <w:sz w:val="24"/>
          <w:szCs w:val="24"/>
        </w:rPr>
        <w:t xml:space="preserve"> </w:t>
      </w:r>
      <w:r w:rsidR="00AA4C64" w:rsidRPr="00AA4C64">
        <w:rPr>
          <w:rFonts w:ascii="Arial" w:hAnsi="Arial" w:cs="Arial"/>
          <w:sz w:val="24"/>
          <w:szCs w:val="24"/>
        </w:rPr>
        <w:t>Wiata zostanie przeniesiona przez Zamawiającego, proszę nie ujmować w wycenie.</w:t>
      </w:r>
      <w:r w:rsidR="00AA4C64">
        <w:rPr>
          <w:rFonts w:ascii="Arial" w:hAnsi="Arial" w:cs="Arial"/>
          <w:b/>
          <w:bCs/>
          <w:sz w:val="24"/>
          <w:szCs w:val="24"/>
        </w:rPr>
        <w:t xml:space="preserve"> </w:t>
      </w:r>
    </w:p>
    <w:p w14:paraId="11DC32C4" w14:textId="77777777" w:rsidR="00AA4C64" w:rsidRDefault="00AA4C64" w:rsidP="006333DA">
      <w:pPr>
        <w:spacing w:line="360" w:lineRule="auto"/>
        <w:jc w:val="both"/>
        <w:rPr>
          <w:rFonts w:ascii="Arial" w:hAnsi="Arial" w:cs="Arial"/>
          <w:b/>
          <w:bCs/>
          <w:sz w:val="24"/>
          <w:szCs w:val="24"/>
        </w:rPr>
      </w:pPr>
    </w:p>
    <w:p w14:paraId="1BC15090" w14:textId="609E670E" w:rsidR="000B722A" w:rsidRPr="00FD0883" w:rsidRDefault="000B722A" w:rsidP="006333DA">
      <w:pPr>
        <w:spacing w:line="360" w:lineRule="auto"/>
        <w:jc w:val="both"/>
        <w:rPr>
          <w:rFonts w:ascii="Arial" w:hAnsi="Arial" w:cs="Arial"/>
          <w:b/>
          <w:bCs/>
          <w:sz w:val="24"/>
          <w:szCs w:val="24"/>
        </w:rPr>
      </w:pPr>
      <w:r w:rsidRPr="00FD0883">
        <w:rPr>
          <w:rFonts w:ascii="Arial" w:hAnsi="Arial" w:cs="Arial"/>
          <w:b/>
          <w:bCs/>
          <w:sz w:val="24"/>
          <w:szCs w:val="24"/>
        </w:rPr>
        <w:t>Powyższ</w:t>
      </w:r>
      <w:r w:rsidR="00617EBB" w:rsidRPr="00FD0883">
        <w:rPr>
          <w:rFonts w:ascii="Arial" w:hAnsi="Arial" w:cs="Arial"/>
          <w:b/>
          <w:bCs/>
          <w:sz w:val="24"/>
          <w:szCs w:val="24"/>
        </w:rPr>
        <w:t>e wyjaśnieni</w:t>
      </w:r>
      <w:r w:rsidR="00DB560A" w:rsidRPr="00FD0883">
        <w:rPr>
          <w:rFonts w:ascii="Arial" w:hAnsi="Arial" w:cs="Arial"/>
          <w:b/>
          <w:bCs/>
          <w:sz w:val="24"/>
          <w:szCs w:val="24"/>
        </w:rPr>
        <w:t>a</w:t>
      </w:r>
      <w:r w:rsidR="00617EBB" w:rsidRPr="00FD0883">
        <w:rPr>
          <w:rFonts w:ascii="Arial" w:hAnsi="Arial" w:cs="Arial"/>
          <w:b/>
          <w:bCs/>
          <w:sz w:val="24"/>
          <w:szCs w:val="24"/>
        </w:rPr>
        <w:t xml:space="preserve"> </w:t>
      </w:r>
      <w:r w:rsidRPr="00FD0883">
        <w:rPr>
          <w:rFonts w:ascii="Arial" w:hAnsi="Arial" w:cs="Arial"/>
          <w:b/>
          <w:bCs/>
          <w:sz w:val="24"/>
          <w:szCs w:val="24"/>
        </w:rPr>
        <w:t>stanowi</w:t>
      </w:r>
      <w:r w:rsidR="001F5A03" w:rsidRPr="00FD0883">
        <w:rPr>
          <w:rFonts w:ascii="Arial" w:hAnsi="Arial" w:cs="Arial"/>
          <w:b/>
          <w:bCs/>
          <w:sz w:val="24"/>
          <w:szCs w:val="24"/>
        </w:rPr>
        <w:t>ą</w:t>
      </w:r>
      <w:r w:rsidRPr="00FD0883">
        <w:rPr>
          <w:rFonts w:ascii="Arial" w:hAnsi="Arial" w:cs="Arial"/>
          <w:b/>
          <w:bCs/>
          <w:sz w:val="24"/>
          <w:szCs w:val="24"/>
        </w:rPr>
        <w:t xml:space="preserve"> integralną część Specyfikacji warunków zamówienia i wiąże Wykonawców. </w:t>
      </w:r>
    </w:p>
    <w:p w14:paraId="17D2D0F5" w14:textId="0DA70366" w:rsidR="000B722A" w:rsidRPr="00FD0883" w:rsidRDefault="000B722A" w:rsidP="006333DA">
      <w:pPr>
        <w:spacing w:line="360" w:lineRule="auto"/>
        <w:jc w:val="both"/>
        <w:rPr>
          <w:rFonts w:ascii="Arial" w:hAnsi="Arial" w:cs="Arial"/>
          <w:b/>
          <w:bCs/>
          <w:sz w:val="24"/>
          <w:szCs w:val="24"/>
        </w:rPr>
      </w:pPr>
    </w:p>
    <w:p w14:paraId="5B3A22F7" w14:textId="77777777" w:rsidR="000B722A" w:rsidRPr="00FD0883" w:rsidRDefault="000B722A" w:rsidP="006333DA">
      <w:pPr>
        <w:spacing w:line="360" w:lineRule="auto"/>
        <w:jc w:val="both"/>
        <w:rPr>
          <w:rFonts w:ascii="Arial" w:hAnsi="Arial" w:cs="Arial"/>
          <w:b/>
          <w:bCs/>
          <w:sz w:val="24"/>
          <w:szCs w:val="24"/>
        </w:rPr>
      </w:pPr>
    </w:p>
    <w:p w14:paraId="623C6653" w14:textId="77777777" w:rsidR="000B722A" w:rsidRPr="00FD0883" w:rsidRDefault="000B722A" w:rsidP="006333DA">
      <w:pPr>
        <w:spacing w:after="0" w:line="360" w:lineRule="auto"/>
        <w:jc w:val="both"/>
        <w:rPr>
          <w:rFonts w:ascii="Arial" w:hAnsi="Arial" w:cs="Arial"/>
          <w:sz w:val="24"/>
          <w:szCs w:val="24"/>
        </w:rPr>
      </w:pPr>
      <w:r w:rsidRPr="00FD0883">
        <w:rPr>
          <w:rFonts w:ascii="Arial" w:hAnsi="Arial" w:cs="Arial"/>
          <w:sz w:val="24"/>
          <w:szCs w:val="24"/>
        </w:rPr>
        <w:t xml:space="preserve">Informację niniejszą </w:t>
      </w:r>
    </w:p>
    <w:p w14:paraId="422E58F7" w14:textId="77777777" w:rsidR="000B722A" w:rsidRPr="00FD0883" w:rsidRDefault="000B722A" w:rsidP="006333DA">
      <w:pPr>
        <w:spacing w:after="0" w:line="360" w:lineRule="auto"/>
        <w:jc w:val="both"/>
        <w:rPr>
          <w:rFonts w:ascii="Arial" w:hAnsi="Arial" w:cs="Arial"/>
          <w:sz w:val="24"/>
          <w:szCs w:val="24"/>
        </w:rPr>
      </w:pPr>
      <w:r w:rsidRPr="00FD0883">
        <w:rPr>
          <w:rFonts w:ascii="Arial" w:hAnsi="Arial" w:cs="Arial"/>
          <w:sz w:val="24"/>
          <w:szCs w:val="24"/>
        </w:rPr>
        <w:t xml:space="preserve">zamieszcza się na stronie </w:t>
      </w:r>
    </w:p>
    <w:p w14:paraId="0717DB45" w14:textId="77777777" w:rsidR="000B722A" w:rsidRPr="00FD0883" w:rsidRDefault="000B722A" w:rsidP="006333DA">
      <w:pPr>
        <w:spacing w:after="0" w:line="360" w:lineRule="auto"/>
        <w:jc w:val="both"/>
        <w:rPr>
          <w:rFonts w:ascii="Arial" w:hAnsi="Arial" w:cs="Arial"/>
          <w:sz w:val="24"/>
          <w:szCs w:val="24"/>
        </w:rPr>
      </w:pPr>
      <w:r w:rsidRPr="00FD0883">
        <w:rPr>
          <w:rFonts w:ascii="Arial" w:hAnsi="Arial" w:cs="Arial"/>
          <w:sz w:val="24"/>
          <w:szCs w:val="24"/>
        </w:rPr>
        <w:t xml:space="preserve">postępowania Zamawiającego </w:t>
      </w:r>
    </w:p>
    <w:p w14:paraId="369E2355" w14:textId="1CF9F01C" w:rsidR="0012300C" w:rsidRPr="00FD0883" w:rsidRDefault="000B722A" w:rsidP="006333DA">
      <w:pPr>
        <w:spacing w:after="0" w:line="360" w:lineRule="auto"/>
        <w:jc w:val="both"/>
        <w:rPr>
          <w:rFonts w:ascii="Arial" w:hAnsi="Arial" w:cs="Arial"/>
          <w:sz w:val="24"/>
          <w:szCs w:val="24"/>
        </w:rPr>
      </w:pPr>
      <w:r w:rsidRPr="00FD0883">
        <w:rPr>
          <w:rFonts w:ascii="Arial" w:hAnsi="Arial" w:cs="Arial"/>
          <w:sz w:val="24"/>
          <w:szCs w:val="24"/>
        </w:rPr>
        <w:t xml:space="preserve">w dniu </w:t>
      </w:r>
      <w:r w:rsidR="00AE08D9" w:rsidRPr="00FD0883">
        <w:rPr>
          <w:rFonts w:ascii="Arial" w:hAnsi="Arial" w:cs="Arial"/>
          <w:sz w:val="24"/>
          <w:szCs w:val="24"/>
        </w:rPr>
        <w:t>0</w:t>
      </w:r>
      <w:r w:rsidR="00AA4C64">
        <w:rPr>
          <w:rFonts w:ascii="Arial" w:hAnsi="Arial" w:cs="Arial"/>
          <w:sz w:val="24"/>
          <w:szCs w:val="24"/>
        </w:rPr>
        <w:t>6</w:t>
      </w:r>
      <w:r w:rsidR="00595907" w:rsidRPr="00FD0883">
        <w:rPr>
          <w:rFonts w:ascii="Arial" w:hAnsi="Arial" w:cs="Arial"/>
          <w:sz w:val="24"/>
          <w:szCs w:val="24"/>
        </w:rPr>
        <w:t>.0</w:t>
      </w:r>
      <w:r w:rsidR="00AE08D9" w:rsidRPr="00FD0883">
        <w:rPr>
          <w:rFonts w:ascii="Arial" w:hAnsi="Arial" w:cs="Arial"/>
          <w:sz w:val="24"/>
          <w:szCs w:val="24"/>
        </w:rPr>
        <w:t>6</w:t>
      </w:r>
      <w:r w:rsidR="00595907" w:rsidRPr="00FD0883">
        <w:rPr>
          <w:rFonts w:ascii="Arial" w:hAnsi="Arial" w:cs="Arial"/>
          <w:sz w:val="24"/>
          <w:szCs w:val="24"/>
        </w:rPr>
        <w:t>.202</w:t>
      </w:r>
      <w:r w:rsidR="00AE08D9" w:rsidRPr="00FD0883">
        <w:rPr>
          <w:rFonts w:ascii="Arial" w:hAnsi="Arial" w:cs="Arial"/>
          <w:sz w:val="24"/>
          <w:szCs w:val="24"/>
        </w:rPr>
        <w:t>5</w:t>
      </w:r>
      <w:r w:rsidR="00595907" w:rsidRPr="00FD0883">
        <w:rPr>
          <w:rFonts w:ascii="Arial" w:hAnsi="Arial" w:cs="Arial"/>
          <w:sz w:val="24"/>
          <w:szCs w:val="24"/>
        </w:rPr>
        <w:t xml:space="preserve"> r. </w:t>
      </w:r>
    </w:p>
    <w:sectPr w:rsidR="0012300C" w:rsidRPr="00FD0883" w:rsidSect="00192E42">
      <w:headerReference w:type="default" r:id="rId17"/>
      <w:pgSz w:w="11906" w:h="16838"/>
      <w:pgMar w:top="1985"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C3760D" w14:textId="77777777" w:rsidR="00B241D9" w:rsidRDefault="00B241D9" w:rsidP="00C91CB3">
      <w:pPr>
        <w:spacing w:after="0" w:line="240" w:lineRule="auto"/>
      </w:pPr>
      <w:r>
        <w:separator/>
      </w:r>
    </w:p>
  </w:endnote>
  <w:endnote w:type="continuationSeparator" w:id="0">
    <w:p w14:paraId="1B1E3679" w14:textId="77777777" w:rsidR="00B241D9" w:rsidRDefault="00B241D9" w:rsidP="00C91C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EC79A4" w14:textId="77777777" w:rsidR="00B241D9" w:rsidRDefault="00B241D9" w:rsidP="00C91CB3">
      <w:pPr>
        <w:spacing w:after="0" w:line="240" w:lineRule="auto"/>
      </w:pPr>
      <w:r>
        <w:separator/>
      </w:r>
    </w:p>
  </w:footnote>
  <w:footnote w:type="continuationSeparator" w:id="0">
    <w:p w14:paraId="6CC8E7AA" w14:textId="77777777" w:rsidR="00B241D9" w:rsidRDefault="00B241D9" w:rsidP="00C91C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4E15E" w14:textId="65C76258" w:rsidR="00C91CB3" w:rsidRPr="00C91CB3" w:rsidRDefault="00AE08D9" w:rsidP="00C91CB3">
    <w:pPr>
      <w:pStyle w:val="Nagwek"/>
      <w:jc w:val="center"/>
      <w:rPr>
        <w:rFonts w:ascii="Times New Roman" w:hAnsi="Times New Roman" w:cs="Times New Roman"/>
      </w:rPr>
    </w:pPr>
    <w:r w:rsidRPr="00A346F0">
      <w:rPr>
        <w:noProof/>
      </w:rPr>
      <w:drawing>
        <wp:inline distT="0" distB="0" distL="0" distR="0" wp14:anchorId="2D14C4DA" wp14:editId="60B0A6E9">
          <wp:extent cx="5760720" cy="590355"/>
          <wp:effectExtent l="0" t="0" r="0" b="635"/>
          <wp:docPr id="84342876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5903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6E799E"/>
    <w:multiLevelType w:val="hybridMultilevel"/>
    <w:tmpl w:val="5CB4FA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332C5F47"/>
    <w:multiLevelType w:val="multilevel"/>
    <w:tmpl w:val="DF6A7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00479429">
    <w:abstractNumId w:val="1"/>
  </w:num>
  <w:num w:numId="2" w16cid:durableId="5249479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47A8"/>
    <w:rsid w:val="000460DC"/>
    <w:rsid w:val="000522A2"/>
    <w:rsid w:val="000B722A"/>
    <w:rsid w:val="000D2D07"/>
    <w:rsid w:val="000E4F7A"/>
    <w:rsid w:val="001047E1"/>
    <w:rsid w:val="00115D9F"/>
    <w:rsid w:val="0012300C"/>
    <w:rsid w:val="001734C8"/>
    <w:rsid w:val="00192E42"/>
    <w:rsid w:val="001B0CA9"/>
    <w:rsid w:val="001C05FF"/>
    <w:rsid w:val="001F5A03"/>
    <w:rsid w:val="002559E9"/>
    <w:rsid w:val="00262975"/>
    <w:rsid w:val="00271055"/>
    <w:rsid w:val="0027543C"/>
    <w:rsid w:val="002870F0"/>
    <w:rsid w:val="002A0B36"/>
    <w:rsid w:val="002B6C8D"/>
    <w:rsid w:val="003510C0"/>
    <w:rsid w:val="003647A8"/>
    <w:rsid w:val="00391643"/>
    <w:rsid w:val="004156A1"/>
    <w:rsid w:val="00436D6F"/>
    <w:rsid w:val="004707F9"/>
    <w:rsid w:val="00476C74"/>
    <w:rsid w:val="00483FAF"/>
    <w:rsid w:val="00487F0D"/>
    <w:rsid w:val="004B1E06"/>
    <w:rsid w:val="00505E7B"/>
    <w:rsid w:val="005173AD"/>
    <w:rsid w:val="00560ADC"/>
    <w:rsid w:val="00572B14"/>
    <w:rsid w:val="00581E72"/>
    <w:rsid w:val="00595907"/>
    <w:rsid w:val="005B6ADA"/>
    <w:rsid w:val="005D04BE"/>
    <w:rsid w:val="005F68A3"/>
    <w:rsid w:val="00617EBB"/>
    <w:rsid w:val="006333DA"/>
    <w:rsid w:val="006B5337"/>
    <w:rsid w:val="006C058C"/>
    <w:rsid w:val="006F1A75"/>
    <w:rsid w:val="007057DE"/>
    <w:rsid w:val="00733E44"/>
    <w:rsid w:val="0073567F"/>
    <w:rsid w:val="00804E73"/>
    <w:rsid w:val="0084338D"/>
    <w:rsid w:val="00851299"/>
    <w:rsid w:val="008F5123"/>
    <w:rsid w:val="009268DC"/>
    <w:rsid w:val="00937644"/>
    <w:rsid w:val="0099524E"/>
    <w:rsid w:val="00A2699F"/>
    <w:rsid w:val="00A45DE5"/>
    <w:rsid w:val="00A527E0"/>
    <w:rsid w:val="00A56EAC"/>
    <w:rsid w:val="00A67338"/>
    <w:rsid w:val="00A934B0"/>
    <w:rsid w:val="00AA4C64"/>
    <w:rsid w:val="00AB0D4D"/>
    <w:rsid w:val="00AB503D"/>
    <w:rsid w:val="00AC620A"/>
    <w:rsid w:val="00AE08D9"/>
    <w:rsid w:val="00B241D9"/>
    <w:rsid w:val="00B27A2D"/>
    <w:rsid w:val="00B64844"/>
    <w:rsid w:val="00B92233"/>
    <w:rsid w:val="00BA0CF6"/>
    <w:rsid w:val="00C11E25"/>
    <w:rsid w:val="00C90A1F"/>
    <w:rsid w:val="00C91CB3"/>
    <w:rsid w:val="00CF2613"/>
    <w:rsid w:val="00CF3575"/>
    <w:rsid w:val="00D245A5"/>
    <w:rsid w:val="00D660EA"/>
    <w:rsid w:val="00DB560A"/>
    <w:rsid w:val="00DE1CA1"/>
    <w:rsid w:val="00DF5C6B"/>
    <w:rsid w:val="00E10553"/>
    <w:rsid w:val="00E67F2B"/>
    <w:rsid w:val="00EA2B18"/>
    <w:rsid w:val="00ED12B5"/>
    <w:rsid w:val="00EE5013"/>
    <w:rsid w:val="00EF76EC"/>
    <w:rsid w:val="00F06435"/>
    <w:rsid w:val="00F1619F"/>
    <w:rsid w:val="00F201A8"/>
    <w:rsid w:val="00F205B9"/>
    <w:rsid w:val="00F35CEA"/>
    <w:rsid w:val="00F46D31"/>
    <w:rsid w:val="00F53547"/>
    <w:rsid w:val="00F97BEC"/>
    <w:rsid w:val="00FD0883"/>
    <w:rsid w:val="00FD1984"/>
    <w:rsid w:val="00FD319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F4A9FC"/>
  <w15:chartTrackingRefBased/>
  <w15:docId w15:val="{7F3729D4-8BE6-443A-B07D-9A8031004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647A8"/>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3647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1B0CA9"/>
  </w:style>
  <w:style w:type="paragraph" w:styleId="Tytu">
    <w:name w:val="Title"/>
    <w:basedOn w:val="Normalny"/>
    <w:link w:val="TytuZnak"/>
    <w:qFormat/>
    <w:rsid w:val="00B92233"/>
    <w:pPr>
      <w:tabs>
        <w:tab w:val="left" w:pos="3045"/>
      </w:tabs>
      <w:spacing w:after="0" w:line="240" w:lineRule="auto"/>
      <w:jc w:val="center"/>
    </w:pPr>
    <w:rPr>
      <w:rFonts w:ascii="Times New Roman" w:eastAsia="Times New Roman" w:hAnsi="Times New Roman" w:cs="Times New Roman"/>
      <w:b/>
      <w:bCs/>
      <w:sz w:val="32"/>
      <w:szCs w:val="24"/>
      <w:u w:val="single"/>
      <w:lang w:val="x-none" w:eastAsia="x-none"/>
    </w:rPr>
  </w:style>
  <w:style w:type="character" w:customStyle="1" w:styleId="TytuZnak">
    <w:name w:val="Tytuł Znak"/>
    <w:basedOn w:val="Domylnaczcionkaakapitu"/>
    <w:link w:val="Tytu"/>
    <w:rsid w:val="00B92233"/>
    <w:rPr>
      <w:rFonts w:ascii="Times New Roman" w:eastAsia="Times New Roman" w:hAnsi="Times New Roman" w:cs="Times New Roman"/>
      <w:b/>
      <w:bCs/>
      <w:sz w:val="32"/>
      <w:szCs w:val="24"/>
      <w:u w:val="single"/>
      <w:lang w:val="x-none" w:eastAsia="x-none"/>
    </w:rPr>
  </w:style>
  <w:style w:type="paragraph" w:styleId="Nagwek">
    <w:name w:val="header"/>
    <w:basedOn w:val="Normalny"/>
    <w:link w:val="NagwekZnak"/>
    <w:unhideWhenUsed/>
    <w:rsid w:val="00C91CB3"/>
    <w:pPr>
      <w:tabs>
        <w:tab w:val="center" w:pos="4536"/>
        <w:tab w:val="right" w:pos="9072"/>
      </w:tabs>
      <w:spacing w:after="0" w:line="240" w:lineRule="auto"/>
    </w:pPr>
  </w:style>
  <w:style w:type="character" w:customStyle="1" w:styleId="NagwekZnak">
    <w:name w:val="Nagłówek Znak"/>
    <w:basedOn w:val="Domylnaczcionkaakapitu"/>
    <w:link w:val="Nagwek"/>
    <w:rsid w:val="00C91CB3"/>
  </w:style>
  <w:style w:type="paragraph" w:styleId="Stopka">
    <w:name w:val="footer"/>
    <w:basedOn w:val="Normalny"/>
    <w:link w:val="StopkaZnak"/>
    <w:uiPriority w:val="99"/>
    <w:unhideWhenUsed/>
    <w:rsid w:val="00C91CB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91CB3"/>
  </w:style>
  <w:style w:type="paragraph" w:styleId="NormalnyWeb">
    <w:name w:val="Normal (Web)"/>
    <w:basedOn w:val="Normalny"/>
    <w:uiPriority w:val="99"/>
    <w:unhideWhenUsed/>
    <w:rsid w:val="00FD088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FD0883"/>
    <w:pPr>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377</TotalTime>
  <Pages>19</Pages>
  <Words>2337</Words>
  <Characters>14024</Characters>
  <Application>Microsoft Office Word</Application>
  <DocSecurity>0</DocSecurity>
  <Lines>116</Lines>
  <Paragraphs>32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Kaleta</dc:creator>
  <cp:keywords/>
  <dc:description/>
  <cp:lastModifiedBy>Anna Tkacz</cp:lastModifiedBy>
  <cp:revision>8</cp:revision>
  <cp:lastPrinted>2025-06-06T09:48:00Z</cp:lastPrinted>
  <dcterms:created xsi:type="dcterms:W3CDTF">2024-09-18T13:24:00Z</dcterms:created>
  <dcterms:modified xsi:type="dcterms:W3CDTF">2025-06-06T10:21:00Z</dcterms:modified>
</cp:coreProperties>
</file>