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E2" w:rsidRDefault="00855CE2">
      <w:pPr>
        <w:rPr>
          <w:rFonts w:ascii="Arial" w:hAnsi="Arial" w:cs="Arial"/>
        </w:rPr>
      </w:pPr>
    </w:p>
    <w:p w:rsidR="00855CE2" w:rsidRDefault="00855CE2">
      <w:pPr>
        <w:rPr>
          <w:rFonts w:ascii="Arial" w:hAnsi="Arial" w:cs="Arial"/>
        </w:rPr>
      </w:pPr>
    </w:p>
    <w:p w:rsidR="00855CE2" w:rsidRDefault="00855CE2">
      <w:pPr>
        <w:jc w:val="right"/>
        <w:rPr>
          <w:rFonts w:ascii="Arial" w:hAnsi="Arial" w:cs="Arial"/>
        </w:rPr>
      </w:pPr>
    </w:p>
    <w:p w:rsidR="00855CE2" w:rsidRDefault="00855CE2">
      <w:pPr>
        <w:jc w:val="right"/>
        <w:rPr>
          <w:rFonts w:ascii="Arial" w:hAnsi="Arial" w:cs="Arial"/>
        </w:rPr>
      </w:pPr>
    </w:p>
    <w:p w:rsidR="00855CE2" w:rsidRDefault="002F5550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 3 do ZO/ </w:t>
      </w:r>
      <w:r w:rsidR="00EA0246">
        <w:rPr>
          <w:rFonts w:ascii="Times New Roman" w:hAnsi="Times New Roman" w:cs="Times New Roman"/>
          <w:sz w:val="20"/>
          <w:szCs w:val="20"/>
        </w:rPr>
        <w:t xml:space="preserve">18 </w:t>
      </w:r>
      <w:bookmarkStart w:id="0" w:name="_GoBack"/>
      <w:bookmarkEnd w:id="0"/>
      <w:r w:rsidR="00AD7B12">
        <w:rPr>
          <w:rFonts w:ascii="Times New Roman" w:hAnsi="Times New Roman" w:cs="Times New Roman"/>
          <w:sz w:val="20"/>
          <w:szCs w:val="20"/>
        </w:rPr>
        <w:t>/AA/25</w:t>
      </w:r>
    </w:p>
    <w:p w:rsidR="00855CE2" w:rsidRDefault="00855CE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55CE2" w:rsidRDefault="00855C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55CE2" w:rsidRDefault="00855CE2">
      <w:pPr>
        <w:rPr>
          <w:sz w:val="20"/>
          <w:szCs w:val="20"/>
        </w:rPr>
      </w:pPr>
    </w:p>
    <w:p w:rsidR="00855CE2" w:rsidRDefault="00AD7B12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7620" distB="13335" distL="9525" distR="8255" simplePos="0" relativeHeight="3" behindDoc="0" locked="0" layoutInCell="0" allowOverlap="1" wp14:anchorId="544EEF43">
                <wp:simplePos x="0" y="0"/>
                <wp:positionH relativeFrom="column">
                  <wp:posOffset>247650</wp:posOffset>
                </wp:positionH>
                <wp:positionV relativeFrom="paragraph">
                  <wp:posOffset>294640</wp:posOffset>
                </wp:positionV>
                <wp:extent cx="1687830" cy="636905"/>
                <wp:effectExtent l="5080" t="5715" r="5080" b="44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63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5CE2" w:rsidRDefault="00855CE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Prostokąt 1" path="m0,0l-2147483645,0l-2147483645,-2147483646l0,-2147483646xe" fillcolor="white" stroked="t" o:allowincell="f" style="position:absolute;margin-left:19.5pt;margin-top:23.2pt;width:132.85pt;height:50.1pt;mso-wrap-style:none;v-text-anchor:middle" wp14:anchorId="544EEF4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 xml:space="preserve">Pieczątka Wykonawcy </w:t>
      </w:r>
    </w:p>
    <w:p w:rsidR="00855CE2" w:rsidRDefault="00855CE2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855CE2" w:rsidRDefault="00855CE2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855CE2" w:rsidRDefault="00855CE2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855CE2" w:rsidRDefault="00AD7B12">
      <w:pPr>
        <w:spacing w:after="160" w:line="36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OŚWIADCZENIE  O NIEPODLEGANIU  WYKLUCZENIU  ART. 7 UST. 1 USTAWY O SZCZEGÓLNYCH ROZWIĄZANIACH W ZAKRESIE PRZECIWDZIAŁANIA WSPIERANIU AGRESJI NA UKRAINĘ ORAZ SŁUŻĄCYCH OCHRONIE BEZPIECZEŃSTWA NARODOWEGO</w:t>
      </w:r>
    </w:p>
    <w:p w:rsidR="00855CE2" w:rsidRDefault="00855CE2">
      <w:pPr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55CE2" w:rsidRDefault="00855CE2">
      <w:pPr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55CE2" w:rsidRDefault="00AD7B12">
      <w:pPr>
        <w:spacing w:after="160" w:line="360" w:lineRule="auto"/>
        <w:jc w:val="both"/>
        <w:rPr>
          <w:rFonts w:eastAsia="Calibri"/>
          <w:color w:val="222222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Oświadczam, że nie zachodzą w stosunku do mnie przesłanki wykluczenia z postępowania na podstawie art.  </w:t>
      </w:r>
      <w:r>
        <w:rPr>
          <w:sz w:val="20"/>
          <w:szCs w:val="20"/>
          <w:lang w:eastAsia="pl-PL"/>
        </w:rPr>
        <w:t xml:space="preserve">7 ust. 1 ustawy </w:t>
      </w:r>
      <w:r>
        <w:rPr>
          <w:rFonts w:eastAsia="Calibri"/>
          <w:sz w:val="20"/>
          <w:szCs w:val="20"/>
          <w:lang w:eastAsia="en-US"/>
        </w:rPr>
        <w:t>z dnia 13 kwietnia 2022 r.</w:t>
      </w:r>
      <w:r>
        <w:rPr>
          <w:rFonts w:eastAsia="Calibri"/>
          <w:i/>
          <w:iCs/>
          <w:sz w:val="20"/>
          <w:szCs w:val="20"/>
          <w:lang w:eastAsia="en-US"/>
        </w:rPr>
        <w:t xml:space="preserve"> </w:t>
      </w:r>
      <w:r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/>
          <w:iCs/>
          <w:color w:val="222222"/>
          <w:sz w:val="20"/>
          <w:szCs w:val="20"/>
          <w:lang w:eastAsia="en-US"/>
        </w:rPr>
        <w:t>(Dz. U. poz. 835)</w:t>
      </w:r>
      <w:r>
        <w:rPr>
          <w:rStyle w:val="Odwoanieprzypisudolnego1"/>
          <w:rFonts w:eastAsia="Calibri"/>
          <w:i/>
          <w:iCs/>
          <w:color w:val="222222"/>
          <w:sz w:val="20"/>
          <w:szCs w:val="20"/>
          <w:lang w:eastAsia="en-US"/>
        </w:rPr>
        <w:footnoteReference w:id="1"/>
      </w:r>
      <w:r>
        <w:rPr>
          <w:rFonts w:eastAsia="Calibri"/>
          <w:i/>
          <w:iCs/>
          <w:color w:val="222222"/>
          <w:sz w:val="20"/>
          <w:szCs w:val="20"/>
          <w:lang w:eastAsia="en-US"/>
        </w:rPr>
        <w:t>.</w:t>
      </w:r>
      <w:r>
        <w:rPr>
          <w:rFonts w:eastAsia="Calibri"/>
          <w:color w:val="222222"/>
          <w:sz w:val="20"/>
          <w:szCs w:val="20"/>
          <w:lang w:eastAsia="en-US"/>
        </w:rPr>
        <w:t xml:space="preserve"> </w:t>
      </w:r>
    </w:p>
    <w:p w:rsidR="00855CE2" w:rsidRDefault="00855CE2">
      <w:pPr>
        <w:spacing w:after="160" w:line="360" w:lineRule="auto"/>
        <w:jc w:val="both"/>
        <w:rPr>
          <w:rFonts w:eastAsia="Calibri"/>
          <w:color w:val="222222"/>
          <w:sz w:val="20"/>
          <w:szCs w:val="20"/>
          <w:lang w:eastAsia="en-US"/>
        </w:rPr>
      </w:pPr>
    </w:p>
    <w:p w:rsidR="00855CE2" w:rsidRDefault="00855CE2">
      <w:pPr>
        <w:rPr>
          <w:rFonts w:ascii="Arial" w:hAnsi="Arial" w:cs="Arial"/>
        </w:rPr>
      </w:pPr>
    </w:p>
    <w:sectPr w:rsidR="00855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CB" w:rsidRDefault="00AD7B12">
      <w:r>
        <w:separator/>
      </w:r>
    </w:p>
  </w:endnote>
  <w:endnote w:type="continuationSeparator" w:id="0">
    <w:p w:rsidR="002F0DCB" w:rsidRDefault="00A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ƒ]‚uD">
    <w:altName w:val="Times New Roman"/>
    <w:charset w:val="EE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E2" w:rsidRDefault="00855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E2" w:rsidRDefault="00855CE2">
    <w:pPr>
      <w:pStyle w:val="Stopka"/>
    </w:pPr>
  </w:p>
  <w:p w:rsidR="00855CE2" w:rsidRDefault="00855CE2">
    <w:pPr>
      <w:pStyle w:val="Stopka"/>
    </w:pPr>
  </w:p>
  <w:p w:rsidR="00855CE2" w:rsidRDefault="00AD7B12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855CE2" w:rsidRDefault="00855CE2">
    <w:pPr>
      <w:pStyle w:val="Stopka"/>
      <w:ind w:left="720"/>
      <w:rPr>
        <w:rFonts w:ascii="Arial" w:hAnsi="Arial" w:cs="Arial"/>
        <w:sz w:val="12"/>
        <w:szCs w:val="12"/>
      </w:rPr>
    </w:pP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855CE2" w:rsidRDefault="00EA0246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 w:rsidR="00AD7B12">
        <w:rPr>
          <w:rStyle w:val="Hipercze1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AD7B12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855CE2" w:rsidRDefault="00855CE2">
    <w:pPr>
      <w:pStyle w:val="Stopka"/>
      <w:ind w:left="720"/>
      <w:rPr>
        <w:rFonts w:ascii="Arial" w:hAnsi="Arial" w:cs="Arial"/>
        <w:sz w:val="12"/>
        <w:szCs w:val="12"/>
      </w:rPr>
    </w:pPr>
  </w:p>
  <w:p w:rsidR="00855CE2" w:rsidRDefault="00855CE2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E2" w:rsidRDefault="00855CE2">
    <w:pPr>
      <w:pStyle w:val="Stopka"/>
    </w:pPr>
  </w:p>
  <w:p w:rsidR="00855CE2" w:rsidRDefault="00855CE2">
    <w:pPr>
      <w:pStyle w:val="Stopka"/>
    </w:pPr>
  </w:p>
  <w:p w:rsidR="00855CE2" w:rsidRDefault="00AD7B12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855CE2" w:rsidRDefault="00855CE2">
    <w:pPr>
      <w:pStyle w:val="Stopka"/>
      <w:ind w:left="720"/>
      <w:rPr>
        <w:rFonts w:ascii="Arial" w:hAnsi="Arial" w:cs="Arial"/>
        <w:sz w:val="12"/>
        <w:szCs w:val="12"/>
      </w:rPr>
    </w:pP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855CE2" w:rsidRDefault="00AD7B12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855CE2" w:rsidRDefault="00EA0246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 w:rsidR="00AD7B12">
        <w:rPr>
          <w:rStyle w:val="Hipercze1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AD7B12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855CE2" w:rsidRDefault="00855CE2">
    <w:pPr>
      <w:pStyle w:val="Stopka"/>
      <w:ind w:left="720"/>
      <w:rPr>
        <w:rFonts w:ascii="Arial" w:hAnsi="Arial" w:cs="Arial"/>
        <w:sz w:val="12"/>
        <w:szCs w:val="12"/>
      </w:rPr>
    </w:pPr>
  </w:p>
  <w:p w:rsidR="00855CE2" w:rsidRDefault="00855CE2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E2" w:rsidRDefault="00AD7B12">
      <w:pPr>
        <w:rPr>
          <w:sz w:val="12"/>
        </w:rPr>
      </w:pPr>
      <w:r>
        <w:separator/>
      </w:r>
    </w:p>
  </w:footnote>
  <w:footnote w:type="continuationSeparator" w:id="0">
    <w:p w:rsidR="00855CE2" w:rsidRDefault="00AD7B12">
      <w:pPr>
        <w:rPr>
          <w:sz w:val="12"/>
        </w:rPr>
      </w:pPr>
      <w:r>
        <w:continuationSeparator/>
      </w:r>
    </w:p>
  </w:footnote>
  <w:footnote w:id="1">
    <w:p w:rsidR="00855CE2" w:rsidRDefault="00AD7B1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55CE2" w:rsidRDefault="00AD7B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55CE2" w:rsidRDefault="00AD7B12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55CE2" w:rsidRDefault="00AD7B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E2" w:rsidRDefault="00855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E2" w:rsidRDefault="00855CE2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E2" w:rsidRDefault="00855CE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E2"/>
    <w:rsid w:val="002F0DCB"/>
    <w:rsid w:val="002F5550"/>
    <w:rsid w:val="00855CE2"/>
    <w:rsid w:val="009A7C3F"/>
    <w:rsid w:val="00AD7B12"/>
    <w:rsid w:val="00EA0246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customStyle="1" w:styleId="Hipercze1">
    <w:name w:val="Hiperłącze1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36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53691"/>
    <w:pPr>
      <w:spacing w:after="200" w:line="276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customStyle="1" w:styleId="Hipercze1">
    <w:name w:val="Hiperłącze1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36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53691"/>
    <w:pPr>
      <w:spacing w:after="200" w:line="276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BE0B0F-B8B4-43AD-822A-693ACD9B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Ewelina Strąk</cp:lastModifiedBy>
  <cp:revision>3</cp:revision>
  <cp:lastPrinted>2025-04-23T08:27:00Z</cp:lastPrinted>
  <dcterms:created xsi:type="dcterms:W3CDTF">2025-04-04T10:16:00Z</dcterms:created>
  <dcterms:modified xsi:type="dcterms:W3CDTF">2025-04-23T08:27:00Z</dcterms:modified>
  <dc:language>pl-PL</dc:language>
</cp:coreProperties>
</file>