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246B1EDD" w:rsidR="000C6371" w:rsidRDefault="00AE17F8" w:rsidP="004411F2">
      <w:pPr>
        <w:tabs>
          <w:tab w:val="center" w:pos="4536"/>
          <w:tab w:val="right" w:pos="9072"/>
        </w:tabs>
        <w:rPr>
          <w:rFonts w:asciiTheme="minorHAnsi" w:hAnsiTheme="minorHAnsi"/>
          <w:b/>
          <w:bCs/>
          <w:noProof/>
        </w:rPr>
      </w:pPr>
      <w:r>
        <w:rPr>
          <w:rFonts w:asciiTheme="minorHAnsi" w:hAnsiTheme="minorHAnsi"/>
          <w:b/>
          <w:bCs/>
        </w:rPr>
        <w:t xml:space="preserve"> </w:t>
      </w:r>
      <w:r w:rsidR="004411F2">
        <w:rPr>
          <w:noProof/>
        </w:rPr>
        <w:drawing>
          <wp:anchor distT="0" distB="0" distL="114300" distR="114300" simplePos="0" relativeHeight="251659264" behindDoc="0" locked="0" layoutInCell="1" allowOverlap="1" wp14:anchorId="799E5014" wp14:editId="62FFF294">
            <wp:simplePos x="0" y="0"/>
            <wp:positionH relativeFrom="margin">
              <wp:posOffset>24130</wp:posOffset>
            </wp:positionH>
            <wp:positionV relativeFrom="paragraph">
              <wp:posOffset>195580</wp:posOffset>
            </wp:positionV>
            <wp:extent cx="2276475" cy="518160"/>
            <wp:effectExtent l="0" t="0" r="9525" b="0"/>
            <wp:wrapSquare wrapText="bothSides"/>
            <wp:docPr id="942849551" name="Obraz 94284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r w:rsidR="004411F2">
        <w:rPr>
          <w:rFonts w:asciiTheme="minorHAnsi" w:hAnsiTheme="minorHAnsi"/>
          <w:b/>
          <w:bCs/>
        </w:rPr>
        <w:t xml:space="preserve">                                                                                                                                             </w:t>
      </w:r>
      <w:r w:rsidR="00DB68AA">
        <w:rPr>
          <w:rFonts w:asciiTheme="minorHAnsi" w:hAnsiTheme="minorHAnsi"/>
          <w:b/>
          <w:bCs/>
        </w:rPr>
        <w:t xml:space="preserve">                                                    </w:t>
      </w:r>
      <w:r w:rsidR="00DB68AA">
        <w:rPr>
          <w:rFonts w:asciiTheme="minorHAnsi" w:hAnsiTheme="minorHAnsi"/>
          <w:b/>
          <w:bCs/>
          <w:noProof/>
        </w:rPr>
        <w:t xml:space="preserve">                   </w:t>
      </w:r>
      <w:r w:rsidR="00DB68AA">
        <w:rPr>
          <w:rFonts w:asciiTheme="minorHAnsi" w:hAnsiTheme="minorHAnsi"/>
          <w:b/>
          <w:bCs/>
          <w:noProof/>
        </w:rPr>
        <w:br/>
        <w:t xml:space="preserve">                                                                        </w:t>
      </w:r>
    </w:p>
    <w:p w14:paraId="5B14E5DB" w14:textId="77777777" w:rsidR="00C04CE3" w:rsidRPr="00226E09" w:rsidRDefault="00C04CE3" w:rsidP="004411F2">
      <w:pPr>
        <w:tabs>
          <w:tab w:val="center" w:pos="4536"/>
          <w:tab w:val="right" w:pos="9072"/>
        </w:tabs>
        <w:rPr>
          <w:rFonts w:asciiTheme="minorHAnsi" w:hAnsiTheme="minorHAnsi"/>
          <w:b/>
          <w:bCs/>
        </w:rPr>
      </w:pPr>
    </w:p>
    <w:p w14:paraId="13AF21C9" w14:textId="77777777" w:rsidR="00DB68AA" w:rsidRDefault="00DB68AA" w:rsidP="00E86128">
      <w:pPr>
        <w:tabs>
          <w:tab w:val="center" w:pos="4536"/>
          <w:tab w:val="right" w:pos="9072"/>
        </w:tabs>
        <w:spacing w:after="0"/>
        <w:rPr>
          <w:rFonts w:asciiTheme="minorHAnsi" w:hAnsiTheme="minorHAnsi"/>
          <w:b/>
          <w:bCs/>
          <w:sz w:val="22"/>
          <w:szCs w:val="22"/>
        </w:rPr>
      </w:pPr>
    </w:p>
    <w:p w14:paraId="55024B80" w14:textId="7F484C96" w:rsidR="00CC28E6"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p>
    <w:p w14:paraId="1F596FA2" w14:textId="2FF023B2" w:rsidR="000C6371" w:rsidRPr="009107F1" w:rsidRDefault="00E10964" w:rsidP="00CC28E6">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CC28E6">
        <w:rPr>
          <w:rFonts w:asciiTheme="minorHAnsi" w:hAnsiTheme="minorHAnsi"/>
          <w:b/>
          <w:bCs/>
          <w:sz w:val="22"/>
          <w:szCs w:val="22"/>
        </w:rPr>
        <w:t xml:space="preserve">, </w:t>
      </w:r>
      <w:r w:rsidR="00476612" w:rsidRPr="009107F1">
        <w:rPr>
          <w:rFonts w:asciiTheme="minorHAnsi" w:hAnsiTheme="minorHAnsi"/>
          <w:b/>
          <w:bCs/>
          <w:sz w:val="22"/>
          <w:szCs w:val="22"/>
        </w:rPr>
        <w:t>tel.</w:t>
      </w:r>
      <w:r w:rsidR="00CC28E6">
        <w:rPr>
          <w:rFonts w:asciiTheme="minorHAnsi" w:hAnsiTheme="minorHAnsi"/>
          <w:b/>
          <w:bCs/>
          <w:sz w:val="22"/>
          <w:szCs w:val="22"/>
        </w:rPr>
        <w:t xml:space="preserve"> </w:t>
      </w:r>
      <w:r w:rsidR="00476612" w:rsidRPr="009107F1">
        <w:rPr>
          <w:rFonts w:asciiTheme="minorHAnsi" w:hAnsiTheme="minorHAnsi"/>
          <w:b/>
          <w:bCs/>
          <w:sz w:val="22"/>
          <w:szCs w:val="22"/>
        </w:rPr>
        <w:t>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3CF803AF"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EC0455">
        <w:rPr>
          <w:rFonts w:asciiTheme="minorHAnsi" w:hAnsiTheme="minorHAnsi"/>
          <w:b/>
          <w:sz w:val="24"/>
          <w:szCs w:val="24"/>
        </w:rPr>
        <w:t>ZP.2411</w:t>
      </w:r>
      <w:r w:rsidR="009A470E">
        <w:rPr>
          <w:rFonts w:asciiTheme="minorHAnsi" w:hAnsiTheme="minorHAnsi"/>
          <w:b/>
          <w:sz w:val="24"/>
          <w:szCs w:val="24"/>
        </w:rPr>
        <w:t>.</w:t>
      </w:r>
      <w:r w:rsidR="00C04CE3">
        <w:rPr>
          <w:rFonts w:asciiTheme="minorHAnsi" w:hAnsiTheme="minorHAnsi"/>
          <w:b/>
          <w:sz w:val="24"/>
          <w:szCs w:val="24"/>
        </w:rPr>
        <w:t>10</w:t>
      </w:r>
      <w:r w:rsidR="00CC28E6">
        <w:rPr>
          <w:rFonts w:asciiTheme="minorHAnsi" w:hAnsiTheme="minorHAnsi"/>
          <w:b/>
          <w:sz w:val="24"/>
          <w:szCs w:val="24"/>
        </w:rPr>
        <w:t>8</w:t>
      </w:r>
      <w:r w:rsidR="009A470E">
        <w:rPr>
          <w:rFonts w:asciiTheme="minorHAnsi" w:hAnsiTheme="minorHAnsi"/>
          <w:b/>
          <w:sz w:val="24"/>
          <w:szCs w:val="24"/>
        </w:rPr>
        <w:t>.</w:t>
      </w:r>
      <w:r w:rsidR="00EC0455">
        <w:rPr>
          <w:rFonts w:asciiTheme="minorHAnsi" w:hAnsiTheme="minorHAnsi"/>
          <w:b/>
          <w:sz w:val="24"/>
          <w:szCs w:val="24"/>
        </w:rPr>
        <w:t>202</w:t>
      </w:r>
      <w:r w:rsidR="00CC28E6">
        <w:rPr>
          <w:rFonts w:asciiTheme="minorHAnsi" w:hAnsiTheme="minorHAnsi"/>
          <w:b/>
          <w:sz w:val="24"/>
          <w:szCs w:val="24"/>
        </w:rPr>
        <w:t>5</w:t>
      </w:r>
      <w:r w:rsidR="009107F1">
        <w:rPr>
          <w:rFonts w:asciiTheme="minorHAnsi" w:hAnsiTheme="minorHAnsi"/>
          <w:b/>
          <w:sz w:val="24"/>
          <w:szCs w:val="24"/>
        </w:rPr>
        <w:t>.</w:t>
      </w:r>
      <w:r w:rsidR="00CC28E6">
        <w:rPr>
          <w:rFonts w:asciiTheme="minorHAnsi" w:hAnsiTheme="minorHAnsi"/>
          <w:b/>
          <w:sz w:val="24"/>
          <w:szCs w:val="24"/>
        </w:rPr>
        <w:t>MS</w:t>
      </w:r>
      <w:r w:rsidR="00997D92" w:rsidRPr="009107F1">
        <w:rPr>
          <w:rFonts w:asciiTheme="minorHAnsi" w:hAnsiTheme="minorHAnsi"/>
          <w:b/>
          <w:sz w:val="24"/>
          <w:szCs w:val="24"/>
        </w:rPr>
        <w:t xml:space="preserve"> </w:t>
      </w:r>
    </w:p>
    <w:p w14:paraId="451C5E69" w14:textId="10BC79FA" w:rsidR="0018382D" w:rsidRPr="00B411E6" w:rsidRDefault="007F779C" w:rsidP="00037DA3">
      <w:pPr>
        <w:tabs>
          <w:tab w:val="center" w:pos="4536"/>
          <w:tab w:val="right" w:pos="9072"/>
        </w:tabs>
        <w:jc w:val="right"/>
        <w:rPr>
          <w:rFonts w:asciiTheme="minorHAnsi" w:hAnsiTheme="minorHAnsi"/>
          <w:sz w:val="24"/>
          <w:szCs w:val="24"/>
        </w:rPr>
      </w:pPr>
      <w:r w:rsidRPr="00B411E6">
        <w:rPr>
          <w:rFonts w:asciiTheme="minorHAnsi" w:hAnsiTheme="minorHAnsi"/>
          <w:sz w:val="24"/>
          <w:szCs w:val="24"/>
        </w:rPr>
        <w:t xml:space="preserve">Kielce, dn. </w:t>
      </w:r>
      <w:r w:rsidR="00F261AB">
        <w:rPr>
          <w:rFonts w:asciiTheme="minorHAnsi" w:hAnsiTheme="minorHAnsi"/>
          <w:sz w:val="24"/>
          <w:szCs w:val="24"/>
        </w:rPr>
        <w:t>27</w:t>
      </w:r>
      <w:r w:rsidR="00E84931" w:rsidRPr="00B411E6">
        <w:rPr>
          <w:rFonts w:asciiTheme="minorHAnsi" w:hAnsiTheme="minorHAnsi"/>
          <w:sz w:val="24"/>
          <w:szCs w:val="24"/>
        </w:rPr>
        <w:t>.</w:t>
      </w:r>
      <w:r w:rsidR="00CC28E6">
        <w:rPr>
          <w:rFonts w:asciiTheme="minorHAnsi" w:hAnsiTheme="minorHAnsi"/>
          <w:sz w:val="24"/>
          <w:szCs w:val="24"/>
        </w:rPr>
        <w:t>0</w:t>
      </w:r>
      <w:r w:rsidR="00C04CE3">
        <w:rPr>
          <w:rFonts w:asciiTheme="minorHAnsi" w:hAnsiTheme="minorHAnsi"/>
          <w:sz w:val="24"/>
          <w:szCs w:val="24"/>
        </w:rPr>
        <w:t>5</w:t>
      </w:r>
      <w:r w:rsidR="00037DA3" w:rsidRPr="00B411E6">
        <w:rPr>
          <w:rFonts w:asciiTheme="minorHAnsi" w:hAnsiTheme="minorHAnsi"/>
          <w:sz w:val="24"/>
          <w:szCs w:val="24"/>
        </w:rPr>
        <w:t>.202</w:t>
      </w:r>
      <w:r w:rsidR="00CC28E6">
        <w:rPr>
          <w:rFonts w:asciiTheme="minorHAnsi" w:hAnsiTheme="minorHAnsi"/>
          <w:sz w:val="24"/>
          <w:szCs w:val="24"/>
        </w:rPr>
        <w:t>5</w:t>
      </w:r>
      <w:r w:rsidR="009107F1" w:rsidRPr="00B411E6">
        <w:rPr>
          <w:rFonts w:asciiTheme="minorHAnsi" w:hAnsiTheme="minorHAnsi"/>
          <w:sz w:val="24"/>
          <w:szCs w:val="24"/>
        </w:rPr>
        <w:t xml:space="preserve"> </w:t>
      </w:r>
      <w:r w:rsidR="00037DA3" w:rsidRPr="00B411E6">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72876FF8" w:rsidR="00EE4F0B" w:rsidRPr="00142B74" w:rsidRDefault="00EE4F0B" w:rsidP="00C04CE3">
      <w:pPr>
        <w:spacing w:afterLines="10" w:after="24" w:line="240" w:lineRule="auto"/>
        <w:ind w:left="426"/>
        <w:jc w:val="center"/>
        <w:rPr>
          <w:rFonts w:asciiTheme="minorHAnsi" w:hAnsiTheme="minorHAnsi" w:cstheme="minorHAnsi"/>
          <w:b/>
          <w:i/>
          <w:sz w:val="28"/>
          <w:szCs w:val="28"/>
        </w:rPr>
      </w:pPr>
      <w:r w:rsidRPr="00142B74">
        <w:rPr>
          <w:rFonts w:asciiTheme="minorHAnsi" w:hAnsiTheme="minorHAnsi" w:cstheme="minorHAnsi"/>
          <w:b/>
          <w:i/>
          <w:sz w:val="28"/>
          <w:szCs w:val="28"/>
        </w:rPr>
        <w:t>„</w:t>
      </w:r>
      <w:bookmarkStart w:id="0" w:name="_Hlk192584269"/>
      <w:r w:rsidR="00C04CE3" w:rsidRPr="00C04CE3">
        <w:rPr>
          <w:rFonts w:asciiTheme="minorHAnsi" w:hAnsiTheme="minorHAnsi" w:cstheme="minorHAnsi"/>
          <w:b/>
          <w:i/>
          <w:sz w:val="28"/>
          <w:szCs w:val="28"/>
        </w:rPr>
        <w:t xml:space="preserve">Dzierżawa urządzenia do syntezy radiofarmaceutyków wraz z izolatorem klasy C dla Zakładu Medycyny Nuklearnej z Ośrodkiem PET </w:t>
      </w:r>
      <w:r w:rsidR="00C04CE3">
        <w:rPr>
          <w:rFonts w:asciiTheme="minorHAnsi" w:hAnsiTheme="minorHAnsi" w:cstheme="minorHAnsi"/>
          <w:b/>
          <w:i/>
          <w:sz w:val="28"/>
          <w:szCs w:val="28"/>
        </w:rPr>
        <w:br/>
      </w:r>
      <w:r w:rsidR="00C04CE3" w:rsidRPr="00C04CE3">
        <w:rPr>
          <w:rFonts w:asciiTheme="minorHAnsi" w:hAnsiTheme="minorHAnsi" w:cstheme="minorHAnsi"/>
          <w:b/>
          <w:i/>
          <w:sz w:val="28"/>
          <w:szCs w:val="28"/>
        </w:rPr>
        <w:t>Świętokrzyskiego Centrum Onkologii w Kielcach.</w:t>
      </w:r>
      <w:r w:rsidRPr="00142B74">
        <w:rPr>
          <w:rFonts w:asciiTheme="minorHAnsi" w:hAnsiTheme="minorHAnsi" w:cstheme="minorHAnsi"/>
          <w:b/>
          <w:i/>
          <w:sz w:val="28"/>
          <w:szCs w:val="28"/>
        </w:rPr>
        <w:t>”</w:t>
      </w:r>
    </w:p>
    <w:bookmarkEnd w:id="0"/>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6ABB6EF4"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052A63">
        <w:rPr>
          <w:rFonts w:ascii="Calibri" w:hAnsi="Calibri" w:cs="Calibri"/>
          <w:spacing w:val="-1"/>
          <w:sz w:val="22"/>
          <w:szCs w:val="22"/>
        </w:rPr>
        <w:t>t. j. Dz. U. 2023, poz. 1605</w:t>
      </w:r>
      <w:r w:rsidR="00912ABC">
        <w:rPr>
          <w:rFonts w:ascii="Calibri" w:hAnsi="Calibri" w:cs="Calibri"/>
          <w:spacing w:val="-1"/>
          <w:sz w:val="22"/>
          <w:szCs w:val="22"/>
        </w:rPr>
        <w:t xml:space="preserve"> z późn. zm.</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2C9F" w:rsidRDefault="00DB4930" w:rsidP="00BA40A5">
      <w:pPr>
        <w:spacing w:before="10" w:afterLines="10" w:after="24" w:line="276" w:lineRule="auto"/>
        <w:jc w:val="center"/>
        <w:rPr>
          <w:rFonts w:asciiTheme="minorHAnsi" w:hAnsiTheme="minorHAnsi"/>
          <w:bCs/>
          <w:sz w:val="24"/>
          <w:szCs w:val="24"/>
        </w:rPr>
      </w:pPr>
    </w:p>
    <w:p w14:paraId="0400522A" w14:textId="7D92FE40" w:rsidR="00251088" w:rsidRDefault="00A9120B" w:rsidP="00CC28E6">
      <w:pPr>
        <w:spacing w:before="10" w:afterLines="10" w:after="24" w:line="276" w:lineRule="auto"/>
        <w:rPr>
          <w:rFonts w:asciiTheme="minorHAnsi" w:hAnsiTheme="minorHAnsi"/>
          <w:bCs/>
          <w:sz w:val="22"/>
          <w:szCs w:val="22"/>
        </w:rPr>
      </w:pPr>
      <w:r w:rsidRPr="007E05F7">
        <w:rPr>
          <w:rFonts w:asciiTheme="minorHAnsi" w:hAnsiTheme="minorHAnsi"/>
          <w:bCs/>
          <w:sz w:val="22"/>
          <w:szCs w:val="22"/>
        </w:rPr>
        <w:t>Zatwierdzam</w:t>
      </w:r>
    </w:p>
    <w:p w14:paraId="1620C4D4" w14:textId="77777777" w:rsidR="004D58D9" w:rsidRDefault="004D58D9" w:rsidP="00CC28E6">
      <w:pPr>
        <w:spacing w:before="10" w:afterLines="10" w:after="24" w:line="276" w:lineRule="auto"/>
        <w:rPr>
          <w:rFonts w:asciiTheme="minorHAnsi" w:hAnsiTheme="minorHAnsi"/>
          <w:bCs/>
          <w:sz w:val="22"/>
          <w:szCs w:val="22"/>
        </w:rPr>
      </w:pPr>
    </w:p>
    <w:p w14:paraId="01786C94" w14:textId="77777777" w:rsidR="004D58D9" w:rsidRPr="004D58D9" w:rsidRDefault="004D58D9" w:rsidP="004D58D9">
      <w:pPr>
        <w:rPr>
          <w:rFonts w:asciiTheme="minorHAnsi" w:hAnsiTheme="minorHAnsi"/>
          <w:bCs/>
          <w:sz w:val="22"/>
          <w:szCs w:val="22"/>
        </w:rPr>
      </w:pPr>
      <w:r w:rsidRPr="004D58D9">
        <w:rPr>
          <w:rFonts w:asciiTheme="minorHAnsi" w:hAnsiTheme="minorHAnsi"/>
          <w:bCs/>
          <w:sz w:val="22"/>
          <w:szCs w:val="22"/>
        </w:rPr>
        <w:t>Z-ca Dyrektora ds. Prawno-Inwestycyjnych Krzysztof Falana</w:t>
      </w:r>
    </w:p>
    <w:p w14:paraId="08284F51" w14:textId="77777777" w:rsidR="004D58D9" w:rsidRPr="007E05F7" w:rsidRDefault="004D58D9" w:rsidP="00CC28E6">
      <w:pPr>
        <w:spacing w:before="10" w:afterLines="10" w:after="24" w:line="276" w:lineRule="auto"/>
        <w:rPr>
          <w:rFonts w:asciiTheme="minorHAnsi" w:hAnsiTheme="minorHAnsi"/>
          <w:bCs/>
          <w:sz w:val="22"/>
          <w:szCs w:val="22"/>
        </w:rPr>
      </w:pPr>
    </w:p>
    <w:p w14:paraId="44B83A35" w14:textId="77777777" w:rsidR="00A35867" w:rsidRPr="007E05F7" w:rsidRDefault="00A35867" w:rsidP="00A35867">
      <w:pPr>
        <w:spacing w:after="0" w:line="240" w:lineRule="auto"/>
        <w:ind w:left="4248"/>
        <w:jc w:val="center"/>
        <w:rPr>
          <w:rFonts w:asciiTheme="minorHAnsi" w:hAnsiTheme="minorHAnsi" w:cstheme="minorHAnsi"/>
          <w:sz w:val="22"/>
          <w:szCs w:val="22"/>
        </w:rPr>
      </w:pPr>
    </w:p>
    <w:p w14:paraId="224B056D" w14:textId="77777777" w:rsidR="00A35867" w:rsidRPr="007E05F7" w:rsidRDefault="00A35867" w:rsidP="00A35867">
      <w:pPr>
        <w:jc w:val="right"/>
      </w:pPr>
    </w:p>
    <w:p w14:paraId="331BEE4E" w14:textId="77777777" w:rsidR="00A35867" w:rsidRDefault="00A35867" w:rsidP="00A35867">
      <w:pPr>
        <w:spacing w:before="240" w:afterLines="10" w:after="24" w:line="240" w:lineRule="auto"/>
        <w:ind w:left="2832"/>
        <w:jc w:val="center"/>
        <w:rPr>
          <w:rFonts w:ascii="Cambria" w:hAnsi="Cambria"/>
          <w:sz w:val="28"/>
          <w:szCs w:val="28"/>
        </w:rPr>
      </w:pPr>
    </w:p>
    <w:p w14:paraId="050E85F2" w14:textId="77777777" w:rsidR="00C04CE3" w:rsidRPr="007E05F7" w:rsidRDefault="00C04CE3" w:rsidP="00A35867">
      <w:pPr>
        <w:spacing w:before="240" w:afterLines="10" w:after="24" w:line="240" w:lineRule="auto"/>
        <w:ind w:left="2832"/>
        <w:jc w:val="center"/>
        <w:rPr>
          <w:rFonts w:ascii="Cambria" w:hAnsi="Cambria"/>
          <w:sz w:val="28"/>
          <w:szCs w:val="28"/>
        </w:rPr>
      </w:pPr>
    </w:p>
    <w:p w14:paraId="5191F9A8" w14:textId="77777777" w:rsidR="00A35867" w:rsidRPr="007E05F7" w:rsidRDefault="00A35867" w:rsidP="00A35867">
      <w:pPr>
        <w:spacing w:afterLines="10" w:after="24" w:line="240" w:lineRule="auto"/>
        <w:jc w:val="both"/>
        <w:rPr>
          <w:rFonts w:ascii="Cambria" w:hAnsi="Cambria"/>
          <w:b/>
        </w:rPr>
      </w:pPr>
    </w:p>
    <w:p w14:paraId="7F1FCAEB" w14:textId="0AD3E8B9" w:rsidR="005310AD" w:rsidRPr="007E05F7" w:rsidRDefault="005310AD" w:rsidP="004572DE">
      <w:pPr>
        <w:suppressAutoHyphens/>
        <w:autoSpaceDN w:val="0"/>
        <w:spacing w:after="0" w:line="240" w:lineRule="auto"/>
        <w:ind w:left="6372" w:firstLine="708"/>
        <w:textAlignment w:val="baseline"/>
        <w:rPr>
          <w:rFonts w:ascii="Calibri" w:hAnsi="Calibri"/>
          <w:i/>
          <w:sz w:val="24"/>
          <w:szCs w:val="24"/>
        </w:rPr>
      </w:pPr>
    </w:p>
    <w:p w14:paraId="23545FE7" w14:textId="77777777" w:rsidR="0001510E" w:rsidRPr="007E05F7"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415C404"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w:t>
      </w:r>
      <w:r w:rsidR="006064F4">
        <w:rPr>
          <w:rFonts w:asciiTheme="minorHAnsi" w:hAnsiTheme="minorHAnsi"/>
          <w:sz w:val="22"/>
          <w:szCs w:val="22"/>
        </w:rPr>
        <w:t>-</w:t>
      </w:r>
      <w:r w:rsidRPr="00226E09">
        <w:rPr>
          <w:rFonts w:asciiTheme="minorHAnsi" w:hAnsiTheme="minorHAnsi"/>
          <w:sz w:val="22"/>
          <w:szCs w:val="22"/>
        </w:rPr>
        <w:t>4</w:t>
      </w:r>
      <w:r w:rsidR="00017AB6" w:rsidRPr="00226E09">
        <w:rPr>
          <w:rFonts w:asciiTheme="minorHAnsi" w:hAnsiTheme="minorHAnsi"/>
          <w:sz w:val="22"/>
          <w:szCs w:val="22"/>
        </w:rPr>
        <w:t>0</w:t>
      </w:r>
      <w:r w:rsidR="006064F4">
        <w:rPr>
          <w:rFonts w:asciiTheme="minorHAnsi" w:hAnsiTheme="minorHAnsi"/>
          <w:sz w:val="22"/>
          <w:szCs w:val="22"/>
        </w:rPr>
        <w:t>-</w:t>
      </w:r>
      <w:r w:rsidR="00017AB6" w:rsidRPr="00226E09">
        <w:rPr>
          <w:rFonts w:asciiTheme="minorHAnsi" w:hAnsiTheme="minorHAnsi"/>
          <w:sz w:val="22"/>
          <w:szCs w:val="22"/>
        </w:rPr>
        <w:t xml:space="preserve">72 </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41F35BC" w14:textId="6725C91E" w:rsidR="00CF27D7" w:rsidRPr="00CF27D7" w:rsidRDefault="00EE3054" w:rsidP="00BA40A5">
      <w:pPr>
        <w:pStyle w:val="Akapitzlist"/>
        <w:spacing w:before="10" w:afterLines="10" w:after="24"/>
        <w:ind w:left="567"/>
        <w:jc w:val="both"/>
        <w:rPr>
          <w:rFonts w:eastAsia="Times New Roman"/>
          <w:lang w:eastAsia="pl-PL"/>
        </w:rPr>
      </w:pPr>
      <w:r>
        <w:rPr>
          <w:rFonts w:eastAsia="Times New Roman"/>
          <w:lang w:eastAsia="pl-PL"/>
        </w:rPr>
        <w:t xml:space="preserve">Środki </w:t>
      </w:r>
      <w:r w:rsidR="00C04CE3">
        <w:rPr>
          <w:rFonts w:eastAsia="Times New Roman"/>
          <w:lang w:eastAsia="pl-PL"/>
        </w:rPr>
        <w:t>własne</w:t>
      </w:r>
    </w:p>
    <w:p w14:paraId="5F76EFA7" w14:textId="77777777" w:rsidR="00CF27D7" w:rsidRPr="00226E09" w:rsidRDefault="00CF27D7"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7FA160BE" w14:textId="77777777" w:rsidR="004D58D9" w:rsidRPr="00C04CE3" w:rsidRDefault="004D58D9" w:rsidP="00C04CE3">
      <w:pPr>
        <w:spacing w:before="10" w:afterLines="10" w:after="24"/>
        <w:jc w:val="both"/>
        <w:rPr>
          <w:rFonts w:asciiTheme="minorHAnsi" w:hAnsiTheme="minorHAnsi"/>
          <w:b/>
        </w:rPr>
      </w:pPr>
    </w:p>
    <w:p w14:paraId="4456808F" w14:textId="4F36ECD5" w:rsidR="004D58D9" w:rsidRPr="00623151" w:rsidRDefault="00C94787" w:rsidP="00C04CE3">
      <w:pPr>
        <w:rPr>
          <w:rFonts w:asciiTheme="minorHAnsi" w:eastAsia="Calibri" w:hAnsiTheme="minorHAnsi" w:cstheme="minorHAnsi"/>
          <w:b/>
          <w:sz w:val="22"/>
          <w:szCs w:val="22"/>
        </w:rPr>
      </w:pPr>
      <w:bookmarkStart w:id="1" w:name="_Hlk192582630"/>
      <w:r>
        <w:rPr>
          <w:rFonts w:asciiTheme="minorHAnsi" w:eastAsia="Calibri" w:hAnsiTheme="minorHAnsi" w:cstheme="minorHAnsi"/>
          <w:b/>
          <w:sz w:val="22"/>
          <w:szCs w:val="22"/>
        </w:rPr>
        <w:t xml:space="preserve">Pakiet nr 1 - </w:t>
      </w:r>
      <w:r w:rsidR="00C04CE3" w:rsidRPr="00C04CE3">
        <w:rPr>
          <w:rFonts w:asciiTheme="minorHAnsi" w:eastAsia="Calibri" w:hAnsiTheme="minorHAnsi" w:cstheme="minorHAnsi"/>
          <w:b/>
          <w:sz w:val="22"/>
          <w:szCs w:val="22"/>
        </w:rPr>
        <w:t>Dzierżawa urządzenia do syntezy radiofarmaceutyków wraz z izolatorem klasy C dla Zakładu Medycyny Nuklearnej z Ośrodkiem PET Świętokrzyskiego Centrum Onkologii w Kielcach.</w:t>
      </w:r>
    </w:p>
    <w:bookmarkEnd w:id="1"/>
    <w:p w14:paraId="6A92B576" w14:textId="77777777" w:rsidR="004D58D9" w:rsidRPr="001847DA" w:rsidRDefault="004D58D9" w:rsidP="004D58D9">
      <w:pPr>
        <w:tabs>
          <w:tab w:val="left" w:pos="568"/>
        </w:tabs>
        <w:spacing w:after="0" w:line="276"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Informacje o zastrzeżeniu możliwości ubiegania się o udzielenie zamówienia wyłącznie przez Wykonawców, o których mowa w art. 94 ustawy Pzp.</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A9165D" w:rsidRDefault="001B193D" w:rsidP="00BA40A5">
      <w:pPr>
        <w:spacing w:before="10" w:afterLines="10" w:after="24"/>
        <w:jc w:val="both"/>
        <w:rPr>
          <w:rFonts w:asciiTheme="minorHAnsi" w:hAnsiTheme="minorHAnsi"/>
          <w:b/>
        </w:rPr>
      </w:pPr>
    </w:p>
    <w:p w14:paraId="13F62EB5" w14:textId="77777777" w:rsidR="006E3301" w:rsidRPr="00A9165D" w:rsidRDefault="001B193D" w:rsidP="00BA40A5">
      <w:pPr>
        <w:pStyle w:val="Akapitzlist"/>
        <w:numPr>
          <w:ilvl w:val="0"/>
          <w:numId w:val="6"/>
        </w:numPr>
        <w:spacing w:before="10" w:afterLines="10" w:after="24"/>
        <w:ind w:left="567" w:hanging="567"/>
        <w:jc w:val="both"/>
        <w:rPr>
          <w:rFonts w:asciiTheme="minorHAnsi" w:hAnsiTheme="minorHAnsi"/>
          <w:b/>
        </w:rPr>
      </w:pPr>
      <w:r w:rsidRPr="00A9165D">
        <w:rPr>
          <w:rFonts w:asciiTheme="minorHAnsi" w:hAnsiTheme="minorHAnsi"/>
          <w:b/>
        </w:rPr>
        <w:t xml:space="preserve">Informacje </w:t>
      </w:r>
      <w:r w:rsidRPr="00A9165D">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A9165D">
          <w:rPr>
            <w:rFonts w:asciiTheme="minorHAnsi" w:eastAsia="Times New Roman" w:hAnsiTheme="minorHAnsi"/>
            <w:b/>
            <w:lang w:eastAsia="pl-PL"/>
          </w:rPr>
          <w:t>art. 131 ust. 2</w:t>
        </w:r>
      </w:hyperlink>
      <w:r w:rsidR="00AB5000" w:rsidRPr="00A9165D">
        <w:rPr>
          <w:rFonts w:asciiTheme="minorHAnsi" w:eastAsia="Times New Roman" w:hAnsiTheme="minorHAnsi"/>
          <w:b/>
          <w:lang w:eastAsia="pl-PL"/>
        </w:rPr>
        <w:t xml:space="preserve"> ustawy Pzp.</w:t>
      </w:r>
      <w:r w:rsidRPr="00A9165D">
        <w:rPr>
          <w:rFonts w:asciiTheme="minorHAnsi" w:eastAsia="Times New Roman" w:hAnsiTheme="minorHAnsi"/>
          <w:b/>
          <w:lang w:eastAsia="pl-PL"/>
        </w:rPr>
        <w:t xml:space="preserve"> </w:t>
      </w:r>
    </w:p>
    <w:p w14:paraId="35F1D9AE" w14:textId="68DC339F" w:rsidR="009A470E" w:rsidRDefault="009A470E" w:rsidP="00E7374E">
      <w:pPr>
        <w:spacing w:before="10" w:afterLines="10" w:after="24"/>
        <w:ind w:left="567"/>
        <w:jc w:val="both"/>
        <w:rPr>
          <w:rFonts w:asciiTheme="minorHAnsi" w:eastAsia="Calibri" w:hAnsiTheme="minorHAnsi"/>
          <w:sz w:val="22"/>
          <w:szCs w:val="22"/>
          <w:lang w:eastAsia="en-US"/>
        </w:rPr>
      </w:pPr>
      <w:r>
        <w:rPr>
          <w:rFonts w:asciiTheme="minorHAnsi" w:eastAsia="Calibri" w:hAnsiTheme="minorHAnsi"/>
          <w:sz w:val="22"/>
          <w:szCs w:val="22"/>
          <w:lang w:eastAsia="en-US"/>
        </w:rPr>
        <w:t>Zamawiający nie wymaga wizji lokalnej.</w:t>
      </w:r>
    </w:p>
    <w:p w14:paraId="628546B1" w14:textId="77777777" w:rsidR="008F58AE" w:rsidRPr="008F58AE" w:rsidRDefault="008F58AE" w:rsidP="008F58AE">
      <w:pPr>
        <w:spacing w:before="10" w:afterLines="10" w:after="24"/>
        <w:ind w:left="567"/>
        <w:jc w:val="both"/>
        <w:rPr>
          <w:rFonts w:asciiTheme="minorHAnsi" w:eastAsia="Calibri" w:hAnsiTheme="minorHAnsi"/>
          <w:sz w:val="22"/>
          <w:szCs w:val="22"/>
          <w:lang w:eastAsia="en-US"/>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2D8634C3" w14:textId="4CDC62CF" w:rsidR="00BA714F" w:rsidRPr="00723DEB" w:rsidRDefault="00723DEB" w:rsidP="00723DEB">
      <w:pPr>
        <w:spacing w:before="10" w:afterLines="10" w:after="24"/>
        <w:jc w:val="both"/>
        <w:rPr>
          <w:rFonts w:asciiTheme="minorHAnsi" w:hAnsiTheme="minorHAnsi"/>
          <w:bCs/>
          <w:sz w:val="22"/>
          <w:szCs w:val="22"/>
        </w:rPr>
      </w:pPr>
      <w:r>
        <w:rPr>
          <w:rFonts w:asciiTheme="minorHAnsi" w:hAnsiTheme="minorHAnsi"/>
          <w:bCs/>
        </w:rPr>
        <w:t xml:space="preserve">          </w:t>
      </w:r>
      <w:r w:rsidR="00AA2A75" w:rsidRPr="00723DEB">
        <w:rPr>
          <w:rFonts w:asciiTheme="minorHAnsi" w:hAnsiTheme="minorHAnsi"/>
          <w:bCs/>
        </w:rPr>
        <w:t xml:space="preserve">  </w:t>
      </w:r>
      <w:r w:rsidR="00AA2A75" w:rsidRPr="00723DEB">
        <w:rPr>
          <w:rFonts w:asciiTheme="minorHAnsi" w:hAnsiTheme="minorHAnsi"/>
          <w:bCs/>
          <w:sz w:val="22"/>
          <w:szCs w:val="22"/>
        </w:rPr>
        <w:t>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4024910D" w14:textId="20066865" w:rsidR="004D58D9" w:rsidRPr="00C04CE3" w:rsidRDefault="00B35785" w:rsidP="006161DF">
      <w:pPr>
        <w:pStyle w:val="Akapitzlist"/>
        <w:numPr>
          <w:ilvl w:val="0"/>
          <w:numId w:val="5"/>
        </w:numPr>
        <w:spacing w:before="10" w:afterLines="10" w:after="24" w:line="240" w:lineRule="auto"/>
        <w:ind w:left="360"/>
        <w:jc w:val="both"/>
        <w:rPr>
          <w:rFonts w:asciiTheme="minorHAnsi" w:hAnsiTheme="minorHAnsi" w:cstheme="minorHAnsi"/>
          <w:b/>
        </w:rPr>
      </w:pPr>
      <w:r w:rsidRPr="00C04CE3">
        <w:rPr>
          <w:rFonts w:asciiTheme="minorHAnsi" w:hAnsiTheme="minorHAnsi" w:cstheme="minorHAnsi"/>
        </w:rPr>
        <w:t>Przedmiotem zamówienia jest</w:t>
      </w:r>
      <w:r w:rsidR="00011AB2" w:rsidRPr="00C04CE3">
        <w:rPr>
          <w:rFonts w:asciiTheme="minorHAnsi" w:hAnsiTheme="minorHAnsi" w:cstheme="minorHAnsi"/>
          <w:b/>
        </w:rPr>
        <w:t xml:space="preserve"> </w:t>
      </w:r>
      <w:bookmarkStart w:id="2" w:name="_Hlk104200373"/>
      <w:r w:rsidR="00C04CE3" w:rsidRPr="00C04CE3">
        <w:rPr>
          <w:rFonts w:asciiTheme="minorHAnsi" w:hAnsiTheme="minorHAnsi" w:cstheme="minorHAnsi"/>
          <w:b/>
        </w:rPr>
        <w:t xml:space="preserve">Dzierżawa urządzenia do syntezy radiofarmaceutyków wraz </w:t>
      </w:r>
      <w:r w:rsidR="00C04CE3">
        <w:rPr>
          <w:rFonts w:asciiTheme="minorHAnsi" w:hAnsiTheme="minorHAnsi" w:cstheme="minorHAnsi"/>
          <w:b/>
        </w:rPr>
        <w:br/>
      </w:r>
      <w:r w:rsidR="00C04CE3" w:rsidRPr="00C04CE3">
        <w:rPr>
          <w:rFonts w:asciiTheme="minorHAnsi" w:hAnsiTheme="minorHAnsi" w:cstheme="minorHAnsi"/>
          <w:b/>
        </w:rPr>
        <w:t>z izolatorem klasy C dla Zakładu Medycyny Nuklearnej z Ośrodkiem PET Świętokrzyskiego Centrum Onkologii w Kielcach.</w:t>
      </w:r>
    </w:p>
    <w:bookmarkEnd w:id="2"/>
    <w:p w14:paraId="57547835" w14:textId="77777777" w:rsidR="00723DEB" w:rsidRDefault="00723DEB" w:rsidP="002602B9">
      <w:pPr>
        <w:pStyle w:val="Akapitzlist"/>
        <w:spacing w:before="10" w:afterLines="10" w:after="24"/>
        <w:ind w:left="567"/>
        <w:jc w:val="both"/>
        <w:rPr>
          <w:rFonts w:asciiTheme="minorHAnsi" w:hAnsiTheme="minorHAnsi"/>
        </w:rPr>
      </w:pPr>
    </w:p>
    <w:p w14:paraId="29538886" w14:textId="0EB23E90" w:rsidR="00A33A03" w:rsidRDefault="00A9165D" w:rsidP="002602B9">
      <w:pPr>
        <w:pStyle w:val="Akapitzlist"/>
        <w:spacing w:before="10" w:afterLines="10" w:after="24"/>
        <w:ind w:left="567"/>
        <w:jc w:val="both"/>
        <w:rPr>
          <w:rFonts w:asciiTheme="minorHAnsi" w:hAnsiTheme="minorHAnsi"/>
        </w:rPr>
      </w:pPr>
      <w:r w:rsidRPr="00A9165D">
        <w:rPr>
          <w:rFonts w:asciiTheme="minorHAnsi" w:hAnsiTheme="minorHAnsi"/>
        </w:rPr>
        <w:t>Szczegółowy opis przedmiotu zamówieni</w:t>
      </w:r>
      <w:r>
        <w:rPr>
          <w:rFonts w:asciiTheme="minorHAnsi" w:hAnsiTheme="minorHAnsi"/>
        </w:rPr>
        <w:t xml:space="preserve">a znajduje się w </w:t>
      </w:r>
      <w:r w:rsidRPr="00FC7725">
        <w:rPr>
          <w:rFonts w:asciiTheme="minorHAnsi" w:hAnsiTheme="minorHAnsi"/>
        </w:rPr>
        <w:t xml:space="preserve">Załączniku nr </w:t>
      </w:r>
      <w:r w:rsidR="00C04CE3">
        <w:rPr>
          <w:rFonts w:asciiTheme="minorHAnsi" w:hAnsiTheme="minorHAnsi"/>
        </w:rPr>
        <w:t>4</w:t>
      </w:r>
      <w:r w:rsidRPr="00FC7725">
        <w:rPr>
          <w:rFonts w:asciiTheme="minorHAnsi" w:hAnsiTheme="minorHAnsi"/>
        </w:rPr>
        <w:t xml:space="preserve"> </w:t>
      </w:r>
      <w:r w:rsidRPr="00A9165D">
        <w:rPr>
          <w:rFonts w:asciiTheme="minorHAnsi" w:hAnsiTheme="minorHAnsi"/>
        </w:rPr>
        <w:t>do SWZ.</w:t>
      </w:r>
    </w:p>
    <w:p w14:paraId="511550AE" w14:textId="77777777" w:rsidR="00A9165D" w:rsidRPr="00E81C9F" w:rsidRDefault="00A9165D" w:rsidP="002602B9">
      <w:pPr>
        <w:pStyle w:val="Nagwek"/>
        <w:spacing w:after="0"/>
        <w:jc w:val="both"/>
        <w:rPr>
          <w:rFonts w:asciiTheme="minorHAnsi" w:hAnsiTheme="minorHAnsi"/>
          <w:sz w:val="22"/>
          <w:szCs w:val="22"/>
        </w:rPr>
      </w:pPr>
    </w:p>
    <w:p w14:paraId="7B5DA4E5" w14:textId="0373C76D"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44DF1341"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2602B9">
        <w:rPr>
          <w:rFonts w:asciiTheme="minorHAnsi" w:hAnsiTheme="minorHAnsi" w:cstheme="minorHAnsi"/>
        </w:rPr>
        <w:t xml:space="preserve"> </w:t>
      </w:r>
      <w:r w:rsidRPr="002602B9">
        <w:rPr>
          <w:rFonts w:asciiTheme="minorHAnsi" w:hAnsiTheme="minorHAnsi" w:cstheme="minorHAnsi"/>
        </w:rPr>
        <w:t xml:space="preserve">Pzp, należy przyjąć, że </w:t>
      </w:r>
      <w:r w:rsidR="004D58D9">
        <w:rPr>
          <w:rFonts w:asciiTheme="minorHAnsi" w:hAnsiTheme="minorHAnsi" w:cstheme="minorHAnsi"/>
        </w:rPr>
        <w:br/>
      </w:r>
      <w:r w:rsidRPr="002602B9">
        <w:rPr>
          <w:rFonts w:asciiTheme="minorHAnsi" w:hAnsiTheme="minorHAnsi" w:cstheme="minorHAnsi"/>
        </w:rPr>
        <w:t xml:space="preserve">w odniesieniu do niej użyto sformułowania „lub równoważna”. </w:t>
      </w:r>
    </w:p>
    <w:p w14:paraId="5DB530F3" w14:textId="77777777"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35116BAB" w14:textId="536E6409" w:rsidR="00AB7CA0" w:rsidRDefault="00D514A0" w:rsidP="00E835BE">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           </w:t>
      </w:r>
      <w:r w:rsidR="00C04CE3" w:rsidRPr="00C04CE3">
        <w:rPr>
          <w:rFonts w:asciiTheme="minorHAnsi" w:hAnsiTheme="minorHAnsi"/>
          <w:sz w:val="22"/>
          <w:szCs w:val="22"/>
        </w:rPr>
        <w:t>33124100-6 – Dzierżawa urządzeń diagnostycznych</w:t>
      </w:r>
    </w:p>
    <w:p w14:paraId="1205EC4F" w14:textId="77777777" w:rsidR="00C04CE3" w:rsidRDefault="00C04CE3" w:rsidP="00E835BE">
      <w:pPr>
        <w:tabs>
          <w:tab w:val="left" w:pos="568"/>
        </w:tabs>
        <w:spacing w:after="0"/>
        <w:ind w:right="68"/>
        <w:jc w:val="both"/>
        <w:rPr>
          <w:rFonts w:asciiTheme="minorHAnsi" w:hAnsiTheme="minorHAnsi"/>
          <w:sz w:val="22"/>
          <w:szCs w:val="22"/>
        </w:rPr>
      </w:pPr>
    </w:p>
    <w:p w14:paraId="300E8D06" w14:textId="77777777" w:rsidR="00C04CE3" w:rsidRDefault="00C04CE3" w:rsidP="00E835BE">
      <w:pPr>
        <w:tabs>
          <w:tab w:val="left" w:pos="568"/>
        </w:tabs>
        <w:spacing w:after="0"/>
        <w:ind w:right="68"/>
        <w:jc w:val="both"/>
        <w:rPr>
          <w:rFonts w:asciiTheme="minorHAnsi" w:hAnsiTheme="minorHAnsi"/>
          <w:b/>
          <w:sz w:val="22"/>
          <w:szCs w:val="22"/>
        </w:rPr>
      </w:pPr>
    </w:p>
    <w:p w14:paraId="3F9A10C6" w14:textId="47E847A5"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2D17BA37" w14:textId="77777777" w:rsidR="00EE3ED6" w:rsidRDefault="009A03B7">
      <w:pPr>
        <w:pStyle w:val="Akapitzlist"/>
        <w:numPr>
          <w:ilvl w:val="0"/>
          <w:numId w:val="39"/>
        </w:numPr>
        <w:spacing w:before="10" w:afterLines="10" w:after="24"/>
        <w:jc w:val="both"/>
        <w:rPr>
          <w:rFonts w:asciiTheme="minorHAnsi" w:hAnsiTheme="minorHAnsi"/>
        </w:rPr>
      </w:pPr>
      <w:r w:rsidRPr="00CA4875">
        <w:rPr>
          <w:rFonts w:asciiTheme="minorHAnsi" w:hAnsiTheme="minorHAnsi"/>
          <w:color w:val="000000" w:themeColor="text1"/>
        </w:rPr>
        <w:t>Termin realizacji zamówienia</w:t>
      </w:r>
      <w:r w:rsidRPr="00CA4875">
        <w:rPr>
          <w:rFonts w:asciiTheme="minorHAnsi" w:hAnsiTheme="minorHAnsi"/>
        </w:rPr>
        <w:t xml:space="preserve">: </w:t>
      </w:r>
      <w:r w:rsidR="00EE3ED6">
        <w:rPr>
          <w:b/>
          <w:bCs/>
        </w:rPr>
        <w:t xml:space="preserve">12 </w:t>
      </w:r>
      <w:r w:rsidR="00EE3ED6" w:rsidRPr="00835DB0">
        <w:rPr>
          <w:b/>
          <w:bCs/>
        </w:rPr>
        <w:t>miesi</w:t>
      </w:r>
      <w:r w:rsidR="00EE3ED6">
        <w:rPr>
          <w:b/>
          <w:bCs/>
        </w:rPr>
        <w:t>ę</w:t>
      </w:r>
      <w:r w:rsidR="00EE3ED6" w:rsidRPr="00835DB0">
        <w:rPr>
          <w:b/>
          <w:bCs/>
        </w:rPr>
        <w:t>c</w:t>
      </w:r>
      <w:r w:rsidR="00EE3ED6">
        <w:rPr>
          <w:b/>
          <w:bCs/>
        </w:rPr>
        <w:t>y</w:t>
      </w:r>
      <w:r w:rsidR="00EE3ED6">
        <w:t xml:space="preserve"> licząc od daty podpisania umowy</w:t>
      </w:r>
      <w:r w:rsidR="00EE3ED6">
        <w:rPr>
          <w:rFonts w:asciiTheme="minorHAnsi" w:hAnsiTheme="minorHAnsi"/>
        </w:rPr>
        <w:t xml:space="preserve"> </w:t>
      </w:r>
    </w:p>
    <w:p w14:paraId="7E60E64B" w14:textId="7C041167" w:rsidR="00406CDB" w:rsidRDefault="00EE3ED6">
      <w:pPr>
        <w:pStyle w:val="Akapitzlist"/>
        <w:numPr>
          <w:ilvl w:val="0"/>
          <w:numId w:val="39"/>
        </w:numPr>
        <w:spacing w:before="10" w:afterLines="10" w:after="24"/>
        <w:jc w:val="both"/>
        <w:rPr>
          <w:rFonts w:asciiTheme="minorHAnsi" w:hAnsiTheme="minorHAnsi"/>
        </w:rPr>
      </w:pPr>
      <w:r>
        <w:rPr>
          <w:rFonts w:asciiTheme="minorHAnsi" w:hAnsiTheme="minorHAnsi"/>
        </w:rPr>
        <w:t>D</w:t>
      </w:r>
      <w:r w:rsidR="002602B9">
        <w:rPr>
          <w:rFonts w:asciiTheme="minorHAnsi" w:hAnsiTheme="minorHAnsi"/>
        </w:rPr>
        <w:t>ostawa</w:t>
      </w:r>
      <w:r w:rsidR="007F6170">
        <w:rPr>
          <w:rFonts w:asciiTheme="minorHAnsi" w:hAnsiTheme="minorHAnsi"/>
        </w:rPr>
        <w:t xml:space="preserve">, montaż i uruchomienie </w:t>
      </w:r>
      <w:r w:rsidR="002602B9">
        <w:rPr>
          <w:rFonts w:asciiTheme="minorHAnsi" w:hAnsiTheme="minorHAnsi"/>
        </w:rPr>
        <w:t xml:space="preserve"> </w:t>
      </w:r>
      <w:r w:rsidR="007F6170">
        <w:rPr>
          <w:rFonts w:asciiTheme="minorHAnsi" w:hAnsiTheme="minorHAnsi"/>
        </w:rPr>
        <w:t>urządzenia</w:t>
      </w:r>
      <w:r>
        <w:rPr>
          <w:rFonts w:asciiTheme="minorHAnsi" w:hAnsiTheme="minorHAnsi"/>
        </w:rPr>
        <w:t>:</w:t>
      </w:r>
      <w:r w:rsidR="002602B9">
        <w:rPr>
          <w:rFonts w:asciiTheme="minorHAnsi" w:hAnsiTheme="minorHAnsi"/>
        </w:rPr>
        <w:t xml:space="preserve"> </w:t>
      </w:r>
      <w:r w:rsidR="009A03B7" w:rsidRPr="00CA4875">
        <w:rPr>
          <w:rFonts w:asciiTheme="minorHAnsi" w:hAnsiTheme="minorHAnsi"/>
        </w:rPr>
        <w:t>do</w:t>
      </w:r>
      <w:r w:rsidR="009A03B7" w:rsidRPr="00CA4875">
        <w:rPr>
          <w:rFonts w:asciiTheme="minorHAnsi" w:hAnsiTheme="minorHAnsi"/>
          <w:b/>
        </w:rPr>
        <w:t xml:space="preserve"> </w:t>
      </w:r>
      <w:r w:rsidR="00D514A0">
        <w:rPr>
          <w:rFonts w:asciiTheme="minorHAnsi" w:hAnsiTheme="minorHAnsi"/>
          <w:b/>
        </w:rPr>
        <w:t>21 dni</w:t>
      </w:r>
      <w:r w:rsidR="002602B9">
        <w:rPr>
          <w:rFonts w:asciiTheme="minorHAnsi" w:hAnsiTheme="minorHAnsi"/>
          <w:b/>
        </w:rPr>
        <w:t xml:space="preserve"> </w:t>
      </w:r>
      <w:r w:rsidR="009A03B7" w:rsidRPr="00CA4875">
        <w:rPr>
          <w:rFonts w:asciiTheme="minorHAnsi" w:hAnsiTheme="minorHAnsi"/>
        </w:rPr>
        <w:t xml:space="preserve">od daty </w:t>
      </w:r>
      <w:r w:rsidR="00467239">
        <w:rPr>
          <w:rFonts w:asciiTheme="minorHAnsi" w:hAnsiTheme="minorHAnsi"/>
        </w:rPr>
        <w:t>zawarcia</w:t>
      </w:r>
      <w:r w:rsidR="009A03B7" w:rsidRPr="00CA4875">
        <w:rPr>
          <w:rFonts w:asciiTheme="minorHAnsi" w:hAnsiTheme="minorHAnsi"/>
        </w:rPr>
        <w:t xml:space="preserve"> umowy</w:t>
      </w:r>
      <w:r w:rsidR="00467239">
        <w:rPr>
          <w:rFonts w:asciiTheme="minorHAnsi" w:hAnsiTheme="minorHAnsi"/>
        </w:rPr>
        <w:t>.</w:t>
      </w:r>
      <w:r w:rsidR="002602B9">
        <w:rPr>
          <w:rFonts w:asciiTheme="minorHAnsi" w:hAnsiTheme="minorHAnsi"/>
        </w:rPr>
        <w:t xml:space="preserve"> </w:t>
      </w:r>
    </w:p>
    <w:p w14:paraId="0FD548C9" w14:textId="5BFF7923" w:rsidR="00D514A0" w:rsidRPr="00D514A0" w:rsidRDefault="0031393D">
      <w:pPr>
        <w:pStyle w:val="Akapitzlist"/>
        <w:numPr>
          <w:ilvl w:val="0"/>
          <w:numId w:val="39"/>
        </w:numPr>
        <w:shd w:val="clear" w:color="auto" w:fill="FDFDFD"/>
        <w:spacing w:after="0"/>
        <w:jc w:val="both"/>
        <w:rPr>
          <w:b/>
          <w:bCs/>
        </w:rPr>
      </w:pPr>
      <w:r w:rsidRPr="00CA4875">
        <w:rPr>
          <w:rFonts w:asciiTheme="minorHAnsi" w:hAnsiTheme="minorHAnsi"/>
        </w:rPr>
        <w:t>Miejsce realizacji zamówienia</w:t>
      </w:r>
      <w:r w:rsidR="007F6170">
        <w:rPr>
          <w:rFonts w:asciiTheme="minorHAnsi" w:hAnsiTheme="minorHAnsi"/>
        </w:rPr>
        <w:t xml:space="preserve">, </w:t>
      </w:r>
      <w:r w:rsidR="00923CD9">
        <w:rPr>
          <w:rFonts w:asciiTheme="minorHAnsi" w:hAnsiTheme="minorHAnsi"/>
        </w:rPr>
        <w:t>m</w:t>
      </w:r>
      <w:r w:rsidR="00BA7717" w:rsidRPr="00CA4875">
        <w:rPr>
          <w:rFonts w:asciiTheme="minorHAnsi" w:hAnsiTheme="minorHAnsi"/>
        </w:rPr>
        <w:t>ontaż urządzenia</w:t>
      </w:r>
      <w:r w:rsidR="002602B9">
        <w:rPr>
          <w:rFonts w:asciiTheme="minorHAnsi" w:hAnsiTheme="minorHAnsi"/>
        </w:rPr>
        <w:t>:</w:t>
      </w:r>
      <w:r w:rsidR="00BA7717" w:rsidRPr="00CA4875">
        <w:rPr>
          <w:rFonts w:asciiTheme="minorHAnsi" w:hAnsiTheme="minorHAnsi"/>
        </w:rPr>
        <w:t xml:space="preserve"> </w:t>
      </w:r>
      <w:r w:rsidR="00D514A0" w:rsidRPr="00D514A0">
        <w:rPr>
          <w:b/>
          <w:bCs/>
        </w:rPr>
        <w:t xml:space="preserve">Zakład Medycyny Nuklearnej </w:t>
      </w:r>
    </w:p>
    <w:p w14:paraId="5A337A20" w14:textId="0455F5B4" w:rsidR="0031393D" w:rsidRPr="00CA4875" w:rsidRDefault="00D514A0" w:rsidP="00D514A0">
      <w:pPr>
        <w:pStyle w:val="Akapitzlist"/>
        <w:shd w:val="clear" w:color="auto" w:fill="FDFDFD"/>
        <w:spacing w:after="0"/>
        <w:jc w:val="both"/>
        <w:rPr>
          <w:rFonts w:asciiTheme="minorHAnsi" w:hAnsiTheme="minorHAnsi" w:cstheme="minorHAnsi"/>
          <w:b/>
        </w:rPr>
      </w:pPr>
      <w:r w:rsidRPr="00D514A0">
        <w:rPr>
          <w:b/>
          <w:bCs/>
        </w:rPr>
        <w:t xml:space="preserve">z Ośrodkiem PET </w:t>
      </w:r>
      <w:r w:rsidR="0031393D" w:rsidRPr="00CA4875">
        <w:rPr>
          <w:rFonts w:asciiTheme="minorHAnsi" w:hAnsiTheme="minorHAnsi"/>
        </w:rPr>
        <w:t>Świętokrzyskiego Centrum Onkologii – 25-734 Kielce, ul. Artwińskiego 3.</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3FAE4C91" w:rsidR="00BA714F" w:rsidRPr="00FC7725" w:rsidRDefault="00BA714F" w:rsidP="00BA40A5">
      <w:pPr>
        <w:spacing w:before="10" w:afterLines="10" w:after="24" w:line="276" w:lineRule="auto"/>
        <w:jc w:val="both"/>
        <w:rPr>
          <w:rFonts w:asciiTheme="minorHAnsi" w:hAnsiTheme="minorHAnsi"/>
          <w:b/>
          <w:sz w:val="22"/>
          <w:szCs w:val="22"/>
        </w:rPr>
      </w:pPr>
      <w:r w:rsidRPr="00FC7725">
        <w:rPr>
          <w:rFonts w:asciiTheme="minorHAnsi" w:hAnsiTheme="minorHAnsi"/>
          <w:sz w:val="22"/>
          <w:szCs w:val="22"/>
        </w:rPr>
        <w:t xml:space="preserve">Wzór umowy stanowi </w:t>
      </w:r>
      <w:r w:rsidRPr="00FC7725">
        <w:rPr>
          <w:rFonts w:asciiTheme="minorHAnsi" w:hAnsiTheme="minorHAnsi"/>
          <w:b/>
          <w:sz w:val="22"/>
          <w:szCs w:val="22"/>
        </w:rPr>
        <w:t xml:space="preserve">Załącznik nr </w:t>
      </w:r>
      <w:r w:rsidR="00D514A0">
        <w:rPr>
          <w:rFonts w:asciiTheme="minorHAnsi" w:hAnsiTheme="minorHAnsi"/>
          <w:b/>
          <w:sz w:val="22"/>
          <w:szCs w:val="22"/>
        </w:rPr>
        <w:t>5</w:t>
      </w:r>
      <w:r w:rsidRPr="00FC7725">
        <w:rPr>
          <w:rFonts w:asciiTheme="minorHAnsi" w:hAnsiTheme="minorHAnsi"/>
          <w:b/>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3D6DD9E"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7F617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A5D823C" w:rsidR="007C202D" w:rsidRPr="00F51997" w:rsidRDefault="007C202D">
      <w:pPr>
        <w:pStyle w:val="Akapitzlist"/>
        <w:numPr>
          <w:ilvl w:val="0"/>
          <w:numId w:val="40"/>
        </w:numPr>
        <w:spacing w:before="10" w:afterLines="10" w:after="24"/>
        <w:jc w:val="both"/>
        <w:rPr>
          <w:rFonts w:asciiTheme="minorHAnsi" w:hAnsiTheme="minorHAnsi"/>
        </w:rPr>
      </w:pPr>
      <w:r w:rsidRPr="00F51997">
        <w:rPr>
          <w:rFonts w:asciiTheme="minorHAnsi" w:hAnsiTheme="minorHAnsi"/>
        </w:rPr>
        <w:t xml:space="preserve">Wykonawca jest związany ofertą </w:t>
      </w:r>
      <w:r w:rsidR="006816C7" w:rsidRPr="00F51997">
        <w:rPr>
          <w:rFonts w:asciiTheme="minorHAnsi" w:hAnsiTheme="minorHAnsi"/>
        </w:rPr>
        <w:t xml:space="preserve">przez okres 30 dni tj. </w:t>
      </w:r>
      <w:r w:rsidRPr="00F51997">
        <w:rPr>
          <w:rFonts w:asciiTheme="minorHAnsi" w:hAnsiTheme="minorHAnsi"/>
        </w:rPr>
        <w:t>do dnia</w:t>
      </w:r>
      <w:r w:rsidR="00055E6A" w:rsidRPr="00F51997">
        <w:rPr>
          <w:rFonts w:asciiTheme="minorHAnsi" w:hAnsiTheme="minorHAnsi"/>
        </w:rPr>
        <w:t xml:space="preserve"> </w:t>
      </w:r>
      <w:r w:rsidR="00F261AB">
        <w:rPr>
          <w:rFonts w:asciiTheme="minorHAnsi" w:hAnsiTheme="minorHAnsi"/>
          <w:b/>
        </w:rPr>
        <w:t>05.07</w:t>
      </w:r>
      <w:r w:rsidR="00055E6A" w:rsidRPr="007F6170">
        <w:rPr>
          <w:rFonts w:asciiTheme="minorHAnsi" w:hAnsiTheme="minorHAnsi"/>
          <w:b/>
        </w:rPr>
        <w:t>.202</w:t>
      </w:r>
      <w:r w:rsidR="007F6170" w:rsidRPr="007F6170">
        <w:rPr>
          <w:rFonts w:asciiTheme="minorHAnsi" w:hAnsiTheme="minorHAnsi"/>
          <w:b/>
        </w:rPr>
        <w:t>5</w:t>
      </w:r>
      <w:r w:rsidR="0072344B" w:rsidRPr="007F6170">
        <w:rPr>
          <w:rFonts w:asciiTheme="minorHAnsi" w:hAnsiTheme="minorHAnsi"/>
          <w:b/>
        </w:rPr>
        <w:t xml:space="preserve"> </w:t>
      </w:r>
      <w:r w:rsidR="00055E6A" w:rsidRPr="007F6170">
        <w:rPr>
          <w:rFonts w:asciiTheme="minorHAnsi" w:hAnsiTheme="minorHAnsi"/>
          <w:b/>
        </w:rPr>
        <w:t>r</w:t>
      </w:r>
      <w:r w:rsidR="007542D6" w:rsidRPr="007F6170">
        <w:rPr>
          <w:rFonts w:asciiTheme="minorHAnsi" w:hAnsiTheme="minorHAnsi"/>
        </w:rPr>
        <w:t xml:space="preserve">. </w:t>
      </w:r>
      <w:r w:rsidR="007542D6" w:rsidRPr="00F51997">
        <w:rPr>
          <w:rFonts w:asciiTheme="minorHAnsi" w:hAnsiTheme="minorHAnsi"/>
        </w:rPr>
        <w:t>Bieg terminu związania ofertą rozpoczyna się wraz z upływem</w:t>
      </w:r>
      <w:r w:rsidR="00D97D5D" w:rsidRPr="00F51997">
        <w:rPr>
          <w:rFonts w:asciiTheme="minorHAnsi" w:hAnsiTheme="minorHAnsi"/>
        </w:rPr>
        <w:t xml:space="preserve"> terminu składania ofert.</w:t>
      </w:r>
    </w:p>
    <w:p w14:paraId="05FE46D4" w14:textId="77777777" w:rsidR="00F51997" w:rsidRDefault="008C422B">
      <w:pPr>
        <w:pStyle w:val="Akapitzlist"/>
        <w:numPr>
          <w:ilvl w:val="0"/>
          <w:numId w:val="40"/>
        </w:numPr>
        <w:spacing w:before="10" w:afterLines="10" w:after="24"/>
        <w:jc w:val="both"/>
        <w:rPr>
          <w:rFonts w:asciiTheme="minorHAnsi" w:hAnsiTheme="minorHAnsi"/>
        </w:rPr>
      </w:pPr>
      <w:r w:rsidRPr="00226E09">
        <w:rPr>
          <w:rFonts w:asciiTheme="minorHAnsi" w:hAnsiTheme="minorHAnsi"/>
        </w:rPr>
        <w:t xml:space="preserve">W przypadku gdy wybór najkorzystniejszej oferty nie nastąpi przed </w:t>
      </w:r>
      <w:r w:rsidR="00E835BE" w:rsidRPr="00226E09">
        <w:rPr>
          <w:rFonts w:asciiTheme="minorHAnsi" w:hAnsiTheme="minorHAnsi"/>
        </w:rPr>
        <w:t>upływem terminu związania ofertą</w:t>
      </w:r>
      <w:r w:rsidRPr="00226E09">
        <w:rPr>
          <w:rFonts w:asciiTheme="minorHAnsi" w:hAnsiTheme="minorHAnsi"/>
        </w:rPr>
        <w:t xml:space="preserve"> określonego w SWZ, Zamawiający przed </w:t>
      </w:r>
      <w:r w:rsidR="00E835BE" w:rsidRPr="00226E09">
        <w:rPr>
          <w:rFonts w:asciiTheme="minorHAnsi" w:hAnsiTheme="minorHAnsi"/>
        </w:rPr>
        <w:t>upływem terminu związania ofertą</w:t>
      </w:r>
      <w:r w:rsidRPr="00226E09">
        <w:rPr>
          <w:rFonts w:asciiTheme="minorHAnsi" w:hAnsiTheme="minorHAnsi"/>
        </w:rPr>
        <w:t xml:space="preserve"> zwraca się jednokrotnie do Wykonawców o wyrażenie zgod</w:t>
      </w:r>
      <w:r w:rsidR="002B0266">
        <w:rPr>
          <w:rFonts w:asciiTheme="minorHAnsi" w:hAnsiTheme="minorHAnsi"/>
        </w:rPr>
        <w:t xml:space="preserve">y na przedłużenie tego terminu </w:t>
      </w:r>
      <w:r w:rsidRPr="00226E09">
        <w:rPr>
          <w:rFonts w:asciiTheme="minorHAnsi" w:hAnsiTheme="minorHAnsi"/>
        </w:rPr>
        <w:t>o wskazywany przez niego okres, nie dłuższy niż 30 dni.</w:t>
      </w:r>
    </w:p>
    <w:p w14:paraId="69AC5163" w14:textId="7B339C40" w:rsidR="008C422B" w:rsidRPr="00F51997" w:rsidRDefault="008C422B">
      <w:pPr>
        <w:pStyle w:val="Akapitzlist"/>
        <w:numPr>
          <w:ilvl w:val="0"/>
          <w:numId w:val="40"/>
        </w:numPr>
        <w:spacing w:before="10" w:afterLines="10" w:after="24"/>
        <w:jc w:val="both"/>
        <w:rPr>
          <w:rFonts w:asciiTheme="minorHAnsi" w:hAnsiTheme="minorHAnsi"/>
        </w:rPr>
      </w:pPr>
      <w:r w:rsidRPr="00F51997">
        <w:rPr>
          <w:rFonts w:asciiTheme="minorHAnsi" w:hAnsiTheme="minorHAnsi"/>
        </w:rPr>
        <w:t xml:space="preserve">Przedłużenie terminu związania oferta, o którym mowa w ust. 2 </w:t>
      </w:r>
      <w:r w:rsidR="005E78A6" w:rsidRPr="00F51997">
        <w:rPr>
          <w:rFonts w:asciiTheme="minorHAnsi" w:hAnsiTheme="minorHAnsi"/>
        </w:rPr>
        <w:t>P</w:t>
      </w:r>
      <w:r w:rsidRPr="00F51997">
        <w:rPr>
          <w:rFonts w:asciiTheme="minorHAnsi" w:hAnsiTheme="minorHAnsi"/>
        </w:rPr>
        <w:t>zp,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CB850BC" w14:textId="77777777" w:rsidR="005F0BDC" w:rsidRDefault="005F0BDC" w:rsidP="005F0BDC">
      <w:pPr>
        <w:spacing w:after="0" w:line="240" w:lineRule="auto"/>
        <w:jc w:val="both"/>
        <w:textAlignment w:val="baseline"/>
        <w:rPr>
          <w:rFonts w:asciiTheme="minorHAnsi" w:hAnsiTheme="minorHAnsi" w:cstheme="minorHAnsi"/>
          <w:b/>
          <w:bCs/>
          <w:color w:val="000000" w:themeColor="text1"/>
          <w:sz w:val="22"/>
          <w:szCs w:val="22"/>
        </w:rPr>
      </w:pPr>
      <w:bookmarkStart w:id="3" w:name="_Hlk107562982"/>
    </w:p>
    <w:bookmarkEnd w:id="3"/>
    <w:p w14:paraId="14AA2D23" w14:textId="77777777" w:rsidR="00D514A0" w:rsidRDefault="00D514A0">
      <w:pPr>
        <w:pStyle w:val="Akapitzlist"/>
        <w:numPr>
          <w:ilvl w:val="0"/>
          <w:numId w:val="43"/>
        </w:numPr>
        <w:spacing w:after="0" w:line="240" w:lineRule="auto"/>
      </w:pPr>
      <w:r>
        <w:t xml:space="preserve">Raport z aktualnej kwalifikacji - </w:t>
      </w:r>
      <w:r w:rsidRPr="00807421">
        <w:rPr>
          <w:b/>
          <w:bCs/>
        </w:rPr>
        <w:t>dot.</w:t>
      </w:r>
      <w:r>
        <w:t xml:space="preserve"> </w:t>
      </w:r>
      <w:r w:rsidRPr="00807421">
        <w:rPr>
          <w:b/>
          <w:bCs/>
        </w:rPr>
        <w:t>punktu nr 3</w:t>
      </w:r>
      <w:r>
        <w:t xml:space="preserve"> w Specyfikacji technicznej przedmiotu zamówienia – Załącznik nr 4 do SWZ</w:t>
      </w:r>
    </w:p>
    <w:p w14:paraId="5F925741" w14:textId="77777777" w:rsidR="00D514A0" w:rsidRDefault="00D514A0" w:rsidP="00D514A0">
      <w:pPr>
        <w:pStyle w:val="Akapitzlist"/>
        <w:ind w:left="644"/>
      </w:pPr>
    </w:p>
    <w:p w14:paraId="0C2A33A8" w14:textId="77777777" w:rsidR="00D514A0" w:rsidRDefault="00D514A0">
      <w:pPr>
        <w:pStyle w:val="Akapitzlist"/>
        <w:numPr>
          <w:ilvl w:val="0"/>
          <w:numId w:val="43"/>
        </w:numPr>
        <w:spacing w:after="0" w:line="240" w:lineRule="auto"/>
      </w:pPr>
      <w:r>
        <w:t xml:space="preserve">Raport z walidacji - </w:t>
      </w:r>
      <w:r w:rsidRPr="00EF0E18">
        <w:rPr>
          <w:b/>
          <w:bCs/>
        </w:rPr>
        <w:t>dot. punktu nr 5</w:t>
      </w:r>
      <w:r>
        <w:t xml:space="preserve"> w Specyfikacji technicznej przedmiotu zamówienia – Załącznik nr 4 do SWZ</w:t>
      </w:r>
    </w:p>
    <w:p w14:paraId="5E43D8D6" w14:textId="6BE28346" w:rsidR="009E0581" w:rsidRPr="00E84931" w:rsidRDefault="009E0581" w:rsidP="00207709">
      <w:pPr>
        <w:pStyle w:val="Tekstpodstawowy2"/>
        <w:spacing w:after="0" w:line="240" w:lineRule="auto"/>
        <w:rPr>
          <w:rFonts w:asciiTheme="minorHAnsi" w:hAnsiTheme="minorHAnsi"/>
          <w:b/>
          <w:bCs/>
          <w:sz w:val="22"/>
          <w:szCs w:val="22"/>
        </w:rPr>
      </w:pPr>
    </w:p>
    <w:p w14:paraId="684CB6B7" w14:textId="77777777"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Uwaga:</w:t>
      </w:r>
    </w:p>
    <w:p w14:paraId="6999C39D" w14:textId="0AF12D68"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Przedmiotowe środki dowodowe Wykonawca składa wraz z ofertą.</w:t>
      </w:r>
    </w:p>
    <w:p w14:paraId="18B0E5AD" w14:textId="419D8FAE"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Pzp, Zamawiający informuje, iż w przypadku gdy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ykonawca nie złoży przedmiotowych środków dowodowych lub złożone przedmiotowe środki dowodowe będą niekompletne, </w:t>
      </w:r>
      <w:r w:rsidR="007F6170">
        <w:rPr>
          <w:rFonts w:asciiTheme="minorHAnsi" w:hAnsiTheme="minorHAnsi" w:cstheme="minorHAnsi"/>
          <w:color w:val="000000" w:themeColor="text1"/>
        </w:rPr>
        <w:t>Z</w:t>
      </w:r>
      <w:r w:rsidRPr="00CD1FE6">
        <w:rPr>
          <w:rFonts w:asciiTheme="minorHAnsi" w:hAnsiTheme="minorHAnsi" w:cstheme="minorHAnsi"/>
          <w:color w:val="000000" w:themeColor="text1"/>
        </w:rPr>
        <w:t>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0FE11CA3"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t>
      </w:r>
      <w:r w:rsidR="007F6170">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Pzp, ani możliwości ich uzyskania w odpowiednim terminie, o ile ten brak dostępu nie może być przypisany danemu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ykonawcy, oraz pod warunkiem że dany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0608C869"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40D5AC91"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w:t>
      </w:r>
      <w:r w:rsidR="00712EEC">
        <w:rPr>
          <w:rFonts w:asciiTheme="minorHAnsi" w:eastAsia="Calibri" w:hAnsiTheme="minorHAnsi" w:cs="Arial"/>
          <w:sz w:val="22"/>
          <w:szCs w:val="22"/>
          <w:lang w:eastAsia="en-US"/>
        </w:rPr>
        <w:t xml:space="preserve"> </w:t>
      </w:r>
      <w:r w:rsidRPr="00582290">
        <w:rPr>
          <w:rFonts w:asciiTheme="minorHAnsi" w:eastAsia="Calibri" w:hAnsiTheme="minorHAnsi" w:cs="Arial"/>
          <w:sz w:val="22"/>
          <w:szCs w:val="22"/>
          <w:lang w:eastAsia="en-US"/>
        </w:rPr>
        <w:t>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604A19E1"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przestępstwo skarbowe,</w:t>
      </w:r>
    </w:p>
    <w:p w14:paraId="276C4BC9" w14:textId="5B4D6AB1" w:rsidR="00582290" w:rsidRPr="00712EEC" w:rsidRDefault="00582290" w:rsidP="00712EEC">
      <w:pPr>
        <w:numPr>
          <w:ilvl w:val="2"/>
          <w:numId w:val="20"/>
        </w:numPr>
        <w:spacing w:after="0" w:line="240" w:lineRule="auto"/>
        <w:ind w:left="993" w:hanging="284"/>
        <w:contextualSpacing/>
        <w:jc w:val="both"/>
        <w:rPr>
          <w:rFonts w:asciiTheme="minorHAnsi" w:hAnsiTheme="minorHAnsi" w:cs="Arial"/>
          <w:sz w:val="22"/>
          <w:szCs w:val="22"/>
        </w:rPr>
      </w:pPr>
      <w:r w:rsidRPr="00712EEC">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w:t>
      </w:r>
      <w:r w:rsidR="00712EEC" w:rsidRPr="00712EEC">
        <w:rPr>
          <w:rFonts w:asciiTheme="minorHAnsi" w:eastAsia="Calibri" w:hAnsiTheme="minorHAnsi" w:cs="Arial"/>
          <w:sz w:val="22"/>
          <w:szCs w:val="22"/>
          <w:lang w:eastAsia="en-US"/>
        </w:rPr>
        <w:br/>
      </w:r>
      <w:r w:rsidRPr="00712EEC">
        <w:rPr>
          <w:rFonts w:asciiTheme="minorHAnsi" w:eastAsia="Calibri" w:hAnsiTheme="minorHAnsi" w:cs="Arial"/>
          <w:sz w:val="22"/>
          <w:szCs w:val="22"/>
          <w:lang w:eastAsia="en-US"/>
        </w:rPr>
        <w:t>na terytorium Rzeczypospolitej Polskiej</w:t>
      </w:r>
      <w:r w:rsidR="00712EEC" w:rsidRPr="00712EEC">
        <w:rPr>
          <w:rFonts w:asciiTheme="minorHAnsi" w:eastAsia="Calibri" w:hAnsiTheme="minorHAnsi" w:cs="Arial"/>
          <w:sz w:val="22"/>
          <w:szCs w:val="22"/>
          <w:lang w:eastAsia="en-US"/>
        </w:rPr>
        <w:t xml:space="preserve"> </w:t>
      </w:r>
      <w:r w:rsidRPr="00712EEC">
        <w:rPr>
          <w:rFonts w:asciiTheme="minorHAnsi" w:hAnsiTheme="minorHAnsi" w:cs="Arial"/>
          <w:sz w:val="22"/>
          <w:szCs w:val="22"/>
        </w:rPr>
        <w:t xml:space="preserve">– lub za odpowiedni czyn zabroniony określony </w:t>
      </w:r>
      <w:r w:rsidR="00712EEC">
        <w:rPr>
          <w:rFonts w:asciiTheme="minorHAnsi" w:hAnsiTheme="minorHAnsi" w:cs="Arial"/>
          <w:sz w:val="22"/>
          <w:szCs w:val="22"/>
        </w:rPr>
        <w:br/>
      </w:r>
      <w:r w:rsidRPr="00712EEC">
        <w:rPr>
          <w:rFonts w:asciiTheme="minorHAnsi" w:hAnsiTheme="minorHAnsi" w:cs="Arial"/>
          <w:sz w:val="22"/>
          <w:szCs w:val="22"/>
        </w:rPr>
        <w:t>w przepisach prawa obcego;</w:t>
      </w:r>
    </w:p>
    <w:p w14:paraId="00A41971" w14:textId="55EAFA2F"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w spółce jawnej lub partnerskiej albo komplementariusza w spółce komandytowej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lub komandytowo-akcyjnej lub prokurenta prawomocnie skazano za przestępstwo,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którym mowa w pkt 1);</w:t>
      </w:r>
    </w:p>
    <w:p w14:paraId="3270B91A" w14:textId="714F59E4"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dopuszczenie do udziału w postępowaniu albo przed upływem terminu składania ofert dokonał płatności należnych podatków, opłat lub składek na ubezpieczenie społeczne lub zdrowotne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lastRenderedPageBreak/>
        <w:t>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6F779A82"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złożyli odrębne oferty, oferty częściowe lub wnioski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chyba że wykażą, że przygotowali te oferty lub wnioski niezależnie od siebie;</w:t>
      </w:r>
    </w:p>
    <w:p w14:paraId="410319A5" w14:textId="7A7D84B0"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uPzp,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t>
      </w:r>
      <w:r w:rsidR="00712EEC">
        <w:rPr>
          <w:rFonts w:asciiTheme="minorHAnsi" w:eastAsia="Calibri" w:hAnsiTheme="minorHAnsi" w:cs="Arial"/>
          <w:sz w:val="22"/>
          <w:szCs w:val="22"/>
          <w:lang w:eastAsia="en-US"/>
        </w:rPr>
        <w:t>W</w:t>
      </w:r>
      <w:r w:rsidRPr="00582290">
        <w:rPr>
          <w:rFonts w:asciiTheme="minorHAnsi" w:eastAsia="Calibri" w:hAnsiTheme="minorHAnsi" w:cs="Arial"/>
          <w:sz w:val="22"/>
          <w:szCs w:val="22"/>
          <w:lang w:eastAsia="en-US"/>
        </w:rPr>
        <w:t xml:space="preserve">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t>
      </w:r>
      <w:r w:rsidR="00712EEC">
        <w:rPr>
          <w:rFonts w:asciiTheme="minorHAnsi" w:eastAsia="Calibri" w:hAnsiTheme="minorHAnsi" w:cs="Arial"/>
          <w:sz w:val="22"/>
          <w:szCs w:val="22"/>
          <w:lang w:eastAsia="en-US"/>
        </w:rPr>
        <w:t>W</w:t>
      </w:r>
      <w:r w:rsidRPr="00582290">
        <w:rPr>
          <w:rFonts w:asciiTheme="minorHAnsi" w:eastAsia="Calibri" w:hAnsiTheme="minorHAnsi" w:cs="Arial"/>
          <w:sz w:val="22"/>
          <w:szCs w:val="22"/>
          <w:lang w:eastAsia="en-US"/>
        </w:rPr>
        <w:t xml:space="preserve">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5B4C7B3"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w:t>
      </w:r>
      <w:r w:rsidR="00712EEC">
        <w:rPr>
          <w:rFonts w:asciiTheme="minorHAnsi" w:hAnsiTheme="minorHAnsi" w:cstheme="minorHAnsi"/>
          <w:sz w:val="22"/>
          <w:szCs w:val="22"/>
        </w:rPr>
        <w:br/>
      </w:r>
      <w:r w:rsidRPr="00582290">
        <w:rPr>
          <w:rFonts w:asciiTheme="minorHAnsi" w:hAnsiTheme="minorHAnsi" w:cstheme="minorHAnsi"/>
          <w:sz w:val="22"/>
          <w:szCs w:val="22"/>
        </w:rPr>
        <w:t>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00702F1B">
        <w:rPr>
          <w:rFonts w:ascii="Calibri" w:hAnsi="Calibri" w:cs="Calibri"/>
          <w:spacing w:val="-1"/>
          <w:sz w:val="22"/>
          <w:szCs w:val="22"/>
        </w:rPr>
        <w:t>Dz. U. 2023, poz. 1605</w:t>
      </w:r>
      <w:r w:rsidR="00FC7725">
        <w:rPr>
          <w:rFonts w:ascii="Calibri" w:hAnsi="Calibri" w:cs="Calibri"/>
          <w:spacing w:val="-1"/>
          <w:sz w:val="22"/>
          <w:szCs w:val="22"/>
        </w:rPr>
        <w:br/>
      </w:r>
      <w:r w:rsidRPr="00582290">
        <w:rPr>
          <w:rFonts w:asciiTheme="minorHAnsi" w:hAnsiTheme="minorHAnsi" w:cstheme="minorHAnsi"/>
          <w:sz w:val="22"/>
          <w:szCs w:val="22"/>
        </w:rPr>
        <w:t>z późn. zm.), zwanej dalej „ustawą Pzp”.</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6973349" w:rsidR="00AF2357" w:rsidRPr="008B6197" w:rsidRDefault="00712EEC"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Pr>
          <w:rFonts w:asciiTheme="minorHAnsi" w:hAnsiTheme="minorHAnsi" w:cstheme="minorHAnsi"/>
          <w:color w:val="222222"/>
        </w:rPr>
        <w:t>W</w:t>
      </w:r>
      <w:r w:rsidR="00AF2357" w:rsidRPr="008B6197">
        <w:rPr>
          <w:rFonts w:asciiTheme="minorHAnsi" w:hAnsiTheme="minorHAnsi" w:cstheme="minorHAnsi"/>
          <w:color w:val="22222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0997C08" w:rsidR="00AF2357" w:rsidRPr="008B6197" w:rsidRDefault="00712EEC"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w:t>
      </w:r>
      <w:r w:rsidR="00AF2357" w:rsidRPr="008B6197">
        <w:rPr>
          <w:rFonts w:asciiTheme="minorHAnsi" w:hAnsiTheme="minorHAnsi" w:cstheme="minorHAnsi"/>
          <w:color w:val="222222"/>
          <w:sz w:val="22"/>
          <w:szCs w:val="22"/>
        </w:rPr>
        <w:t xml:space="preserve">ykonawcę oraz uczestnika konkursu, którego beneficjentem rzeczywistym w rozumieniu ustawy </w:t>
      </w:r>
      <w:r w:rsidR="009B58D5">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 xml:space="preserve">z dnia 1 marca 2018 r. o przeciwdziałaniu praniu pieniędzy oraz finansowaniu terroryzmu (Dz. U. </w:t>
      </w:r>
      <w:r>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z 2022 r. poz. 593 i 655) jest osoba wymieniona w wykazach określonych w rozporządzeniu 765/2006</w:t>
      </w:r>
      <w:r w:rsidR="009B58D5">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103559A" w:rsidR="00AF2357" w:rsidRPr="00D514A0" w:rsidRDefault="00712EEC"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W</w:t>
      </w:r>
      <w:r w:rsidR="00AF2357" w:rsidRPr="008B6197">
        <w:rPr>
          <w:rFonts w:asciiTheme="minorHAnsi" w:hAnsiTheme="minorHAnsi" w:cstheme="minorHAnsi"/>
          <w:color w:val="22222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561338">
      <w:pPr>
        <w:pStyle w:val="Akapitzlist"/>
        <w:numPr>
          <w:ilvl w:val="0"/>
          <w:numId w:val="17"/>
        </w:numPr>
        <w:spacing w:before="120" w:afterLines="10" w:after="24" w:line="240" w:lineRule="auto"/>
        <w:ind w:left="426" w:hanging="426"/>
        <w:contextualSpacing w:val="0"/>
        <w:jc w:val="both"/>
        <w:rPr>
          <w:rFonts w:asciiTheme="minorHAnsi" w:hAnsiTheme="minorHAnsi" w:cs="Arial"/>
        </w:rPr>
      </w:pPr>
      <w:r w:rsidRPr="00651FC1">
        <w:rPr>
          <w:rFonts w:asciiTheme="minorHAnsi" w:hAnsiTheme="minorHAnsi" w:cs="Arial"/>
        </w:rPr>
        <w:lastRenderedPageBreak/>
        <w:t>O udzielenie zamówienia mogą ubiegać się Wykonawcy, którzy nie podlegają wykluczeniu na zasadach określonych w Rozdziale VIII SWZ.</w:t>
      </w:r>
    </w:p>
    <w:p w14:paraId="3AA4B3D4" w14:textId="77777777" w:rsidR="00651FC1" w:rsidRPr="00651FC1" w:rsidRDefault="00651FC1" w:rsidP="00561338">
      <w:pPr>
        <w:pStyle w:val="Akapitzlist"/>
        <w:numPr>
          <w:ilvl w:val="0"/>
          <w:numId w:val="17"/>
        </w:numPr>
        <w:spacing w:before="120" w:afterLines="10" w:after="24" w:line="240" w:lineRule="auto"/>
        <w:ind w:left="426" w:hanging="426"/>
        <w:contextualSpacing w:val="0"/>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7F7DE72"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w:t>
      </w:r>
      <w:r w:rsidR="00712EEC">
        <w:rPr>
          <w:rFonts w:asciiTheme="minorHAnsi" w:hAnsiTheme="minorHAnsi" w:cstheme="minorHAnsi"/>
          <w:sz w:val="22"/>
          <w:szCs w:val="22"/>
        </w:rPr>
        <w:br/>
      </w:r>
      <w:r w:rsidRPr="00360483">
        <w:rPr>
          <w:rFonts w:asciiTheme="minorHAnsi" w:hAnsiTheme="minorHAnsi" w:cstheme="minorHAnsi"/>
          <w:sz w:val="22"/>
          <w:szCs w:val="22"/>
        </w:rPr>
        <w:t>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6B1D8BA9"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w:t>
      </w:r>
      <w:r w:rsidR="00712EEC">
        <w:rPr>
          <w:rFonts w:asciiTheme="minorHAnsi" w:hAnsiTheme="minorHAnsi" w:cstheme="minorHAnsi"/>
          <w:sz w:val="22"/>
          <w:szCs w:val="22"/>
        </w:rPr>
        <w:br/>
      </w:r>
      <w:r w:rsidRPr="00360483">
        <w:rPr>
          <w:rFonts w:asciiTheme="minorHAnsi" w:hAnsiTheme="minorHAnsi" w:cstheme="minorHAnsi"/>
          <w:sz w:val="22"/>
          <w:szCs w:val="22"/>
        </w:rPr>
        <w:t xml:space="preserve">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3C06BFFF" w:rsidR="00360483" w:rsidRPr="00360483" w:rsidRDefault="00360483" w:rsidP="006232A8">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podpisana </w:t>
      </w:r>
      <w:hyperlink r:id="rId34" w:history="1">
        <w:r w:rsidRPr="00360483">
          <w:rPr>
            <w:rFonts w:asciiTheme="minorHAnsi" w:hAnsiTheme="minorHAnsi" w:cstheme="minorHAnsi"/>
            <w:b/>
            <w:bCs/>
            <w:u w:val="single"/>
          </w:rPr>
          <w:t>kwalifikowanym podpisem elektronicznym</w:t>
        </w:r>
      </w:hyperlink>
      <w:r w:rsidRPr="00360483">
        <w:rPr>
          <w:rFonts w:asciiTheme="minorHAnsi" w:hAnsiTheme="minorHAnsi" w:cstheme="minorHAnsi"/>
        </w:rPr>
        <w:t xml:space="preserve"> lub </w:t>
      </w:r>
      <w:hyperlink r:id="rId35" w:history="1">
        <w:r w:rsidRPr="00360483">
          <w:rPr>
            <w:rFonts w:asciiTheme="minorHAnsi" w:hAnsiTheme="minorHAnsi" w:cstheme="minorHAnsi"/>
            <w:b/>
            <w:bCs/>
            <w:u w:val="single"/>
          </w:rPr>
          <w:t>podpisem zaufanym</w:t>
        </w:r>
      </w:hyperlink>
      <w:r w:rsidRPr="00360483">
        <w:rPr>
          <w:rFonts w:asciiTheme="minorHAnsi" w:hAnsiTheme="minorHAnsi" w:cstheme="minorHAnsi"/>
        </w:rPr>
        <w:t xml:space="preserve"> lub </w:t>
      </w:r>
      <w:hyperlink r:id="rId36" w:history="1">
        <w:r w:rsidRPr="00360483">
          <w:rPr>
            <w:rFonts w:asciiTheme="minorHAnsi" w:hAnsiTheme="minorHAnsi" w:cstheme="minorHAnsi"/>
            <w:b/>
            <w:bCs/>
            <w:u w:val="single"/>
          </w:rPr>
          <w:t>podpisem osobistym</w:t>
        </w:r>
      </w:hyperlink>
      <w:r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pPr>
        <w:pStyle w:val="Akapitzlist"/>
        <w:numPr>
          <w:ilvl w:val="7"/>
          <w:numId w:val="39"/>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w:t>
      </w:r>
      <w:r w:rsidRPr="00FC7725">
        <w:rPr>
          <w:rFonts w:asciiTheme="minorHAnsi" w:hAnsiTheme="minorHAnsi"/>
        </w:rPr>
        <w:t>Załącznik nr 1 do SWZ</w:t>
      </w:r>
      <w:r w:rsidRPr="00226E09">
        <w:rPr>
          <w:rFonts w:asciiTheme="minorHAnsi" w:hAnsiTheme="minorHAnsi"/>
        </w:rPr>
        <w:t>).</w:t>
      </w:r>
    </w:p>
    <w:p w14:paraId="7D29F989" w14:textId="3AF8AB40" w:rsidR="00400B45" w:rsidRDefault="00400B45">
      <w:pPr>
        <w:pStyle w:val="Akapitzlist"/>
        <w:numPr>
          <w:ilvl w:val="7"/>
          <w:numId w:val="39"/>
        </w:numPr>
        <w:spacing w:before="10" w:afterLines="10" w:after="24"/>
        <w:ind w:left="851" w:hanging="284"/>
        <w:jc w:val="both"/>
        <w:rPr>
          <w:rFonts w:asciiTheme="minorHAnsi" w:hAnsiTheme="minorHAnsi"/>
        </w:rPr>
      </w:pPr>
      <w:r w:rsidRPr="00226E09">
        <w:rPr>
          <w:rFonts w:asciiTheme="minorHAnsi" w:hAnsiTheme="minorHAnsi"/>
          <w:b/>
        </w:rPr>
        <w:t>Formularz cenowy</w:t>
      </w:r>
      <w:r w:rsidRPr="00226E09">
        <w:rPr>
          <w:rFonts w:asciiTheme="minorHAnsi" w:hAnsiTheme="minorHAnsi"/>
        </w:rPr>
        <w:t xml:space="preserve"> </w:t>
      </w:r>
      <w:r w:rsidR="001820B4">
        <w:rPr>
          <w:rFonts w:asciiTheme="minorHAnsi" w:hAnsiTheme="minorHAnsi"/>
        </w:rPr>
        <w:t xml:space="preserve"> </w:t>
      </w:r>
      <w:r w:rsidRPr="00226E09">
        <w:rPr>
          <w:rFonts w:asciiTheme="minorHAnsi" w:hAnsiTheme="minorHAnsi"/>
        </w:rPr>
        <w:t>(</w:t>
      </w:r>
      <w:r w:rsidRPr="00FC7725">
        <w:rPr>
          <w:rFonts w:asciiTheme="minorHAnsi" w:hAnsiTheme="minorHAnsi"/>
        </w:rPr>
        <w:t>Załącznik nr 2 do SWZ</w:t>
      </w:r>
      <w:r w:rsidRPr="00226E09">
        <w:rPr>
          <w:rFonts w:asciiTheme="minorHAnsi" w:hAnsiTheme="minorHAnsi"/>
        </w:rPr>
        <w:t>).</w:t>
      </w:r>
    </w:p>
    <w:p w14:paraId="4E56EB4A" w14:textId="04F62866" w:rsidR="00400B45" w:rsidRPr="000844F8" w:rsidRDefault="00400B45">
      <w:pPr>
        <w:pStyle w:val="Akapitzlist"/>
        <w:numPr>
          <w:ilvl w:val="7"/>
          <w:numId w:val="39"/>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w:t>
      </w:r>
      <w:r w:rsidRPr="00FC7725">
        <w:rPr>
          <w:rFonts w:asciiTheme="minorHAnsi" w:eastAsiaTheme="minorHAnsi" w:hAnsiTheme="minorHAnsi" w:cstheme="minorBidi"/>
        </w:rPr>
        <w:t>Załącznik nr 3 do SWZ</w:t>
      </w:r>
      <w:r w:rsidRPr="000844F8">
        <w:rPr>
          <w:rFonts w:asciiTheme="minorHAnsi" w:eastAsiaTheme="minorHAnsi" w:hAnsiTheme="minorHAnsi" w:cstheme="minorBidi"/>
          <w:color w:val="000000"/>
        </w:rPr>
        <w:t>).</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5936EA20" w:rsidR="00400B45" w:rsidRPr="000844F8" w:rsidRDefault="00400B45">
      <w:pPr>
        <w:pStyle w:val="Akapitzlist"/>
        <w:numPr>
          <w:ilvl w:val="7"/>
          <w:numId w:val="39"/>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030E41A7" w14:textId="77777777" w:rsidR="00DC7AF9" w:rsidRDefault="00DC7AF9" w:rsidP="00400B45">
      <w:pPr>
        <w:spacing w:afterLines="10" w:after="24" w:line="276" w:lineRule="auto"/>
        <w:ind w:left="2509"/>
        <w:contextualSpacing/>
        <w:jc w:val="both"/>
        <w:rPr>
          <w:rFonts w:ascii="Calibri" w:eastAsiaTheme="minorHAnsi" w:hAnsi="Calibri" w:cstheme="minorBidi"/>
          <w:sz w:val="22"/>
          <w:szCs w:val="22"/>
          <w:lang w:eastAsia="en-US"/>
        </w:rPr>
      </w:pPr>
    </w:p>
    <w:p w14:paraId="563B524E" w14:textId="431C9893" w:rsidR="00D514A0" w:rsidRPr="00D514A0" w:rsidRDefault="00D514A0" w:rsidP="00D514A0">
      <w:pPr>
        <w:spacing w:after="0" w:line="240" w:lineRule="auto"/>
        <w:ind w:left="284"/>
        <w:rPr>
          <w:rFonts w:asciiTheme="minorHAnsi" w:hAnsiTheme="minorHAnsi" w:cstheme="minorHAnsi"/>
          <w:sz w:val="22"/>
          <w:szCs w:val="22"/>
        </w:rPr>
      </w:pPr>
      <w:r w:rsidRPr="00D514A0">
        <w:rPr>
          <w:rFonts w:asciiTheme="minorHAnsi" w:hAnsiTheme="minorHAnsi" w:cstheme="minorHAnsi"/>
          <w:sz w:val="22"/>
          <w:szCs w:val="22"/>
        </w:rPr>
        <w:t xml:space="preserve">e. </w:t>
      </w:r>
      <w:r w:rsidR="00EE3ED6">
        <w:rPr>
          <w:rFonts w:asciiTheme="minorHAnsi" w:hAnsiTheme="minorHAnsi" w:cstheme="minorHAnsi"/>
          <w:sz w:val="22"/>
          <w:szCs w:val="22"/>
        </w:rPr>
        <w:t xml:space="preserve"> </w:t>
      </w:r>
      <w:r w:rsidRPr="00D514A0">
        <w:rPr>
          <w:rFonts w:asciiTheme="minorHAnsi" w:hAnsiTheme="minorHAnsi" w:cstheme="minorHAnsi"/>
          <w:sz w:val="22"/>
          <w:szCs w:val="22"/>
        </w:rPr>
        <w:t xml:space="preserve">Raport z aktualnej kwalifikacji - </w:t>
      </w:r>
      <w:r w:rsidRPr="00D514A0">
        <w:rPr>
          <w:rFonts w:asciiTheme="minorHAnsi" w:hAnsiTheme="minorHAnsi" w:cstheme="minorHAnsi"/>
          <w:b/>
          <w:bCs/>
          <w:sz w:val="22"/>
          <w:szCs w:val="22"/>
        </w:rPr>
        <w:t>dot.</w:t>
      </w:r>
      <w:r w:rsidRPr="00D514A0">
        <w:rPr>
          <w:rFonts w:asciiTheme="minorHAnsi" w:hAnsiTheme="minorHAnsi" w:cstheme="minorHAnsi"/>
          <w:sz w:val="22"/>
          <w:szCs w:val="22"/>
        </w:rPr>
        <w:t xml:space="preserve"> </w:t>
      </w:r>
      <w:r w:rsidRPr="00D514A0">
        <w:rPr>
          <w:rFonts w:asciiTheme="minorHAnsi" w:hAnsiTheme="minorHAnsi" w:cstheme="minorHAnsi"/>
          <w:b/>
          <w:bCs/>
          <w:sz w:val="22"/>
          <w:szCs w:val="22"/>
        </w:rPr>
        <w:t>punktu nr 3</w:t>
      </w:r>
      <w:r w:rsidRPr="00D514A0">
        <w:rPr>
          <w:rFonts w:asciiTheme="minorHAnsi" w:hAnsiTheme="minorHAnsi" w:cstheme="minorHAnsi"/>
          <w:sz w:val="22"/>
          <w:szCs w:val="22"/>
        </w:rPr>
        <w:t xml:space="preserve"> w Specyfikacji technicznej przedmiotu zamówienia – Załącznik nr 4 do SWZ</w:t>
      </w:r>
    </w:p>
    <w:p w14:paraId="3CD16137" w14:textId="77777777" w:rsidR="00D514A0" w:rsidRPr="00D514A0" w:rsidRDefault="00D514A0" w:rsidP="00D514A0">
      <w:pPr>
        <w:pStyle w:val="Akapitzlist"/>
        <w:ind w:left="644"/>
        <w:rPr>
          <w:rFonts w:asciiTheme="minorHAnsi" w:hAnsiTheme="minorHAnsi" w:cstheme="minorHAnsi"/>
        </w:rPr>
      </w:pPr>
    </w:p>
    <w:p w14:paraId="478B3D84" w14:textId="3B16187E" w:rsidR="00D514A0" w:rsidRPr="00D514A0" w:rsidRDefault="00D514A0" w:rsidP="00D514A0">
      <w:pPr>
        <w:spacing w:after="0" w:line="240" w:lineRule="auto"/>
        <w:ind w:left="284"/>
        <w:rPr>
          <w:rFonts w:asciiTheme="minorHAnsi" w:hAnsiTheme="minorHAnsi" w:cstheme="minorHAnsi"/>
          <w:sz w:val="22"/>
          <w:szCs w:val="22"/>
        </w:rPr>
      </w:pPr>
      <w:r w:rsidRPr="00D514A0">
        <w:rPr>
          <w:rFonts w:asciiTheme="minorHAnsi" w:hAnsiTheme="minorHAnsi" w:cstheme="minorHAnsi"/>
          <w:sz w:val="22"/>
          <w:szCs w:val="22"/>
        </w:rPr>
        <w:t xml:space="preserve">f. </w:t>
      </w:r>
      <w:r w:rsidR="00EE3ED6">
        <w:rPr>
          <w:rFonts w:asciiTheme="minorHAnsi" w:hAnsiTheme="minorHAnsi" w:cstheme="minorHAnsi"/>
          <w:sz w:val="22"/>
          <w:szCs w:val="22"/>
        </w:rPr>
        <w:t xml:space="preserve"> </w:t>
      </w:r>
      <w:r w:rsidRPr="00D514A0">
        <w:rPr>
          <w:rFonts w:asciiTheme="minorHAnsi" w:hAnsiTheme="minorHAnsi" w:cstheme="minorHAnsi"/>
          <w:sz w:val="22"/>
          <w:szCs w:val="22"/>
        </w:rPr>
        <w:t xml:space="preserve">Raport z walidacji - </w:t>
      </w:r>
      <w:r w:rsidRPr="00D514A0">
        <w:rPr>
          <w:rFonts w:asciiTheme="minorHAnsi" w:hAnsiTheme="minorHAnsi" w:cstheme="minorHAnsi"/>
          <w:b/>
          <w:bCs/>
          <w:sz w:val="22"/>
          <w:szCs w:val="22"/>
        </w:rPr>
        <w:t>dot. punktu nr 5</w:t>
      </w:r>
      <w:r w:rsidRPr="00D514A0">
        <w:rPr>
          <w:rFonts w:asciiTheme="minorHAnsi" w:hAnsiTheme="minorHAnsi" w:cstheme="minorHAnsi"/>
          <w:sz w:val="22"/>
          <w:szCs w:val="22"/>
        </w:rPr>
        <w:t xml:space="preserve"> w Specyfikacji technicznej przedmiotu zamówienia – Załącznik nr 4 do SWZ</w:t>
      </w:r>
    </w:p>
    <w:p w14:paraId="54191006" w14:textId="77777777" w:rsidR="00A9165D" w:rsidRDefault="00A9165D" w:rsidP="00A9165D">
      <w:pPr>
        <w:pStyle w:val="Akapitzlist"/>
        <w:spacing w:before="10" w:afterLines="10" w:after="24"/>
        <w:ind w:left="851"/>
        <w:jc w:val="both"/>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7F6970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712EEC">
        <w:rPr>
          <w:rFonts w:asciiTheme="minorHAnsi" w:hAnsiTheme="minorHAnsi"/>
          <w:bCs/>
        </w:rPr>
        <w:t>dnia</w:t>
      </w:r>
      <w:bookmarkStart w:id="4" w:name="_Hlk109215834"/>
      <w:r w:rsidR="00552F6D" w:rsidRPr="00712EEC">
        <w:rPr>
          <w:rFonts w:asciiTheme="minorHAnsi" w:hAnsiTheme="minorHAnsi"/>
          <w:b/>
        </w:rPr>
        <w:t xml:space="preserve"> </w:t>
      </w:r>
      <w:bookmarkStart w:id="5" w:name="_Hlk192583769"/>
      <w:bookmarkEnd w:id="4"/>
      <w:r w:rsidR="00F261AB">
        <w:rPr>
          <w:rFonts w:asciiTheme="minorHAnsi" w:hAnsiTheme="minorHAnsi"/>
          <w:b/>
        </w:rPr>
        <w:t>06.06</w:t>
      </w:r>
      <w:r w:rsidR="00037EE6">
        <w:rPr>
          <w:rFonts w:asciiTheme="minorHAnsi" w:hAnsiTheme="minorHAnsi"/>
          <w:b/>
        </w:rPr>
        <w:t>.</w:t>
      </w:r>
      <w:r w:rsidR="0074752D" w:rsidRPr="00712EEC">
        <w:rPr>
          <w:rFonts w:asciiTheme="minorHAnsi" w:hAnsiTheme="minorHAnsi"/>
          <w:b/>
        </w:rPr>
        <w:t>202</w:t>
      </w:r>
      <w:r w:rsidR="00712EEC" w:rsidRPr="00712EEC">
        <w:rPr>
          <w:rFonts w:asciiTheme="minorHAnsi" w:hAnsiTheme="minorHAnsi"/>
          <w:b/>
        </w:rPr>
        <w:t>5</w:t>
      </w:r>
      <w:r w:rsidR="00EE4F0B" w:rsidRPr="00712EEC">
        <w:rPr>
          <w:rFonts w:asciiTheme="minorHAnsi" w:hAnsiTheme="minorHAnsi"/>
          <w:b/>
        </w:rPr>
        <w:t xml:space="preserve"> r.</w:t>
      </w:r>
      <w:r w:rsidR="0074752D" w:rsidRPr="00712EEC">
        <w:rPr>
          <w:rFonts w:asciiTheme="minorHAnsi" w:hAnsiTheme="minorHAnsi"/>
          <w:b/>
        </w:rPr>
        <w:t xml:space="preserve"> do godz. </w:t>
      </w:r>
      <w:r w:rsidR="005359BF" w:rsidRPr="00712EEC">
        <w:rPr>
          <w:rFonts w:asciiTheme="minorHAnsi" w:hAnsiTheme="minorHAnsi"/>
          <w:b/>
        </w:rPr>
        <w:t>8</w:t>
      </w:r>
      <w:r w:rsidR="006152BA" w:rsidRPr="00712EEC">
        <w:rPr>
          <w:rFonts w:asciiTheme="minorHAnsi" w:hAnsiTheme="minorHAnsi"/>
          <w:b/>
        </w:rPr>
        <w:t>:00</w:t>
      </w:r>
      <w:r w:rsidR="0010019E" w:rsidRPr="00712EEC">
        <w:rPr>
          <w:rFonts w:asciiTheme="minorHAnsi" w:hAnsiTheme="minorHAnsi"/>
          <w:b/>
        </w:rPr>
        <w:t>.</w:t>
      </w:r>
    </w:p>
    <w:bookmarkEnd w:id="5"/>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6911867F" w14:textId="0AFA567B" w:rsidR="00712EEC" w:rsidRPr="00712EEC" w:rsidRDefault="00097B04" w:rsidP="00712EEC">
      <w:pPr>
        <w:pStyle w:val="Akapitzlist"/>
        <w:numPr>
          <w:ilvl w:val="0"/>
          <w:numId w:val="8"/>
        </w:numPr>
        <w:ind w:left="567" w:hanging="567"/>
        <w:rPr>
          <w:rFonts w:asciiTheme="minorHAnsi" w:hAnsiTheme="minorHAnsi"/>
          <w:b/>
        </w:rPr>
      </w:pPr>
      <w:r w:rsidRPr="00712EEC">
        <w:rPr>
          <w:rFonts w:asciiTheme="minorHAnsi" w:hAnsiTheme="minorHAnsi"/>
          <w:color w:val="000000" w:themeColor="text1"/>
        </w:rPr>
        <w:t xml:space="preserve">Otwarcie ofert nastąpi na platformie zakupowej, o której mowa w pkt 2, w dniu </w:t>
      </w:r>
      <w:r w:rsidR="00F261AB">
        <w:rPr>
          <w:rFonts w:asciiTheme="minorHAnsi" w:hAnsiTheme="minorHAnsi"/>
          <w:b/>
        </w:rPr>
        <w:t>06.06</w:t>
      </w:r>
      <w:r w:rsidR="00712EEC" w:rsidRPr="00712EEC">
        <w:rPr>
          <w:rFonts w:asciiTheme="minorHAnsi" w:hAnsiTheme="minorHAnsi"/>
          <w:b/>
        </w:rPr>
        <w:t xml:space="preserve">.2025 r. </w:t>
      </w:r>
      <w:r w:rsidR="00F261AB">
        <w:rPr>
          <w:rFonts w:asciiTheme="minorHAnsi" w:hAnsiTheme="minorHAnsi"/>
          <w:b/>
        </w:rPr>
        <w:br/>
        <w:t>o</w:t>
      </w:r>
      <w:r w:rsidR="00712EEC" w:rsidRPr="00712EEC">
        <w:rPr>
          <w:rFonts w:asciiTheme="minorHAnsi" w:hAnsiTheme="minorHAnsi"/>
          <w:b/>
        </w:rPr>
        <w:t xml:space="preserve"> godz. </w:t>
      </w:r>
      <w:r w:rsidR="00712EEC">
        <w:rPr>
          <w:rFonts w:asciiTheme="minorHAnsi" w:hAnsiTheme="minorHAnsi"/>
          <w:b/>
        </w:rPr>
        <w:t>9</w:t>
      </w:r>
      <w:r w:rsidR="00712EEC" w:rsidRPr="00712EEC">
        <w:rPr>
          <w:rFonts w:asciiTheme="minorHAnsi" w:hAnsiTheme="minorHAnsi"/>
          <w:b/>
        </w:rPr>
        <w:t>:00.</w:t>
      </w:r>
    </w:p>
    <w:p w14:paraId="017C85B0" w14:textId="606199B7" w:rsidR="00360483" w:rsidRPr="00712EEC" w:rsidRDefault="00360483" w:rsidP="0033223F">
      <w:pPr>
        <w:pStyle w:val="Akapitzlist"/>
        <w:numPr>
          <w:ilvl w:val="0"/>
          <w:numId w:val="8"/>
        </w:numPr>
        <w:tabs>
          <w:tab w:val="left" w:pos="3810"/>
        </w:tabs>
        <w:spacing w:before="10" w:afterLines="10" w:after="24"/>
        <w:ind w:left="567" w:hanging="567"/>
        <w:jc w:val="both"/>
        <w:rPr>
          <w:rFonts w:asciiTheme="minorHAnsi" w:hAnsiTheme="minorHAnsi"/>
          <w:b/>
        </w:rPr>
      </w:pPr>
      <w:r w:rsidRPr="00712EEC">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4B909F6"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w:t>
      </w:r>
      <w:r w:rsidR="00712EEC">
        <w:rPr>
          <w:rFonts w:asciiTheme="minorHAnsi" w:hAnsiTheme="minorHAnsi" w:cs="Arial"/>
        </w:rPr>
        <w:br/>
      </w:r>
      <w:r w:rsidRPr="007D655F">
        <w:rPr>
          <w:rFonts w:asciiTheme="minorHAnsi" w:hAnsiTheme="minorHAnsi" w:cs="Arial"/>
        </w:rPr>
        <w:t xml:space="preserve">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w:t>
      </w:r>
      <w:r w:rsidR="00712EEC">
        <w:rPr>
          <w:rFonts w:asciiTheme="minorHAnsi" w:hAnsiTheme="minorHAnsi" w:cs="Arial"/>
        </w:rPr>
        <w:br/>
      </w:r>
      <w:r w:rsidRPr="007D655F">
        <w:rPr>
          <w:rFonts w:asciiTheme="minorHAnsi" w:hAnsiTheme="minorHAnsi" w:cs="Arial"/>
        </w:rPr>
        <w:t xml:space="preserve">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5ADE4E14"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t>
      </w:r>
      <w:r w:rsidR="00712EEC">
        <w:rPr>
          <w:rFonts w:asciiTheme="minorHAnsi" w:hAnsiTheme="minorHAnsi"/>
          <w:sz w:val="22"/>
          <w:szCs w:val="22"/>
        </w:rPr>
        <w:t>W</w:t>
      </w:r>
      <w:r w:rsidRPr="00226E09">
        <w:rPr>
          <w:rFonts w:asciiTheme="minorHAnsi" w:hAnsiTheme="minorHAnsi"/>
          <w:sz w:val="22"/>
          <w:szCs w:val="22"/>
        </w:rPr>
        <w:t>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14D150AD"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037EE6">
        <w:rPr>
          <w:rFonts w:asciiTheme="minorHAnsi" w:hAnsiTheme="minorHAnsi"/>
          <w:sz w:val="22"/>
          <w:szCs w:val="22"/>
        </w:rPr>
        <w:t xml:space="preserve"> </w:t>
      </w:r>
      <w:r w:rsidR="00E71CA7" w:rsidRPr="00226E09">
        <w:rPr>
          <w:rFonts w:asciiTheme="minorHAnsi" w:hAnsiTheme="minorHAnsi"/>
          <w:sz w:val="22"/>
          <w:szCs w:val="22"/>
        </w:rPr>
        <w:t>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594202F"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712EEC">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12EE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4EA3964C"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712EEC">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sidRPr="005B3BF0">
        <w:rPr>
          <w:rFonts w:asciiTheme="minorHAnsi" w:hAnsiTheme="minorHAnsi"/>
          <w:b/>
          <w:noProof/>
          <w:sz w:val="22"/>
          <w:szCs w:val="22"/>
        </w:rPr>
        <w:t>Z</w:t>
      </w:r>
      <w:r w:rsidRPr="005B3BF0">
        <w:rPr>
          <w:rFonts w:asciiTheme="minorHAnsi" w:hAnsiTheme="minorHAnsi"/>
          <w:b/>
          <w:noProof/>
          <w:sz w:val="22"/>
          <w:szCs w:val="22"/>
        </w:rPr>
        <w:t>ałącznik nr 1</w:t>
      </w:r>
      <w:r w:rsidR="00F56E99" w:rsidRPr="005B3BF0">
        <w:rPr>
          <w:rFonts w:asciiTheme="minorHAnsi" w:hAnsiTheme="minorHAnsi"/>
          <w:b/>
          <w:noProof/>
          <w:sz w:val="22"/>
          <w:szCs w:val="22"/>
        </w:rPr>
        <w:t xml:space="preserve"> do SWZ</w:t>
      </w:r>
      <w:r w:rsidRPr="005B3BF0">
        <w:rPr>
          <w:rFonts w:asciiTheme="minorHAnsi" w:hAnsiTheme="minorHAnsi"/>
          <w:b/>
          <w:noProof/>
          <w:sz w:val="22"/>
          <w:szCs w:val="22"/>
        </w:rPr>
        <w:t>.</w:t>
      </w:r>
      <w:r w:rsidRPr="005B3BF0">
        <w:rPr>
          <w:rFonts w:asciiTheme="minorHAnsi" w:hAnsiTheme="minorHAnsi"/>
          <w:noProof/>
          <w:sz w:val="22"/>
          <w:szCs w:val="22"/>
        </w:rPr>
        <w:t xml:space="preserve">   </w:t>
      </w:r>
    </w:p>
    <w:p w14:paraId="7590FE39" w14:textId="02E1DD8D"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712EEC">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5B3BF0">
        <w:rPr>
          <w:rFonts w:asciiTheme="minorHAnsi" w:hAnsiTheme="minorHAnsi"/>
          <w:b/>
          <w:noProof/>
          <w:sz w:val="22"/>
          <w:szCs w:val="22"/>
        </w:rPr>
        <w:t xml:space="preserve">Załacznik nr </w:t>
      </w:r>
      <w:r w:rsidR="00207709" w:rsidRPr="005B3BF0">
        <w:rPr>
          <w:rFonts w:asciiTheme="minorHAnsi" w:hAnsiTheme="minorHAnsi"/>
          <w:b/>
          <w:noProof/>
          <w:sz w:val="22"/>
          <w:szCs w:val="22"/>
        </w:rPr>
        <w:t>4</w:t>
      </w:r>
      <w:r w:rsidR="000D6D8F" w:rsidRPr="005B3BF0">
        <w:rPr>
          <w:rFonts w:asciiTheme="minorHAnsi" w:hAnsiTheme="minorHAnsi"/>
          <w:b/>
          <w:noProof/>
          <w:sz w:val="22"/>
          <w:szCs w:val="22"/>
        </w:rPr>
        <w:t xml:space="preserve"> do</w:t>
      </w:r>
      <w:r w:rsidRPr="005B3BF0">
        <w:rPr>
          <w:rFonts w:asciiTheme="minorHAnsi" w:hAnsiTheme="minorHAnsi"/>
          <w:b/>
          <w:noProof/>
          <w:sz w:val="22"/>
          <w:szCs w:val="22"/>
        </w:rPr>
        <w:t xml:space="preserve"> SWZ.</w:t>
      </w:r>
    </w:p>
    <w:p w14:paraId="5675D614" w14:textId="31064CA6"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CD7CE8">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6" w:name="mip51081278"/>
      <w:bookmarkEnd w:id="6"/>
      <w:r w:rsidR="00AF2743" w:rsidRPr="00226E09">
        <w:rPr>
          <w:rFonts w:asciiTheme="minorHAnsi" w:hAnsiTheme="minorHAnsi"/>
          <w:color w:val="000000" w:themeColor="text1"/>
          <w:sz w:val="22"/>
          <w:szCs w:val="22"/>
        </w:rPr>
        <w:t xml:space="preserve"> W ofercie, o której mowa w zdaniu pierwszym, Wykonawca ma obowiązek:</w:t>
      </w:r>
      <w:bookmarkStart w:id="7" w:name="mip51081280"/>
      <w:bookmarkEnd w:id="7"/>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8" w:name="mip51081281"/>
      <w:bookmarkEnd w:id="8"/>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9" w:name="mip51081282"/>
      <w:bookmarkEnd w:id="9"/>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0" w:name="mip51081283"/>
      <w:bookmarkEnd w:id="10"/>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4EB66F86" w14:textId="6FA5DA13" w:rsidR="00430545" w:rsidRDefault="00AF2743" w:rsidP="00BA40A5">
      <w:pPr>
        <w:spacing w:before="10" w:afterLines="10" w:after="24" w:line="276" w:lineRule="auto"/>
        <w:jc w:val="both"/>
        <w:rPr>
          <w:rFonts w:asciiTheme="minorHAnsi" w:hAnsiTheme="minorHAnsi"/>
          <w:b/>
          <w:color w:val="000000" w:themeColor="text1"/>
          <w:sz w:val="22"/>
          <w:szCs w:val="22"/>
        </w:rPr>
      </w:pPr>
      <w:r w:rsidRPr="00CD21AC">
        <w:rPr>
          <w:rFonts w:asciiTheme="minorHAnsi" w:hAnsiTheme="minorHAnsi"/>
          <w:b/>
          <w:sz w:val="22"/>
          <w:szCs w:val="22"/>
        </w:rPr>
        <w:t>ROZDZIAŁ XIV</w:t>
      </w:r>
      <w:r w:rsidR="00430545">
        <w:rPr>
          <w:rFonts w:asciiTheme="minorHAnsi" w:hAnsiTheme="minorHAnsi"/>
          <w:b/>
          <w:color w:val="000000" w:themeColor="text1"/>
          <w:sz w:val="22"/>
          <w:szCs w:val="22"/>
        </w:rPr>
        <w:t>:</w:t>
      </w:r>
    </w:p>
    <w:p w14:paraId="781E3D1B" w14:textId="64F83333" w:rsidR="00E26A83" w:rsidRPr="00226E09" w:rsidRDefault="00E26A83" w:rsidP="00E26A83">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PODANIEM WAG TYCH KRYTERIÓW, </w:t>
      </w:r>
      <w:r>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r w:rsidR="00723DEB">
        <w:rPr>
          <w:rFonts w:asciiTheme="minorHAnsi" w:hAnsiTheme="minorHAnsi"/>
          <w:b/>
          <w:color w:val="000000" w:themeColor="text1"/>
          <w:sz w:val="22"/>
          <w:szCs w:val="22"/>
        </w:rPr>
        <w:t xml:space="preserve"> </w:t>
      </w:r>
    </w:p>
    <w:p w14:paraId="3B1B1D8F" w14:textId="77777777" w:rsidR="00E26A83" w:rsidRPr="00226E09" w:rsidRDefault="00E26A83" w:rsidP="00E26A83">
      <w:pPr>
        <w:pStyle w:val="Akapitzlist"/>
        <w:numPr>
          <w:ilvl w:val="0"/>
          <w:numId w:val="3"/>
        </w:numPr>
        <w:spacing w:before="10" w:afterLines="10" w:after="24"/>
        <w:ind w:left="567" w:hanging="567"/>
        <w:jc w:val="both"/>
        <w:rPr>
          <w:rFonts w:asciiTheme="minorHAnsi" w:hAnsiTheme="minorHAnsi"/>
        </w:rPr>
      </w:pPr>
      <w:bookmarkStart w:id="11" w:name="_Hlk193437287"/>
      <w:r w:rsidRPr="00226E09">
        <w:rPr>
          <w:rFonts w:asciiTheme="minorHAnsi" w:hAnsiTheme="minorHAnsi"/>
        </w:rPr>
        <w:t xml:space="preserve">Zamawiający dokona wyboru oferty najkorzystniejszej wyłącznie na podstawie kryteriów oceny ofert określonych w SWZ. </w:t>
      </w:r>
    </w:p>
    <w:p w14:paraId="1A49CE65" w14:textId="6350336A" w:rsidR="00E26A83" w:rsidRPr="00226E09" w:rsidRDefault="00E26A83" w:rsidP="00E26A83">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Pr>
          <w:rFonts w:asciiTheme="minorHAnsi" w:hAnsiTheme="minorHAnsi"/>
        </w:rPr>
        <w:t>:</w:t>
      </w:r>
    </w:p>
    <w:p w14:paraId="1C7FAB32" w14:textId="77777777" w:rsidR="00E26A83" w:rsidRPr="00226E09" w:rsidRDefault="00E26A83" w:rsidP="00E26A83">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68D760F9" w14:textId="77777777" w:rsidR="00E26A83" w:rsidRPr="00226E09" w:rsidRDefault="00E26A83" w:rsidP="00E26A83">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29B0190F" w14:textId="77777777" w:rsidR="00E26A83" w:rsidRPr="00226E09" w:rsidRDefault="00E26A83" w:rsidP="00E26A83">
      <w:pPr>
        <w:pStyle w:val="Tekstpodstawowy"/>
        <w:numPr>
          <w:ilvl w:val="0"/>
          <w:numId w:val="3"/>
        </w:numPr>
        <w:spacing w:before="10" w:afterLines="10" w:after="24" w:line="276" w:lineRule="auto"/>
        <w:ind w:left="567" w:hanging="567"/>
        <w:jc w:val="both"/>
        <w:rPr>
          <w:rFonts w:asciiTheme="minorHAnsi" w:hAnsiTheme="minorHAnsi"/>
          <w:sz w:val="22"/>
          <w:szCs w:val="22"/>
        </w:rPr>
      </w:pPr>
      <w:bookmarkStart w:id="12" w:name="_Hlk193437389"/>
      <w:bookmarkEnd w:id="11"/>
      <w:r w:rsidRPr="00226E09">
        <w:rPr>
          <w:rFonts w:asciiTheme="minorHAnsi" w:hAnsiTheme="minorHAnsi" w:cs="Calibri"/>
          <w:b w:val="0"/>
          <w:color w:val="000000" w:themeColor="text1"/>
          <w:sz w:val="22"/>
          <w:szCs w:val="22"/>
        </w:rPr>
        <w:lastRenderedPageBreak/>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63BE1DCD" w14:textId="77777777" w:rsidR="00E26A83" w:rsidRPr="00226E09" w:rsidRDefault="00E26A83">
      <w:pPr>
        <w:pStyle w:val="Tekstpodstawowy"/>
        <w:numPr>
          <w:ilvl w:val="0"/>
          <w:numId w:val="41"/>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0F8A3B02" w14:textId="77777777" w:rsidR="00E26A83" w:rsidRPr="00226E09" w:rsidRDefault="00E26A83" w:rsidP="00E26A83">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45068708" w14:textId="77777777" w:rsidR="00E26A83" w:rsidRPr="00226E09" w:rsidRDefault="00E26A83" w:rsidP="00E26A83">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26770670" w14:textId="77777777" w:rsidR="00E26A83" w:rsidRPr="00226E09" w:rsidRDefault="00E26A83" w:rsidP="00E26A83">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F3EC9EF" w14:textId="77777777" w:rsidR="00E26A83" w:rsidRDefault="00E26A83" w:rsidP="00E26A83">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76DF660" w14:textId="77777777" w:rsidR="0090719B" w:rsidRPr="00483EB9" w:rsidRDefault="0090719B" w:rsidP="0090719B">
      <w:pPr>
        <w:spacing w:line="240" w:lineRule="auto"/>
        <w:jc w:val="both"/>
        <w:rPr>
          <w:rFonts w:asciiTheme="minorHAnsi" w:hAnsiTheme="minorHAnsi"/>
          <w:sz w:val="22"/>
          <w:szCs w:val="22"/>
        </w:rPr>
      </w:pPr>
      <w:r w:rsidRPr="00483EB9">
        <w:rPr>
          <w:rFonts w:asciiTheme="minorHAnsi" w:hAnsiTheme="minorHAnsi"/>
          <w:sz w:val="22"/>
          <w:szCs w:val="22"/>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bookmarkEnd w:id="12"/>
    <w:p w14:paraId="66D5A818" w14:textId="77777777" w:rsidR="00E26A83" w:rsidRDefault="00E26A83">
      <w:pPr>
        <w:pStyle w:val="Akapitzlist"/>
        <w:numPr>
          <w:ilvl w:val="0"/>
          <w:numId w:val="41"/>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2D9E8B7E" w14:textId="77777777" w:rsidR="00E26A83" w:rsidRPr="00226E09" w:rsidRDefault="00E26A83" w:rsidP="00E26A83">
      <w:pPr>
        <w:pStyle w:val="Akapitzlist"/>
        <w:ind w:left="927"/>
        <w:rPr>
          <w:rFonts w:asciiTheme="minorHAnsi" w:hAnsiTheme="minorHAnsi"/>
        </w:rPr>
      </w:pPr>
    </w:p>
    <w:p w14:paraId="365A3465" w14:textId="77777777" w:rsidR="00E26A83" w:rsidRPr="000B5F80" w:rsidRDefault="00E26A83" w:rsidP="00E26A8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D98D571" w14:textId="77777777" w:rsidR="00E26A83" w:rsidRPr="000B5F80" w:rsidRDefault="00E26A83" w:rsidP="00E26A8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2B412638" w14:textId="77777777" w:rsidR="00E26A83" w:rsidRPr="000B5F80" w:rsidRDefault="00E26A83" w:rsidP="00E26A8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7D6407D5" w14:textId="77777777" w:rsidR="00E26A83" w:rsidRPr="00226E09" w:rsidRDefault="00E26A83" w:rsidP="00E26A83">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18D8040" w14:textId="77777777" w:rsidR="00E26A83" w:rsidRPr="00226E09" w:rsidRDefault="00E26A83" w:rsidP="00E26A83">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8D0D7D2" w14:textId="77777777" w:rsidR="00430545" w:rsidRDefault="00430545" w:rsidP="00BA40A5">
      <w:pPr>
        <w:spacing w:before="10" w:afterLines="10" w:after="24" w:line="276" w:lineRule="auto"/>
        <w:jc w:val="both"/>
        <w:rPr>
          <w:rFonts w:asciiTheme="minorHAnsi" w:hAnsiTheme="minorHAnsi"/>
          <w:b/>
          <w:color w:val="000000" w:themeColor="text1"/>
          <w:sz w:val="22"/>
          <w:szCs w:val="22"/>
        </w:rPr>
      </w:pPr>
    </w:p>
    <w:p w14:paraId="6527677A" w14:textId="2C80734F" w:rsidR="00037EE6" w:rsidRPr="002A5703" w:rsidRDefault="002A5703" w:rsidP="002A5703">
      <w:pPr>
        <w:jc w:val="both"/>
        <w:rPr>
          <w:rFonts w:asciiTheme="minorHAnsi" w:hAnsiTheme="minorHAnsi"/>
          <w:b/>
          <w:sz w:val="22"/>
          <w:szCs w:val="22"/>
        </w:rPr>
      </w:pPr>
      <w:r w:rsidRPr="00DD127F">
        <w:rPr>
          <w:rFonts w:asciiTheme="minorHAnsi" w:hAnsiTheme="minorHAnsi"/>
          <w:b/>
          <w:color w:val="222222"/>
          <w:sz w:val="22"/>
          <w:szCs w:val="22"/>
          <w:shd w:val="clear" w:color="auto" w:fill="FFFFFF"/>
        </w:rPr>
        <w:t>Uchybienie wymogom sporządzenia oferty polegające na braku wskazania terminu gwarancji uznane będzie przez zamawiającego jako zaoferowanie przez wykonawcę najkrótszego możliwego terminu do zaoferowania.</w:t>
      </w:r>
    </w:p>
    <w:p w14:paraId="664AD454" w14:textId="6CA7D971" w:rsidR="00FB615E" w:rsidRPr="00B65C00" w:rsidRDefault="00FB615E">
      <w:pPr>
        <w:pStyle w:val="Akapitzlist"/>
        <w:numPr>
          <w:ilvl w:val="0"/>
          <w:numId w:val="42"/>
        </w:numPr>
        <w:spacing w:before="10" w:afterLines="10" w:after="24"/>
        <w:jc w:val="both"/>
        <w:rPr>
          <w:rFonts w:asciiTheme="minorHAnsi" w:hAnsiTheme="minorHAnsi" w:cs="Arial"/>
          <w:b/>
        </w:rPr>
      </w:pPr>
      <w:r w:rsidRPr="00B65C00">
        <w:rPr>
          <w:rFonts w:asciiTheme="minorHAnsi" w:hAnsiTheme="minorHAnsi" w:cs="Arial"/>
          <w:b/>
        </w:rPr>
        <w:t>Sposób obliczania wartości punktowej ofert i ustalenia oferty najkorzystniejszej.</w:t>
      </w:r>
    </w:p>
    <w:p w14:paraId="5FC087D6" w14:textId="77777777" w:rsidR="00FB615E" w:rsidRPr="00552F6D" w:rsidRDefault="00FB615E">
      <w:pPr>
        <w:pStyle w:val="Akapitzlist"/>
        <w:numPr>
          <w:ilvl w:val="0"/>
          <w:numId w:val="37"/>
        </w:numPr>
        <w:suppressAutoHyphens/>
        <w:spacing w:after="120" w:line="240" w:lineRule="auto"/>
        <w:ind w:left="851"/>
        <w:contextualSpacing w:val="0"/>
        <w:jc w:val="both"/>
        <w:rPr>
          <w:rFonts w:asciiTheme="minorHAnsi" w:eastAsia="Times New Roman" w:hAnsiTheme="minorHAnsi" w:cs="Arial"/>
          <w:b/>
          <w:bCs/>
        </w:rPr>
      </w:pPr>
      <w:r w:rsidRPr="00552F6D">
        <w:rPr>
          <w:rFonts w:asciiTheme="minorHAnsi" w:eastAsia="Times New Roman" w:hAnsiTheme="minorHAnsi" w:cs="Arial"/>
          <w:b/>
          <w:bCs/>
        </w:rPr>
        <w:t>Maksymalna liczna możliwych do uzyskania punktów jednocześnie za kryterium oceny wynosi 100 punktów (100%) przy czym 1 pkt = 1% w kryteriach oceny ofert.</w:t>
      </w:r>
    </w:p>
    <w:p w14:paraId="7827F71A" w14:textId="77777777" w:rsidR="00FB615E" w:rsidRPr="00552F6D" w:rsidRDefault="00FB615E">
      <w:pPr>
        <w:pStyle w:val="Akapitzlist"/>
        <w:numPr>
          <w:ilvl w:val="0"/>
          <w:numId w:val="37"/>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 xml:space="preserve">Za ofertę najkorzystniejszą uznana zostanie oferta, która uzyska najwyższą liczbę punktów wyliczoną jako suma punktów uzyskanych we wszystkich kryteriach. </w:t>
      </w:r>
    </w:p>
    <w:p w14:paraId="303FA2E6" w14:textId="77777777" w:rsidR="00FB615E" w:rsidRPr="00552F6D" w:rsidRDefault="00FB615E">
      <w:pPr>
        <w:pStyle w:val="Akapitzlist"/>
        <w:numPr>
          <w:ilvl w:val="0"/>
          <w:numId w:val="37"/>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14590E2D" w14:textId="77777777" w:rsidR="00FB615E" w:rsidRPr="00552F6D" w:rsidRDefault="00FB615E">
      <w:pPr>
        <w:pStyle w:val="Akapitzlist"/>
        <w:numPr>
          <w:ilvl w:val="0"/>
          <w:numId w:val="37"/>
        </w:numPr>
        <w:suppressAutoHyphens/>
        <w:spacing w:after="120" w:line="240" w:lineRule="auto"/>
        <w:ind w:left="851"/>
        <w:contextualSpacing w:val="0"/>
        <w:jc w:val="both"/>
        <w:rPr>
          <w:rFonts w:asciiTheme="minorHAnsi" w:hAnsiTheme="minorHAnsi"/>
        </w:rPr>
      </w:pPr>
      <w:r w:rsidRPr="00552F6D">
        <w:rPr>
          <w:rFonts w:asciiTheme="minorHAnsi" w:hAnsiTheme="minorHAnsi"/>
        </w:rPr>
        <w:t>Wykonawcy, składając oferty dodatkowe, nie mogą zaoferować cen wyższych niż zaoferowane w złożonych ofertach.</w:t>
      </w:r>
    </w:p>
    <w:p w14:paraId="378185CD" w14:textId="77777777" w:rsidR="00FB615E" w:rsidRPr="00552F6D" w:rsidRDefault="00FB615E">
      <w:pPr>
        <w:pStyle w:val="Akapitzlist"/>
        <w:numPr>
          <w:ilvl w:val="0"/>
          <w:numId w:val="37"/>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W celu obliczenia punktów wyniki poszczególnych działań matematycznych będą zaokrąglone do dwóch miejsc po przecinku lub z większą dokładnością, jeśli będzie to konieczne.</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z przyczyn leżących po stronie Wykonawcy i zgodnie z art. 98 ust. 6 pkt 3 ustawy Pzp,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1833A441" w:rsidR="0044045E" w:rsidRPr="00B65C00" w:rsidRDefault="00AE2DEF">
      <w:pPr>
        <w:pStyle w:val="Akapitzlist"/>
        <w:numPr>
          <w:ilvl w:val="0"/>
          <w:numId w:val="38"/>
        </w:numPr>
        <w:spacing w:before="10" w:afterLines="10" w:after="24"/>
        <w:jc w:val="both"/>
        <w:rPr>
          <w:rFonts w:asciiTheme="minorHAnsi" w:hAnsiTheme="minorHAnsi"/>
          <w:b/>
          <w:color w:val="000000" w:themeColor="text1"/>
        </w:rPr>
      </w:pPr>
      <w:r w:rsidRPr="00B65C00">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B65C00">
        <w:rPr>
          <w:rFonts w:asciiTheme="minorHAnsi" w:hAnsiTheme="minorHAnsi"/>
          <w:color w:val="000000" w:themeColor="text1"/>
        </w:rPr>
        <w:t xml:space="preserve"> </w:t>
      </w:r>
    </w:p>
    <w:p w14:paraId="42EB0591" w14:textId="77777777" w:rsidR="0044045E" w:rsidRPr="00226E09" w:rsidRDefault="003A7EA8">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3" w:name="mip51083248"/>
      <w:bookmarkEnd w:id="13"/>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4" w:name="highlightHit_793"/>
      <w:bookmarkEnd w:id="14"/>
      <w:r w:rsidRPr="00226E09">
        <w:rPr>
          <w:rFonts w:asciiTheme="minorHAnsi" w:hAnsiTheme="minorHAnsi"/>
          <w:color w:val="000000" w:themeColor="text1"/>
        </w:rPr>
        <w:t>, w tym na projektowane postanowienie umowy;</w:t>
      </w:r>
      <w:bookmarkStart w:id="15" w:name="mip51083249"/>
      <w:bookmarkEnd w:id="15"/>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6" w:name="mip51083250"/>
      <w:bookmarkEnd w:id="16"/>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18CD23F" w:rsidR="0044045E" w:rsidRPr="00B65C00" w:rsidRDefault="00AE2DEF">
      <w:pPr>
        <w:pStyle w:val="Akapitzlist"/>
        <w:numPr>
          <w:ilvl w:val="0"/>
          <w:numId w:val="38"/>
        </w:numPr>
        <w:spacing w:before="10" w:afterLines="10" w:after="24"/>
        <w:jc w:val="both"/>
        <w:rPr>
          <w:rFonts w:asciiTheme="minorHAnsi" w:hAnsiTheme="minorHAnsi"/>
          <w:b/>
          <w:color w:val="000000" w:themeColor="text1"/>
        </w:rPr>
      </w:pPr>
      <w:r w:rsidRPr="00B65C00">
        <w:rPr>
          <w:rFonts w:asciiTheme="minorHAnsi" w:hAnsiTheme="minorHAnsi" w:cs="Calibri"/>
          <w:color w:val="000000" w:themeColor="text1"/>
        </w:rPr>
        <w:t>Odwołanie</w:t>
      </w:r>
      <w:r w:rsidR="0044045E" w:rsidRPr="00B65C00">
        <w:rPr>
          <w:rFonts w:asciiTheme="minorHAnsi" w:hAnsiTheme="minorHAnsi" w:cs="Calibri"/>
          <w:color w:val="000000" w:themeColor="text1"/>
        </w:rPr>
        <w:t xml:space="preserve">, w przypadku zamówień, których wartość jest mniejsza niż progi unijne, wnosi się </w:t>
      </w:r>
      <w:r w:rsidR="007E61EF" w:rsidRPr="00B65C00">
        <w:rPr>
          <w:rFonts w:asciiTheme="minorHAnsi" w:hAnsiTheme="minorHAnsi" w:cs="Calibri"/>
          <w:color w:val="000000" w:themeColor="text1"/>
        </w:rPr>
        <w:br/>
      </w:r>
      <w:r w:rsidR="0044045E" w:rsidRPr="00B65C00">
        <w:rPr>
          <w:rFonts w:asciiTheme="minorHAnsi" w:hAnsiTheme="minorHAnsi" w:cs="Calibri"/>
          <w:color w:val="000000" w:themeColor="text1"/>
        </w:rPr>
        <w:t>w terminie:</w:t>
      </w:r>
    </w:p>
    <w:p w14:paraId="48243222" w14:textId="77777777" w:rsidR="0044045E" w:rsidRPr="00226E09" w:rsidRDefault="0044045E">
      <w:pPr>
        <w:pStyle w:val="Akapitzlist"/>
        <w:numPr>
          <w:ilvl w:val="1"/>
          <w:numId w:val="38"/>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pPr>
        <w:pStyle w:val="Akapitzlist"/>
        <w:numPr>
          <w:ilvl w:val="1"/>
          <w:numId w:val="38"/>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7" w:name="highlightHit_802"/>
      <w:bookmarkEnd w:id="17"/>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29B1D05A" w:rsidR="00AE2DEF" w:rsidRPr="00226E09" w:rsidRDefault="00AE2DEF">
      <w:pPr>
        <w:pStyle w:val="Akapitzlist"/>
        <w:numPr>
          <w:ilvl w:val="0"/>
          <w:numId w:val="38"/>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Pzp.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41DB208"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5B3BF0">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1243BEF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A</w:t>
      </w:r>
      <w:r w:rsidRPr="00C141D0">
        <w:rPr>
          <w:rFonts w:ascii="Calibri" w:eastAsiaTheme="minorHAnsi" w:hAnsi="Calibri" w:cs="Courier New"/>
          <w:sz w:val="22"/>
          <w:szCs w:val="22"/>
          <w:lang w:eastAsia="en-US"/>
        </w:rPr>
        <w:t>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w:t>
      </w:r>
      <w:r w:rsidR="005B3BF0">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Pan </w:t>
      </w:r>
      <w:r w:rsidR="00CD7CE8">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3DF591C2"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K</w:t>
      </w:r>
      <w:r w:rsidRPr="00C141D0">
        <w:rPr>
          <w:rFonts w:ascii="Calibri" w:eastAsiaTheme="minorHAnsi" w:hAnsi="Calibri" w:cs="Courier New"/>
          <w:sz w:val="22"/>
          <w:szCs w:val="22"/>
          <w:lang w:eastAsia="en-US"/>
        </w:rPr>
        <w:t>ontakt z Inspektorem Ochrony Danych, tel. 41</w:t>
      </w:r>
      <w:r w:rsidR="00CD7CE8">
        <w:rPr>
          <w:rFonts w:ascii="Calibri" w:eastAsiaTheme="minorHAnsi" w:hAnsi="Calibri" w:cs="Courier New"/>
          <w:sz w:val="22"/>
          <w:szCs w:val="22"/>
          <w:lang w:eastAsia="en-US"/>
        </w:rPr>
        <w:t> </w:t>
      </w:r>
      <w:r w:rsidRPr="00C141D0">
        <w:rPr>
          <w:rFonts w:ascii="Calibri" w:eastAsiaTheme="minorHAnsi" w:hAnsi="Calibri" w:cs="Courier New"/>
          <w:sz w:val="22"/>
          <w:szCs w:val="22"/>
          <w:lang w:eastAsia="en-US"/>
        </w:rPr>
        <w:t>367</w:t>
      </w:r>
      <w:r w:rsidR="00CD7CE8">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40</w:t>
      </w:r>
      <w:r w:rsidR="00CD7CE8">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4FAB32F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O</w:t>
      </w:r>
      <w:r w:rsidRPr="00C141D0">
        <w:rPr>
          <w:rFonts w:ascii="Calibri" w:eastAsiaTheme="minorHAnsi" w:hAnsi="Calibri" w:cs="Courier New"/>
          <w:sz w:val="22"/>
          <w:szCs w:val="22"/>
          <w:lang w:eastAsia="en-US"/>
        </w:rPr>
        <w:t>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200821C"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O</w:t>
      </w:r>
      <w:r w:rsidRPr="00C141D0">
        <w:rPr>
          <w:rFonts w:ascii="Calibri" w:eastAsiaTheme="minorHAnsi" w:hAnsi="Calibri" w:cs="Courier New"/>
          <w:sz w:val="22"/>
          <w:szCs w:val="22"/>
          <w:lang w:eastAsia="en-US"/>
        </w:rPr>
        <w:t xml:space="preserve">bowiązek podania przez Panią/Pana danych osobowych bezpośrednio Pani/Pana dotyczących jest wymogiem ustawowym określonym w przepisach ustawy Pzp,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Pzp;  </w:t>
      </w:r>
    </w:p>
    <w:p w14:paraId="629D06AB" w14:textId="0655CA90"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W</w:t>
      </w:r>
      <w:r w:rsidRPr="00C141D0">
        <w:rPr>
          <w:rFonts w:ascii="Calibri" w:eastAsiaTheme="minorHAnsi" w:hAnsi="Calibri" w:cs="Courier New"/>
          <w:sz w:val="22"/>
          <w:szCs w:val="22"/>
          <w:lang w:eastAsia="en-US"/>
        </w:rPr>
        <w:t xml:space="preserve"> odniesieniu do Pani/Pana danych osobowych decyzje nie będą podejmowane w sposób zautomatyzowany, stosowanie do art. 22 RODO;</w:t>
      </w:r>
    </w:p>
    <w:p w14:paraId="3D15C1F6" w14:textId="113C4C5A"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P</w:t>
      </w:r>
      <w:r w:rsidRPr="00C141D0">
        <w:rPr>
          <w:rFonts w:ascii="Calibri" w:eastAsiaTheme="minorHAnsi" w:hAnsi="Calibri" w:cs="Courier New"/>
          <w:sz w:val="22"/>
          <w:szCs w:val="22"/>
          <w:lang w:eastAsia="en-US"/>
        </w:rPr>
        <w:t>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1A2CE300"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N</w:t>
      </w:r>
      <w:r w:rsidRPr="00C141D0">
        <w:rPr>
          <w:rFonts w:ascii="Calibri" w:eastAsiaTheme="minorHAnsi" w:hAnsi="Calibri" w:cs="Courier New"/>
          <w:sz w:val="22"/>
          <w:szCs w:val="22"/>
          <w:lang w:eastAsia="en-US"/>
        </w:rPr>
        <w:t>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5301A6" w14:textId="77777777" w:rsidR="00EE3ED6" w:rsidRDefault="00EE3ED6" w:rsidP="002766FC">
      <w:pPr>
        <w:tabs>
          <w:tab w:val="left" w:pos="1276"/>
        </w:tabs>
        <w:suppressAutoHyphens/>
        <w:spacing w:after="0" w:line="276" w:lineRule="auto"/>
        <w:jc w:val="both"/>
        <w:rPr>
          <w:rFonts w:asciiTheme="minorHAnsi" w:hAnsiTheme="minorHAnsi" w:cstheme="minorHAnsi"/>
          <w:bCs/>
          <w:sz w:val="22"/>
          <w:szCs w:val="22"/>
        </w:rPr>
      </w:pPr>
    </w:p>
    <w:p w14:paraId="22EDA043" w14:textId="77777777" w:rsidR="00EE3ED6" w:rsidRDefault="00EE3ED6" w:rsidP="002766FC">
      <w:pPr>
        <w:tabs>
          <w:tab w:val="left" w:pos="1276"/>
        </w:tabs>
        <w:suppressAutoHyphens/>
        <w:spacing w:after="0" w:line="276" w:lineRule="auto"/>
        <w:jc w:val="both"/>
        <w:rPr>
          <w:rFonts w:asciiTheme="minorHAnsi" w:hAnsiTheme="minorHAnsi" w:cstheme="minorHAnsi"/>
          <w:bCs/>
          <w:sz w:val="22"/>
          <w:szCs w:val="22"/>
        </w:rPr>
      </w:pPr>
    </w:p>
    <w:p w14:paraId="12797B33" w14:textId="77777777" w:rsidR="00EE3ED6" w:rsidRDefault="00EE3ED6"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5B3BF0" w:rsidRDefault="006F32A6" w:rsidP="006F32A6">
      <w:pPr>
        <w:spacing w:before="10" w:afterLines="10" w:after="24" w:line="240" w:lineRule="auto"/>
        <w:jc w:val="both"/>
        <w:rPr>
          <w:rFonts w:asciiTheme="minorHAnsi" w:hAnsiTheme="minorHAnsi"/>
          <w:b/>
          <w:sz w:val="22"/>
          <w:szCs w:val="22"/>
        </w:rPr>
      </w:pPr>
      <w:r w:rsidRPr="005B3BF0">
        <w:rPr>
          <w:rFonts w:asciiTheme="minorHAnsi" w:hAnsiTheme="minorHAnsi"/>
          <w:b/>
          <w:sz w:val="22"/>
          <w:szCs w:val="22"/>
        </w:rPr>
        <w:lastRenderedPageBreak/>
        <w:t xml:space="preserve">ROZDZIAŁ XVIII – ZAŁĄCZNIKI DO SWZ </w:t>
      </w:r>
    </w:p>
    <w:p w14:paraId="02C88654" w14:textId="77777777"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1</w:t>
      </w:r>
      <w:r w:rsidRPr="005B3BF0">
        <w:rPr>
          <w:rFonts w:asciiTheme="minorHAnsi" w:hAnsiTheme="minorHAnsi" w:cstheme="minorHAnsi"/>
          <w:bCs/>
          <w:sz w:val="22"/>
          <w:szCs w:val="22"/>
        </w:rPr>
        <w:t xml:space="preserve"> – Druk oferty</w:t>
      </w:r>
    </w:p>
    <w:p w14:paraId="61D604A7" w14:textId="1788E8B5"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2 –</w:t>
      </w:r>
      <w:r w:rsidRPr="005B3BF0">
        <w:rPr>
          <w:rFonts w:asciiTheme="minorHAnsi" w:hAnsiTheme="minorHAnsi" w:cstheme="minorHAnsi"/>
          <w:bCs/>
          <w:sz w:val="22"/>
          <w:szCs w:val="22"/>
        </w:rPr>
        <w:t xml:space="preserve"> Formularz </w:t>
      </w:r>
      <w:r w:rsidR="00525C89" w:rsidRPr="005B3BF0">
        <w:rPr>
          <w:rFonts w:asciiTheme="minorHAnsi" w:hAnsiTheme="minorHAnsi" w:cstheme="minorHAnsi"/>
          <w:bCs/>
          <w:sz w:val="22"/>
          <w:szCs w:val="22"/>
        </w:rPr>
        <w:t>cenowy</w:t>
      </w:r>
    </w:p>
    <w:p w14:paraId="6A7D6717" w14:textId="77777777"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3 –</w:t>
      </w:r>
      <w:r w:rsidRPr="005B3BF0">
        <w:rPr>
          <w:rFonts w:asciiTheme="minorHAnsi" w:hAnsiTheme="minorHAnsi" w:cstheme="minorHAnsi"/>
          <w:bCs/>
          <w:sz w:val="22"/>
          <w:szCs w:val="22"/>
        </w:rPr>
        <w:t xml:space="preserve"> Oświadczenie wstępnie potwierdzające brak podstaw wykluczenia z postępowania</w:t>
      </w:r>
    </w:p>
    <w:p w14:paraId="41EF8E86" w14:textId="0ECA4CA6" w:rsidR="00AB2DB7" w:rsidRPr="005B3BF0" w:rsidRDefault="006F32A6" w:rsidP="00043658">
      <w:pPr>
        <w:spacing w:after="0"/>
        <w:rPr>
          <w:rFonts w:asciiTheme="minorHAnsi" w:hAnsiTheme="minorHAnsi" w:cstheme="minorHAnsi"/>
          <w:bCs/>
          <w:sz w:val="22"/>
          <w:szCs w:val="22"/>
        </w:rPr>
      </w:pPr>
      <w:r w:rsidRPr="005B3BF0">
        <w:rPr>
          <w:rFonts w:asciiTheme="minorHAnsi" w:hAnsiTheme="minorHAnsi" w:cstheme="minorHAnsi"/>
          <w:b/>
          <w:bCs/>
          <w:sz w:val="22"/>
          <w:szCs w:val="22"/>
        </w:rPr>
        <w:t xml:space="preserve">Załącznik nr </w:t>
      </w:r>
      <w:r w:rsidR="002C735B" w:rsidRPr="005B3BF0">
        <w:rPr>
          <w:rFonts w:asciiTheme="minorHAnsi" w:hAnsiTheme="minorHAnsi" w:cstheme="minorHAnsi"/>
          <w:b/>
          <w:bCs/>
          <w:sz w:val="22"/>
          <w:szCs w:val="22"/>
        </w:rPr>
        <w:t>4</w:t>
      </w:r>
      <w:r w:rsidR="001845C5" w:rsidRPr="005B3BF0">
        <w:rPr>
          <w:rFonts w:asciiTheme="minorHAnsi" w:hAnsiTheme="minorHAnsi" w:cstheme="minorHAnsi"/>
          <w:b/>
          <w:bCs/>
          <w:sz w:val="22"/>
          <w:szCs w:val="22"/>
        </w:rPr>
        <w:t xml:space="preserve"> –</w:t>
      </w:r>
      <w:r w:rsidR="001845C5" w:rsidRPr="005B3BF0">
        <w:rPr>
          <w:rFonts w:asciiTheme="minorHAnsi" w:hAnsiTheme="minorHAnsi" w:cstheme="minorHAnsi"/>
          <w:bCs/>
          <w:sz w:val="22"/>
          <w:szCs w:val="22"/>
        </w:rPr>
        <w:t xml:space="preserve"> </w:t>
      </w:r>
      <w:r w:rsidR="00D514A0" w:rsidRPr="00D514A0">
        <w:rPr>
          <w:rFonts w:asciiTheme="minorHAnsi" w:hAnsiTheme="minorHAnsi" w:cstheme="minorHAnsi"/>
          <w:sz w:val="22"/>
          <w:szCs w:val="22"/>
        </w:rPr>
        <w:t>Specyfikacja techniczna przedmiotu zamówienia</w:t>
      </w:r>
    </w:p>
    <w:p w14:paraId="5670599E" w14:textId="6DD6C2E6" w:rsidR="00F6548E" w:rsidRDefault="003A5D67" w:rsidP="00DE6CB7">
      <w:pPr>
        <w:tabs>
          <w:tab w:val="left" w:pos="1276"/>
        </w:tabs>
        <w:suppressAutoHyphens/>
        <w:spacing w:after="0" w:line="276" w:lineRule="auto"/>
        <w:jc w:val="both"/>
        <w:rPr>
          <w:rFonts w:asciiTheme="minorHAnsi" w:hAnsiTheme="minorHAnsi" w:cstheme="minorHAnsi"/>
          <w:bCs/>
          <w:sz w:val="22"/>
          <w:szCs w:val="22"/>
        </w:rPr>
      </w:pPr>
      <w:r w:rsidRPr="005B3BF0">
        <w:rPr>
          <w:rFonts w:asciiTheme="minorHAnsi" w:hAnsiTheme="minorHAnsi" w:cstheme="minorHAnsi"/>
          <w:b/>
          <w:bCs/>
          <w:sz w:val="22"/>
          <w:szCs w:val="22"/>
        </w:rPr>
        <w:t>Załącznik nr 5</w:t>
      </w:r>
      <w:r w:rsidRPr="005B3BF0">
        <w:rPr>
          <w:rFonts w:asciiTheme="minorHAnsi" w:hAnsiTheme="minorHAnsi" w:cstheme="minorHAnsi"/>
          <w:bCs/>
          <w:sz w:val="22"/>
          <w:szCs w:val="22"/>
        </w:rPr>
        <w:t xml:space="preserve"> – </w:t>
      </w:r>
      <w:r w:rsidR="00D514A0" w:rsidRPr="005B3BF0">
        <w:rPr>
          <w:rFonts w:asciiTheme="minorHAnsi" w:hAnsiTheme="minorHAnsi" w:cstheme="minorHAnsi"/>
          <w:bCs/>
          <w:sz w:val="22"/>
          <w:szCs w:val="22"/>
        </w:rPr>
        <w:t>Wzór umowy</w:t>
      </w:r>
      <w:r w:rsidR="00F261AB">
        <w:rPr>
          <w:rFonts w:asciiTheme="minorHAnsi" w:hAnsiTheme="minorHAnsi" w:cstheme="minorHAnsi"/>
          <w:bCs/>
          <w:sz w:val="22"/>
          <w:szCs w:val="22"/>
        </w:rPr>
        <w:t xml:space="preserve"> dzierżawy</w:t>
      </w:r>
    </w:p>
    <w:p w14:paraId="1D7D93A1"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78FB47CA"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5BDB49C3"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3312E10C"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04B8502D"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28B05188"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6F3BEC2E"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0C114831"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CE6718B"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A62A2EF"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F87F7FC"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2D3330C4"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36534B9"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7C49DB19"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3BE3E7F4"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725B6094"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0B7FE04C"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17856735"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52950A67"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7DFE849C"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2C063D1C"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23B10B66"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0D4171A8"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20EE2F03"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271DE308"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6C6C8623" w14:textId="77777777" w:rsidR="00EE3ED6" w:rsidRDefault="00EE3ED6" w:rsidP="00DE6CB7">
      <w:pPr>
        <w:tabs>
          <w:tab w:val="left" w:pos="1276"/>
        </w:tabs>
        <w:suppressAutoHyphens/>
        <w:spacing w:after="0" w:line="276" w:lineRule="auto"/>
        <w:jc w:val="both"/>
        <w:rPr>
          <w:rFonts w:asciiTheme="minorHAnsi" w:hAnsiTheme="minorHAnsi" w:cstheme="minorHAnsi"/>
          <w:bCs/>
          <w:sz w:val="22"/>
          <w:szCs w:val="22"/>
        </w:rPr>
      </w:pPr>
    </w:p>
    <w:p w14:paraId="5DA9A1D4" w14:textId="77777777" w:rsidR="00EE3ED6" w:rsidRDefault="00EE3ED6" w:rsidP="00DE6CB7">
      <w:pPr>
        <w:tabs>
          <w:tab w:val="left" w:pos="1276"/>
        </w:tabs>
        <w:suppressAutoHyphens/>
        <w:spacing w:after="0" w:line="276" w:lineRule="auto"/>
        <w:jc w:val="both"/>
        <w:rPr>
          <w:rFonts w:asciiTheme="minorHAnsi" w:hAnsiTheme="minorHAnsi" w:cstheme="minorHAnsi"/>
          <w:bCs/>
          <w:sz w:val="22"/>
          <w:szCs w:val="22"/>
        </w:rPr>
      </w:pPr>
    </w:p>
    <w:p w14:paraId="7EFD5110" w14:textId="77777777" w:rsidR="00EE3ED6" w:rsidRDefault="00EE3ED6" w:rsidP="00DE6CB7">
      <w:pPr>
        <w:tabs>
          <w:tab w:val="left" w:pos="1276"/>
        </w:tabs>
        <w:suppressAutoHyphens/>
        <w:spacing w:after="0" w:line="276" w:lineRule="auto"/>
        <w:jc w:val="both"/>
        <w:rPr>
          <w:rFonts w:asciiTheme="minorHAnsi" w:hAnsiTheme="minorHAnsi" w:cstheme="minorHAnsi"/>
          <w:bCs/>
          <w:sz w:val="22"/>
          <w:szCs w:val="22"/>
        </w:rPr>
      </w:pPr>
    </w:p>
    <w:p w14:paraId="619AB0DA" w14:textId="77777777" w:rsidR="00EE3ED6" w:rsidRDefault="00EE3ED6" w:rsidP="00DE6CB7">
      <w:pPr>
        <w:tabs>
          <w:tab w:val="left" w:pos="1276"/>
        </w:tabs>
        <w:suppressAutoHyphens/>
        <w:spacing w:after="0" w:line="276" w:lineRule="auto"/>
        <w:jc w:val="both"/>
        <w:rPr>
          <w:rFonts w:asciiTheme="minorHAnsi" w:hAnsiTheme="minorHAnsi" w:cstheme="minorHAnsi"/>
          <w:bCs/>
          <w:sz w:val="22"/>
          <w:szCs w:val="22"/>
        </w:rPr>
      </w:pPr>
    </w:p>
    <w:p w14:paraId="63B3C0B0" w14:textId="77777777" w:rsidR="00EE3ED6" w:rsidRDefault="00EE3ED6" w:rsidP="00DE6CB7">
      <w:pPr>
        <w:tabs>
          <w:tab w:val="left" w:pos="1276"/>
        </w:tabs>
        <w:suppressAutoHyphens/>
        <w:spacing w:after="0" w:line="276" w:lineRule="auto"/>
        <w:jc w:val="both"/>
        <w:rPr>
          <w:rFonts w:asciiTheme="minorHAnsi" w:hAnsiTheme="minorHAnsi" w:cstheme="minorHAnsi"/>
          <w:bCs/>
          <w:sz w:val="22"/>
          <w:szCs w:val="22"/>
        </w:rPr>
      </w:pPr>
    </w:p>
    <w:p w14:paraId="259370AB"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16F6A6AA" w14:textId="77777777" w:rsidR="00D514A0" w:rsidRDefault="00D514A0" w:rsidP="00DE6CB7">
      <w:pPr>
        <w:tabs>
          <w:tab w:val="left" w:pos="1276"/>
        </w:tabs>
        <w:suppressAutoHyphens/>
        <w:spacing w:after="0" w:line="276" w:lineRule="auto"/>
        <w:jc w:val="both"/>
        <w:rPr>
          <w:rFonts w:asciiTheme="minorHAnsi" w:hAnsiTheme="minorHAnsi" w:cstheme="minorHAnsi"/>
          <w:bCs/>
          <w:sz w:val="22"/>
          <w:szCs w:val="22"/>
        </w:rPr>
      </w:pPr>
    </w:p>
    <w:p w14:paraId="6C89AB67"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4E6FAECD" w14:textId="77777777" w:rsidR="001A2C32" w:rsidRPr="005B3BF0"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23D4A96F" w14:textId="77777777" w:rsidR="00CD7CE8" w:rsidRDefault="00CD7CE8" w:rsidP="00574E81">
      <w:pPr>
        <w:spacing w:before="240" w:line="276" w:lineRule="auto"/>
        <w:rPr>
          <w:rFonts w:asciiTheme="minorHAnsi" w:hAnsiTheme="minorHAnsi"/>
          <w:b/>
          <w:sz w:val="22"/>
          <w:szCs w:val="22"/>
        </w:rPr>
      </w:pPr>
    </w:p>
    <w:p w14:paraId="5FC1CE70" w14:textId="77777777" w:rsidR="00CD7CE8" w:rsidRPr="002A701E" w:rsidRDefault="00CD7CE8" w:rsidP="00CD7CE8">
      <w:pPr>
        <w:spacing w:before="240" w:line="276" w:lineRule="auto"/>
        <w:jc w:val="right"/>
        <w:rPr>
          <w:rFonts w:asciiTheme="minorHAnsi" w:hAnsiTheme="minorHAnsi"/>
          <w:b/>
          <w:sz w:val="22"/>
          <w:szCs w:val="22"/>
        </w:rPr>
      </w:pPr>
      <w:r w:rsidRPr="002A701E">
        <w:rPr>
          <w:rFonts w:asciiTheme="minorHAnsi" w:hAnsiTheme="minorHAnsi"/>
          <w:b/>
          <w:sz w:val="22"/>
          <w:szCs w:val="22"/>
        </w:rPr>
        <w:lastRenderedPageBreak/>
        <w:t>Załącznik nr 1 do SWZ</w:t>
      </w:r>
    </w:p>
    <w:p w14:paraId="2919803F" w14:textId="77777777" w:rsidR="00CD7CE8" w:rsidRPr="00FB29F0" w:rsidRDefault="00CD7CE8" w:rsidP="00CD7CE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5259B765" w14:textId="5138C5AF" w:rsidR="00CD7CE8" w:rsidRPr="002A701E" w:rsidRDefault="00CD7CE8" w:rsidP="00916EB1">
      <w:pPr>
        <w:pStyle w:val="Nagwek"/>
        <w:spacing w:before="240"/>
        <w:jc w:val="both"/>
        <w:rPr>
          <w:rFonts w:asciiTheme="minorHAnsi" w:hAnsiTheme="minorHAnsi"/>
          <w:b/>
          <w:sz w:val="22"/>
          <w:szCs w:val="22"/>
        </w:rPr>
      </w:pPr>
      <w:r w:rsidRPr="002A701E">
        <w:rPr>
          <w:rFonts w:asciiTheme="minorHAnsi" w:hAnsiTheme="minorHAnsi"/>
          <w:b/>
          <w:sz w:val="22"/>
          <w:szCs w:val="22"/>
        </w:rPr>
        <w:t>Dot. postępowania</w:t>
      </w:r>
      <w:r w:rsidR="006064F4">
        <w:rPr>
          <w:rFonts w:asciiTheme="minorHAnsi" w:hAnsiTheme="minorHAnsi"/>
          <w:b/>
          <w:sz w:val="22"/>
          <w:szCs w:val="22"/>
        </w:rPr>
        <w:t>:</w:t>
      </w:r>
      <w:r w:rsidRPr="002A701E">
        <w:rPr>
          <w:rFonts w:asciiTheme="minorHAnsi" w:hAnsiTheme="minorHAnsi"/>
          <w:b/>
          <w:sz w:val="22"/>
          <w:szCs w:val="22"/>
        </w:rPr>
        <w:t xml:space="preserve"> </w:t>
      </w:r>
      <w:bookmarkStart w:id="18" w:name="_Hlk44498677"/>
      <w:r w:rsidRPr="002A701E">
        <w:rPr>
          <w:rFonts w:asciiTheme="minorHAnsi" w:hAnsiTheme="minorHAnsi"/>
          <w:b/>
          <w:sz w:val="22"/>
          <w:szCs w:val="22"/>
        </w:rPr>
        <w:t>„</w:t>
      </w:r>
      <w:bookmarkStart w:id="19" w:name="_Hlk192584517"/>
      <w:r w:rsidR="00916EB1" w:rsidRPr="00916EB1">
        <w:rPr>
          <w:rFonts w:asciiTheme="minorHAnsi" w:hAnsiTheme="minorHAnsi"/>
          <w:b/>
          <w:sz w:val="22"/>
          <w:szCs w:val="22"/>
        </w:rPr>
        <w:t>Dzierżawa urządzenia do syntezy radiofarmaceutyków wraz z izolatorem klasy C dla Zakładu Medycyny Nuklearnej z Ośrodkiem PET Świętokrzyskiego Centrum Onkologii w Kielcach.</w:t>
      </w:r>
      <w:r>
        <w:rPr>
          <w:rFonts w:asciiTheme="minorHAnsi" w:hAnsiTheme="minorHAnsi"/>
          <w:b/>
          <w:sz w:val="22"/>
          <w:szCs w:val="22"/>
        </w:rPr>
        <w:t>”</w:t>
      </w:r>
    </w:p>
    <w:bookmarkEnd w:id="19"/>
    <w:p w14:paraId="56DD749B" w14:textId="757F4581" w:rsidR="00CD7CE8" w:rsidRPr="002A701E" w:rsidRDefault="00CD7CE8" w:rsidP="00CD7CE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Pr>
          <w:rFonts w:asciiTheme="minorHAnsi" w:hAnsiTheme="minorHAnsi"/>
          <w:b/>
          <w:sz w:val="22"/>
          <w:szCs w:val="22"/>
        </w:rPr>
        <w:t>I</w:t>
      </w:r>
      <w:r w:rsidRPr="002A701E">
        <w:rPr>
          <w:rFonts w:asciiTheme="minorHAnsi" w:hAnsiTheme="minorHAnsi"/>
          <w:b/>
          <w:sz w:val="22"/>
          <w:szCs w:val="22"/>
        </w:rPr>
        <w:t>ZP.2411</w:t>
      </w:r>
      <w:r w:rsidRPr="00FD651D">
        <w:rPr>
          <w:rFonts w:asciiTheme="minorHAnsi" w:hAnsiTheme="minorHAnsi"/>
          <w:b/>
          <w:sz w:val="22"/>
          <w:szCs w:val="22"/>
        </w:rPr>
        <w:t>.</w:t>
      </w:r>
      <w:r w:rsidR="00916EB1">
        <w:rPr>
          <w:rFonts w:asciiTheme="minorHAnsi" w:hAnsiTheme="minorHAnsi"/>
          <w:b/>
          <w:sz w:val="22"/>
          <w:szCs w:val="22"/>
        </w:rPr>
        <w:t>10</w:t>
      </w:r>
      <w:r>
        <w:rPr>
          <w:rFonts w:asciiTheme="minorHAnsi" w:hAnsiTheme="minorHAnsi"/>
          <w:b/>
          <w:sz w:val="22"/>
          <w:szCs w:val="22"/>
        </w:rPr>
        <w:t>8</w:t>
      </w:r>
      <w:r w:rsidRPr="002A701E">
        <w:rPr>
          <w:rFonts w:asciiTheme="minorHAnsi" w:hAnsiTheme="minorHAnsi"/>
          <w:b/>
          <w:sz w:val="22"/>
          <w:szCs w:val="22"/>
        </w:rPr>
        <w:t>.202</w:t>
      </w:r>
      <w:r>
        <w:rPr>
          <w:rFonts w:asciiTheme="minorHAnsi" w:hAnsiTheme="minorHAnsi"/>
          <w:b/>
          <w:sz w:val="22"/>
          <w:szCs w:val="22"/>
        </w:rPr>
        <w:t>5</w:t>
      </w:r>
      <w:r w:rsidRPr="002A701E">
        <w:rPr>
          <w:rFonts w:asciiTheme="minorHAnsi" w:hAnsiTheme="minorHAnsi"/>
          <w:b/>
          <w:sz w:val="22"/>
          <w:szCs w:val="22"/>
        </w:rPr>
        <w:t>.MS</w:t>
      </w:r>
    </w:p>
    <w:bookmarkEnd w:id="18"/>
    <w:p w14:paraId="08CF5320" w14:textId="77777777" w:rsidR="00CD7CE8" w:rsidRPr="002A701E" w:rsidRDefault="00CD7CE8" w:rsidP="00CD7CE8">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4B4ACEC" w14:textId="26AA45E6"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725A9959"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18B9CD57"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2B074C90"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5210EE81" w14:textId="77777777" w:rsidR="00CD7CE8"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6E9A9B8F"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3C4EAED7" w14:textId="77777777" w:rsidR="00CD7CE8"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1964B8B" w14:textId="77777777" w:rsidR="00CD7CE8" w:rsidRDefault="00CD7CE8" w:rsidP="00CD7CE8">
      <w:pPr>
        <w:spacing w:before="10" w:afterLines="10" w:after="24"/>
        <w:rPr>
          <w:rFonts w:ascii="Calibri" w:hAnsi="Calibri"/>
          <w:b/>
          <w:i/>
          <w:sz w:val="22"/>
          <w:szCs w:val="22"/>
        </w:rPr>
      </w:pPr>
      <w:r w:rsidRPr="00AF290C">
        <w:rPr>
          <w:rFonts w:ascii="Calibri" w:hAnsi="Calibri"/>
          <w:b/>
          <w:i/>
          <w:sz w:val="22"/>
          <w:szCs w:val="22"/>
        </w:rPr>
        <w:t>* niepotrzebne skreślić</w:t>
      </w:r>
    </w:p>
    <w:p w14:paraId="6DDCDA60" w14:textId="77777777" w:rsidR="00CD7CE8" w:rsidRPr="00AF290C" w:rsidRDefault="00CD7CE8" w:rsidP="00CD7CE8">
      <w:pPr>
        <w:spacing w:before="10" w:afterLines="10" w:after="24"/>
        <w:rPr>
          <w:rFonts w:ascii="Calibri" w:hAnsi="Calibri"/>
          <w:b/>
          <w:i/>
          <w:sz w:val="22"/>
          <w:szCs w:val="22"/>
        </w:rPr>
      </w:pPr>
    </w:p>
    <w:p w14:paraId="4CB28EA2" w14:textId="77777777" w:rsidR="00CD7CE8" w:rsidRPr="00AF290C" w:rsidRDefault="00CD7CE8" w:rsidP="00CD7CE8">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916BD22" w14:textId="77777777" w:rsidR="00CD7CE8" w:rsidRPr="00AF290C" w:rsidRDefault="00CD7CE8" w:rsidP="00CD7CE8">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862AAD9" w14:textId="77777777" w:rsidR="00CD7CE8" w:rsidRPr="00AF290C" w:rsidRDefault="00CD7CE8" w:rsidP="00CD7CE8">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7C413D71" w14:textId="77777777" w:rsidR="00CD7CE8" w:rsidRPr="00AF290C" w:rsidRDefault="00CD7CE8" w:rsidP="00CD7CE8">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6DDF0691" w14:textId="77777777" w:rsidR="00CD7CE8" w:rsidRDefault="00CD7CE8" w:rsidP="00CD7CE8">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200BE5E2" w14:textId="77777777" w:rsidR="00CD7CE8" w:rsidRPr="00AF290C" w:rsidRDefault="00CD7CE8" w:rsidP="00CD7CE8">
      <w:pPr>
        <w:spacing w:line="360" w:lineRule="auto"/>
        <w:rPr>
          <w:rFonts w:ascii="Calibri" w:hAnsi="Calibri" w:cs="Calibri"/>
          <w:sz w:val="22"/>
          <w:szCs w:val="22"/>
        </w:rPr>
      </w:pPr>
      <w:r w:rsidRPr="00AF290C">
        <w:rPr>
          <w:rFonts w:ascii="Calibri" w:hAnsi="Calibri" w:cs="Calibri"/>
          <w:sz w:val="22"/>
          <w:szCs w:val="22"/>
        </w:rPr>
        <w:t>…………………………………….…………</w:t>
      </w:r>
    </w:p>
    <w:p w14:paraId="037ED6A9" w14:textId="77777777" w:rsidR="00CD7CE8" w:rsidRPr="002A701E" w:rsidRDefault="00CD7CE8" w:rsidP="00CD7CE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3FDD6C7" w14:textId="77777777" w:rsidR="00CD7CE8" w:rsidRPr="002A701E"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w:t>
      </w:r>
    </w:p>
    <w:p w14:paraId="2C2571C7" w14:textId="77777777" w:rsidR="00CD7CE8"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8A9ED5" w14:textId="77777777" w:rsidR="00CD7CE8" w:rsidRPr="002A701E" w:rsidRDefault="00CD7CE8" w:rsidP="00CD7CE8">
      <w:pPr>
        <w:spacing w:before="240" w:line="360" w:lineRule="auto"/>
        <w:rPr>
          <w:rFonts w:asciiTheme="minorHAnsi" w:hAnsiTheme="minorHAnsi"/>
          <w:sz w:val="22"/>
          <w:szCs w:val="22"/>
        </w:rPr>
      </w:pPr>
      <w:r>
        <w:rPr>
          <w:rFonts w:asciiTheme="minorHAnsi" w:hAnsiTheme="minorHAnsi"/>
          <w:sz w:val="22"/>
          <w:szCs w:val="22"/>
        </w:rPr>
        <w:lastRenderedPageBreak/>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7FC2C6A" w14:textId="77777777" w:rsidR="00CD7CE8" w:rsidRPr="006F32A6" w:rsidRDefault="00CD7CE8" w:rsidP="00CD7CE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040D2F2" w14:textId="77777777" w:rsidR="00CD7CE8" w:rsidRDefault="00CD7CE8" w:rsidP="00CD7CE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1E97217" w14:textId="77777777" w:rsidR="00CD7CE8" w:rsidRPr="002A701E" w:rsidRDefault="00CD7CE8" w:rsidP="00CD7CE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53CAD6F0" w14:textId="77777777" w:rsidR="00CD7CE8" w:rsidRPr="002A701E"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w:t>
      </w:r>
    </w:p>
    <w:p w14:paraId="27A49553" w14:textId="77777777" w:rsidR="00CD7CE8"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70014659" w14:textId="77777777" w:rsidR="00CD7CE8" w:rsidRPr="002A701E" w:rsidRDefault="00CD7CE8" w:rsidP="00CD7CE8">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F4C32F" w14:textId="77777777" w:rsidR="00CD7CE8" w:rsidRPr="006F32A6" w:rsidRDefault="00CD7CE8" w:rsidP="00CD7CE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77F0CFD7" w14:textId="77777777" w:rsidR="00CD7CE8" w:rsidRPr="006F32A6" w:rsidRDefault="00CD7CE8" w:rsidP="00CD7CE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C626F5A" w14:textId="77777777" w:rsidR="00CD7CE8" w:rsidRDefault="00CD7CE8" w:rsidP="00CD7CE8">
      <w:pPr>
        <w:spacing w:after="0" w:line="240" w:lineRule="auto"/>
        <w:jc w:val="both"/>
        <w:rPr>
          <w:rFonts w:asciiTheme="minorHAnsi" w:hAnsiTheme="minorHAnsi"/>
          <w:sz w:val="22"/>
          <w:szCs w:val="22"/>
        </w:rPr>
      </w:pPr>
    </w:p>
    <w:p w14:paraId="1756C077" w14:textId="77777777" w:rsidR="00CD7CE8" w:rsidRDefault="00CD7CE8" w:rsidP="00CD7CE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62256F1" w14:textId="77777777" w:rsidR="00CD7CE8" w:rsidRPr="002A701E" w:rsidRDefault="00CD7CE8" w:rsidP="00CD7CE8">
      <w:pPr>
        <w:spacing w:after="0" w:line="240" w:lineRule="auto"/>
        <w:jc w:val="both"/>
        <w:rPr>
          <w:rFonts w:asciiTheme="minorHAnsi" w:hAnsiTheme="minorHAnsi"/>
          <w:sz w:val="22"/>
          <w:szCs w:val="22"/>
        </w:rPr>
      </w:pPr>
    </w:p>
    <w:p w14:paraId="1E6E40DB" w14:textId="77777777" w:rsidR="00CD7CE8" w:rsidRPr="002A701E" w:rsidRDefault="00CD7CE8" w:rsidP="00CD7CE8">
      <w:pPr>
        <w:pStyle w:val="Nagwek"/>
        <w:jc w:val="both"/>
        <w:rPr>
          <w:rFonts w:asciiTheme="minorHAnsi" w:hAnsiTheme="minorHAnsi"/>
          <w:color w:val="000000" w:themeColor="text1"/>
          <w:sz w:val="22"/>
          <w:szCs w:val="22"/>
          <w:u w:val="single"/>
        </w:rPr>
      </w:pPr>
      <w:bookmarkStart w:id="20" w:name="_Hlk143852197"/>
      <w:r>
        <w:rPr>
          <w:rFonts w:asciiTheme="minorHAnsi" w:hAnsiTheme="minorHAnsi"/>
          <w:b/>
          <w:sz w:val="22"/>
          <w:szCs w:val="22"/>
          <w:u w:val="single"/>
        </w:rPr>
        <w:t xml:space="preserve">Pakiet nr 1 </w:t>
      </w:r>
    </w:p>
    <w:p w14:paraId="06BADB38"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Netto................................ zł. słownie...................................................</w:t>
      </w:r>
    </w:p>
    <w:p w14:paraId="497895A9"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 VAT.................................................</w:t>
      </w:r>
    </w:p>
    <w:p w14:paraId="32125594" w14:textId="77777777" w:rsidR="00CD7CE8" w:rsidRPr="007947A0" w:rsidRDefault="00CD7CE8" w:rsidP="00CD7CE8">
      <w:pPr>
        <w:spacing w:line="240" w:lineRule="auto"/>
        <w:rPr>
          <w:rFonts w:asciiTheme="minorHAnsi" w:hAnsiTheme="minorHAnsi"/>
          <w:sz w:val="22"/>
          <w:szCs w:val="22"/>
        </w:rPr>
      </w:pPr>
      <w:r w:rsidRPr="007947A0">
        <w:rPr>
          <w:rFonts w:asciiTheme="minorHAnsi" w:hAnsiTheme="minorHAnsi"/>
          <w:sz w:val="22"/>
          <w:szCs w:val="22"/>
        </w:rPr>
        <w:t>Brutto ............................... zł. , słownie ................................................</w:t>
      </w:r>
    </w:p>
    <w:bookmarkEnd w:id="20"/>
    <w:p w14:paraId="497987F6" w14:textId="102021C5" w:rsidR="0090719B" w:rsidRDefault="0090719B" w:rsidP="00CD7CE8">
      <w:pPr>
        <w:pStyle w:val="Nagwek"/>
        <w:jc w:val="both"/>
        <w:rPr>
          <w:rFonts w:asciiTheme="minorHAnsi" w:hAnsiTheme="minorHAnsi"/>
          <w:b/>
          <w:kern w:val="3"/>
          <w:sz w:val="22"/>
          <w:szCs w:val="22"/>
          <w:lang w:eastAsia="ar-SA"/>
        </w:rPr>
      </w:pPr>
      <w:r w:rsidRPr="0090719B">
        <w:rPr>
          <w:rFonts w:asciiTheme="minorHAnsi" w:hAnsiTheme="minorHAnsi"/>
          <w:b/>
          <w:kern w:val="3"/>
          <w:sz w:val="22"/>
          <w:szCs w:val="22"/>
          <w:lang w:eastAsia="ar-SA"/>
        </w:rPr>
        <w:t>Termin płatności - przelew do /min. 30 – max 60 dni/ ................. dni od daty otrzymania faktury</w:t>
      </w:r>
    </w:p>
    <w:p w14:paraId="0753862A" w14:textId="77777777" w:rsidR="00723DEB" w:rsidRPr="0090719B" w:rsidRDefault="00723DEB" w:rsidP="00CD7CE8">
      <w:pPr>
        <w:pStyle w:val="Nagwek"/>
        <w:jc w:val="both"/>
        <w:rPr>
          <w:rFonts w:asciiTheme="minorHAnsi" w:hAnsiTheme="minorHAnsi"/>
          <w:b/>
          <w:kern w:val="3"/>
          <w:sz w:val="22"/>
          <w:szCs w:val="22"/>
          <w:lang w:eastAsia="ar-SA"/>
        </w:rPr>
      </w:pPr>
    </w:p>
    <w:p w14:paraId="2C59E5C7" w14:textId="19D840B7" w:rsidR="00CD7CE8"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Pr="002A701E">
        <w:rPr>
          <w:rFonts w:asciiTheme="minorHAnsi" w:hAnsiTheme="minorHAnsi" w:cs="Arial"/>
          <w:sz w:val="22"/>
          <w:szCs w:val="22"/>
        </w:rPr>
        <w:t>Oświadczamy, że podane w Ofercie ceny są całkowite i zawierają wszelkie koszty, jakie poniesie Zamawiający z tytułu realizacji Umowy.</w:t>
      </w:r>
    </w:p>
    <w:p w14:paraId="0FD0E048" w14:textId="77777777" w:rsidR="00CD7CE8" w:rsidRPr="008E216D" w:rsidRDefault="00CD7CE8" w:rsidP="00CD7CE8">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5B38ED97" w14:textId="77777777" w:rsidR="00CD7CE8"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31FFA5FA" w14:textId="77777777" w:rsidR="00CD7CE8" w:rsidRPr="002A701E" w:rsidRDefault="00CD7CE8" w:rsidP="00CD7CE8">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378F45C8" w14:textId="77777777" w:rsidR="00CD7CE8" w:rsidRPr="002A701E"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w:t>
      </w:r>
      <w:r w:rsidRPr="002A701E">
        <w:rPr>
          <w:rStyle w:val="Odwoanieprzypisudolnego"/>
          <w:rFonts w:asciiTheme="minorHAnsi" w:hAnsiTheme="minorHAnsi" w:cs="Arial"/>
          <w:sz w:val="22"/>
          <w:szCs w:val="22"/>
        </w:rPr>
        <w:t xml:space="preserve"> </w:t>
      </w:r>
      <w:r w:rsidRPr="002A701E">
        <w:rPr>
          <w:rStyle w:val="Odwoanieprzypisudolnego"/>
          <w:rFonts w:asciiTheme="minorHAnsi" w:hAnsiTheme="minorHAnsi" w:cs="Arial"/>
          <w:sz w:val="22"/>
          <w:szCs w:val="22"/>
        </w:rPr>
        <w:footnoteReference w:id="1"/>
      </w:r>
    </w:p>
    <w:p w14:paraId="0E74DAF5" w14:textId="77777777" w:rsidR="00CD7CE8" w:rsidRPr="002A701E" w:rsidRDefault="00CD7CE8" w:rsidP="00CD7CE8">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34009F8E" w14:textId="37B83C3E" w:rsidR="00CD7CE8" w:rsidRPr="002A701E" w:rsidRDefault="00CD7CE8" w:rsidP="00CD7CE8">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Pr>
          <w:rFonts w:asciiTheme="minorHAnsi" w:hAnsiTheme="minorHAnsi" w:cs="Arial"/>
        </w:rPr>
        <w:br/>
      </w:r>
      <w:r w:rsidRPr="002A701E">
        <w:rPr>
          <w:rFonts w:asciiTheme="minorHAnsi" w:hAnsiTheme="minorHAnsi" w:cs="Arial"/>
        </w:rPr>
        <w:t>w</w:t>
      </w:r>
      <w:r>
        <w:rPr>
          <w:rFonts w:asciiTheme="minorHAnsi" w:hAnsiTheme="minorHAnsi" w:cs="Arial"/>
        </w:rPr>
        <w:t xml:space="preserve"> </w:t>
      </w:r>
      <w:r w:rsidRPr="002A701E">
        <w:rPr>
          <w:rFonts w:asciiTheme="minorHAnsi" w:hAnsiTheme="minorHAnsi" w:cs="Arial"/>
        </w:rPr>
        <w:t>związku</w:t>
      </w:r>
      <w:r>
        <w:rPr>
          <w:rFonts w:asciiTheme="minorHAnsi" w:hAnsiTheme="minorHAnsi" w:cs="Arial"/>
        </w:rPr>
        <w:t xml:space="preserve"> </w:t>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CD7CE8" w:rsidRPr="002A701E" w14:paraId="386C0A52" w14:textId="77777777" w:rsidTr="000D1731">
        <w:trPr>
          <w:jc w:val="center"/>
        </w:trPr>
        <w:tc>
          <w:tcPr>
            <w:tcW w:w="533" w:type="dxa"/>
          </w:tcPr>
          <w:p w14:paraId="16F5C70E"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6DE22DF6"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190A3A52"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CD7CE8" w:rsidRPr="002A701E" w14:paraId="5FB99ADC" w14:textId="77777777" w:rsidTr="000D1731">
        <w:trPr>
          <w:jc w:val="center"/>
        </w:trPr>
        <w:tc>
          <w:tcPr>
            <w:tcW w:w="533" w:type="dxa"/>
          </w:tcPr>
          <w:p w14:paraId="23D4BDEA"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3386707B"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c>
          <w:tcPr>
            <w:tcW w:w="3074" w:type="dxa"/>
          </w:tcPr>
          <w:p w14:paraId="4795FA8C"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r>
      <w:tr w:rsidR="00CD7CE8" w:rsidRPr="002A701E" w14:paraId="59955F67" w14:textId="77777777" w:rsidTr="000D1731">
        <w:trPr>
          <w:jc w:val="center"/>
        </w:trPr>
        <w:tc>
          <w:tcPr>
            <w:tcW w:w="533" w:type="dxa"/>
          </w:tcPr>
          <w:p w14:paraId="6E76C72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DC23BB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c>
          <w:tcPr>
            <w:tcW w:w="3074" w:type="dxa"/>
          </w:tcPr>
          <w:p w14:paraId="7F78D52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r>
    </w:tbl>
    <w:p w14:paraId="5279DB8B" w14:textId="77777777" w:rsidR="00CD7CE8" w:rsidRPr="002A701E" w:rsidRDefault="00CD7CE8" w:rsidP="00CD7CE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7E83745" w14:textId="77777777" w:rsidR="00CD7CE8" w:rsidRPr="002A701E" w:rsidRDefault="00CD7CE8" w:rsidP="00CD7CE8">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2A701E">
        <w:rPr>
          <w:rFonts w:asciiTheme="minorHAnsi" w:hAnsiTheme="minorHAnsi"/>
          <w:sz w:val="22"/>
          <w:szCs w:val="22"/>
        </w:rPr>
        <w:t>wykonania przedmiotu zamówienia zgodnie z określonymi warunkami.</w:t>
      </w:r>
    </w:p>
    <w:p w14:paraId="129D0864"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 uważamy się za związanych niniejszą ofertą na okres określony w SWZ.</w:t>
      </w:r>
    </w:p>
    <w:p w14:paraId="2D57B241" w14:textId="31EBF289"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185E3DDC"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iż w przypadku uzyskania zamówienia:</w:t>
      </w:r>
    </w:p>
    <w:p w14:paraId="7277D704" w14:textId="77777777" w:rsidR="00CD7CE8" w:rsidRPr="002A701E" w:rsidRDefault="00CD7CE8" w:rsidP="00CD7CE8">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7A80BA32" w14:textId="77777777" w:rsidR="00CD7CE8" w:rsidRPr="002A701E" w:rsidRDefault="00CD7CE8" w:rsidP="00CD7CE8">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37741935" w14:textId="77777777" w:rsidR="00CD7CE8" w:rsidRPr="002A701E" w:rsidRDefault="00CD7CE8" w:rsidP="00CD7CE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0A47BA5" w14:textId="77777777" w:rsidR="00CD7CE8" w:rsidRPr="002A701E" w:rsidRDefault="00CD7CE8" w:rsidP="00CD7CE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71285F40" w14:textId="77777777" w:rsidR="00CD7CE8" w:rsidRPr="002A701E" w:rsidRDefault="00CD7CE8" w:rsidP="00CD7CE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34DB1343"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CD7CE8" w:rsidRPr="002A701E" w14:paraId="02C062C0" w14:textId="77777777" w:rsidTr="000D1731">
        <w:tc>
          <w:tcPr>
            <w:tcW w:w="2393" w:type="dxa"/>
            <w:shd w:val="clear" w:color="auto" w:fill="DEEAF6" w:themeFill="accent1" w:themeFillTint="33"/>
            <w:vAlign w:val="center"/>
          </w:tcPr>
          <w:p w14:paraId="537EB24D"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3E8B2052"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A63B64A"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5E55202E"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CD7CE8" w:rsidRPr="002A701E" w14:paraId="548B88AE" w14:textId="77777777" w:rsidTr="000D1731">
        <w:trPr>
          <w:trHeight w:val="506"/>
        </w:trPr>
        <w:tc>
          <w:tcPr>
            <w:tcW w:w="2393" w:type="dxa"/>
          </w:tcPr>
          <w:p w14:paraId="299911A7"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7" w:type="dxa"/>
          </w:tcPr>
          <w:p w14:paraId="70470C75"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9" w:type="dxa"/>
          </w:tcPr>
          <w:p w14:paraId="70B5DEB6"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7" w:type="dxa"/>
          </w:tcPr>
          <w:p w14:paraId="0C2DCFDA"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r>
      <w:tr w:rsidR="00CD7CE8" w:rsidRPr="002A701E" w14:paraId="1C48460B" w14:textId="77777777" w:rsidTr="000D1731">
        <w:trPr>
          <w:trHeight w:val="506"/>
        </w:trPr>
        <w:tc>
          <w:tcPr>
            <w:tcW w:w="8776" w:type="dxa"/>
            <w:gridSpan w:val="4"/>
            <w:shd w:val="clear" w:color="auto" w:fill="DEEAF6" w:themeFill="accent1" w:themeFillTint="33"/>
            <w:vAlign w:val="center"/>
          </w:tcPr>
          <w:p w14:paraId="080754AE"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1BB3DBA1" w14:textId="77777777" w:rsidR="00CD7CE8" w:rsidRPr="004D510B" w:rsidRDefault="00CD7CE8" w:rsidP="00CD7CE8">
      <w:pPr>
        <w:spacing w:before="240" w:afterLines="10" w:after="24" w:line="360" w:lineRule="auto"/>
        <w:jc w:val="both"/>
        <w:rPr>
          <w:rFonts w:ascii="Calibri" w:hAnsi="Calibri"/>
          <w:sz w:val="22"/>
          <w:szCs w:val="22"/>
        </w:rPr>
      </w:pPr>
      <w:r>
        <w:rPr>
          <w:rFonts w:ascii="Calibri" w:hAnsi="Calibri"/>
          <w:sz w:val="22"/>
          <w:szCs w:val="22"/>
        </w:rPr>
        <w:t>11</w:t>
      </w:r>
      <w:r w:rsidRPr="004D510B">
        <w:rPr>
          <w:rFonts w:ascii="Calibri" w:hAnsi="Calibri"/>
          <w:sz w:val="22"/>
          <w:szCs w:val="22"/>
        </w:rPr>
        <w:t>. Oświadczamy, że wypełniliśmy obowiązki informacyjne przewidziane w art. 13 lub art. 14 RODO</w:t>
      </w:r>
      <w:r w:rsidRPr="004D510B">
        <w:rPr>
          <w:rStyle w:val="Odwoanieprzypisudolnego"/>
          <w:rFonts w:ascii="Calibri" w:hAnsi="Calibri"/>
          <w:sz w:val="22"/>
          <w:szCs w:val="22"/>
        </w:rPr>
        <w:footnoteReference w:id="2"/>
      </w:r>
      <w:r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Pr="004D510B">
        <w:rPr>
          <w:rStyle w:val="Odwoanieprzypisudolnego"/>
          <w:rFonts w:ascii="Calibri" w:hAnsi="Calibri"/>
          <w:sz w:val="22"/>
          <w:szCs w:val="22"/>
        </w:rPr>
        <w:footnoteReference w:id="3"/>
      </w:r>
      <w:r w:rsidRPr="004D510B">
        <w:rPr>
          <w:rFonts w:ascii="Calibri" w:hAnsi="Calibri"/>
          <w:sz w:val="22"/>
          <w:szCs w:val="22"/>
        </w:rPr>
        <w:t>.</w:t>
      </w:r>
    </w:p>
    <w:p w14:paraId="5DFD7BD7" w14:textId="77777777" w:rsidR="00CD7CE8" w:rsidRDefault="00CD7CE8" w:rsidP="00CD7CE8">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Pr>
          <w:rFonts w:ascii="Calibri" w:eastAsia="Calibri" w:hAnsi="Calibri"/>
          <w:sz w:val="22"/>
          <w:szCs w:val="22"/>
        </w:rPr>
        <w:t>2</w:t>
      </w:r>
      <w:r w:rsidRPr="004D510B">
        <w:rPr>
          <w:rFonts w:ascii="Calibri" w:eastAsia="Calibri" w:hAnsi="Calibri"/>
          <w:sz w:val="22"/>
          <w:szCs w:val="22"/>
        </w:rPr>
        <w:t>.</w:t>
      </w:r>
      <w:r>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6084C477" w14:textId="77777777" w:rsidR="00CD7CE8" w:rsidRPr="004D510B" w:rsidRDefault="00CD7CE8" w:rsidP="00CD7CE8">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CD7CE8" w:rsidRPr="004D510B" w14:paraId="551EBC9C" w14:textId="77777777" w:rsidTr="000D1731">
        <w:tc>
          <w:tcPr>
            <w:tcW w:w="3260" w:type="dxa"/>
            <w:shd w:val="clear" w:color="auto" w:fill="DEEAF6" w:themeFill="accent1" w:themeFillTint="33"/>
            <w:vAlign w:val="center"/>
          </w:tcPr>
          <w:p w14:paraId="6071EF82" w14:textId="77777777" w:rsidR="00CD7CE8" w:rsidRPr="004D510B" w:rsidRDefault="00CD7CE8" w:rsidP="000D1731">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DFE25BF" w14:textId="77777777" w:rsidR="00CD7CE8" w:rsidRPr="004D510B" w:rsidRDefault="00CD7CE8" w:rsidP="000D1731">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69FAC9DB" w14:textId="77777777" w:rsidR="00CD7CE8" w:rsidRPr="004D510B" w:rsidRDefault="00CD7CE8" w:rsidP="000D1731">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CD7CE8" w:rsidRPr="004D510B" w14:paraId="7F847D1D" w14:textId="77777777" w:rsidTr="000D1731">
        <w:trPr>
          <w:trHeight w:val="382"/>
        </w:trPr>
        <w:tc>
          <w:tcPr>
            <w:tcW w:w="3260" w:type="dxa"/>
          </w:tcPr>
          <w:p w14:paraId="173695A6"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c>
          <w:tcPr>
            <w:tcW w:w="3119" w:type="dxa"/>
          </w:tcPr>
          <w:p w14:paraId="2417C724"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c>
          <w:tcPr>
            <w:tcW w:w="3544" w:type="dxa"/>
          </w:tcPr>
          <w:p w14:paraId="3F3F6EA5"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r>
      <w:tr w:rsidR="00CD7CE8" w:rsidRPr="004D510B" w14:paraId="36597B75" w14:textId="77777777" w:rsidTr="000D1731">
        <w:trPr>
          <w:trHeight w:val="268"/>
        </w:trPr>
        <w:tc>
          <w:tcPr>
            <w:tcW w:w="9923" w:type="dxa"/>
            <w:gridSpan w:val="3"/>
            <w:shd w:val="clear" w:color="auto" w:fill="DEEAF6" w:themeFill="accent1" w:themeFillTint="33"/>
            <w:vAlign w:val="center"/>
          </w:tcPr>
          <w:p w14:paraId="18C0C530" w14:textId="77777777" w:rsidR="00CD7CE8" w:rsidRPr="004D510B" w:rsidRDefault="00CD7CE8" w:rsidP="000D1731">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21E21A1D" w14:textId="77777777" w:rsidR="00CD7CE8" w:rsidRPr="004D510B" w:rsidRDefault="00CD7CE8" w:rsidP="00CD7CE8"/>
    <w:p w14:paraId="7A107F82" w14:textId="77777777" w:rsidR="00CD7CE8" w:rsidRDefault="00CD7CE8" w:rsidP="00CD7CE8">
      <w:pPr>
        <w:rPr>
          <w:rFonts w:asciiTheme="minorHAnsi" w:hAnsiTheme="minorHAnsi" w:cs="Arial"/>
          <w:sz w:val="22"/>
          <w:szCs w:val="22"/>
        </w:rPr>
      </w:pPr>
      <w:r w:rsidRPr="0062038A">
        <w:rPr>
          <w:rFonts w:asciiTheme="minorHAnsi" w:hAnsiTheme="minorHAnsi" w:cs="Arial"/>
          <w:sz w:val="22"/>
          <w:szCs w:val="22"/>
        </w:rPr>
        <w:t>1</w:t>
      </w:r>
      <w:r>
        <w:rPr>
          <w:rFonts w:asciiTheme="minorHAnsi" w:hAnsiTheme="minorHAnsi" w:cs="Arial"/>
          <w:sz w:val="22"/>
          <w:szCs w:val="22"/>
        </w:rPr>
        <w:t>3</w:t>
      </w:r>
      <w:r w:rsidRPr="0062038A">
        <w:rPr>
          <w:rFonts w:asciiTheme="minorHAnsi" w:hAnsiTheme="minorHAnsi" w:cs="Arial"/>
          <w:sz w:val="22"/>
          <w:szCs w:val="22"/>
        </w:rPr>
        <w:t>. Osobą odpowiedzialną za realizację w</w:t>
      </w:r>
      <w:r>
        <w:rPr>
          <w:rFonts w:asciiTheme="minorHAnsi" w:hAnsiTheme="minorHAnsi" w:cs="Arial"/>
          <w:sz w:val="22"/>
          <w:szCs w:val="22"/>
        </w:rPr>
        <w:t>ykonania zamówienia jest Pani/</w:t>
      </w:r>
      <w:r w:rsidRPr="0062038A">
        <w:rPr>
          <w:rFonts w:asciiTheme="minorHAnsi" w:hAnsiTheme="minorHAnsi" w:cs="Arial"/>
          <w:sz w:val="22"/>
          <w:szCs w:val="22"/>
        </w:rPr>
        <w:t>Pan</w:t>
      </w:r>
      <w:r>
        <w:rPr>
          <w:rFonts w:asciiTheme="minorHAnsi" w:hAnsiTheme="minorHAnsi" w:cs="Arial"/>
          <w:sz w:val="22"/>
          <w:szCs w:val="22"/>
        </w:rPr>
        <w:t>:</w:t>
      </w:r>
      <w:r w:rsidRPr="0062038A">
        <w:rPr>
          <w:rFonts w:asciiTheme="minorHAnsi" w:hAnsiTheme="minorHAnsi" w:cs="Arial"/>
          <w:sz w:val="22"/>
          <w:szCs w:val="22"/>
        </w:rPr>
        <w:t xml:space="preserve"> </w:t>
      </w:r>
    </w:p>
    <w:p w14:paraId="65F8882C" w14:textId="77777777" w:rsidR="00CD7CE8" w:rsidRPr="0062038A" w:rsidRDefault="00CD7CE8" w:rsidP="00CD7CE8">
      <w:pPr>
        <w:rPr>
          <w:rFonts w:asciiTheme="minorHAnsi" w:hAnsiTheme="minorHAnsi" w:cs="Arial"/>
          <w:sz w:val="22"/>
          <w:szCs w:val="22"/>
        </w:rPr>
      </w:pPr>
      <w:r w:rsidRPr="0062038A">
        <w:rPr>
          <w:rFonts w:asciiTheme="minorHAnsi" w:hAnsiTheme="minorHAnsi" w:cs="Arial"/>
          <w:sz w:val="22"/>
          <w:szCs w:val="22"/>
        </w:rPr>
        <w:t>..........................................................................</w:t>
      </w:r>
    </w:p>
    <w:p w14:paraId="0A8CFA32" w14:textId="77777777" w:rsidR="00CD7CE8" w:rsidRPr="0062038A" w:rsidRDefault="00CD7CE8" w:rsidP="00CD7CE8">
      <w:pPr>
        <w:rPr>
          <w:rFonts w:asciiTheme="minorHAnsi" w:hAnsiTheme="minorHAnsi" w:cs="Arial"/>
          <w:sz w:val="22"/>
          <w:szCs w:val="22"/>
        </w:rPr>
      </w:pPr>
      <w:r>
        <w:rPr>
          <w:rFonts w:asciiTheme="minorHAnsi" w:hAnsiTheme="minorHAnsi" w:cs="Arial"/>
          <w:sz w:val="22"/>
          <w:szCs w:val="22"/>
        </w:rPr>
        <w:t>Adres ……………………………………………………………..</w:t>
      </w:r>
    </w:p>
    <w:p w14:paraId="5D670D74" w14:textId="77777777" w:rsidR="00CD7CE8" w:rsidRDefault="00CD7CE8" w:rsidP="00CD7CE8">
      <w:pPr>
        <w:rPr>
          <w:rFonts w:asciiTheme="minorHAnsi" w:hAnsiTheme="minorHAnsi" w:cs="Arial"/>
          <w:sz w:val="22"/>
          <w:szCs w:val="22"/>
        </w:rPr>
      </w:pPr>
      <w:r w:rsidRPr="0062038A">
        <w:rPr>
          <w:rFonts w:asciiTheme="minorHAnsi" w:hAnsiTheme="minorHAnsi" w:cs="Arial"/>
          <w:sz w:val="22"/>
          <w:szCs w:val="22"/>
        </w:rPr>
        <w:t>Telefon .........................................  fax …………………</w:t>
      </w:r>
      <w:r>
        <w:rPr>
          <w:rFonts w:asciiTheme="minorHAnsi" w:hAnsiTheme="minorHAnsi" w:cs="Arial"/>
          <w:sz w:val="22"/>
          <w:szCs w:val="22"/>
        </w:rPr>
        <w:t>………</w:t>
      </w:r>
      <w:r w:rsidRPr="0062038A">
        <w:rPr>
          <w:rFonts w:asciiTheme="minorHAnsi" w:hAnsiTheme="minorHAnsi" w:cs="Arial"/>
          <w:sz w:val="22"/>
          <w:szCs w:val="22"/>
        </w:rPr>
        <w:t xml:space="preserve">  </w:t>
      </w:r>
      <w:r>
        <w:rPr>
          <w:rFonts w:asciiTheme="minorHAnsi" w:hAnsiTheme="minorHAnsi" w:cs="Arial"/>
          <w:sz w:val="22"/>
          <w:szCs w:val="22"/>
        </w:rPr>
        <w:t>e-</w:t>
      </w:r>
      <w:r w:rsidRPr="0062038A">
        <w:rPr>
          <w:rFonts w:asciiTheme="minorHAnsi" w:hAnsiTheme="minorHAnsi" w:cs="Arial"/>
          <w:sz w:val="22"/>
          <w:szCs w:val="22"/>
        </w:rPr>
        <w:t>mail………………………</w:t>
      </w:r>
      <w:r>
        <w:rPr>
          <w:rFonts w:asciiTheme="minorHAnsi" w:hAnsiTheme="minorHAnsi" w:cs="Arial"/>
          <w:sz w:val="22"/>
          <w:szCs w:val="22"/>
        </w:rPr>
        <w:t>……</w:t>
      </w:r>
    </w:p>
    <w:p w14:paraId="74EB64AD" w14:textId="77777777" w:rsidR="00916EB1" w:rsidRDefault="00916EB1" w:rsidP="00CD7CE8">
      <w:pPr>
        <w:rPr>
          <w:rFonts w:asciiTheme="minorHAnsi" w:hAnsiTheme="minorHAnsi" w:cs="Arial"/>
          <w:sz w:val="22"/>
          <w:szCs w:val="22"/>
        </w:rPr>
      </w:pPr>
    </w:p>
    <w:p w14:paraId="71E97753" w14:textId="77777777" w:rsidR="00916EB1" w:rsidRDefault="00916EB1" w:rsidP="00CD7CE8">
      <w:pPr>
        <w:rPr>
          <w:rFonts w:asciiTheme="minorHAnsi" w:hAnsiTheme="minorHAnsi" w:cs="Arial"/>
          <w:sz w:val="22"/>
          <w:szCs w:val="22"/>
        </w:rPr>
      </w:pPr>
    </w:p>
    <w:p w14:paraId="4F5B3CCE" w14:textId="77777777" w:rsidR="00916EB1" w:rsidRDefault="00916EB1" w:rsidP="00CD7CE8">
      <w:pPr>
        <w:rPr>
          <w:rFonts w:asciiTheme="minorHAnsi" w:hAnsiTheme="minorHAnsi" w:cs="Arial"/>
          <w:sz w:val="22"/>
          <w:szCs w:val="22"/>
        </w:rPr>
      </w:pPr>
    </w:p>
    <w:p w14:paraId="63EAE22B" w14:textId="77777777" w:rsidR="00916EB1" w:rsidRDefault="00916EB1" w:rsidP="00CD7CE8">
      <w:pPr>
        <w:rPr>
          <w:rFonts w:asciiTheme="minorHAnsi" w:hAnsiTheme="minorHAnsi" w:cs="Arial"/>
          <w:sz w:val="22"/>
          <w:szCs w:val="22"/>
        </w:rPr>
      </w:pPr>
    </w:p>
    <w:p w14:paraId="4876F251" w14:textId="77777777" w:rsidR="00916EB1" w:rsidRDefault="00916EB1" w:rsidP="00CD7CE8">
      <w:pPr>
        <w:rPr>
          <w:rFonts w:asciiTheme="minorHAnsi" w:hAnsiTheme="minorHAnsi" w:cs="Arial"/>
          <w:sz w:val="22"/>
          <w:szCs w:val="22"/>
        </w:rPr>
      </w:pPr>
    </w:p>
    <w:p w14:paraId="6AAA85B0" w14:textId="77777777" w:rsidR="00916EB1" w:rsidRDefault="00916EB1" w:rsidP="00CD7CE8">
      <w:pPr>
        <w:rPr>
          <w:rFonts w:asciiTheme="minorHAnsi" w:hAnsiTheme="minorHAnsi" w:cs="Arial"/>
          <w:sz w:val="22"/>
          <w:szCs w:val="22"/>
        </w:rPr>
      </w:pPr>
    </w:p>
    <w:p w14:paraId="2B01F9CF" w14:textId="77777777" w:rsidR="00916EB1" w:rsidRDefault="00916EB1" w:rsidP="00CD7CE8">
      <w:pPr>
        <w:rPr>
          <w:rFonts w:asciiTheme="minorHAnsi" w:hAnsiTheme="minorHAnsi" w:cs="Arial"/>
          <w:sz w:val="22"/>
          <w:szCs w:val="22"/>
        </w:rPr>
      </w:pPr>
    </w:p>
    <w:p w14:paraId="557C0B4F" w14:textId="77777777" w:rsidR="00CD7CE8" w:rsidRDefault="00CD7CE8" w:rsidP="00CD7CE8">
      <w:pPr>
        <w:rPr>
          <w:rFonts w:asciiTheme="minorHAnsi" w:hAnsiTheme="minorHAnsi" w:cs="Arial"/>
          <w:sz w:val="22"/>
          <w:szCs w:val="22"/>
        </w:rPr>
      </w:pPr>
    </w:p>
    <w:p w14:paraId="40B5552D" w14:textId="77777777" w:rsidR="00CD7CE8" w:rsidRPr="006C0081" w:rsidRDefault="00CD7CE8" w:rsidP="00CD7CE8">
      <w:pPr>
        <w:suppressAutoHyphens/>
        <w:jc w:val="right"/>
        <w:rPr>
          <w:rFonts w:cs="Arial"/>
          <w:b/>
          <w:bCs/>
          <w:iCs/>
          <w:sz w:val="22"/>
          <w:szCs w:val="22"/>
        </w:rPr>
      </w:pPr>
      <w:r>
        <w:rPr>
          <w:rFonts w:ascii="Calibri" w:hAnsi="Calibri"/>
          <w:b/>
          <w:bCs/>
          <w:iCs/>
          <w:sz w:val="22"/>
          <w:szCs w:val="22"/>
        </w:rPr>
        <w:lastRenderedPageBreak/>
        <w:t>Z</w:t>
      </w:r>
      <w:r w:rsidRPr="006C0081">
        <w:rPr>
          <w:rFonts w:ascii="Calibri" w:hAnsi="Calibri"/>
          <w:b/>
          <w:bCs/>
          <w:iCs/>
          <w:sz w:val="22"/>
          <w:szCs w:val="22"/>
        </w:rPr>
        <w:t>ałącznik nr 3 do SWZ</w:t>
      </w:r>
      <w:r w:rsidRPr="006C0081">
        <w:rPr>
          <w:rFonts w:ascii="Calibri" w:hAnsi="Calibri" w:cs="Arial"/>
          <w:b/>
          <w:bCs/>
          <w:iCs/>
          <w:sz w:val="22"/>
          <w:szCs w:val="22"/>
        </w:rPr>
        <w:t xml:space="preserve"> </w:t>
      </w:r>
    </w:p>
    <w:p w14:paraId="079167A8" w14:textId="77777777" w:rsidR="00CD7CE8" w:rsidRPr="006C0081" w:rsidRDefault="00CD7CE8" w:rsidP="00CD7CE8">
      <w:pPr>
        <w:suppressAutoHyphens/>
        <w:spacing w:after="0"/>
        <w:rPr>
          <w:rFonts w:ascii="Calibri" w:hAnsi="Calibri" w:cs="Arial"/>
          <w:b/>
          <w:sz w:val="22"/>
          <w:szCs w:val="22"/>
        </w:rPr>
      </w:pPr>
      <w:r w:rsidRPr="006C0081">
        <w:rPr>
          <w:rFonts w:ascii="Calibri" w:hAnsi="Calibri" w:cs="Arial"/>
          <w:b/>
          <w:sz w:val="22"/>
          <w:szCs w:val="22"/>
        </w:rPr>
        <w:t>Wykonawca:</w:t>
      </w:r>
    </w:p>
    <w:p w14:paraId="7042565E" w14:textId="75DEDDE6"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BF85926" w14:textId="77777777" w:rsidR="00CD7CE8" w:rsidRPr="006C0081" w:rsidRDefault="00CD7CE8" w:rsidP="00CD7CE8">
      <w:pPr>
        <w:suppressAutoHyphens/>
        <w:spacing w:after="0" w:line="240" w:lineRule="auto"/>
        <w:ind w:right="5954"/>
        <w:rPr>
          <w:rFonts w:ascii="Calibri" w:hAnsi="Calibri" w:cs="Arial"/>
          <w:sz w:val="22"/>
          <w:szCs w:val="22"/>
        </w:rPr>
      </w:pPr>
    </w:p>
    <w:p w14:paraId="4180CA2A" w14:textId="01F3AB1B"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4D8926A" w14:textId="77777777" w:rsidR="00CD7CE8" w:rsidRPr="006C0081" w:rsidRDefault="00CD7CE8" w:rsidP="00CD7CE8">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0375A83B" w14:textId="77777777" w:rsidR="00CD7CE8" w:rsidRPr="006C0081" w:rsidRDefault="00CD7CE8" w:rsidP="00CD7CE8">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53C389FE" w14:textId="6C02C37C"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F91B5B6" w14:textId="77777777" w:rsidR="00CD7CE8" w:rsidRPr="006C0081" w:rsidRDefault="00CD7CE8" w:rsidP="00CD7CE8">
      <w:pPr>
        <w:suppressAutoHyphens/>
        <w:spacing w:after="0" w:line="240" w:lineRule="auto"/>
        <w:ind w:right="5954"/>
        <w:rPr>
          <w:rFonts w:ascii="Calibri" w:hAnsi="Calibri" w:cs="Arial"/>
          <w:sz w:val="22"/>
          <w:szCs w:val="22"/>
        </w:rPr>
      </w:pPr>
    </w:p>
    <w:p w14:paraId="63F4B1D3" w14:textId="41124B48"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D56DA06" w14:textId="77777777" w:rsidR="00CD7CE8" w:rsidRDefault="00CD7CE8" w:rsidP="00CD7CE8">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522F8D8" w14:textId="77777777" w:rsidR="00CD7CE8" w:rsidRPr="006C0081" w:rsidRDefault="00CD7CE8" w:rsidP="00CD7CE8">
      <w:pPr>
        <w:suppressAutoHyphens/>
        <w:spacing w:after="0" w:line="240" w:lineRule="auto"/>
        <w:jc w:val="center"/>
        <w:rPr>
          <w:rFonts w:ascii="Calibri" w:hAnsi="Calibri" w:cs="Arial"/>
          <w:b/>
          <w:sz w:val="22"/>
          <w:szCs w:val="22"/>
          <w:u w:val="single"/>
        </w:rPr>
      </w:pPr>
    </w:p>
    <w:p w14:paraId="09B15E9F" w14:textId="77777777" w:rsidR="00CD7CE8" w:rsidRPr="006C0081" w:rsidRDefault="00CD7CE8" w:rsidP="00CD7CE8">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7487BFAB" w14:textId="77777777" w:rsidR="00CD7CE8" w:rsidRPr="006C0081" w:rsidRDefault="00CD7CE8" w:rsidP="00CD7CE8">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6D0EF05" w14:textId="77777777" w:rsidR="00CD7CE8" w:rsidRPr="006C0081" w:rsidRDefault="00CD7CE8" w:rsidP="00CD7CE8">
      <w:pPr>
        <w:suppressAutoHyphens/>
        <w:spacing w:after="0" w:line="240" w:lineRule="auto"/>
        <w:jc w:val="center"/>
        <w:rPr>
          <w:rFonts w:ascii="Calibri" w:hAnsi="Calibri" w:cs="Arial"/>
          <w:b/>
          <w:sz w:val="22"/>
          <w:szCs w:val="22"/>
          <w:u w:val="single"/>
        </w:rPr>
      </w:pPr>
    </w:p>
    <w:p w14:paraId="686E5BDF" w14:textId="77777777" w:rsidR="00CD7CE8" w:rsidRPr="006C0081" w:rsidRDefault="00CD7CE8" w:rsidP="00CD7CE8">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6CC757AB" w14:textId="77777777" w:rsidR="00CD7CE8" w:rsidRPr="006C0081" w:rsidRDefault="00CD7CE8" w:rsidP="00CD7CE8">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367B3D46" w14:textId="77777777" w:rsidR="00CD7CE8" w:rsidRPr="006C0081" w:rsidRDefault="00CD7CE8" w:rsidP="00CD7CE8">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30EA6D8A" w14:textId="67BBD0FB" w:rsidR="00CD7CE8" w:rsidRPr="006C0081" w:rsidRDefault="00CD7CE8" w:rsidP="00916EB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916EB1" w:rsidRPr="00916EB1">
        <w:rPr>
          <w:rFonts w:ascii="Calibri" w:hAnsi="Calibri"/>
          <w:b/>
          <w:sz w:val="22"/>
          <w:szCs w:val="22"/>
        </w:rPr>
        <w:t>Dzierżawa urządzenia do syntezy radiofarmaceutyków wraz z izolatorem klasy C dla Zakładu Medycyny Nuklearnej z Ośrodkiem PET Świętokrzyskiego Centrum Onkologii w Kielcach.</w:t>
      </w:r>
      <w:r w:rsidRPr="00CD7CE8">
        <w:rPr>
          <w:rFonts w:ascii="Calibri" w:hAnsi="Calibri"/>
          <w:b/>
          <w:sz w:val="22"/>
          <w:szCs w:val="22"/>
        </w:rPr>
        <w:t>”</w:t>
      </w:r>
      <w:r w:rsidR="00FC7725">
        <w:rPr>
          <w:rFonts w:ascii="Calibri" w:hAnsi="Calibri"/>
          <w:b/>
          <w:sz w:val="22"/>
          <w:szCs w:val="22"/>
        </w:rPr>
        <w:t xml:space="preserve"> </w:t>
      </w:r>
      <w:r>
        <w:rPr>
          <w:rFonts w:ascii="Calibri" w:hAnsi="Calibri"/>
          <w:b/>
          <w:sz w:val="22"/>
          <w:szCs w:val="22"/>
        </w:rPr>
        <w:t>I</w:t>
      </w:r>
      <w:r w:rsidRPr="006C0081">
        <w:rPr>
          <w:rFonts w:ascii="Calibri" w:hAnsi="Calibri"/>
          <w:b/>
          <w:sz w:val="22"/>
          <w:szCs w:val="22"/>
        </w:rPr>
        <w:t>ZP.2411.</w:t>
      </w:r>
      <w:r w:rsidR="00916EB1">
        <w:rPr>
          <w:rFonts w:ascii="Calibri" w:hAnsi="Calibri"/>
          <w:b/>
          <w:sz w:val="22"/>
          <w:szCs w:val="22"/>
        </w:rPr>
        <w:t>10</w:t>
      </w:r>
      <w:r>
        <w:rPr>
          <w:rFonts w:ascii="Calibri" w:hAnsi="Calibri"/>
          <w:b/>
          <w:sz w:val="22"/>
          <w:szCs w:val="22"/>
        </w:rPr>
        <w:t>8</w:t>
      </w:r>
      <w:r w:rsidRPr="00FD651D">
        <w:rPr>
          <w:rFonts w:ascii="Calibri" w:hAnsi="Calibri"/>
          <w:b/>
          <w:sz w:val="22"/>
          <w:szCs w:val="22"/>
        </w:rPr>
        <w:t>.</w:t>
      </w:r>
      <w:r w:rsidRPr="006C0081">
        <w:rPr>
          <w:rFonts w:ascii="Calibri" w:hAnsi="Calibri"/>
          <w:b/>
          <w:sz w:val="22"/>
          <w:szCs w:val="22"/>
        </w:rPr>
        <w:t>202</w:t>
      </w:r>
      <w:r>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 xml:space="preserve">oświadczam, </w:t>
      </w:r>
      <w:r w:rsidR="005B3BF0">
        <w:rPr>
          <w:rFonts w:ascii="Calibri" w:hAnsi="Calibri" w:cs="Arial"/>
          <w:sz w:val="22"/>
          <w:szCs w:val="22"/>
        </w:rPr>
        <w:br/>
      </w:r>
      <w:r w:rsidRPr="006C0081">
        <w:rPr>
          <w:rFonts w:ascii="Calibri" w:hAnsi="Calibri" w:cs="Arial"/>
          <w:sz w:val="22"/>
          <w:szCs w:val="22"/>
        </w:rPr>
        <w:t>co następuje:</w:t>
      </w:r>
    </w:p>
    <w:p w14:paraId="2C790912" w14:textId="77777777" w:rsidR="00CD7CE8" w:rsidRPr="006C0081" w:rsidRDefault="00CD7CE8" w:rsidP="00CD7CE8">
      <w:pPr>
        <w:suppressAutoHyphens/>
        <w:spacing w:after="0" w:line="276" w:lineRule="auto"/>
        <w:rPr>
          <w:rFonts w:ascii="Calibri" w:hAnsi="Calibri" w:cs="Arial"/>
          <w:b/>
          <w:sz w:val="22"/>
          <w:szCs w:val="22"/>
        </w:rPr>
      </w:pPr>
    </w:p>
    <w:p w14:paraId="3A5DCB62" w14:textId="77777777" w:rsidR="00CD7CE8" w:rsidRPr="006C0081" w:rsidRDefault="00CD7CE8" w:rsidP="00CD7CE8">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B505242" w14:textId="77777777" w:rsidR="00CD7CE8" w:rsidRPr="006C0081" w:rsidRDefault="00CD7CE8" w:rsidP="00CD7CE8">
      <w:pPr>
        <w:suppressAutoHyphens/>
        <w:spacing w:after="0" w:line="276" w:lineRule="auto"/>
        <w:jc w:val="both"/>
        <w:rPr>
          <w:rFonts w:ascii="Calibri" w:hAnsi="Calibri" w:cs="Arial"/>
          <w:sz w:val="22"/>
          <w:szCs w:val="22"/>
        </w:rPr>
      </w:pPr>
    </w:p>
    <w:p w14:paraId="137077C9"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5CB00A46" w14:textId="77777777" w:rsidR="00CD7CE8" w:rsidRPr="006C0081" w:rsidRDefault="00CD7CE8" w:rsidP="00CD7CE8">
      <w:pPr>
        <w:suppressAutoHyphens/>
        <w:spacing w:after="0" w:line="276" w:lineRule="auto"/>
        <w:ind w:left="720"/>
        <w:contextualSpacing/>
        <w:jc w:val="both"/>
        <w:rPr>
          <w:rFonts w:ascii="Calibri" w:eastAsia="Calibri" w:hAnsi="Calibri" w:cs="Arial"/>
          <w:sz w:val="22"/>
          <w:szCs w:val="22"/>
          <w:lang w:eastAsia="en-US"/>
        </w:rPr>
      </w:pPr>
    </w:p>
    <w:p w14:paraId="6886F85E" w14:textId="3ADDF33F"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w:t>
      </w:r>
      <w:r w:rsidR="00FC7725">
        <w:rPr>
          <w:rFonts w:ascii="Calibri" w:hAnsi="Calibri" w:cs="Arial"/>
          <w:i/>
          <w:sz w:val="22"/>
          <w:szCs w:val="22"/>
        </w:rPr>
        <w:t xml:space="preserve"> </w:t>
      </w:r>
      <w:r w:rsidRPr="006C0081">
        <w:rPr>
          <w:rFonts w:ascii="Calibri" w:hAnsi="Calibri" w:cs="Arial"/>
          <w:i/>
          <w:sz w:val="22"/>
          <w:szCs w:val="22"/>
        </w:rPr>
        <w:t>ust.1).</w:t>
      </w:r>
      <w:r w:rsidR="00FC7725">
        <w:rPr>
          <w:rFonts w:ascii="Calibri" w:hAnsi="Calibri" w:cs="Arial"/>
          <w:i/>
          <w:sz w:val="22"/>
          <w:szCs w:val="22"/>
        </w:rPr>
        <w:t xml:space="preserve"> </w:t>
      </w:r>
      <w:r w:rsidRPr="006C0081">
        <w:rPr>
          <w:rFonts w:ascii="Calibri" w:hAnsi="Calibri" w:cs="Arial"/>
          <w:sz w:val="22"/>
          <w:szCs w:val="22"/>
        </w:rPr>
        <w:t>Jednocześnie</w:t>
      </w:r>
      <w:r w:rsidR="00FC7725">
        <w:rPr>
          <w:rFonts w:ascii="Calibri" w:hAnsi="Calibri" w:cs="Arial"/>
          <w:sz w:val="22"/>
          <w:szCs w:val="22"/>
        </w:rPr>
        <w:t xml:space="preserve"> </w:t>
      </w:r>
      <w:r w:rsidRPr="006C0081">
        <w:rPr>
          <w:rFonts w:ascii="Calibri" w:hAnsi="Calibri" w:cs="Arial"/>
          <w:sz w:val="22"/>
          <w:szCs w:val="22"/>
        </w:rPr>
        <w:t>oświadczam, że w związku z ww. okolicznością, na podstawie art. 110 ust. 2 ustawy Pzp podjąłem następujące środki naprawcze:</w:t>
      </w:r>
    </w:p>
    <w:p w14:paraId="1CF31F4B" w14:textId="77777777" w:rsidR="00CD7CE8" w:rsidRPr="006C0081" w:rsidRDefault="00CD7CE8" w:rsidP="00CD7CE8">
      <w:pPr>
        <w:suppressAutoHyphens/>
        <w:spacing w:line="276" w:lineRule="auto"/>
        <w:jc w:val="both"/>
        <w:rPr>
          <w:rFonts w:ascii="Calibri" w:hAnsi="Calibri" w:cs="Arial"/>
          <w:sz w:val="22"/>
          <w:szCs w:val="22"/>
        </w:rPr>
      </w:pPr>
      <w:r w:rsidRPr="006C0081">
        <w:rPr>
          <w:rFonts w:ascii="Calibri" w:hAnsi="Calibri" w:cs="Arial"/>
          <w:sz w:val="22"/>
          <w:szCs w:val="22"/>
        </w:rPr>
        <w:t>………………………………………………………………………………………………………………………………….……………………………………………………………………</w:t>
      </w:r>
    </w:p>
    <w:p w14:paraId="36043E5D"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BD93F83" w14:textId="77777777" w:rsidR="00CD7CE8" w:rsidRPr="006C0081" w:rsidRDefault="00CD7CE8" w:rsidP="00CD7CE8">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38667A9A"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E7A4301" w14:textId="77777777" w:rsidR="00CD7CE8" w:rsidRPr="006C0081" w:rsidRDefault="00CD7CE8" w:rsidP="00CD7CE8">
      <w:pPr>
        <w:spacing w:after="0" w:line="360" w:lineRule="auto"/>
        <w:jc w:val="both"/>
        <w:rPr>
          <w:rFonts w:asciiTheme="minorHAnsi" w:hAnsiTheme="minorHAnsi" w:cs="Arial"/>
          <w:sz w:val="22"/>
          <w:szCs w:val="22"/>
        </w:rPr>
      </w:pPr>
    </w:p>
    <w:p w14:paraId="43696E21" w14:textId="77777777" w:rsidR="00CD7CE8" w:rsidRDefault="00CD7CE8" w:rsidP="00CD7CE8">
      <w:pPr>
        <w:spacing w:after="0" w:line="360" w:lineRule="auto"/>
        <w:jc w:val="both"/>
        <w:rPr>
          <w:rFonts w:asciiTheme="minorHAnsi" w:hAnsiTheme="minorHAnsi" w:cs="Arial"/>
          <w:sz w:val="22"/>
          <w:szCs w:val="22"/>
        </w:rPr>
      </w:pPr>
    </w:p>
    <w:p w14:paraId="3EB2CFFD" w14:textId="77777777" w:rsidR="00CD7CE8" w:rsidRDefault="00CD7CE8" w:rsidP="00CD7CE8">
      <w:pPr>
        <w:spacing w:after="0" w:line="360" w:lineRule="auto"/>
        <w:jc w:val="both"/>
        <w:rPr>
          <w:rFonts w:asciiTheme="minorHAnsi" w:hAnsiTheme="minorHAnsi" w:cs="Arial"/>
          <w:sz w:val="22"/>
          <w:szCs w:val="22"/>
        </w:rPr>
      </w:pPr>
    </w:p>
    <w:p w14:paraId="6CE1FB3E" w14:textId="77777777" w:rsidR="00CD7CE8" w:rsidRDefault="00CD7CE8" w:rsidP="00CD7CE8">
      <w:pPr>
        <w:spacing w:after="0" w:line="360" w:lineRule="auto"/>
        <w:jc w:val="both"/>
        <w:rPr>
          <w:rFonts w:asciiTheme="minorHAnsi" w:hAnsiTheme="minorHAnsi" w:cs="Arial"/>
          <w:sz w:val="22"/>
          <w:szCs w:val="22"/>
        </w:rPr>
      </w:pPr>
    </w:p>
    <w:p w14:paraId="34706DAA" w14:textId="77777777" w:rsidR="00CD7CE8" w:rsidRDefault="00CD7CE8" w:rsidP="00CD7CE8">
      <w:pPr>
        <w:spacing w:after="0" w:line="360" w:lineRule="auto"/>
        <w:jc w:val="both"/>
        <w:rPr>
          <w:rFonts w:asciiTheme="minorHAnsi" w:hAnsiTheme="minorHAnsi" w:cs="Arial"/>
          <w:sz w:val="22"/>
          <w:szCs w:val="22"/>
        </w:rPr>
      </w:pPr>
    </w:p>
    <w:p w14:paraId="582BDB36" w14:textId="77777777" w:rsidR="00CD7CE8" w:rsidRDefault="00CD7CE8" w:rsidP="00CD7CE8">
      <w:pPr>
        <w:spacing w:after="0" w:line="360" w:lineRule="auto"/>
        <w:jc w:val="both"/>
        <w:rPr>
          <w:rFonts w:asciiTheme="minorHAnsi" w:hAnsiTheme="minorHAnsi" w:cs="Arial"/>
          <w:sz w:val="22"/>
          <w:szCs w:val="22"/>
        </w:rPr>
      </w:pPr>
    </w:p>
    <w:p w14:paraId="25859942" w14:textId="77777777" w:rsidR="00CD7CE8" w:rsidRDefault="00CD7CE8" w:rsidP="00CD7CE8">
      <w:pPr>
        <w:spacing w:after="0" w:line="360" w:lineRule="auto"/>
        <w:jc w:val="both"/>
        <w:rPr>
          <w:rFonts w:asciiTheme="minorHAnsi" w:hAnsiTheme="minorHAnsi" w:cs="Arial"/>
          <w:sz w:val="22"/>
          <w:szCs w:val="22"/>
        </w:rPr>
      </w:pPr>
    </w:p>
    <w:p w14:paraId="11554F5F" w14:textId="77777777" w:rsidR="00CD7CE8" w:rsidRDefault="00CD7CE8" w:rsidP="00CD7CE8">
      <w:pPr>
        <w:spacing w:after="0" w:line="360" w:lineRule="auto"/>
        <w:jc w:val="both"/>
        <w:rPr>
          <w:rFonts w:asciiTheme="minorHAnsi" w:hAnsiTheme="minorHAnsi" w:cs="Arial"/>
          <w:sz w:val="22"/>
          <w:szCs w:val="22"/>
        </w:rPr>
      </w:pPr>
    </w:p>
    <w:p w14:paraId="10D2B38D" w14:textId="77777777" w:rsidR="00CD7CE8" w:rsidRDefault="00CD7CE8" w:rsidP="00CD7CE8">
      <w:pPr>
        <w:spacing w:after="0" w:line="360" w:lineRule="auto"/>
        <w:jc w:val="both"/>
        <w:rPr>
          <w:rFonts w:asciiTheme="minorHAnsi" w:hAnsiTheme="minorHAnsi" w:cs="Arial"/>
          <w:sz w:val="22"/>
          <w:szCs w:val="22"/>
        </w:rPr>
      </w:pPr>
    </w:p>
    <w:p w14:paraId="396D16AA" w14:textId="77777777" w:rsidR="0055368E" w:rsidRDefault="0055368E" w:rsidP="00574E81">
      <w:pPr>
        <w:spacing w:before="240" w:line="276" w:lineRule="auto"/>
        <w:rPr>
          <w:rFonts w:asciiTheme="minorHAnsi" w:hAnsiTheme="minorHAnsi"/>
          <w:b/>
          <w:sz w:val="22"/>
          <w:szCs w:val="22"/>
        </w:rPr>
      </w:pPr>
    </w:p>
    <w:p w14:paraId="455DFF7D" w14:textId="77777777" w:rsidR="00916EB1" w:rsidRDefault="00916EB1" w:rsidP="00574E81">
      <w:pPr>
        <w:spacing w:before="240" w:line="276" w:lineRule="auto"/>
        <w:rPr>
          <w:rFonts w:asciiTheme="minorHAnsi" w:hAnsiTheme="minorHAnsi"/>
          <w:b/>
          <w:sz w:val="22"/>
          <w:szCs w:val="22"/>
        </w:rPr>
      </w:pPr>
    </w:p>
    <w:p w14:paraId="43DD33FD" w14:textId="77777777" w:rsidR="00916EB1" w:rsidRDefault="00916EB1" w:rsidP="00574E81">
      <w:pPr>
        <w:spacing w:before="240" w:line="276" w:lineRule="auto"/>
        <w:rPr>
          <w:rFonts w:asciiTheme="minorHAnsi" w:hAnsiTheme="minorHAnsi"/>
          <w:b/>
          <w:sz w:val="22"/>
          <w:szCs w:val="22"/>
        </w:rPr>
      </w:pPr>
    </w:p>
    <w:p w14:paraId="2B4AA921" w14:textId="77777777" w:rsidR="00916EB1" w:rsidRDefault="00916EB1" w:rsidP="00574E81">
      <w:pPr>
        <w:spacing w:before="240" w:line="276" w:lineRule="auto"/>
        <w:rPr>
          <w:rFonts w:asciiTheme="minorHAnsi" w:hAnsiTheme="minorHAnsi"/>
          <w:b/>
          <w:sz w:val="22"/>
          <w:szCs w:val="22"/>
        </w:rPr>
      </w:pPr>
    </w:p>
    <w:p w14:paraId="19937ADE" w14:textId="77777777" w:rsidR="00916EB1" w:rsidRDefault="00916EB1" w:rsidP="00574E81">
      <w:pPr>
        <w:spacing w:before="240" w:line="276" w:lineRule="auto"/>
        <w:rPr>
          <w:rFonts w:asciiTheme="minorHAnsi" w:hAnsiTheme="minorHAnsi"/>
          <w:b/>
          <w:sz w:val="22"/>
          <w:szCs w:val="22"/>
        </w:rPr>
      </w:pPr>
    </w:p>
    <w:p w14:paraId="70CC5489" w14:textId="77777777" w:rsidR="00916EB1" w:rsidRDefault="00916EB1" w:rsidP="00574E81">
      <w:pPr>
        <w:spacing w:before="240" w:line="276" w:lineRule="auto"/>
        <w:rPr>
          <w:rFonts w:asciiTheme="minorHAnsi" w:hAnsiTheme="minorHAnsi"/>
          <w:b/>
          <w:sz w:val="22"/>
          <w:szCs w:val="22"/>
        </w:rPr>
      </w:pPr>
    </w:p>
    <w:p w14:paraId="029D9218" w14:textId="77777777" w:rsidR="00916EB1" w:rsidRDefault="00916EB1" w:rsidP="00574E81">
      <w:pPr>
        <w:spacing w:before="240" w:line="276" w:lineRule="auto"/>
        <w:rPr>
          <w:rFonts w:asciiTheme="minorHAnsi" w:hAnsiTheme="minorHAnsi"/>
          <w:b/>
          <w:sz w:val="22"/>
          <w:szCs w:val="22"/>
        </w:rPr>
      </w:pPr>
    </w:p>
    <w:p w14:paraId="2A7EFCB6" w14:textId="77777777" w:rsidR="00916EB1" w:rsidRDefault="00916EB1" w:rsidP="00574E81">
      <w:pPr>
        <w:spacing w:before="240" w:line="276" w:lineRule="auto"/>
        <w:rPr>
          <w:rFonts w:asciiTheme="minorHAnsi" w:hAnsiTheme="minorHAnsi"/>
          <w:b/>
          <w:sz w:val="22"/>
          <w:szCs w:val="22"/>
        </w:rPr>
      </w:pPr>
    </w:p>
    <w:p w14:paraId="0EC86B8F" w14:textId="77777777" w:rsidR="00916EB1" w:rsidRDefault="00916EB1" w:rsidP="00574E81">
      <w:pPr>
        <w:spacing w:before="240" w:line="276" w:lineRule="auto"/>
        <w:rPr>
          <w:rFonts w:asciiTheme="minorHAnsi" w:hAnsiTheme="minorHAnsi"/>
          <w:b/>
          <w:sz w:val="22"/>
          <w:szCs w:val="22"/>
        </w:rPr>
      </w:pPr>
    </w:p>
    <w:p w14:paraId="45042AE6" w14:textId="77777777" w:rsidR="00916EB1" w:rsidRDefault="00916EB1" w:rsidP="00574E81">
      <w:pPr>
        <w:spacing w:before="240" w:line="276" w:lineRule="auto"/>
        <w:rPr>
          <w:rFonts w:asciiTheme="minorHAnsi" w:hAnsiTheme="minorHAnsi"/>
          <w:b/>
          <w:sz w:val="22"/>
          <w:szCs w:val="22"/>
        </w:rPr>
      </w:pPr>
    </w:p>
    <w:p w14:paraId="4C9C82C2" w14:textId="77777777" w:rsidR="00916EB1" w:rsidRDefault="00916EB1" w:rsidP="00916EB1">
      <w:pPr>
        <w:widowControl w:val="0"/>
        <w:tabs>
          <w:tab w:val="left" w:pos="5812"/>
        </w:tabs>
        <w:jc w:val="both"/>
        <w:rPr>
          <w:b/>
        </w:rPr>
      </w:pPr>
    </w:p>
    <w:p w14:paraId="47838D04" w14:textId="6AC414C7" w:rsidR="00916EB1" w:rsidRPr="00916EB1" w:rsidRDefault="00916EB1" w:rsidP="00916EB1">
      <w:pPr>
        <w:widowControl w:val="0"/>
        <w:tabs>
          <w:tab w:val="left" w:pos="5812"/>
        </w:tabs>
        <w:jc w:val="both"/>
        <w:rPr>
          <w:rFonts w:asciiTheme="minorHAnsi" w:hAnsiTheme="minorHAnsi" w:cstheme="minorHAnsi"/>
          <w:b/>
          <w:sz w:val="22"/>
          <w:szCs w:val="22"/>
        </w:rPr>
      </w:pPr>
      <w:r w:rsidRPr="00916EB1">
        <w:rPr>
          <w:rFonts w:asciiTheme="minorHAnsi" w:hAnsiTheme="minorHAnsi" w:cstheme="minorHAnsi"/>
          <w:b/>
          <w:sz w:val="22"/>
          <w:szCs w:val="22"/>
        </w:rPr>
        <w:t xml:space="preserve">Specyfikacja techniczna przedmiotu zamówienia </w:t>
      </w:r>
      <w:r>
        <w:rPr>
          <w:rFonts w:asciiTheme="minorHAnsi" w:hAnsiTheme="minorHAnsi" w:cstheme="minorHAnsi"/>
          <w:b/>
          <w:sz w:val="22"/>
          <w:szCs w:val="22"/>
        </w:rPr>
        <w:t xml:space="preserve">                                                                  Załącznik nr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11"/>
        <w:gridCol w:w="1552"/>
        <w:gridCol w:w="2289"/>
      </w:tblGrid>
      <w:tr w:rsidR="00916EB1" w:rsidRPr="00916EB1" w14:paraId="6F2E4FD7" w14:textId="77777777" w:rsidTr="00575A64">
        <w:tc>
          <w:tcPr>
            <w:tcW w:w="936" w:type="dxa"/>
            <w:shd w:val="clear" w:color="auto" w:fill="auto"/>
          </w:tcPr>
          <w:p w14:paraId="682FF6BE" w14:textId="7777777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b/>
                <w:sz w:val="22"/>
                <w:szCs w:val="22"/>
              </w:rPr>
              <w:t>L.p.</w:t>
            </w:r>
          </w:p>
        </w:tc>
        <w:tc>
          <w:tcPr>
            <w:tcW w:w="4511" w:type="dxa"/>
            <w:shd w:val="clear" w:color="auto" w:fill="auto"/>
          </w:tcPr>
          <w:p w14:paraId="1319B9B5" w14:textId="7777777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b/>
                <w:sz w:val="22"/>
                <w:szCs w:val="22"/>
              </w:rPr>
              <w:t>PARAMETR</w:t>
            </w:r>
          </w:p>
        </w:tc>
        <w:tc>
          <w:tcPr>
            <w:tcW w:w="1552" w:type="dxa"/>
            <w:shd w:val="clear" w:color="auto" w:fill="auto"/>
          </w:tcPr>
          <w:p w14:paraId="5CF610B2" w14:textId="7777777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b/>
                <w:sz w:val="22"/>
                <w:szCs w:val="22"/>
              </w:rPr>
              <w:t>TAK/NIE</w:t>
            </w:r>
          </w:p>
        </w:tc>
        <w:tc>
          <w:tcPr>
            <w:tcW w:w="2289" w:type="dxa"/>
            <w:shd w:val="clear" w:color="auto" w:fill="auto"/>
          </w:tcPr>
          <w:p w14:paraId="66EB627D" w14:textId="7777777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b/>
                <w:sz w:val="22"/>
                <w:szCs w:val="22"/>
              </w:rPr>
              <w:t>UWAGI</w:t>
            </w:r>
          </w:p>
        </w:tc>
      </w:tr>
      <w:tr w:rsidR="00916EB1" w:rsidRPr="00916EB1" w14:paraId="236D4FED" w14:textId="77777777" w:rsidTr="00575A64">
        <w:trPr>
          <w:trHeight w:val="448"/>
        </w:trPr>
        <w:tc>
          <w:tcPr>
            <w:tcW w:w="9288" w:type="dxa"/>
            <w:gridSpan w:val="4"/>
            <w:shd w:val="clear" w:color="auto" w:fill="auto"/>
          </w:tcPr>
          <w:p w14:paraId="7BB864DF" w14:textId="77777777" w:rsidR="00916EB1" w:rsidRDefault="00916EB1" w:rsidP="00575A64">
            <w:pPr>
              <w:jc w:val="center"/>
              <w:rPr>
                <w:rFonts w:asciiTheme="minorHAnsi" w:hAnsiTheme="minorHAnsi" w:cstheme="minorHAnsi"/>
                <w:b/>
                <w:sz w:val="22"/>
                <w:szCs w:val="22"/>
              </w:rPr>
            </w:pPr>
            <w:r w:rsidRPr="00916EB1">
              <w:rPr>
                <w:rFonts w:asciiTheme="minorHAnsi" w:hAnsiTheme="minorHAnsi" w:cstheme="minorHAnsi"/>
                <w:b/>
                <w:sz w:val="22"/>
                <w:szCs w:val="22"/>
              </w:rPr>
              <w:t>Parametry wymagane</w:t>
            </w:r>
          </w:p>
          <w:p w14:paraId="1C5FD4A4" w14:textId="77777777" w:rsidR="00916EB1" w:rsidRPr="00916EB1" w:rsidRDefault="00916EB1" w:rsidP="00575A64">
            <w:pPr>
              <w:jc w:val="center"/>
              <w:rPr>
                <w:rFonts w:asciiTheme="minorHAnsi" w:hAnsiTheme="minorHAnsi" w:cstheme="minorHAnsi"/>
                <w:b/>
                <w:sz w:val="22"/>
                <w:szCs w:val="22"/>
              </w:rPr>
            </w:pPr>
          </w:p>
        </w:tc>
      </w:tr>
      <w:tr w:rsidR="00916EB1" w:rsidRPr="00916EB1" w14:paraId="43BEC433" w14:textId="77777777" w:rsidTr="00575A64">
        <w:trPr>
          <w:trHeight w:val="593"/>
        </w:trPr>
        <w:tc>
          <w:tcPr>
            <w:tcW w:w="936" w:type="dxa"/>
            <w:shd w:val="clear" w:color="auto" w:fill="auto"/>
            <w:vAlign w:val="center"/>
          </w:tcPr>
          <w:p w14:paraId="33A0015A"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left="0" w:firstLine="0"/>
              <w:jc w:val="center"/>
              <w:textAlignment w:val="baseline"/>
              <w:rPr>
                <w:rFonts w:asciiTheme="minorHAnsi" w:hAnsiTheme="minorHAnsi" w:cstheme="minorHAnsi"/>
              </w:rPr>
            </w:pPr>
          </w:p>
        </w:tc>
        <w:tc>
          <w:tcPr>
            <w:tcW w:w="4511" w:type="dxa"/>
            <w:shd w:val="clear" w:color="auto" w:fill="auto"/>
          </w:tcPr>
          <w:p w14:paraId="1C60B3C3"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Uniwersalny moduł do syntezy znaczników opartych na izotopie [18F] dostosowany do gotowych, komercyjnie dostępnych jednorazowych zestawów do syntezy.</w:t>
            </w:r>
          </w:p>
          <w:p w14:paraId="2C3F9C48" w14:textId="77777777" w:rsidR="00916EB1" w:rsidRDefault="00916EB1" w:rsidP="00575A64">
            <w:pPr>
              <w:shd w:val="clear" w:color="auto" w:fill="FFFFFF"/>
              <w:tabs>
                <w:tab w:val="left" w:pos="720"/>
              </w:tabs>
              <w:rPr>
                <w:rFonts w:asciiTheme="minorHAnsi" w:hAnsiTheme="minorHAnsi" w:cstheme="minorHAnsi"/>
                <w:sz w:val="22"/>
                <w:szCs w:val="22"/>
              </w:rPr>
            </w:pPr>
          </w:p>
          <w:p w14:paraId="6D57E61C" w14:textId="78B3FEB7" w:rsidR="00916EB1" w:rsidRPr="00916EB1" w:rsidRDefault="00916EB1" w:rsidP="00575A64">
            <w:pPr>
              <w:shd w:val="clear" w:color="auto" w:fill="FFFFFF"/>
              <w:tabs>
                <w:tab w:val="left" w:pos="720"/>
              </w:tabs>
              <w:rPr>
                <w:rFonts w:asciiTheme="minorHAnsi" w:hAnsiTheme="minorHAnsi" w:cstheme="minorHAnsi"/>
                <w:sz w:val="22"/>
                <w:szCs w:val="22"/>
              </w:rPr>
            </w:pPr>
            <w:r w:rsidRPr="00916EB1">
              <w:rPr>
                <w:rFonts w:asciiTheme="minorHAnsi" w:hAnsiTheme="minorHAnsi" w:cstheme="minorHAnsi"/>
                <w:sz w:val="22"/>
                <w:szCs w:val="22"/>
              </w:rPr>
              <w:t>Producent urządzenia ……………………</w:t>
            </w:r>
          </w:p>
          <w:p w14:paraId="6023B5E2" w14:textId="77777777" w:rsidR="00916EB1" w:rsidRPr="00916EB1" w:rsidRDefault="00916EB1" w:rsidP="00575A64">
            <w:pPr>
              <w:shd w:val="clear" w:color="auto" w:fill="FFFFFF"/>
              <w:tabs>
                <w:tab w:val="left" w:pos="720"/>
              </w:tabs>
              <w:rPr>
                <w:rFonts w:asciiTheme="minorHAnsi" w:hAnsiTheme="minorHAnsi" w:cstheme="minorHAnsi"/>
                <w:sz w:val="22"/>
                <w:szCs w:val="22"/>
              </w:rPr>
            </w:pPr>
            <w:r w:rsidRPr="00916EB1">
              <w:rPr>
                <w:rFonts w:asciiTheme="minorHAnsi" w:hAnsiTheme="minorHAnsi" w:cstheme="minorHAnsi"/>
                <w:sz w:val="22"/>
                <w:szCs w:val="22"/>
              </w:rPr>
              <w:t>Kraj pochodzenia ………………………</w:t>
            </w:r>
          </w:p>
          <w:p w14:paraId="550586BA" w14:textId="77777777" w:rsidR="00916EB1" w:rsidRPr="00916EB1" w:rsidRDefault="00916EB1" w:rsidP="00575A64">
            <w:pPr>
              <w:shd w:val="clear" w:color="auto" w:fill="FFFFFF"/>
              <w:tabs>
                <w:tab w:val="left" w:pos="720"/>
              </w:tabs>
              <w:rPr>
                <w:rFonts w:asciiTheme="minorHAnsi" w:hAnsiTheme="minorHAnsi" w:cstheme="minorHAnsi"/>
                <w:sz w:val="22"/>
                <w:szCs w:val="22"/>
              </w:rPr>
            </w:pPr>
            <w:r w:rsidRPr="00916EB1">
              <w:rPr>
                <w:rFonts w:asciiTheme="minorHAnsi" w:hAnsiTheme="minorHAnsi" w:cstheme="minorHAnsi"/>
                <w:sz w:val="22"/>
                <w:szCs w:val="22"/>
              </w:rPr>
              <w:t>Oferowany model ………………………</w:t>
            </w:r>
          </w:p>
          <w:p w14:paraId="500E6F6D"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Rok produkcji  …………………….…..</w:t>
            </w:r>
          </w:p>
          <w:p w14:paraId="54D58AFA" w14:textId="77777777" w:rsidR="00916EB1" w:rsidRPr="00916EB1" w:rsidRDefault="00916EB1" w:rsidP="00575A64">
            <w:pPr>
              <w:rPr>
                <w:rFonts w:asciiTheme="minorHAnsi" w:hAnsiTheme="minorHAnsi" w:cstheme="minorHAnsi"/>
                <w:sz w:val="22"/>
                <w:szCs w:val="22"/>
              </w:rPr>
            </w:pPr>
          </w:p>
        </w:tc>
        <w:tc>
          <w:tcPr>
            <w:tcW w:w="1552" w:type="dxa"/>
            <w:shd w:val="clear" w:color="auto" w:fill="auto"/>
          </w:tcPr>
          <w:p w14:paraId="1F41859E" w14:textId="77777777" w:rsidR="00916EB1" w:rsidRPr="00916EB1" w:rsidRDefault="00916EB1" w:rsidP="00575A64">
            <w:pPr>
              <w:rPr>
                <w:rFonts w:asciiTheme="minorHAnsi" w:hAnsiTheme="minorHAnsi" w:cstheme="minorHAnsi"/>
                <w:b/>
                <w:sz w:val="22"/>
                <w:szCs w:val="22"/>
              </w:rPr>
            </w:pPr>
          </w:p>
          <w:p w14:paraId="2FAFCE59"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TAK</w:t>
            </w:r>
          </w:p>
        </w:tc>
        <w:tc>
          <w:tcPr>
            <w:tcW w:w="2289" w:type="dxa"/>
            <w:shd w:val="clear" w:color="auto" w:fill="auto"/>
          </w:tcPr>
          <w:p w14:paraId="068BFEE8" w14:textId="77777777" w:rsidR="00916EB1" w:rsidRPr="00916EB1" w:rsidRDefault="00916EB1" w:rsidP="00575A64">
            <w:pPr>
              <w:rPr>
                <w:rFonts w:asciiTheme="minorHAnsi" w:hAnsiTheme="minorHAnsi" w:cstheme="minorHAnsi"/>
                <w:b/>
                <w:sz w:val="22"/>
                <w:szCs w:val="22"/>
              </w:rPr>
            </w:pPr>
          </w:p>
        </w:tc>
      </w:tr>
      <w:tr w:rsidR="00916EB1" w:rsidRPr="00916EB1" w14:paraId="4A63BD79" w14:textId="77777777" w:rsidTr="00575A64">
        <w:tc>
          <w:tcPr>
            <w:tcW w:w="936" w:type="dxa"/>
            <w:shd w:val="clear" w:color="auto" w:fill="auto"/>
            <w:vAlign w:val="center"/>
          </w:tcPr>
          <w:p w14:paraId="0879C208"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left="0" w:firstLine="0"/>
              <w:jc w:val="center"/>
              <w:textAlignment w:val="baseline"/>
              <w:rPr>
                <w:rFonts w:asciiTheme="minorHAnsi" w:hAnsiTheme="minorHAnsi" w:cstheme="minorHAnsi"/>
              </w:rPr>
            </w:pPr>
          </w:p>
        </w:tc>
        <w:tc>
          <w:tcPr>
            <w:tcW w:w="4511" w:type="dxa"/>
            <w:shd w:val="clear" w:color="auto" w:fill="auto"/>
          </w:tcPr>
          <w:p w14:paraId="421556CB"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 xml:space="preserve">Konstrukcja modułu umożliwia konfigurację kroków syntezy, w tym konfigurację syntezy </w:t>
            </w:r>
            <w:r w:rsidRPr="00916EB1">
              <w:rPr>
                <w:rFonts w:asciiTheme="minorHAnsi" w:hAnsiTheme="minorHAnsi" w:cstheme="minorHAnsi"/>
                <w:sz w:val="22"/>
                <w:szCs w:val="22"/>
                <w:vertAlign w:val="superscript"/>
              </w:rPr>
              <w:t>18</w:t>
            </w:r>
            <w:r w:rsidRPr="00916EB1">
              <w:rPr>
                <w:rFonts w:asciiTheme="minorHAnsi" w:hAnsiTheme="minorHAnsi" w:cstheme="minorHAnsi"/>
                <w:sz w:val="22"/>
                <w:szCs w:val="22"/>
              </w:rPr>
              <w:t xml:space="preserve">F-FDG i </w:t>
            </w:r>
            <w:r w:rsidRPr="00916EB1">
              <w:rPr>
                <w:rFonts w:asciiTheme="minorHAnsi" w:hAnsiTheme="minorHAnsi" w:cstheme="minorHAnsi"/>
                <w:sz w:val="22"/>
                <w:szCs w:val="22"/>
                <w:vertAlign w:val="superscript"/>
              </w:rPr>
              <w:t>18</w:t>
            </w:r>
            <w:r w:rsidRPr="00916EB1">
              <w:rPr>
                <w:rFonts w:asciiTheme="minorHAnsi" w:hAnsiTheme="minorHAnsi" w:cstheme="minorHAnsi"/>
                <w:sz w:val="22"/>
                <w:szCs w:val="22"/>
              </w:rPr>
              <w:t>F-PSMA 1007</w:t>
            </w:r>
          </w:p>
        </w:tc>
        <w:tc>
          <w:tcPr>
            <w:tcW w:w="1552" w:type="dxa"/>
            <w:shd w:val="clear" w:color="auto" w:fill="auto"/>
          </w:tcPr>
          <w:p w14:paraId="47AF71D4" w14:textId="77777777" w:rsidR="00916EB1" w:rsidRPr="00916EB1" w:rsidRDefault="00916EB1" w:rsidP="00575A64">
            <w:pPr>
              <w:rPr>
                <w:rFonts w:asciiTheme="minorHAnsi" w:hAnsiTheme="minorHAnsi" w:cstheme="minorHAnsi"/>
                <w:b/>
                <w:sz w:val="22"/>
                <w:szCs w:val="22"/>
              </w:rPr>
            </w:pPr>
          </w:p>
          <w:p w14:paraId="30AEA1D1"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 xml:space="preserve"> TAK</w:t>
            </w:r>
          </w:p>
        </w:tc>
        <w:tc>
          <w:tcPr>
            <w:tcW w:w="2289" w:type="dxa"/>
            <w:shd w:val="clear" w:color="auto" w:fill="auto"/>
          </w:tcPr>
          <w:p w14:paraId="36829390" w14:textId="77777777" w:rsidR="00916EB1" w:rsidRPr="00916EB1" w:rsidRDefault="00916EB1" w:rsidP="00575A64">
            <w:pPr>
              <w:rPr>
                <w:rFonts w:asciiTheme="minorHAnsi" w:hAnsiTheme="minorHAnsi" w:cstheme="minorHAnsi"/>
                <w:i/>
                <w:sz w:val="22"/>
                <w:szCs w:val="22"/>
              </w:rPr>
            </w:pPr>
          </w:p>
        </w:tc>
      </w:tr>
      <w:tr w:rsidR="00916EB1" w:rsidRPr="00916EB1" w14:paraId="73B4A872" w14:textId="77777777" w:rsidTr="00575A64">
        <w:tc>
          <w:tcPr>
            <w:tcW w:w="936" w:type="dxa"/>
            <w:shd w:val="clear" w:color="auto" w:fill="auto"/>
            <w:vAlign w:val="center"/>
          </w:tcPr>
          <w:p w14:paraId="6F68B3B4"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left="0" w:firstLine="0"/>
              <w:jc w:val="center"/>
              <w:textAlignment w:val="baseline"/>
              <w:rPr>
                <w:rFonts w:asciiTheme="minorHAnsi" w:hAnsiTheme="minorHAnsi" w:cstheme="minorHAnsi"/>
              </w:rPr>
            </w:pPr>
          </w:p>
        </w:tc>
        <w:tc>
          <w:tcPr>
            <w:tcW w:w="4511" w:type="dxa"/>
            <w:shd w:val="clear" w:color="auto" w:fill="auto"/>
          </w:tcPr>
          <w:p w14:paraId="1EC2FE0C"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Moduł posiada aktualne przeglądy i jest okresowo konserwowany i kalibrowany</w:t>
            </w:r>
          </w:p>
        </w:tc>
        <w:tc>
          <w:tcPr>
            <w:tcW w:w="1552" w:type="dxa"/>
            <w:shd w:val="clear" w:color="auto" w:fill="auto"/>
          </w:tcPr>
          <w:p w14:paraId="3998DD5D" w14:textId="77777777" w:rsidR="00916EB1" w:rsidRPr="00916EB1" w:rsidRDefault="00916EB1" w:rsidP="00575A64">
            <w:pPr>
              <w:rPr>
                <w:rFonts w:asciiTheme="minorHAnsi" w:hAnsiTheme="minorHAnsi" w:cstheme="minorHAnsi"/>
                <w:b/>
                <w:sz w:val="22"/>
                <w:szCs w:val="22"/>
              </w:rPr>
            </w:pPr>
          </w:p>
          <w:p w14:paraId="38710BCE"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TAK</w:t>
            </w:r>
          </w:p>
        </w:tc>
        <w:tc>
          <w:tcPr>
            <w:tcW w:w="2289" w:type="dxa"/>
            <w:shd w:val="clear" w:color="auto" w:fill="auto"/>
          </w:tcPr>
          <w:p w14:paraId="63DEC190" w14:textId="7F5DFFB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i/>
                <w:sz w:val="22"/>
                <w:szCs w:val="22"/>
              </w:rPr>
              <w:t xml:space="preserve">Raport z aktualnej kwalifikacji </w:t>
            </w:r>
          </w:p>
        </w:tc>
      </w:tr>
      <w:tr w:rsidR="00916EB1" w:rsidRPr="00916EB1" w14:paraId="218D057C" w14:textId="77777777" w:rsidTr="00916EB1">
        <w:trPr>
          <w:trHeight w:val="1160"/>
        </w:trPr>
        <w:tc>
          <w:tcPr>
            <w:tcW w:w="936" w:type="dxa"/>
            <w:shd w:val="clear" w:color="auto" w:fill="auto"/>
            <w:vAlign w:val="center"/>
          </w:tcPr>
          <w:p w14:paraId="74AF1645"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hanging="720"/>
              <w:jc w:val="center"/>
              <w:textAlignment w:val="baseline"/>
              <w:rPr>
                <w:rFonts w:asciiTheme="minorHAnsi" w:hAnsiTheme="minorHAnsi" w:cstheme="minorHAnsi"/>
              </w:rPr>
            </w:pPr>
          </w:p>
        </w:tc>
        <w:tc>
          <w:tcPr>
            <w:tcW w:w="4511" w:type="dxa"/>
            <w:shd w:val="clear" w:color="auto" w:fill="auto"/>
          </w:tcPr>
          <w:p w14:paraId="7BF654D1"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 xml:space="preserve">Dostępne są w komercyjnej sprzedaży zestawy materiałów i odczynników do wytwarzania </w:t>
            </w:r>
            <w:r w:rsidRPr="00916EB1">
              <w:rPr>
                <w:rFonts w:asciiTheme="minorHAnsi" w:hAnsiTheme="minorHAnsi" w:cstheme="minorHAnsi"/>
                <w:vertAlign w:val="superscript"/>
              </w:rPr>
              <w:t>18</w:t>
            </w:r>
            <w:r w:rsidRPr="00916EB1">
              <w:rPr>
                <w:rFonts w:asciiTheme="minorHAnsi" w:hAnsiTheme="minorHAnsi" w:cstheme="minorHAnsi"/>
              </w:rPr>
              <w:t xml:space="preserve">F-FDG i </w:t>
            </w:r>
            <w:r w:rsidRPr="00916EB1">
              <w:rPr>
                <w:rFonts w:asciiTheme="minorHAnsi" w:hAnsiTheme="minorHAnsi" w:cstheme="minorHAnsi"/>
                <w:vertAlign w:val="superscript"/>
              </w:rPr>
              <w:t>18</w:t>
            </w:r>
            <w:r w:rsidRPr="00916EB1">
              <w:rPr>
                <w:rFonts w:asciiTheme="minorHAnsi" w:hAnsiTheme="minorHAnsi" w:cstheme="minorHAnsi"/>
              </w:rPr>
              <w:t>F-PSMA 1007 kompatybilne z modułem</w:t>
            </w:r>
          </w:p>
        </w:tc>
        <w:tc>
          <w:tcPr>
            <w:tcW w:w="1552" w:type="dxa"/>
            <w:shd w:val="clear" w:color="auto" w:fill="auto"/>
          </w:tcPr>
          <w:p w14:paraId="3420CA97" w14:textId="77777777" w:rsidR="00916EB1" w:rsidRPr="00916EB1" w:rsidRDefault="00916EB1" w:rsidP="00575A64">
            <w:pPr>
              <w:rPr>
                <w:rFonts w:asciiTheme="minorHAnsi" w:hAnsiTheme="minorHAnsi" w:cstheme="minorHAnsi"/>
                <w:b/>
                <w:sz w:val="22"/>
                <w:szCs w:val="22"/>
              </w:rPr>
            </w:pPr>
          </w:p>
          <w:p w14:paraId="6908D5A6" w14:textId="77777777" w:rsidR="00916EB1" w:rsidRPr="00916EB1" w:rsidRDefault="00916EB1" w:rsidP="00575A64">
            <w:pPr>
              <w:rPr>
                <w:rFonts w:asciiTheme="minorHAnsi" w:hAnsiTheme="minorHAnsi" w:cstheme="minorHAnsi"/>
                <w:b/>
                <w:sz w:val="22"/>
                <w:szCs w:val="22"/>
              </w:rPr>
            </w:pPr>
          </w:p>
          <w:p w14:paraId="12F9367F"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TAK</w:t>
            </w:r>
          </w:p>
          <w:p w14:paraId="7DAC5CE8" w14:textId="77777777" w:rsidR="00916EB1" w:rsidRPr="00916EB1" w:rsidRDefault="00916EB1" w:rsidP="00575A64">
            <w:pPr>
              <w:rPr>
                <w:rFonts w:asciiTheme="minorHAnsi" w:hAnsiTheme="minorHAnsi" w:cstheme="minorHAnsi"/>
                <w:b/>
                <w:sz w:val="22"/>
                <w:szCs w:val="22"/>
              </w:rPr>
            </w:pPr>
          </w:p>
        </w:tc>
        <w:tc>
          <w:tcPr>
            <w:tcW w:w="2289" w:type="dxa"/>
            <w:shd w:val="clear" w:color="auto" w:fill="auto"/>
          </w:tcPr>
          <w:p w14:paraId="58752804" w14:textId="77777777" w:rsidR="00916EB1" w:rsidRPr="00916EB1" w:rsidRDefault="00916EB1" w:rsidP="00575A64">
            <w:pPr>
              <w:rPr>
                <w:rFonts w:asciiTheme="minorHAnsi" w:hAnsiTheme="minorHAnsi" w:cstheme="minorHAnsi"/>
                <w:b/>
                <w:sz w:val="22"/>
                <w:szCs w:val="22"/>
              </w:rPr>
            </w:pPr>
            <w:r w:rsidRPr="00916EB1">
              <w:rPr>
                <w:rFonts w:asciiTheme="minorHAnsi" w:hAnsiTheme="minorHAnsi" w:cstheme="minorHAnsi"/>
                <w:i/>
                <w:sz w:val="22"/>
                <w:szCs w:val="22"/>
              </w:rPr>
              <w:t>Wskazać producenta i dostawcę</w:t>
            </w:r>
          </w:p>
        </w:tc>
      </w:tr>
      <w:tr w:rsidR="00916EB1" w:rsidRPr="00916EB1" w14:paraId="43B938B7" w14:textId="77777777" w:rsidTr="00575A64">
        <w:tc>
          <w:tcPr>
            <w:tcW w:w="936" w:type="dxa"/>
            <w:shd w:val="clear" w:color="auto" w:fill="auto"/>
            <w:vAlign w:val="center"/>
          </w:tcPr>
          <w:p w14:paraId="3A182C55"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left="0" w:firstLine="0"/>
              <w:jc w:val="center"/>
              <w:textAlignment w:val="baseline"/>
              <w:rPr>
                <w:rFonts w:asciiTheme="minorHAnsi" w:hAnsiTheme="minorHAnsi" w:cstheme="minorHAnsi"/>
              </w:rPr>
            </w:pPr>
          </w:p>
        </w:tc>
        <w:tc>
          <w:tcPr>
            <w:tcW w:w="4511" w:type="dxa"/>
            <w:shd w:val="clear" w:color="auto" w:fill="auto"/>
          </w:tcPr>
          <w:p w14:paraId="4C697AE4"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System komputerowy sterujący pracą modułu jest zwalidowany.</w:t>
            </w:r>
          </w:p>
        </w:tc>
        <w:tc>
          <w:tcPr>
            <w:tcW w:w="1552" w:type="dxa"/>
            <w:shd w:val="clear" w:color="auto" w:fill="auto"/>
          </w:tcPr>
          <w:p w14:paraId="059C57A5"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TAK</w:t>
            </w:r>
          </w:p>
        </w:tc>
        <w:tc>
          <w:tcPr>
            <w:tcW w:w="2289" w:type="dxa"/>
            <w:shd w:val="clear" w:color="auto" w:fill="auto"/>
          </w:tcPr>
          <w:p w14:paraId="59DB0E1C" w14:textId="2F6CB6F7" w:rsidR="00916EB1" w:rsidRPr="00916EB1" w:rsidRDefault="00916EB1" w:rsidP="00575A64">
            <w:pPr>
              <w:rPr>
                <w:rFonts w:asciiTheme="minorHAnsi" w:hAnsiTheme="minorHAnsi" w:cstheme="minorHAnsi"/>
                <w:i/>
                <w:sz w:val="22"/>
                <w:szCs w:val="22"/>
              </w:rPr>
            </w:pPr>
            <w:r w:rsidRPr="00916EB1">
              <w:rPr>
                <w:rFonts w:asciiTheme="minorHAnsi" w:hAnsiTheme="minorHAnsi" w:cstheme="minorHAnsi"/>
                <w:i/>
                <w:sz w:val="22"/>
                <w:szCs w:val="22"/>
              </w:rPr>
              <w:t xml:space="preserve">Raport z walidacji </w:t>
            </w:r>
          </w:p>
        </w:tc>
      </w:tr>
      <w:tr w:rsidR="00916EB1" w:rsidRPr="00916EB1" w14:paraId="71A83956" w14:textId="77777777" w:rsidTr="00575A64">
        <w:tc>
          <w:tcPr>
            <w:tcW w:w="936" w:type="dxa"/>
            <w:shd w:val="clear" w:color="auto" w:fill="auto"/>
            <w:vAlign w:val="center"/>
          </w:tcPr>
          <w:p w14:paraId="33C19794"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left="0" w:firstLine="0"/>
              <w:jc w:val="center"/>
              <w:textAlignment w:val="baseline"/>
              <w:rPr>
                <w:rFonts w:asciiTheme="minorHAnsi" w:hAnsiTheme="minorHAnsi" w:cstheme="minorHAnsi"/>
              </w:rPr>
            </w:pPr>
          </w:p>
        </w:tc>
        <w:tc>
          <w:tcPr>
            <w:tcW w:w="4511" w:type="dxa"/>
            <w:shd w:val="clear" w:color="auto" w:fill="auto"/>
          </w:tcPr>
          <w:p w14:paraId="24E0CD1A"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Moduł posiada przyłącza umożliwiające bezpieczny transfer izotopu do modułu oraz wytworzonej substancji z modułu do komory rozlewu.</w:t>
            </w:r>
          </w:p>
        </w:tc>
        <w:tc>
          <w:tcPr>
            <w:tcW w:w="1552" w:type="dxa"/>
            <w:shd w:val="clear" w:color="auto" w:fill="auto"/>
          </w:tcPr>
          <w:p w14:paraId="5F292B18" w14:textId="77777777" w:rsidR="00916EB1" w:rsidRPr="00916EB1" w:rsidRDefault="00916EB1" w:rsidP="00575A64">
            <w:pPr>
              <w:rPr>
                <w:rFonts w:asciiTheme="minorHAnsi" w:hAnsiTheme="minorHAnsi" w:cstheme="minorHAnsi"/>
                <w:sz w:val="22"/>
                <w:szCs w:val="22"/>
              </w:rPr>
            </w:pPr>
          </w:p>
          <w:p w14:paraId="496730F4" w14:textId="77777777" w:rsidR="00916EB1" w:rsidRPr="00916EB1" w:rsidRDefault="00916EB1" w:rsidP="00575A64">
            <w:pPr>
              <w:rPr>
                <w:rFonts w:asciiTheme="minorHAnsi" w:hAnsiTheme="minorHAnsi" w:cstheme="minorHAnsi"/>
                <w:sz w:val="22"/>
                <w:szCs w:val="22"/>
              </w:rPr>
            </w:pPr>
            <w:r w:rsidRPr="00916EB1">
              <w:rPr>
                <w:rFonts w:asciiTheme="minorHAnsi" w:hAnsiTheme="minorHAnsi" w:cstheme="minorHAnsi"/>
                <w:sz w:val="22"/>
                <w:szCs w:val="22"/>
              </w:rPr>
              <w:t>TAK</w:t>
            </w:r>
          </w:p>
        </w:tc>
        <w:tc>
          <w:tcPr>
            <w:tcW w:w="2289" w:type="dxa"/>
            <w:shd w:val="clear" w:color="auto" w:fill="auto"/>
          </w:tcPr>
          <w:p w14:paraId="16CDD670" w14:textId="77777777" w:rsidR="00916EB1" w:rsidRPr="00916EB1" w:rsidRDefault="00916EB1" w:rsidP="00575A64">
            <w:pPr>
              <w:rPr>
                <w:rFonts w:asciiTheme="minorHAnsi" w:hAnsiTheme="minorHAnsi" w:cstheme="minorHAnsi"/>
                <w:i/>
                <w:sz w:val="22"/>
                <w:szCs w:val="22"/>
              </w:rPr>
            </w:pPr>
          </w:p>
        </w:tc>
      </w:tr>
      <w:tr w:rsidR="00916EB1" w:rsidRPr="00916EB1" w14:paraId="3A44161F" w14:textId="77777777" w:rsidTr="00575A64">
        <w:trPr>
          <w:trHeight w:val="83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DAC905A"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hanging="720"/>
              <w:jc w:val="center"/>
              <w:textAlignment w:val="baseline"/>
              <w:rPr>
                <w:rFonts w:asciiTheme="minorHAnsi" w:hAnsiTheme="minorHAnsi" w:cstheme="minorHAnsi"/>
              </w:rPr>
            </w:pP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402AAD21"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Moduł zainstalowany w izolatorze, podłączony do mediów: zasilanie 240V, gazu obojętnego: Argon lub Azot oraz sprężonego powietrza.</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0409C10" w14:textId="77777777" w:rsidR="00916EB1" w:rsidRPr="00916EB1" w:rsidRDefault="00916EB1" w:rsidP="00575A64">
            <w:pPr>
              <w:rPr>
                <w:rFonts w:asciiTheme="minorHAnsi" w:hAnsiTheme="minorHAnsi" w:cstheme="minorHAnsi"/>
                <w:bCs/>
                <w:sz w:val="22"/>
                <w:szCs w:val="22"/>
              </w:rPr>
            </w:pPr>
            <w:r w:rsidRPr="00916EB1">
              <w:rPr>
                <w:rFonts w:asciiTheme="minorHAnsi" w:hAnsiTheme="minorHAnsi" w:cstheme="minorHAnsi"/>
                <w:bCs/>
                <w:sz w:val="22"/>
                <w:szCs w:val="22"/>
              </w:rPr>
              <w:t>TAK</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09AFD9D2" w14:textId="77777777" w:rsidR="00916EB1" w:rsidRPr="00916EB1" w:rsidRDefault="00916EB1" w:rsidP="00575A64">
            <w:pPr>
              <w:rPr>
                <w:rFonts w:asciiTheme="minorHAnsi" w:hAnsiTheme="minorHAnsi" w:cstheme="minorHAnsi"/>
                <w:b/>
                <w:sz w:val="22"/>
                <w:szCs w:val="22"/>
              </w:rPr>
            </w:pPr>
          </w:p>
        </w:tc>
      </w:tr>
      <w:tr w:rsidR="00916EB1" w:rsidRPr="00916EB1" w14:paraId="21F3F6AB" w14:textId="77777777" w:rsidTr="00575A64">
        <w:trPr>
          <w:trHeight w:val="833"/>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1116C04" w14:textId="77777777" w:rsidR="00916EB1" w:rsidRPr="00916EB1" w:rsidRDefault="00916EB1">
            <w:pPr>
              <w:pStyle w:val="Akapitzlist"/>
              <w:widowControl w:val="0"/>
              <w:numPr>
                <w:ilvl w:val="0"/>
                <w:numId w:val="44"/>
              </w:numPr>
              <w:overflowPunct w:val="0"/>
              <w:autoSpaceDE w:val="0"/>
              <w:autoSpaceDN w:val="0"/>
              <w:adjustRightInd w:val="0"/>
              <w:spacing w:after="0" w:line="240" w:lineRule="auto"/>
              <w:ind w:hanging="720"/>
              <w:jc w:val="center"/>
              <w:textAlignment w:val="baseline"/>
              <w:rPr>
                <w:rFonts w:asciiTheme="minorHAnsi" w:hAnsiTheme="minorHAnsi" w:cstheme="minorHAnsi"/>
              </w:rPr>
            </w:pP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7469BD9A" w14:textId="77777777" w:rsidR="00916EB1" w:rsidRPr="00916EB1" w:rsidRDefault="00916EB1" w:rsidP="00575A64">
            <w:pPr>
              <w:pStyle w:val="Akapitzlist"/>
              <w:ind w:left="0"/>
              <w:rPr>
                <w:rFonts w:asciiTheme="minorHAnsi" w:hAnsiTheme="minorHAnsi" w:cstheme="minorHAnsi"/>
              </w:rPr>
            </w:pPr>
            <w:r w:rsidRPr="00916EB1">
              <w:rPr>
                <w:rFonts w:asciiTheme="minorHAnsi" w:hAnsiTheme="minorHAnsi" w:cstheme="minorHAnsi"/>
              </w:rPr>
              <w:t>Komora – izolator osłonny klasy C lub wyższej, osłonność 6-7 cm Pb.</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79BA938" w14:textId="77777777" w:rsidR="00916EB1" w:rsidRPr="00916EB1" w:rsidRDefault="00916EB1" w:rsidP="00575A64">
            <w:pPr>
              <w:rPr>
                <w:rFonts w:asciiTheme="minorHAnsi" w:hAnsiTheme="minorHAnsi" w:cstheme="minorHAnsi"/>
                <w:bCs/>
                <w:sz w:val="22"/>
                <w:szCs w:val="22"/>
              </w:rPr>
            </w:pPr>
            <w:r w:rsidRPr="00916EB1">
              <w:rPr>
                <w:rFonts w:asciiTheme="minorHAnsi" w:hAnsiTheme="minorHAnsi" w:cstheme="minorHAnsi"/>
                <w:bCs/>
                <w:sz w:val="22"/>
                <w:szCs w:val="22"/>
              </w:rPr>
              <w:t>TAK</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9B78EF4" w14:textId="77777777" w:rsidR="00916EB1" w:rsidRPr="00916EB1" w:rsidRDefault="00916EB1" w:rsidP="00575A64">
            <w:pPr>
              <w:rPr>
                <w:rFonts w:asciiTheme="minorHAnsi" w:hAnsiTheme="minorHAnsi" w:cstheme="minorHAnsi"/>
                <w:b/>
                <w:sz w:val="22"/>
                <w:szCs w:val="22"/>
              </w:rPr>
            </w:pPr>
          </w:p>
        </w:tc>
      </w:tr>
    </w:tbl>
    <w:p w14:paraId="274AB14D" w14:textId="77777777" w:rsidR="00916EB1" w:rsidRDefault="00916EB1" w:rsidP="00916EB1">
      <w:pPr>
        <w:rPr>
          <w:sz w:val="22"/>
        </w:rPr>
      </w:pPr>
    </w:p>
    <w:p w14:paraId="5D5EAB77" w14:textId="77777777" w:rsidR="00916EB1" w:rsidRDefault="00916EB1" w:rsidP="00574E81">
      <w:pPr>
        <w:spacing w:before="240" w:line="276" w:lineRule="auto"/>
        <w:rPr>
          <w:rFonts w:asciiTheme="minorHAnsi" w:hAnsiTheme="minorHAnsi"/>
          <w:b/>
          <w:sz w:val="22"/>
          <w:szCs w:val="22"/>
        </w:rPr>
      </w:pPr>
    </w:p>
    <w:p w14:paraId="4EB37854" w14:textId="77777777" w:rsidR="00916EB1" w:rsidRDefault="00916EB1" w:rsidP="00574E81">
      <w:pPr>
        <w:spacing w:before="240" w:line="276" w:lineRule="auto"/>
        <w:rPr>
          <w:rFonts w:asciiTheme="minorHAnsi" w:hAnsiTheme="minorHAnsi"/>
          <w:b/>
          <w:sz w:val="22"/>
          <w:szCs w:val="22"/>
        </w:rPr>
      </w:pPr>
    </w:p>
    <w:p w14:paraId="318E3488" w14:textId="77777777" w:rsidR="0055368E" w:rsidRDefault="0055368E" w:rsidP="00574E81">
      <w:pPr>
        <w:spacing w:before="240" w:line="276" w:lineRule="auto"/>
        <w:rPr>
          <w:rFonts w:asciiTheme="minorHAnsi" w:hAnsiTheme="minorHAnsi"/>
          <w:b/>
          <w:sz w:val="22"/>
          <w:szCs w:val="22"/>
        </w:rPr>
      </w:pPr>
    </w:p>
    <w:p w14:paraId="152C4E9D" w14:textId="77777777" w:rsidR="0055368E" w:rsidRDefault="0055368E" w:rsidP="00574E81">
      <w:pPr>
        <w:spacing w:before="240" w:line="276" w:lineRule="auto"/>
        <w:rPr>
          <w:rFonts w:asciiTheme="minorHAnsi" w:hAnsiTheme="minorHAnsi"/>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sectPr w:rsidR="00F70AF5" w:rsidSect="00C1318C">
      <w:headerReference w:type="default" r:id="rId48"/>
      <w:footerReference w:type="even" r:id="rId49"/>
      <w:footerReference w:type="default" r:id="rId50"/>
      <w:footerReference w:type="first" r:id="rId51"/>
      <w:pgSz w:w="12240" w:h="15840"/>
      <w:pgMar w:top="709" w:right="1417" w:bottom="1134"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B03E" w14:textId="77777777" w:rsidR="006249FA" w:rsidRDefault="006249FA" w:rsidP="00AE2DEF">
      <w:pPr>
        <w:spacing w:after="24"/>
      </w:pPr>
      <w:r>
        <w:separator/>
      </w:r>
    </w:p>
  </w:endnote>
  <w:endnote w:type="continuationSeparator" w:id="0">
    <w:p w14:paraId="72B298B5" w14:textId="77777777" w:rsidR="006249FA" w:rsidRDefault="006249F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E13C28" w:rsidRDefault="00E13C2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E13C28" w:rsidRDefault="00E13C2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E13C28" w:rsidRPr="004A07E6" w:rsidRDefault="00E13C28">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7E05F7">
      <w:rPr>
        <w:rStyle w:val="Numerstrony"/>
        <w:rFonts w:ascii="Cambria" w:hAnsi="Cambria"/>
        <w:noProof/>
      </w:rPr>
      <w:t>8</w:t>
    </w:r>
    <w:r w:rsidRPr="004A07E6">
      <w:rPr>
        <w:rStyle w:val="Numerstrony"/>
        <w:rFonts w:ascii="Cambria" w:hAnsi="Cambria"/>
      </w:rPr>
      <w:fldChar w:fldCharType="end"/>
    </w:r>
  </w:p>
  <w:p w14:paraId="47105DCD" w14:textId="77777777" w:rsidR="00E13C28" w:rsidRDefault="00E13C2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E13C28" w:rsidRDefault="00E13C28">
        <w:pPr>
          <w:pStyle w:val="Stopka"/>
          <w:spacing w:after="24"/>
          <w:jc w:val="right"/>
        </w:pPr>
        <w:r>
          <w:fldChar w:fldCharType="begin"/>
        </w:r>
        <w:r>
          <w:instrText>PAGE   \* MERGEFORMAT</w:instrText>
        </w:r>
        <w:r>
          <w:fldChar w:fldCharType="separate"/>
        </w:r>
        <w:r w:rsidR="007E05F7">
          <w:rPr>
            <w:noProof/>
          </w:rPr>
          <w:t>1</w:t>
        </w:r>
        <w:r>
          <w:rPr>
            <w:noProof/>
          </w:rPr>
          <w:fldChar w:fldCharType="end"/>
        </w:r>
      </w:p>
    </w:sdtContent>
  </w:sdt>
  <w:p w14:paraId="2BA5A84C" w14:textId="77777777" w:rsidR="00E13C28" w:rsidRDefault="00E13C2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27CE" w14:textId="77777777" w:rsidR="006249FA" w:rsidRDefault="006249FA" w:rsidP="00AE2DEF">
      <w:pPr>
        <w:spacing w:after="24"/>
      </w:pPr>
      <w:r>
        <w:separator/>
      </w:r>
    </w:p>
  </w:footnote>
  <w:footnote w:type="continuationSeparator" w:id="0">
    <w:p w14:paraId="39E3493C" w14:textId="77777777" w:rsidR="006249FA" w:rsidRDefault="006249FA" w:rsidP="00AE2DEF">
      <w:pPr>
        <w:spacing w:after="24"/>
      </w:pPr>
      <w:r>
        <w:continuationSeparator/>
      </w:r>
    </w:p>
  </w:footnote>
  <w:footnote w:id="1">
    <w:p w14:paraId="7E3ED8FF" w14:textId="77777777" w:rsidR="00CD7CE8" w:rsidRPr="00C409CB" w:rsidRDefault="00CD7CE8" w:rsidP="00CD7CE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4C17B85B" w14:textId="77777777" w:rsidR="00CD7CE8" w:rsidRPr="008C4FBB" w:rsidRDefault="00CD7CE8" w:rsidP="00CD7CE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5084F81" w14:textId="77777777" w:rsidR="00CD7CE8" w:rsidRPr="00072D98" w:rsidRDefault="00CD7CE8" w:rsidP="00CD7CE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ADED689" w14:textId="77777777" w:rsidR="00CD7CE8" w:rsidRDefault="00CD7CE8" w:rsidP="00CD7CE8">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01D93B56" w14:textId="77777777" w:rsidR="00CD7CE8" w:rsidRDefault="00CD7CE8" w:rsidP="00CD7CE8">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C60592" w14:textId="77777777" w:rsidR="00CD7CE8" w:rsidRDefault="00CD7CE8" w:rsidP="00CD7CE8">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D075C8" w14:textId="77777777" w:rsidR="00CD7CE8" w:rsidRDefault="00CD7CE8" w:rsidP="00CD7CE8">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E13C28" w:rsidRPr="00C96983" w14:paraId="09482B88" w14:textId="77777777" w:rsidTr="000C6371">
      <w:tc>
        <w:tcPr>
          <w:tcW w:w="1016" w:type="pct"/>
          <w:tcMar>
            <w:left w:w="0" w:type="dxa"/>
            <w:right w:w="0" w:type="dxa"/>
          </w:tcMar>
        </w:tcPr>
        <w:p w14:paraId="77006F7E" w14:textId="77777777" w:rsidR="00E13C28" w:rsidRPr="00C96983" w:rsidRDefault="00E13C28" w:rsidP="00D507CC">
          <w:pPr>
            <w:rPr>
              <w:rFonts w:ascii="Calibri" w:hAnsi="Calibri"/>
              <w:noProof/>
            </w:rPr>
          </w:pPr>
        </w:p>
      </w:tc>
      <w:tc>
        <w:tcPr>
          <w:tcW w:w="1484" w:type="pct"/>
          <w:tcMar>
            <w:left w:w="0" w:type="dxa"/>
            <w:right w:w="0" w:type="dxa"/>
          </w:tcMar>
        </w:tcPr>
        <w:p w14:paraId="66C23C18" w14:textId="77777777" w:rsidR="00E13C28" w:rsidRPr="00C96983" w:rsidRDefault="00E13C28" w:rsidP="00D507CC">
          <w:pPr>
            <w:ind w:left="48"/>
            <w:jc w:val="center"/>
            <w:rPr>
              <w:rFonts w:ascii="Calibri" w:hAnsi="Calibri"/>
              <w:noProof/>
            </w:rPr>
          </w:pPr>
        </w:p>
      </w:tc>
      <w:tc>
        <w:tcPr>
          <w:tcW w:w="1134" w:type="pct"/>
          <w:tcMar>
            <w:left w:w="0" w:type="dxa"/>
            <w:right w:w="0" w:type="dxa"/>
          </w:tcMar>
        </w:tcPr>
        <w:p w14:paraId="4488405B" w14:textId="77777777" w:rsidR="00E13C28" w:rsidRPr="00C96983" w:rsidRDefault="00E13C28" w:rsidP="00D507CC">
          <w:pPr>
            <w:ind w:left="-1"/>
            <w:jc w:val="center"/>
            <w:rPr>
              <w:rFonts w:ascii="Calibri" w:hAnsi="Calibri"/>
              <w:noProof/>
            </w:rPr>
          </w:pPr>
        </w:p>
      </w:tc>
      <w:tc>
        <w:tcPr>
          <w:tcW w:w="1366" w:type="pct"/>
          <w:tcMar>
            <w:left w:w="0" w:type="dxa"/>
            <w:right w:w="0" w:type="dxa"/>
          </w:tcMar>
        </w:tcPr>
        <w:p w14:paraId="3A19C285" w14:textId="77777777" w:rsidR="00E13C28" w:rsidRPr="00C96983" w:rsidRDefault="00E13C28" w:rsidP="00D507CC">
          <w:pPr>
            <w:ind w:right="-1"/>
            <w:jc w:val="right"/>
            <w:rPr>
              <w:rFonts w:ascii="Calibri" w:hAnsi="Calibri"/>
              <w:noProof/>
            </w:rPr>
          </w:pPr>
        </w:p>
      </w:tc>
    </w:tr>
  </w:tbl>
  <w:p w14:paraId="30BAB143" w14:textId="77777777" w:rsidR="00E13C28" w:rsidRPr="009148FD" w:rsidRDefault="00E13C28"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2"/>
    <w:multiLevelType w:val="singleLevel"/>
    <w:tmpl w:val="AD4CEB4C"/>
    <w:name w:val="WW8Num1"/>
    <w:lvl w:ilvl="0">
      <w:start w:val="1"/>
      <w:numFmt w:val="decimal"/>
      <w:lvlText w:val="%1."/>
      <w:lvlJc w:val="left"/>
      <w:pPr>
        <w:tabs>
          <w:tab w:val="num" w:pos="0"/>
        </w:tabs>
        <w:ind w:left="720" w:hanging="360"/>
      </w:pPr>
      <w:rPr>
        <w:b w:val="0"/>
        <w:color w:val="auto"/>
        <w:sz w:val="22"/>
        <w:szCs w:val="22"/>
      </w:rPr>
    </w:lvl>
  </w:abstractNum>
  <w:abstractNum w:abstractNumId="2" w15:restartNumberingAfterBreak="0">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15:restartNumberingAfterBreak="0">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5" w15:restartNumberingAfterBreak="0">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6" w15:restartNumberingAfterBreak="0">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7" w15:restartNumberingAfterBreak="0">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15:restartNumberingAfterBreak="0">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5"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3043E4"/>
    <w:multiLevelType w:val="hybridMultilevel"/>
    <w:tmpl w:val="503C7450"/>
    <w:lvl w:ilvl="0" w:tplc="0415000F">
      <w:start w:val="1"/>
      <w:numFmt w:val="decimal"/>
      <w:lvlText w:val="%1."/>
      <w:lvlJc w:val="left"/>
      <w:pPr>
        <w:ind w:left="644" w:hanging="360"/>
      </w:pPr>
      <w:rPr>
        <w:rFonts w:hint="default"/>
        <w:b w:val="0"/>
      </w:rPr>
    </w:lvl>
    <w:lvl w:ilvl="1" w:tplc="97F4DE24">
      <w:start w:val="1"/>
      <w:numFmt w:val="lowerLetter"/>
      <w:lvlText w:val="%2."/>
      <w:lvlJc w:val="left"/>
      <w:pPr>
        <w:ind w:left="1364" w:hanging="360"/>
      </w:pPr>
      <w:rPr>
        <w:b w:val="0"/>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FB2FAB"/>
    <w:multiLevelType w:val="hybridMultilevel"/>
    <w:tmpl w:val="16D8B954"/>
    <w:lvl w:ilvl="0" w:tplc="61BCCA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413877"/>
    <w:multiLevelType w:val="hybridMultilevel"/>
    <w:tmpl w:val="E912DF68"/>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5738979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7455FA"/>
    <w:multiLevelType w:val="hybridMultilevel"/>
    <w:tmpl w:val="CB5E89AA"/>
    <w:lvl w:ilvl="0" w:tplc="BC58EF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DB09F1"/>
    <w:multiLevelType w:val="hybridMultilevel"/>
    <w:tmpl w:val="2BFA8C0E"/>
    <w:lvl w:ilvl="0" w:tplc="7B6E999C">
      <w:start w:val="1"/>
      <w:numFmt w:val="decimal"/>
      <w:lvlText w:val="%1."/>
      <w:lvlJc w:val="left"/>
      <w:pPr>
        <w:ind w:left="72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20614"/>
    <w:multiLevelType w:val="hybridMultilevel"/>
    <w:tmpl w:val="B10480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start w:val="1"/>
      <w:numFmt w:val="lowerRoman"/>
      <w:lvlText w:val="%9."/>
      <w:lvlJc w:val="right"/>
      <w:pPr>
        <w:ind w:left="6480" w:hanging="180"/>
      </w:pPr>
    </w:lvl>
  </w:abstractNum>
  <w:abstractNum w:abstractNumId="3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C61691"/>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4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0" w15:restartNumberingAfterBreak="0">
    <w:nsid w:val="6F9578E8"/>
    <w:multiLevelType w:val="hybridMultilevel"/>
    <w:tmpl w:val="C378864C"/>
    <w:lvl w:ilvl="0" w:tplc="AB80C9E4">
      <w:start w:val="1"/>
      <w:numFmt w:val="decimal"/>
      <w:lvlText w:val="%1)"/>
      <w:lvlJc w:val="left"/>
      <w:pPr>
        <w:ind w:left="1260" w:hanging="360"/>
      </w:pPr>
      <w:rPr>
        <w:b w:val="0"/>
        <w:bCs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766B3D00"/>
    <w:multiLevelType w:val="hybridMultilevel"/>
    <w:tmpl w:val="2B8E5044"/>
    <w:lvl w:ilvl="0" w:tplc="C70A5046">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537FC5"/>
    <w:multiLevelType w:val="hybridMultilevel"/>
    <w:tmpl w:val="B10480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3762" w:hanging="360"/>
      </w:pPr>
      <w:rPr>
        <w:b w:val="0"/>
      </w:rPr>
    </w:lvl>
    <w:lvl w:ilvl="8" w:tplc="FFFFFFFF">
      <w:start w:val="1"/>
      <w:numFmt w:val="lowerRoman"/>
      <w:lvlText w:val="%9."/>
      <w:lvlJc w:val="right"/>
      <w:pPr>
        <w:ind w:left="6480" w:hanging="180"/>
      </w:pPr>
    </w:lvl>
  </w:abstractNum>
  <w:abstractNum w:abstractNumId="5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5" w15:restartNumberingAfterBreak="0">
    <w:nsid w:val="7ECD631A"/>
    <w:multiLevelType w:val="hybridMultilevel"/>
    <w:tmpl w:val="77F696F4"/>
    <w:lvl w:ilvl="0" w:tplc="880EEC0A">
      <w:start w:val="1"/>
      <w:numFmt w:val="decimal"/>
      <w:lvlText w:val="%1."/>
      <w:lvlJc w:val="left"/>
      <w:pPr>
        <w:ind w:left="3763" w:hanging="360"/>
      </w:pPr>
      <w:rPr>
        <w:rFonts w:asciiTheme="minorHAnsi" w:eastAsia="Times New Roman" w:hAnsiTheme="minorHAnsi" w:cstheme="minorHAnsi" w:hint="default"/>
        <w:b w:val="0"/>
        <w:bCs/>
        <w:sz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num w:numId="1" w16cid:durableId="1600719916">
    <w:abstractNumId w:val="40"/>
  </w:num>
  <w:num w:numId="2" w16cid:durableId="143008334">
    <w:abstractNumId w:val="51"/>
  </w:num>
  <w:num w:numId="3" w16cid:durableId="1157500298">
    <w:abstractNumId w:val="55"/>
  </w:num>
  <w:num w:numId="4" w16cid:durableId="1021664976">
    <w:abstractNumId w:val="27"/>
  </w:num>
  <w:num w:numId="5" w16cid:durableId="1944877449">
    <w:abstractNumId w:val="38"/>
  </w:num>
  <w:num w:numId="6" w16cid:durableId="1550649341">
    <w:abstractNumId w:val="24"/>
  </w:num>
  <w:num w:numId="7" w16cid:durableId="447159232">
    <w:abstractNumId w:val="46"/>
  </w:num>
  <w:num w:numId="8" w16cid:durableId="469907037">
    <w:abstractNumId w:val="45"/>
  </w:num>
  <w:num w:numId="9" w16cid:durableId="825904271">
    <w:abstractNumId w:val="29"/>
  </w:num>
  <w:num w:numId="10" w16cid:durableId="1566648175">
    <w:abstractNumId w:val="54"/>
  </w:num>
  <w:num w:numId="11" w16cid:durableId="9768408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5707077">
    <w:abstractNumId w:val="22"/>
  </w:num>
  <w:num w:numId="13" w16cid:durableId="1533303874">
    <w:abstractNumId w:val="39"/>
  </w:num>
  <w:num w:numId="14" w16cid:durableId="1822770171">
    <w:abstractNumId w:val="31"/>
  </w:num>
  <w:num w:numId="15" w16cid:durableId="258637288">
    <w:abstractNumId w:val="16"/>
  </w:num>
  <w:num w:numId="16" w16cid:durableId="1434521321">
    <w:abstractNumId w:val="12"/>
  </w:num>
  <w:num w:numId="17" w16cid:durableId="1218392537">
    <w:abstractNumId w:val="43"/>
  </w:num>
  <w:num w:numId="18" w16cid:durableId="460150954">
    <w:abstractNumId w:val="26"/>
  </w:num>
  <w:num w:numId="19" w16cid:durableId="1011953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806680">
    <w:abstractNumId w:val="34"/>
  </w:num>
  <w:num w:numId="21" w16cid:durableId="685641793">
    <w:abstractNumId w:val="14"/>
  </w:num>
  <w:num w:numId="22" w16cid:durableId="792556977">
    <w:abstractNumId w:val="15"/>
  </w:num>
  <w:num w:numId="23" w16cid:durableId="2044018275">
    <w:abstractNumId w:val="41"/>
  </w:num>
  <w:num w:numId="24" w16cid:durableId="563372356">
    <w:abstractNumId w:val="49"/>
  </w:num>
  <w:num w:numId="25" w16cid:durableId="1850170918">
    <w:abstractNumId w:val="20"/>
  </w:num>
  <w:num w:numId="26" w16cid:durableId="2047633854">
    <w:abstractNumId w:val="32"/>
  </w:num>
  <w:num w:numId="27" w16cid:durableId="283387644">
    <w:abstractNumId w:val="48"/>
  </w:num>
  <w:num w:numId="28" w16cid:durableId="860822871">
    <w:abstractNumId w:val="47"/>
  </w:num>
  <w:num w:numId="29" w16cid:durableId="828252603">
    <w:abstractNumId w:val="35"/>
  </w:num>
  <w:num w:numId="30" w16cid:durableId="271329278">
    <w:abstractNumId w:val="36"/>
  </w:num>
  <w:num w:numId="31" w16cid:durableId="274025233">
    <w:abstractNumId w:val="33"/>
  </w:num>
  <w:num w:numId="32" w16cid:durableId="871768186">
    <w:abstractNumId w:val="42"/>
  </w:num>
  <w:num w:numId="33" w16cid:durableId="1242524367">
    <w:abstractNumId w:val="52"/>
  </w:num>
  <w:num w:numId="34" w16cid:durableId="1969503700">
    <w:abstractNumId w:val="21"/>
  </w:num>
  <w:num w:numId="35" w16cid:durableId="1587809463">
    <w:abstractNumId w:val="18"/>
  </w:num>
  <w:num w:numId="36" w16cid:durableId="291667630">
    <w:abstractNumId w:val="13"/>
  </w:num>
  <w:num w:numId="37" w16cid:durableId="701442042">
    <w:abstractNumId w:val="50"/>
  </w:num>
  <w:num w:numId="38" w16cid:durableId="1573734936">
    <w:abstractNumId w:val="17"/>
  </w:num>
  <w:num w:numId="39" w16cid:durableId="529874305">
    <w:abstractNumId w:val="37"/>
  </w:num>
  <w:num w:numId="40" w16cid:durableId="17660015">
    <w:abstractNumId w:val="53"/>
  </w:num>
  <w:num w:numId="41" w16cid:durableId="1100225441">
    <w:abstractNumId w:val="19"/>
  </w:num>
  <w:num w:numId="42" w16cid:durableId="1754472324">
    <w:abstractNumId w:val="28"/>
  </w:num>
  <w:num w:numId="43" w16cid:durableId="421144439">
    <w:abstractNumId w:val="44"/>
  </w:num>
  <w:num w:numId="44" w16cid:durableId="417020398">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75"/>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5D65"/>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501A"/>
    <w:rsid w:val="0003542E"/>
    <w:rsid w:val="00037DA3"/>
    <w:rsid w:val="00037EE6"/>
    <w:rsid w:val="00043658"/>
    <w:rsid w:val="00043831"/>
    <w:rsid w:val="00043E71"/>
    <w:rsid w:val="00043EEE"/>
    <w:rsid w:val="000455DF"/>
    <w:rsid w:val="00045B08"/>
    <w:rsid w:val="00046D4C"/>
    <w:rsid w:val="0004738E"/>
    <w:rsid w:val="000476BE"/>
    <w:rsid w:val="00050185"/>
    <w:rsid w:val="00051815"/>
    <w:rsid w:val="00052424"/>
    <w:rsid w:val="000527AC"/>
    <w:rsid w:val="000529E7"/>
    <w:rsid w:val="00052A63"/>
    <w:rsid w:val="00052C9C"/>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6A6D"/>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6C1"/>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EDE"/>
    <w:rsid w:val="000F3FEB"/>
    <w:rsid w:val="000F4652"/>
    <w:rsid w:val="000F49B4"/>
    <w:rsid w:val="000F4BE2"/>
    <w:rsid w:val="000F64FC"/>
    <w:rsid w:val="000F6C0F"/>
    <w:rsid w:val="000F6FAF"/>
    <w:rsid w:val="0010019E"/>
    <w:rsid w:val="00101279"/>
    <w:rsid w:val="00101629"/>
    <w:rsid w:val="00102413"/>
    <w:rsid w:val="00103557"/>
    <w:rsid w:val="00103BC2"/>
    <w:rsid w:val="00104205"/>
    <w:rsid w:val="00104EE1"/>
    <w:rsid w:val="0010655F"/>
    <w:rsid w:val="00107B35"/>
    <w:rsid w:val="00110252"/>
    <w:rsid w:val="00111FB7"/>
    <w:rsid w:val="0011224B"/>
    <w:rsid w:val="00115CA5"/>
    <w:rsid w:val="00116681"/>
    <w:rsid w:val="0011793A"/>
    <w:rsid w:val="00120642"/>
    <w:rsid w:val="00120A14"/>
    <w:rsid w:val="00120D67"/>
    <w:rsid w:val="001213DB"/>
    <w:rsid w:val="001214AF"/>
    <w:rsid w:val="0012445D"/>
    <w:rsid w:val="00124C5A"/>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B74"/>
    <w:rsid w:val="00142D0B"/>
    <w:rsid w:val="0014444C"/>
    <w:rsid w:val="00144F06"/>
    <w:rsid w:val="00145BF7"/>
    <w:rsid w:val="0014634F"/>
    <w:rsid w:val="00146B33"/>
    <w:rsid w:val="00146BA1"/>
    <w:rsid w:val="001470C0"/>
    <w:rsid w:val="00147A29"/>
    <w:rsid w:val="00150712"/>
    <w:rsid w:val="00151F2A"/>
    <w:rsid w:val="00152005"/>
    <w:rsid w:val="00153365"/>
    <w:rsid w:val="0015423D"/>
    <w:rsid w:val="00156A66"/>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20B4"/>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2C32"/>
    <w:rsid w:val="001A452C"/>
    <w:rsid w:val="001A5020"/>
    <w:rsid w:val="001A5BDD"/>
    <w:rsid w:val="001A67DA"/>
    <w:rsid w:val="001B02C1"/>
    <w:rsid w:val="001B193D"/>
    <w:rsid w:val="001B1B2D"/>
    <w:rsid w:val="001B2FCD"/>
    <w:rsid w:val="001B3000"/>
    <w:rsid w:val="001B35A6"/>
    <w:rsid w:val="001B38C7"/>
    <w:rsid w:val="001B3A5C"/>
    <w:rsid w:val="001B4A1E"/>
    <w:rsid w:val="001B4C14"/>
    <w:rsid w:val="001B4FD0"/>
    <w:rsid w:val="001C06C2"/>
    <w:rsid w:val="001C07CE"/>
    <w:rsid w:val="001C086D"/>
    <w:rsid w:val="001C185E"/>
    <w:rsid w:val="001C1F56"/>
    <w:rsid w:val="001C3E54"/>
    <w:rsid w:val="001C3E6A"/>
    <w:rsid w:val="001C41D0"/>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0914"/>
    <w:rsid w:val="00201B6B"/>
    <w:rsid w:val="00201E25"/>
    <w:rsid w:val="002023A3"/>
    <w:rsid w:val="0020395C"/>
    <w:rsid w:val="00205115"/>
    <w:rsid w:val="002059B9"/>
    <w:rsid w:val="0020620E"/>
    <w:rsid w:val="002063B2"/>
    <w:rsid w:val="0020682D"/>
    <w:rsid w:val="00207709"/>
    <w:rsid w:val="00210597"/>
    <w:rsid w:val="002121C6"/>
    <w:rsid w:val="00213570"/>
    <w:rsid w:val="00213DB3"/>
    <w:rsid w:val="0021600A"/>
    <w:rsid w:val="002169F2"/>
    <w:rsid w:val="002174B2"/>
    <w:rsid w:val="00220435"/>
    <w:rsid w:val="00220877"/>
    <w:rsid w:val="002219A2"/>
    <w:rsid w:val="00222B20"/>
    <w:rsid w:val="00222C9F"/>
    <w:rsid w:val="00223597"/>
    <w:rsid w:val="00223B39"/>
    <w:rsid w:val="002240D1"/>
    <w:rsid w:val="00224554"/>
    <w:rsid w:val="00224A14"/>
    <w:rsid w:val="00224D66"/>
    <w:rsid w:val="00224F18"/>
    <w:rsid w:val="002253BC"/>
    <w:rsid w:val="00226241"/>
    <w:rsid w:val="00226ADE"/>
    <w:rsid w:val="00226CEE"/>
    <w:rsid w:val="00226E09"/>
    <w:rsid w:val="00231CA4"/>
    <w:rsid w:val="0023301B"/>
    <w:rsid w:val="00235250"/>
    <w:rsid w:val="002354A1"/>
    <w:rsid w:val="00235E9D"/>
    <w:rsid w:val="002366C7"/>
    <w:rsid w:val="0023776E"/>
    <w:rsid w:val="00240C6D"/>
    <w:rsid w:val="002435DF"/>
    <w:rsid w:val="00244D87"/>
    <w:rsid w:val="00245079"/>
    <w:rsid w:val="00245C0A"/>
    <w:rsid w:val="002464BF"/>
    <w:rsid w:val="00247CD9"/>
    <w:rsid w:val="0025037A"/>
    <w:rsid w:val="00251088"/>
    <w:rsid w:val="002521E0"/>
    <w:rsid w:val="00252467"/>
    <w:rsid w:val="002538F0"/>
    <w:rsid w:val="00255155"/>
    <w:rsid w:val="0025575A"/>
    <w:rsid w:val="00256EAF"/>
    <w:rsid w:val="002602B9"/>
    <w:rsid w:val="00260C03"/>
    <w:rsid w:val="002634F1"/>
    <w:rsid w:val="00264338"/>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09B7"/>
    <w:rsid w:val="002922E1"/>
    <w:rsid w:val="002926D6"/>
    <w:rsid w:val="00293648"/>
    <w:rsid w:val="00293A5C"/>
    <w:rsid w:val="00295EF2"/>
    <w:rsid w:val="00296915"/>
    <w:rsid w:val="0029774A"/>
    <w:rsid w:val="002A11FB"/>
    <w:rsid w:val="002A1E5B"/>
    <w:rsid w:val="002A3163"/>
    <w:rsid w:val="002A4727"/>
    <w:rsid w:val="002A4793"/>
    <w:rsid w:val="002A5703"/>
    <w:rsid w:val="002A5B69"/>
    <w:rsid w:val="002A5B9C"/>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B7F0D"/>
    <w:rsid w:val="002C24CB"/>
    <w:rsid w:val="002C2E08"/>
    <w:rsid w:val="002C2E9A"/>
    <w:rsid w:val="002C2FE9"/>
    <w:rsid w:val="002C2FEE"/>
    <w:rsid w:val="002C3CCB"/>
    <w:rsid w:val="002C4DA1"/>
    <w:rsid w:val="002C4F37"/>
    <w:rsid w:val="002C6E94"/>
    <w:rsid w:val="002C735B"/>
    <w:rsid w:val="002D01A3"/>
    <w:rsid w:val="002D0518"/>
    <w:rsid w:val="002D0839"/>
    <w:rsid w:val="002D221E"/>
    <w:rsid w:val="002D3960"/>
    <w:rsid w:val="002D3FD8"/>
    <w:rsid w:val="002D488F"/>
    <w:rsid w:val="002D4F46"/>
    <w:rsid w:val="002D5466"/>
    <w:rsid w:val="002D6384"/>
    <w:rsid w:val="002D63BE"/>
    <w:rsid w:val="002E0FB8"/>
    <w:rsid w:val="002E18ED"/>
    <w:rsid w:val="002E1AFC"/>
    <w:rsid w:val="002E1E8B"/>
    <w:rsid w:val="002E2150"/>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393D"/>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4955"/>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0E40"/>
    <w:rsid w:val="00362024"/>
    <w:rsid w:val="003626E3"/>
    <w:rsid w:val="0036473C"/>
    <w:rsid w:val="00365E0D"/>
    <w:rsid w:val="00366FBE"/>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440E"/>
    <w:rsid w:val="0039473E"/>
    <w:rsid w:val="003975A2"/>
    <w:rsid w:val="003A05E7"/>
    <w:rsid w:val="003A0F26"/>
    <w:rsid w:val="003A12BA"/>
    <w:rsid w:val="003A1DC9"/>
    <w:rsid w:val="003A246E"/>
    <w:rsid w:val="003A2D53"/>
    <w:rsid w:val="003A52B3"/>
    <w:rsid w:val="003A537B"/>
    <w:rsid w:val="003A5A62"/>
    <w:rsid w:val="003A5D67"/>
    <w:rsid w:val="003A72EB"/>
    <w:rsid w:val="003A7EA8"/>
    <w:rsid w:val="003B1918"/>
    <w:rsid w:val="003B1A12"/>
    <w:rsid w:val="003B216C"/>
    <w:rsid w:val="003B3E22"/>
    <w:rsid w:val="003B4B69"/>
    <w:rsid w:val="003B5980"/>
    <w:rsid w:val="003B5E24"/>
    <w:rsid w:val="003B71E7"/>
    <w:rsid w:val="003B777F"/>
    <w:rsid w:val="003B7B19"/>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733C"/>
    <w:rsid w:val="003F7510"/>
    <w:rsid w:val="00400B45"/>
    <w:rsid w:val="00400C36"/>
    <w:rsid w:val="004029E9"/>
    <w:rsid w:val="00402BA4"/>
    <w:rsid w:val="00403663"/>
    <w:rsid w:val="00403A1F"/>
    <w:rsid w:val="004047FC"/>
    <w:rsid w:val="00405C59"/>
    <w:rsid w:val="0040639E"/>
    <w:rsid w:val="00406C1E"/>
    <w:rsid w:val="00406CDB"/>
    <w:rsid w:val="004070A0"/>
    <w:rsid w:val="004113B9"/>
    <w:rsid w:val="00412C7C"/>
    <w:rsid w:val="0041340A"/>
    <w:rsid w:val="00413902"/>
    <w:rsid w:val="00413E8B"/>
    <w:rsid w:val="00414D34"/>
    <w:rsid w:val="0041554A"/>
    <w:rsid w:val="0041695C"/>
    <w:rsid w:val="00416A84"/>
    <w:rsid w:val="0041775A"/>
    <w:rsid w:val="004178ED"/>
    <w:rsid w:val="00417A29"/>
    <w:rsid w:val="004209A7"/>
    <w:rsid w:val="0042120A"/>
    <w:rsid w:val="0042126F"/>
    <w:rsid w:val="00423B2F"/>
    <w:rsid w:val="00425AF1"/>
    <w:rsid w:val="00425E25"/>
    <w:rsid w:val="00430545"/>
    <w:rsid w:val="00432B29"/>
    <w:rsid w:val="00432CD6"/>
    <w:rsid w:val="00432DC6"/>
    <w:rsid w:val="00433769"/>
    <w:rsid w:val="0043389F"/>
    <w:rsid w:val="004338F8"/>
    <w:rsid w:val="00433F3F"/>
    <w:rsid w:val="00437515"/>
    <w:rsid w:val="00437895"/>
    <w:rsid w:val="0044045E"/>
    <w:rsid w:val="00440EAC"/>
    <w:rsid w:val="004411F2"/>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2B47"/>
    <w:rsid w:val="00454AD7"/>
    <w:rsid w:val="00455347"/>
    <w:rsid w:val="00455502"/>
    <w:rsid w:val="00455533"/>
    <w:rsid w:val="00455740"/>
    <w:rsid w:val="00455BE1"/>
    <w:rsid w:val="00456DCC"/>
    <w:rsid w:val="004572DE"/>
    <w:rsid w:val="00457372"/>
    <w:rsid w:val="00460C6F"/>
    <w:rsid w:val="0046161F"/>
    <w:rsid w:val="00462607"/>
    <w:rsid w:val="0046314D"/>
    <w:rsid w:val="00465C89"/>
    <w:rsid w:val="00466D6B"/>
    <w:rsid w:val="00467239"/>
    <w:rsid w:val="00467D70"/>
    <w:rsid w:val="004706E9"/>
    <w:rsid w:val="00470C59"/>
    <w:rsid w:val="004746AD"/>
    <w:rsid w:val="00475C5D"/>
    <w:rsid w:val="00475FD0"/>
    <w:rsid w:val="00476612"/>
    <w:rsid w:val="004775C7"/>
    <w:rsid w:val="0048027C"/>
    <w:rsid w:val="00480EA2"/>
    <w:rsid w:val="004810B2"/>
    <w:rsid w:val="0048133F"/>
    <w:rsid w:val="00483158"/>
    <w:rsid w:val="0048389A"/>
    <w:rsid w:val="0048468C"/>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97691"/>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8D9"/>
    <w:rsid w:val="004D5A39"/>
    <w:rsid w:val="004D5B79"/>
    <w:rsid w:val="004E272A"/>
    <w:rsid w:val="004E2972"/>
    <w:rsid w:val="004E2C26"/>
    <w:rsid w:val="004E579C"/>
    <w:rsid w:val="004E6286"/>
    <w:rsid w:val="004E6F9A"/>
    <w:rsid w:val="004E706B"/>
    <w:rsid w:val="004E72A9"/>
    <w:rsid w:val="004E72BE"/>
    <w:rsid w:val="004E76E4"/>
    <w:rsid w:val="004F1A74"/>
    <w:rsid w:val="004F25D6"/>
    <w:rsid w:val="004F3455"/>
    <w:rsid w:val="004F41EB"/>
    <w:rsid w:val="004F48AB"/>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25C89"/>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5770"/>
    <w:rsid w:val="0054688B"/>
    <w:rsid w:val="00547F87"/>
    <w:rsid w:val="00550060"/>
    <w:rsid w:val="00550E44"/>
    <w:rsid w:val="00552F6D"/>
    <w:rsid w:val="0055368E"/>
    <w:rsid w:val="00553BA4"/>
    <w:rsid w:val="00553C15"/>
    <w:rsid w:val="00553CB4"/>
    <w:rsid w:val="00554F59"/>
    <w:rsid w:val="00560361"/>
    <w:rsid w:val="00561338"/>
    <w:rsid w:val="00562EFF"/>
    <w:rsid w:val="00563065"/>
    <w:rsid w:val="00564618"/>
    <w:rsid w:val="005664D4"/>
    <w:rsid w:val="005668CD"/>
    <w:rsid w:val="00566B36"/>
    <w:rsid w:val="00567103"/>
    <w:rsid w:val="00567F24"/>
    <w:rsid w:val="0057058A"/>
    <w:rsid w:val="00574114"/>
    <w:rsid w:val="00574E81"/>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1A49"/>
    <w:rsid w:val="0059381D"/>
    <w:rsid w:val="00593A8A"/>
    <w:rsid w:val="0059562D"/>
    <w:rsid w:val="00595D7A"/>
    <w:rsid w:val="00596E2D"/>
    <w:rsid w:val="005976BE"/>
    <w:rsid w:val="00597901"/>
    <w:rsid w:val="005A0B6C"/>
    <w:rsid w:val="005A18C1"/>
    <w:rsid w:val="005A26AD"/>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BF0"/>
    <w:rsid w:val="005B3E7F"/>
    <w:rsid w:val="005B45C9"/>
    <w:rsid w:val="005B46C9"/>
    <w:rsid w:val="005B4B82"/>
    <w:rsid w:val="005B5E62"/>
    <w:rsid w:val="005B7C3B"/>
    <w:rsid w:val="005C02A9"/>
    <w:rsid w:val="005C1A21"/>
    <w:rsid w:val="005C2471"/>
    <w:rsid w:val="005C4433"/>
    <w:rsid w:val="005C5CC4"/>
    <w:rsid w:val="005C6258"/>
    <w:rsid w:val="005C77B5"/>
    <w:rsid w:val="005D0EA4"/>
    <w:rsid w:val="005D5D43"/>
    <w:rsid w:val="005D6103"/>
    <w:rsid w:val="005D7282"/>
    <w:rsid w:val="005E07A3"/>
    <w:rsid w:val="005E0A51"/>
    <w:rsid w:val="005E0FFC"/>
    <w:rsid w:val="005E1061"/>
    <w:rsid w:val="005E2121"/>
    <w:rsid w:val="005E78A6"/>
    <w:rsid w:val="005E79CE"/>
    <w:rsid w:val="005F00CF"/>
    <w:rsid w:val="005F06C1"/>
    <w:rsid w:val="005F0BDC"/>
    <w:rsid w:val="005F3CC8"/>
    <w:rsid w:val="005F4CAA"/>
    <w:rsid w:val="005F510E"/>
    <w:rsid w:val="005F5DFC"/>
    <w:rsid w:val="005F5FE0"/>
    <w:rsid w:val="006012CB"/>
    <w:rsid w:val="006014BB"/>
    <w:rsid w:val="006033C9"/>
    <w:rsid w:val="00604998"/>
    <w:rsid w:val="006049BA"/>
    <w:rsid w:val="00605655"/>
    <w:rsid w:val="006060B4"/>
    <w:rsid w:val="006064F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6A8"/>
    <w:rsid w:val="00622857"/>
    <w:rsid w:val="006232A8"/>
    <w:rsid w:val="006249FA"/>
    <w:rsid w:val="00625089"/>
    <w:rsid w:val="00625F1E"/>
    <w:rsid w:val="00626E5D"/>
    <w:rsid w:val="00632513"/>
    <w:rsid w:val="006333F0"/>
    <w:rsid w:val="0063365C"/>
    <w:rsid w:val="006345D7"/>
    <w:rsid w:val="00635359"/>
    <w:rsid w:val="00636553"/>
    <w:rsid w:val="00636840"/>
    <w:rsid w:val="00636AE4"/>
    <w:rsid w:val="006377E0"/>
    <w:rsid w:val="00641002"/>
    <w:rsid w:val="006415D3"/>
    <w:rsid w:val="00641E40"/>
    <w:rsid w:val="00641FB3"/>
    <w:rsid w:val="006420FB"/>
    <w:rsid w:val="006427C7"/>
    <w:rsid w:val="0064358B"/>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A85"/>
    <w:rsid w:val="00677F91"/>
    <w:rsid w:val="00680973"/>
    <w:rsid w:val="006816C7"/>
    <w:rsid w:val="006833A0"/>
    <w:rsid w:val="0068352F"/>
    <w:rsid w:val="00683D34"/>
    <w:rsid w:val="00684088"/>
    <w:rsid w:val="0068502C"/>
    <w:rsid w:val="00686157"/>
    <w:rsid w:val="0068704D"/>
    <w:rsid w:val="00687956"/>
    <w:rsid w:val="00687E7F"/>
    <w:rsid w:val="0069022B"/>
    <w:rsid w:val="00690F27"/>
    <w:rsid w:val="00692907"/>
    <w:rsid w:val="00692BAC"/>
    <w:rsid w:val="006936FB"/>
    <w:rsid w:val="00693A55"/>
    <w:rsid w:val="00693C11"/>
    <w:rsid w:val="00693F98"/>
    <w:rsid w:val="00695E60"/>
    <w:rsid w:val="00696253"/>
    <w:rsid w:val="00696C37"/>
    <w:rsid w:val="006A0BE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695"/>
    <w:rsid w:val="006E1F24"/>
    <w:rsid w:val="006E2189"/>
    <w:rsid w:val="006E253A"/>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910"/>
    <w:rsid w:val="006F7F1A"/>
    <w:rsid w:val="007007DE"/>
    <w:rsid w:val="00702F1B"/>
    <w:rsid w:val="00703B23"/>
    <w:rsid w:val="0070429C"/>
    <w:rsid w:val="007045B9"/>
    <w:rsid w:val="00704943"/>
    <w:rsid w:val="007053AF"/>
    <w:rsid w:val="0070588E"/>
    <w:rsid w:val="007059AF"/>
    <w:rsid w:val="00712EEC"/>
    <w:rsid w:val="00714633"/>
    <w:rsid w:val="0071469A"/>
    <w:rsid w:val="00717636"/>
    <w:rsid w:val="00717A2F"/>
    <w:rsid w:val="007208C9"/>
    <w:rsid w:val="007228E2"/>
    <w:rsid w:val="0072344B"/>
    <w:rsid w:val="00723836"/>
    <w:rsid w:val="00723CB4"/>
    <w:rsid w:val="00723DEB"/>
    <w:rsid w:val="00723FCC"/>
    <w:rsid w:val="00725150"/>
    <w:rsid w:val="00726146"/>
    <w:rsid w:val="00726536"/>
    <w:rsid w:val="00726BC6"/>
    <w:rsid w:val="00727CD6"/>
    <w:rsid w:val="00727EC1"/>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5A5E"/>
    <w:rsid w:val="00756405"/>
    <w:rsid w:val="00756E29"/>
    <w:rsid w:val="00757094"/>
    <w:rsid w:val="007612FA"/>
    <w:rsid w:val="007629AE"/>
    <w:rsid w:val="00762A1F"/>
    <w:rsid w:val="00763CF8"/>
    <w:rsid w:val="00764CAC"/>
    <w:rsid w:val="0076633C"/>
    <w:rsid w:val="00770B58"/>
    <w:rsid w:val="007712D2"/>
    <w:rsid w:val="00772589"/>
    <w:rsid w:val="00772C2F"/>
    <w:rsid w:val="00772E60"/>
    <w:rsid w:val="00773C5D"/>
    <w:rsid w:val="007740C0"/>
    <w:rsid w:val="007745D6"/>
    <w:rsid w:val="007767A6"/>
    <w:rsid w:val="00776F29"/>
    <w:rsid w:val="007813D1"/>
    <w:rsid w:val="007819D2"/>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7A0"/>
    <w:rsid w:val="00794A8C"/>
    <w:rsid w:val="00796C36"/>
    <w:rsid w:val="00796DBE"/>
    <w:rsid w:val="00797B28"/>
    <w:rsid w:val="00797B91"/>
    <w:rsid w:val="007A0E93"/>
    <w:rsid w:val="007A1381"/>
    <w:rsid w:val="007A21C6"/>
    <w:rsid w:val="007A345B"/>
    <w:rsid w:val="007A3F1B"/>
    <w:rsid w:val="007A458B"/>
    <w:rsid w:val="007A4594"/>
    <w:rsid w:val="007A4A9F"/>
    <w:rsid w:val="007A4AD4"/>
    <w:rsid w:val="007A5543"/>
    <w:rsid w:val="007A7002"/>
    <w:rsid w:val="007A7055"/>
    <w:rsid w:val="007A795F"/>
    <w:rsid w:val="007A79EB"/>
    <w:rsid w:val="007B0973"/>
    <w:rsid w:val="007B09D1"/>
    <w:rsid w:val="007B5211"/>
    <w:rsid w:val="007B7349"/>
    <w:rsid w:val="007B7B6B"/>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05F7"/>
    <w:rsid w:val="007E24F6"/>
    <w:rsid w:val="007E30C4"/>
    <w:rsid w:val="007E3393"/>
    <w:rsid w:val="007E3DCE"/>
    <w:rsid w:val="007E43B9"/>
    <w:rsid w:val="007E4C36"/>
    <w:rsid w:val="007E5D8E"/>
    <w:rsid w:val="007E61EF"/>
    <w:rsid w:val="007E6E1B"/>
    <w:rsid w:val="007E6E59"/>
    <w:rsid w:val="007F19A5"/>
    <w:rsid w:val="007F26E1"/>
    <w:rsid w:val="007F303B"/>
    <w:rsid w:val="007F4AA3"/>
    <w:rsid w:val="007F4BB7"/>
    <w:rsid w:val="007F4F03"/>
    <w:rsid w:val="007F6170"/>
    <w:rsid w:val="007F6C9A"/>
    <w:rsid w:val="007F779C"/>
    <w:rsid w:val="007F7A19"/>
    <w:rsid w:val="0080122B"/>
    <w:rsid w:val="0080135E"/>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B4E"/>
    <w:rsid w:val="00837683"/>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35DC"/>
    <w:rsid w:val="0086710B"/>
    <w:rsid w:val="008706D6"/>
    <w:rsid w:val="00871417"/>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6128"/>
    <w:rsid w:val="008B6C46"/>
    <w:rsid w:val="008B72F9"/>
    <w:rsid w:val="008C15B7"/>
    <w:rsid w:val="008C1828"/>
    <w:rsid w:val="008C1D02"/>
    <w:rsid w:val="008C1E00"/>
    <w:rsid w:val="008C23C6"/>
    <w:rsid w:val="008C3218"/>
    <w:rsid w:val="008C38B6"/>
    <w:rsid w:val="008C422B"/>
    <w:rsid w:val="008C42E6"/>
    <w:rsid w:val="008C5946"/>
    <w:rsid w:val="008C5A5B"/>
    <w:rsid w:val="008C79A6"/>
    <w:rsid w:val="008C7B33"/>
    <w:rsid w:val="008D040F"/>
    <w:rsid w:val="008D0A6B"/>
    <w:rsid w:val="008D2B19"/>
    <w:rsid w:val="008D3CAB"/>
    <w:rsid w:val="008D3DE0"/>
    <w:rsid w:val="008D3E79"/>
    <w:rsid w:val="008E06B2"/>
    <w:rsid w:val="008E13C6"/>
    <w:rsid w:val="008E1CB6"/>
    <w:rsid w:val="008E216D"/>
    <w:rsid w:val="008E22EE"/>
    <w:rsid w:val="008E24E7"/>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8AE"/>
    <w:rsid w:val="008F5A60"/>
    <w:rsid w:val="008F5A6B"/>
    <w:rsid w:val="008F657F"/>
    <w:rsid w:val="008F7265"/>
    <w:rsid w:val="008F7699"/>
    <w:rsid w:val="00900767"/>
    <w:rsid w:val="0090086E"/>
    <w:rsid w:val="00900A93"/>
    <w:rsid w:val="00902661"/>
    <w:rsid w:val="00907079"/>
    <w:rsid w:val="0090719B"/>
    <w:rsid w:val="00907914"/>
    <w:rsid w:val="009104A9"/>
    <w:rsid w:val="009107F1"/>
    <w:rsid w:val="009108EF"/>
    <w:rsid w:val="0091246D"/>
    <w:rsid w:val="00912A3A"/>
    <w:rsid w:val="00912ABC"/>
    <w:rsid w:val="00913C34"/>
    <w:rsid w:val="009140B8"/>
    <w:rsid w:val="009143A7"/>
    <w:rsid w:val="009148FD"/>
    <w:rsid w:val="00914D99"/>
    <w:rsid w:val="00915900"/>
    <w:rsid w:val="00916EB1"/>
    <w:rsid w:val="00917509"/>
    <w:rsid w:val="0091754B"/>
    <w:rsid w:val="00917DE1"/>
    <w:rsid w:val="009202B6"/>
    <w:rsid w:val="00922289"/>
    <w:rsid w:val="00922290"/>
    <w:rsid w:val="00923430"/>
    <w:rsid w:val="00923939"/>
    <w:rsid w:val="00923CD9"/>
    <w:rsid w:val="009244AC"/>
    <w:rsid w:val="009247CF"/>
    <w:rsid w:val="00924C43"/>
    <w:rsid w:val="00924F9C"/>
    <w:rsid w:val="00926E87"/>
    <w:rsid w:val="0093132D"/>
    <w:rsid w:val="00931F81"/>
    <w:rsid w:val="009322C9"/>
    <w:rsid w:val="00932671"/>
    <w:rsid w:val="0093310F"/>
    <w:rsid w:val="009343CC"/>
    <w:rsid w:val="00934E8E"/>
    <w:rsid w:val="00936121"/>
    <w:rsid w:val="00936616"/>
    <w:rsid w:val="00936B21"/>
    <w:rsid w:val="009378A1"/>
    <w:rsid w:val="00940786"/>
    <w:rsid w:val="00940A2F"/>
    <w:rsid w:val="00941101"/>
    <w:rsid w:val="009411A9"/>
    <w:rsid w:val="00941527"/>
    <w:rsid w:val="00941550"/>
    <w:rsid w:val="009420F2"/>
    <w:rsid w:val="00943305"/>
    <w:rsid w:val="00945147"/>
    <w:rsid w:val="0094551C"/>
    <w:rsid w:val="0094735A"/>
    <w:rsid w:val="00947F5E"/>
    <w:rsid w:val="00953D9C"/>
    <w:rsid w:val="009545D8"/>
    <w:rsid w:val="009551CF"/>
    <w:rsid w:val="009555BD"/>
    <w:rsid w:val="00955A8A"/>
    <w:rsid w:val="00955BF7"/>
    <w:rsid w:val="00957C31"/>
    <w:rsid w:val="00960C3A"/>
    <w:rsid w:val="00961429"/>
    <w:rsid w:val="00963D50"/>
    <w:rsid w:val="00963D97"/>
    <w:rsid w:val="00964CCD"/>
    <w:rsid w:val="00964D41"/>
    <w:rsid w:val="009661D5"/>
    <w:rsid w:val="00966244"/>
    <w:rsid w:val="00966D81"/>
    <w:rsid w:val="00967237"/>
    <w:rsid w:val="009673C4"/>
    <w:rsid w:val="0097078E"/>
    <w:rsid w:val="009715E5"/>
    <w:rsid w:val="0097166E"/>
    <w:rsid w:val="00971B35"/>
    <w:rsid w:val="00973990"/>
    <w:rsid w:val="009743C3"/>
    <w:rsid w:val="00976201"/>
    <w:rsid w:val="00976902"/>
    <w:rsid w:val="00976C27"/>
    <w:rsid w:val="00977089"/>
    <w:rsid w:val="00977499"/>
    <w:rsid w:val="00977AA1"/>
    <w:rsid w:val="00980CF8"/>
    <w:rsid w:val="00980F16"/>
    <w:rsid w:val="0098151B"/>
    <w:rsid w:val="00982AD9"/>
    <w:rsid w:val="00982BAE"/>
    <w:rsid w:val="00982C29"/>
    <w:rsid w:val="00983AC2"/>
    <w:rsid w:val="00984D70"/>
    <w:rsid w:val="00985239"/>
    <w:rsid w:val="009853B1"/>
    <w:rsid w:val="0099408B"/>
    <w:rsid w:val="00994167"/>
    <w:rsid w:val="009958B7"/>
    <w:rsid w:val="00996B77"/>
    <w:rsid w:val="009972CA"/>
    <w:rsid w:val="00997D92"/>
    <w:rsid w:val="009A03B7"/>
    <w:rsid w:val="009A16D1"/>
    <w:rsid w:val="009A2641"/>
    <w:rsid w:val="009A3FE9"/>
    <w:rsid w:val="009A470E"/>
    <w:rsid w:val="009A4B33"/>
    <w:rsid w:val="009A4CB2"/>
    <w:rsid w:val="009A6F61"/>
    <w:rsid w:val="009B0235"/>
    <w:rsid w:val="009B1D88"/>
    <w:rsid w:val="009B3C25"/>
    <w:rsid w:val="009B3C2E"/>
    <w:rsid w:val="009B4427"/>
    <w:rsid w:val="009B4B1B"/>
    <w:rsid w:val="009B4E8A"/>
    <w:rsid w:val="009B5276"/>
    <w:rsid w:val="009B58D5"/>
    <w:rsid w:val="009B5AEA"/>
    <w:rsid w:val="009B607E"/>
    <w:rsid w:val="009C08F1"/>
    <w:rsid w:val="009C1390"/>
    <w:rsid w:val="009C1676"/>
    <w:rsid w:val="009C3FFA"/>
    <w:rsid w:val="009C4B12"/>
    <w:rsid w:val="009C511A"/>
    <w:rsid w:val="009C5E56"/>
    <w:rsid w:val="009D0CD8"/>
    <w:rsid w:val="009D1C8B"/>
    <w:rsid w:val="009D3484"/>
    <w:rsid w:val="009D3996"/>
    <w:rsid w:val="009D3CFA"/>
    <w:rsid w:val="009D6678"/>
    <w:rsid w:val="009E00A4"/>
    <w:rsid w:val="009E0581"/>
    <w:rsid w:val="009E171F"/>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D62"/>
    <w:rsid w:val="00A16638"/>
    <w:rsid w:val="00A166C9"/>
    <w:rsid w:val="00A173DB"/>
    <w:rsid w:val="00A17496"/>
    <w:rsid w:val="00A20495"/>
    <w:rsid w:val="00A208B3"/>
    <w:rsid w:val="00A2230E"/>
    <w:rsid w:val="00A238D9"/>
    <w:rsid w:val="00A23CA7"/>
    <w:rsid w:val="00A25B47"/>
    <w:rsid w:val="00A31837"/>
    <w:rsid w:val="00A33A03"/>
    <w:rsid w:val="00A34DC1"/>
    <w:rsid w:val="00A35867"/>
    <w:rsid w:val="00A35CEE"/>
    <w:rsid w:val="00A36051"/>
    <w:rsid w:val="00A36474"/>
    <w:rsid w:val="00A36BDC"/>
    <w:rsid w:val="00A374CF"/>
    <w:rsid w:val="00A37BF3"/>
    <w:rsid w:val="00A401F7"/>
    <w:rsid w:val="00A40BC0"/>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0939"/>
    <w:rsid w:val="00A9120B"/>
    <w:rsid w:val="00A9165D"/>
    <w:rsid w:val="00A93E58"/>
    <w:rsid w:val="00A93FFF"/>
    <w:rsid w:val="00A942C8"/>
    <w:rsid w:val="00A95C36"/>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DB7"/>
    <w:rsid w:val="00AB372A"/>
    <w:rsid w:val="00AB3DDB"/>
    <w:rsid w:val="00AB5000"/>
    <w:rsid w:val="00AB6148"/>
    <w:rsid w:val="00AB7202"/>
    <w:rsid w:val="00AB7261"/>
    <w:rsid w:val="00AB7CA0"/>
    <w:rsid w:val="00AC0D40"/>
    <w:rsid w:val="00AC13FB"/>
    <w:rsid w:val="00AC1EF6"/>
    <w:rsid w:val="00AC2616"/>
    <w:rsid w:val="00AC5811"/>
    <w:rsid w:val="00AC58E1"/>
    <w:rsid w:val="00AC61C5"/>
    <w:rsid w:val="00AD0940"/>
    <w:rsid w:val="00AD0CE2"/>
    <w:rsid w:val="00AD19A1"/>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D28"/>
    <w:rsid w:val="00AF50AE"/>
    <w:rsid w:val="00AF53DD"/>
    <w:rsid w:val="00AF5CC1"/>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6FBD"/>
    <w:rsid w:val="00B17448"/>
    <w:rsid w:val="00B20514"/>
    <w:rsid w:val="00B21BCC"/>
    <w:rsid w:val="00B21E4E"/>
    <w:rsid w:val="00B22EED"/>
    <w:rsid w:val="00B23679"/>
    <w:rsid w:val="00B252D8"/>
    <w:rsid w:val="00B26144"/>
    <w:rsid w:val="00B265D7"/>
    <w:rsid w:val="00B2678E"/>
    <w:rsid w:val="00B30046"/>
    <w:rsid w:val="00B30D86"/>
    <w:rsid w:val="00B315B7"/>
    <w:rsid w:val="00B3254F"/>
    <w:rsid w:val="00B33E8B"/>
    <w:rsid w:val="00B35785"/>
    <w:rsid w:val="00B35A70"/>
    <w:rsid w:val="00B371A1"/>
    <w:rsid w:val="00B37217"/>
    <w:rsid w:val="00B37F53"/>
    <w:rsid w:val="00B409A5"/>
    <w:rsid w:val="00B40A06"/>
    <w:rsid w:val="00B40A90"/>
    <w:rsid w:val="00B40B18"/>
    <w:rsid w:val="00B40F50"/>
    <w:rsid w:val="00B40F95"/>
    <w:rsid w:val="00B411E6"/>
    <w:rsid w:val="00B412E6"/>
    <w:rsid w:val="00B42CA3"/>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359C"/>
    <w:rsid w:val="00B641AC"/>
    <w:rsid w:val="00B644EF"/>
    <w:rsid w:val="00B65C00"/>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26D3"/>
    <w:rsid w:val="00B841B9"/>
    <w:rsid w:val="00B84834"/>
    <w:rsid w:val="00B84BBB"/>
    <w:rsid w:val="00B84CC8"/>
    <w:rsid w:val="00B906CF"/>
    <w:rsid w:val="00B90F68"/>
    <w:rsid w:val="00B91EA0"/>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5A6"/>
    <w:rsid w:val="00BA7717"/>
    <w:rsid w:val="00BB09F2"/>
    <w:rsid w:val="00BB22C3"/>
    <w:rsid w:val="00BB2932"/>
    <w:rsid w:val="00BB316E"/>
    <w:rsid w:val="00BB3885"/>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4292"/>
    <w:rsid w:val="00BE5BD2"/>
    <w:rsid w:val="00BE5CDF"/>
    <w:rsid w:val="00BE6CDE"/>
    <w:rsid w:val="00BF2360"/>
    <w:rsid w:val="00BF365A"/>
    <w:rsid w:val="00BF4ACD"/>
    <w:rsid w:val="00BF514F"/>
    <w:rsid w:val="00BF58A0"/>
    <w:rsid w:val="00BF5AA1"/>
    <w:rsid w:val="00BF60D5"/>
    <w:rsid w:val="00BF652B"/>
    <w:rsid w:val="00C004B2"/>
    <w:rsid w:val="00C00D85"/>
    <w:rsid w:val="00C01F46"/>
    <w:rsid w:val="00C02EA2"/>
    <w:rsid w:val="00C03E3A"/>
    <w:rsid w:val="00C04CE3"/>
    <w:rsid w:val="00C05F5B"/>
    <w:rsid w:val="00C06074"/>
    <w:rsid w:val="00C11847"/>
    <w:rsid w:val="00C11A97"/>
    <w:rsid w:val="00C1318C"/>
    <w:rsid w:val="00C141D0"/>
    <w:rsid w:val="00C1439B"/>
    <w:rsid w:val="00C14E25"/>
    <w:rsid w:val="00C160C4"/>
    <w:rsid w:val="00C16D3C"/>
    <w:rsid w:val="00C17022"/>
    <w:rsid w:val="00C17E9C"/>
    <w:rsid w:val="00C20884"/>
    <w:rsid w:val="00C22621"/>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2B2"/>
    <w:rsid w:val="00C37DC0"/>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16B"/>
    <w:rsid w:val="00C87D13"/>
    <w:rsid w:val="00C87D42"/>
    <w:rsid w:val="00C9184D"/>
    <w:rsid w:val="00C91D7B"/>
    <w:rsid w:val="00C9357A"/>
    <w:rsid w:val="00C93C90"/>
    <w:rsid w:val="00C94787"/>
    <w:rsid w:val="00C94B0C"/>
    <w:rsid w:val="00C94CAC"/>
    <w:rsid w:val="00C95C24"/>
    <w:rsid w:val="00C9729F"/>
    <w:rsid w:val="00C97C2C"/>
    <w:rsid w:val="00CA04E8"/>
    <w:rsid w:val="00CA118A"/>
    <w:rsid w:val="00CA121A"/>
    <w:rsid w:val="00CA25FC"/>
    <w:rsid w:val="00CA2A09"/>
    <w:rsid w:val="00CA3432"/>
    <w:rsid w:val="00CA411A"/>
    <w:rsid w:val="00CA4875"/>
    <w:rsid w:val="00CA4981"/>
    <w:rsid w:val="00CA4F4C"/>
    <w:rsid w:val="00CA50FE"/>
    <w:rsid w:val="00CA60AF"/>
    <w:rsid w:val="00CA6170"/>
    <w:rsid w:val="00CA6649"/>
    <w:rsid w:val="00CA6858"/>
    <w:rsid w:val="00CB09B3"/>
    <w:rsid w:val="00CB1576"/>
    <w:rsid w:val="00CB219C"/>
    <w:rsid w:val="00CB23D2"/>
    <w:rsid w:val="00CB279E"/>
    <w:rsid w:val="00CB5056"/>
    <w:rsid w:val="00CB5F08"/>
    <w:rsid w:val="00CB6EF8"/>
    <w:rsid w:val="00CC087C"/>
    <w:rsid w:val="00CC28E6"/>
    <w:rsid w:val="00CC3D90"/>
    <w:rsid w:val="00CC5167"/>
    <w:rsid w:val="00CC5452"/>
    <w:rsid w:val="00CC5586"/>
    <w:rsid w:val="00CC5C2C"/>
    <w:rsid w:val="00CC60BA"/>
    <w:rsid w:val="00CC63FD"/>
    <w:rsid w:val="00CC6E7A"/>
    <w:rsid w:val="00CC7006"/>
    <w:rsid w:val="00CC7D93"/>
    <w:rsid w:val="00CD0840"/>
    <w:rsid w:val="00CD0BB4"/>
    <w:rsid w:val="00CD0F03"/>
    <w:rsid w:val="00CD21AC"/>
    <w:rsid w:val="00CD2248"/>
    <w:rsid w:val="00CD22A2"/>
    <w:rsid w:val="00CD2D8D"/>
    <w:rsid w:val="00CD325B"/>
    <w:rsid w:val="00CD390C"/>
    <w:rsid w:val="00CD44E5"/>
    <w:rsid w:val="00CD5887"/>
    <w:rsid w:val="00CD5D81"/>
    <w:rsid w:val="00CD79F8"/>
    <w:rsid w:val="00CD7BD3"/>
    <w:rsid w:val="00CD7CE8"/>
    <w:rsid w:val="00CE0935"/>
    <w:rsid w:val="00CE0BAF"/>
    <w:rsid w:val="00CE19F2"/>
    <w:rsid w:val="00CE3B22"/>
    <w:rsid w:val="00CE424E"/>
    <w:rsid w:val="00CE4DEF"/>
    <w:rsid w:val="00CE4FAD"/>
    <w:rsid w:val="00CE6F86"/>
    <w:rsid w:val="00CF0835"/>
    <w:rsid w:val="00CF0B0E"/>
    <w:rsid w:val="00CF1B8E"/>
    <w:rsid w:val="00CF2402"/>
    <w:rsid w:val="00CF27D7"/>
    <w:rsid w:val="00CF77AD"/>
    <w:rsid w:val="00CF7939"/>
    <w:rsid w:val="00D026FD"/>
    <w:rsid w:val="00D04ADD"/>
    <w:rsid w:val="00D05D8E"/>
    <w:rsid w:val="00D06211"/>
    <w:rsid w:val="00D068A2"/>
    <w:rsid w:val="00D068D1"/>
    <w:rsid w:val="00D06E3F"/>
    <w:rsid w:val="00D104D4"/>
    <w:rsid w:val="00D107FA"/>
    <w:rsid w:val="00D10EE8"/>
    <w:rsid w:val="00D11D23"/>
    <w:rsid w:val="00D12770"/>
    <w:rsid w:val="00D1300C"/>
    <w:rsid w:val="00D143DD"/>
    <w:rsid w:val="00D14545"/>
    <w:rsid w:val="00D14F83"/>
    <w:rsid w:val="00D15381"/>
    <w:rsid w:val="00D153D0"/>
    <w:rsid w:val="00D158BE"/>
    <w:rsid w:val="00D158CB"/>
    <w:rsid w:val="00D165B0"/>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4D"/>
    <w:rsid w:val="00D340AE"/>
    <w:rsid w:val="00D35344"/>
    <w:rsid w:val="00D35425"/>
    <w:rsid w:val="00D3648D"/>
    <w:rsid w:val="00D36A10"/>
    <w:rsid w:val="00D37D28"/>
    <w:rsid w:val="00D40A25"/>
    <w:rsid w:val="00D425D3"/>
    <w:rsid w:val="00D43BFC"/>
    <w:rsid w:val="00D44787"/>
    <w:rsid w:val="00D45B4B"/>
    <w:rsid w:val="00D467B5"/>
    <w:rsid w:val="00D471EF"/>
    <w:rsid w:val="00D47AE7"/>
    <w:rsid w:val="00D47D99"/>
    <w:rsid w:val="00D507CC"/>
    <w:rsid w:val="00D50CAD"/>
    <w:rsid w:val="00D513A3"/>
    <w:rsid w:val="00D514A0"/>
    <w:rsid w:val="00D53708"/>
    <w:rsid w:val="00D551F7"/>
    <w:rsid w:val="00D55305"/>
    <w:rsid w:val="00D559E3"/>
    <w:rsid w:val="00D57586"/>
    <w:rsid w:val="00D60AEA"/>
    <w:rsid w:val="00D62760"/>
    <w:rsid w:val="00D63A9C"/>
    <w:rsid w:val="00D665DB"/>
    <w:rsid w:val="00D66B7C"/>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1B5"/>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8AA"/>
    <w:rsid w:val="00DB6AEA"/>
    <w:rsid w:val="00DB6B47"/>
    <w:rsid w:val="00DB783A"/>
    <w:rsid w:val="00DC00E3"/>
    <w:rsid w:val="00DC1F59"/>
    <w:rsid w:val="00DC24A2"/>
    <w:rsid w:val="00DC2F32"/>
    <w:rsid w:val="00DC316B"/>
    <w:rsid w:val="00DC37D3"/>
    <w:rsid w:val="00DC726F"/>
    <w:rsid w:val="00DC74B2"/>
    <w:rsid w:val="00DC7AF9"/>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968"/>
    <w:rsid w:val="00DE5A60"/>
    <w:rsid w:val="00DE5D58"/>
    <w:rsid w:val="00DE5E06"/>
    <w:rsid w:val="00DE6CB7"/>
    <w:rsid w:val="00DE757C"/>
    <w:rsid w:val="00DF0D75"/>
    <w:rsid w:val="00DF1F53"/>
    <w:rsid w:val="00DF2AF2"/>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3C28"/>
    <w:rsid w:val="00E148DD"/>
    <w:rsid w:val="00E14A73"/>
    <w:rsid w:val="00E15583"/>
    <w:rsid w:val="00E15CC6"/>
    <w:rsid w:val="00E16D80"/>
    <w:rsid w:val="00E174D7"/>
    <w:rsid w:val="00E209AD"/>
    <w:rsid w:val="00E21E37"/>
    <w:rsid w:val="00E222B8"/>
    <w:rsid w:val="00E227DE"/>
    <w:rsid w:val="00E23556"/>
    <w:rsid w:val="00E23DA9"/>
    <w:rsid w:val="00E24115"/>
    <w:rsid w:val="00E2512D"/>
    <w:rsid w:val="00E262C0"/>
    <w:rsid w:val="00E26A83"/>
    <w:rsid w:val="00E27020"/>
    <w:rsid w:val="00E2721C"/>
    <w:rsid w:val="00E273C0"/>
    <w:rsid w:val="00E2762F"/>
    <w:rsid w:val="00E27998"/>
    <w:rsid w:val="00E336A5"/>
    <w:rsid w:val="00E33E8E"/>
    <w:rsid w:val="00E34297"/>
    <w:rsid w:val="00E36465"/>
    <w:rsid w:val="00E3767C"/>
    <w:rsid w:val="00E37A8B"/>
    <w:rsid w:val="00E37DB4"/>
    <w:rsid w:val="00E4070C"/>
    <w:rsid w:val="00E41A32"/>
    <w:rsid w:val="00E43842"/>
    <w:rsid w:val="00E44177"/>
    <w:rsid w:val="00E44810"/>
    <w:rsid w:val="00E44AAB"/>
    <w:rsid w:val="00E455A9"/>
    <w:rsid w:val="00E458F0"/>
    <w:rsid w:val="00E470E0"/>
    <w:rsid w:val="00E4795B"/>
    <w:rsid w:val="00E50B16"/>
    <w:rsid w:val="00E51545"/>
    <w:rsid w:val="00E526D5"/>
    <w:rsid w:val="00E52AFB"/>
    <w:rsid w:val="00E5301D"/>
    <w:rsid w:val="00E53E61"/>
    <w:rsid w:val="00E5700C"/>
    <w:rsid w:val="00E60DFA"/>
    <w:rsid w:val="00E62293"/>
    <w:rsid w:val="00E622E1"/>
    <w:rsid w:val="00E62825"/>
    <w:rsid w:val="00E633FD"/>
    <w:rsid w:val="00E63631"/>
    <w:rsid w:val="00E641CC"/>
    <w:rsid w:val="00E64EB8"/>
    <w:rsid w:val="00E65DCC"/>
    <w:rsid w:val="00E65EB1"/>
    <w:rsid w:val="00E663E3"/>
    <w:rsid w:val="00E66A0F"/>
    <w:rsid w:val="00E6701D"/>
    <w:rsid w:val="00E71AC2"/>
    <w:rsid w:val="00E71B04"/>
    <w:rsid w:val="00E71CA7"/>
    <w:rsid w:val="00E71FFF"/>
    <w:rsid w:val="00E7374E"/>
    <w:rsid w:val="00E73A7A"/>
    <w:rsid w:val="00E75580"/>
    <w:rsid w:val="00E777EE"/>
    <w:rsid w:val="00E800CD"/>
    <w:rsid w:val="00E81C9F"/>
    <w:rsid w:val="00E82D53"/>
    <w:rsid w:val="00E83258"/>
    <w:rsid w:val="00E8333B"/>
    <w:rsid w:val="00E835BE"/>
    <w:rsid w:val="00E83730"/>
    <w:rsid w:val="00E84416"/>
    <w:rsid w:val="00E84931"/>
    <w:rsid w:val="00E86128"/>
    <w:rsid w:val="00E8634F"/>
    <w:rsid w:val="00E86B07"/>
    <w:rsid w:val="00E86E28"/>
    <w:rsid w:val="00E90709"/>
    <w:rsid w:val="00E91D5A"/>
    <w:rsid w:val="00E9331C"/>
    <w:rsid w:val="00E933EE"/>
    <w:rsid w:val="00E9512B"/>
    <w:rsid w:val="00E96531"/>
    <w:rsid w:val="00E96565"/>
    <w:rsid w:val="00EA14BD"/>
    <w:rsid w:val="00EA1B02"/>
    <w:rsid w:val="00EA6179"/>
    <w:rsid w:val="00EA6E63"/>
    <w:rsid w:val="00EB0F2F"/>
    <w:rsid w:val="00EB164B"/>
    <w:rsid w:val="00EB2BDB"/>
    <w:rsid w:val="00EB4253"/>
    <w:rsid w:val="00EB4898"/>
    <w:rsid w:val="00EB7533"/>
    <w:rsid w:val="00EB776C"/>
    <w:rsid w:val="00EB78B0"/>
    <w:rsid w:val="00EC0126"/>
    <w:rsid w:val="00EC0455"/>
    <w:rsid w:val="00EC0F3B"/>
    <w:rsid w:val="00EC4E12"/>
    <w:rsid w:val="00EC5136"/>
    <w:rsid w:val="00EC52A1"/>
    <w:rsid w:val="00EC659B"/>
    <w:rsid w:val="00EC7BD3"/>
    <w:rsid w:val="00ED2710"/>
    <w:rsid w:val="00ED31E6"/>
    <w:rsid w:val="00ED3369"/>
    <w:rsid w:val="00ED58EA"/>
    <w:rsid w:val="00ED6B61"/>
    <w:rsid w:val="00ED72BB"/>
    <w:rsid w:val="00EE3054"/>
    <w:rsid w:val="00EE3C1B"/>
    <w:rsid w:val="00EE3ED6"/>
    <w:rsid w:val="00EE4F0B"/>
    <w:rsid w:val="00EE5575"/>
    <w:rsid w:val="00EE748B"/>
    <w:rsid w:val="00EE74BC"/>
    <w:rsid w:val="00EE76B9"/>
    <w:rsid w:val="00EF123F"/>
    <w:rsid w:val="00EF1C7C"/>
    <w:rsid w:val="00EF3D04"/>
    <w:rsid w:val="00EF4153"/>
    <w:rsid w:val="00EF5A54"/>
    <w:rsid w:val="00EF690E"/>
    <w:rsid w:val="00EF7B9C"/>
    <w:rsid w:val="00F0149E"/>
    <w:rsid w:val="00F044AB"/>
    <w:rsid w:val="00F0480F"/>
    <w:rsid w:val="00F04EC7"/>
    <w:rsid w:val="00F052F7"/>
    <w:rsid w:val="00F0603F"/>
    <w:rsid w:val="00F0634B"/>
    <w:rsid w:val="00F1059E"/>
    <w:rsid w:val="00F1089D"/>
    <w:rsid w:val="00F127E5"/>
    <w:rsid w:val="00F17571"/>
    <w:rsid w:val="00F20299"/>
    <w:rsid w:val="00F208A4"/>
    <w:rsid w:val="00F22780"/>
    <w:rsid w:val="00F23573"/>
    <w:rsid w:val="00F24876"/>
    <w:rsid w:val="00F24A28"/>
    <w:rsid w:val="00F2584B"/>
    <w:rsid w:val="00F261AB"/>
    <w:rsid w:val="00F26627"/>
    <w:rsid w:val="00F26B5D"/>
    <w:rsid w:val="00F3022F"/>
    <w:rsid w:val="00F310A4"/>
    <w:rsid w:val="00F311D8"/>
    <w:rsid w:val="00F32491"/>
    <w:rsid w:val="00F32753"/>
    <w:rsid w:val="00F33031"/>
    <w:rsid w:val="00F33166"/>
    <w:rsid w:val="00F346B3"/>
    <w:rsid w:val="00F34EA4"/>
    <w:rsid w:val="00F351A0"/>
    <w:rsid w:val="00F3686F"/>
    <w:rsid w:val="00F4024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1997"/>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113D"/>
    <w:rsid w:val="00F73F7E"/>
    <w:rsid w:val="00F750E4"/>
    <w:rsid w:val="00F754C8"/>
    <w:rsid w:val="00F76DC2"/>
    <w:rsid w:val="00F77225"/>
    <w:rsid w:val="00F80BE4"/>
    <w:rsid w:val="00F80C2D"/>
    <w:rsid w:val="00F832AE"/>
    <w:rsid w:val="00F8350C"/>
    <w:rsid w:val="00F8428F"/>
    <w:rsid w:val="00F90E5F"/>
    <w:rsid w:val="00F9164F"/>
    <w:rsid w:val="00F92C7C"/>
    <w:rsid w:val="00F94451"/>
    <w:rsid w:val="00F94961"/>
    <w:rsid w:val="00F969BA"/>
    <w:rsid w:val="00F97034"/>
    <w:rsid w:val="00F9745F"/>
    <w:rsid w:val="00F97DE9"/>
    <w:rsid w:val="00FA0426"/>
    <w:rsid w:val="00FA16AE"/>
    <w:rsid w:val="00FA1738"/>
    <w:rsid w:val="00FA28A1"/>
    <w:rsid w:val="00FA2E7F"/>
    <w:rsid w:val="00FA37AB"/>
    <w:rsid w:val="00FA3E06"/>
    <w:rsid w:val="00FA4938"/>
    <w:rsid w:val="00FA4A4C"/>
    <w:rsid w:val="00FA4C01"/>
    <w:rsid w:val="00FA6CC5"/>
    <w:rsid w:val="00FB29F0"/>
    <w:rsid w:val="00FB3DB0"/>
    <w:rsid w:val="00FB615E"/>
    <w:rsid w:val="00FC1E11"/>
    <w:rsid w:val="00FC22DB"/>
    <w:rsid w:val="00FC288F"/>
    <w:rsid w:val="00FC3B45"/>
    <w:rsid w:val="00FC3C7B"/>
    <w:rsid w:val="00FC3CE6"/>
    <w:rsid w:val="00FC4CAE"/>
    <w:rsid w:val="00FC52C2"/>
    <w:rsid w:val="00FC5C08"/>
    <w:rsid w:val="00FC67A1"/>
    <w:rsid w:val="00FC7725"/>
    <w:rsid w:val="00FD0ED3"/>
    <w:rsid w:val="00FD16C3"/>
    <w:rsid w:val="00FD29A8"/>
    <w:rsid w:val="00FD2E93"/>
    <w:rsid w:val="00FD36E8"/>
    <w:rsid w:val="00FD4F88"/>
    <w:rsid w:val="00FD5176"/>
    <w:rsid w:val="00FD5408"/>
    <w:rsid w:val="00FD5D91"/>
    <w:rsid w:val="00FD79D5"/>
    <w:rsid w:val="00FE011B"/>
    <w:rsid w:val="00FE1D1D"/>
    <w:rsid w:val="00FE5E20"/>
    <w:rsid w:val="00FF1C77"/>
    <w:rsid w:val="00FF21D4"/>
    <w:rsid w:val="00FF2A81"/>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7E37ED8E-F365-4907-B03D-A44D729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A8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1"/>
      </w:numPr>
    </w:pPr>
  </w:style>
  <w:style w:type="numbering" w:customStyle="1" w:styleId="WWNum17">
    <w:name w:val="WWNum17"/>
    <w:rsid w:val="00923939"/>
    <w:pPr>
      <w:numPr>
        <w:numId w:val="22"/>
      </w:numPr>
    </w:pPr>
  </w:style>
  <w:style w:type="numbering" w:customStyle="1" w:styleId="WWNum18">
    <w:name w:val="WWNum18"/>
    <w:rsid w:val="00923939"/>
    <w:pPr>
      <w:numPr>
        <w:numId w:val="23"/>
      </w:numPr>
    </w:pPr>
  </w:style>
  <w:style w:type="numbering" w:customStyle="1" w:styleId="WWNum19">
    <w:name w:val="WWNum19"/>
    <w:rsid w:val="00923939"/>
    <w:pPr>
      <w:numPr>
        <w:numId w:val="24"/>
      </w:numPr>
    </w:pPr>
  </w:style>
  <w:style w:type="numbering" w:customStyle="1" w:styleId="WWNum20">
    <w:name w:val="WWNum20"/>
    <w:rsid w:val="00923939"/>
    <w:pPr>
      <w:numPr>
        <w:numId w:val="25"/>
      </w:numPr>
    </w:pPr>
  </w:style>
  <w:style w:type="numbering" w:customStyle="1" w:styleId="WWNum21">
    <w:name w:val="WWNum21"/>
    <w:rsid w:val="00923939"/>
    <w:pPr>
      <w:numPr>
        <w:numId w:val="26"/>
      </w:numPr>
    </w:pPr>
  </w:style>
  <w:style w:type="numbering" w:customStyle="1" w:styleId="WWNum22">
    <w:name w:val="WWNum22"/>
    <w:rsid w:val="00923939"/>
    <w:pPr>
      <w:numPr>
        <w:numId w:val="27"/>
      </w:numPr>
    </w:pPr>
  </w:style>
  <w:style w:type="numbering" w:customStyle="1" w:styleId="WWNum23">
    <w:name w:val="WWNum23"/>
    <w:rsid w:val="00923939"/>
    <w:pPr>
      <w:numPr>
        <w:numId w:val="28"/>
      </w:numPr>
    </w:pPr>
  </w:style>
  <w:style w:type="numbering" w:customStyle="1" w:styleId="WWNum24">
    <w:name w:val="WWNum24"/>
    <w:rsid w:val="00923939"/>
    <w:pPr>
      <w:numPr>
        <w:numId w:val="29"/>
      </w:numPr>
    </w:pPr>
  </w:style>
  <w:style w:type="numbering" w:customStyle="1" w:styleId="WWNum25">
    <w:name w:val="WWNum25"/>
    <w:rsid w:val="00923939"/>
    <w:pPr>
      <w:numPr>
        <w:numId w:val="30"/>
      </w:numPr>
    </w:pPr>
  </w:style>
  <w:style w:type="numbering" w:customStyle="1" w:styleId="WWNum27">
    <w:name w:val="WWNum27"/>
    <w:rsid w:val="00923939"/>
    <w:pPr>
      <w:numPr>
        <w:numId w:val="31"/>
      </w:numPr>
    </w:pPr>
  </w:style>
  <w:style w:type="numbering" w:customStyle="1" w:styleId="WWNum26">
    <w:name w:val="WWNum26"/>
    <w:rsid w:val="00923939"/>
    <w:pPr>
      <w:numPr>
        <w:numId w:val="32"/>
      </w:numPr>
    </w:pPr>
  </w:style>
  <w:style w:type="numbering" w:customStyle="1" w:styleId="WWNum28">
    <w:name w:val="WWNum28"/>
    <w:rsid w:val="00923939"/>
    <w:pPr>
      <w:numPr>
        <w:numId w:val="33"/>
      </w:numPr>
    </w:pPr>
  </w:style>
  <w:style w:type="numbering" w:customStyle="1" w:styleId="WWNum30">
    <w:name w:val="WWNum30"/>
    <w:rsid w:val="00923939"/>
    <w:pPr>
      <w:numPr>
        <w:numId w:val="34"/>
      </w:numPr>
    </w:pPr>
  </w:style>
  <w:style w:type="numbering" w:customStyle="1" w:styleId="WWNum31">
    <w:name w:val="WWNum31"/>
    <w:rsid w:val="00923939"/>
    <w:pPr>
      <w:numPr>
        <w:numId w:val="35"/>
      </w:numPr>
    </w:pPr>
  </w:style>
  <w:style w:type="numbering" w:customStyle="1" w:styleId="WWNum29">
    <w:name w:val="WWNum29"/>
    <w:rsid w:val="00923939"/>
    <w:pPr>
      <w:numPr>
        <w:numId w:val="36"/>
      </w:numPr>
    </w:pPr>
  </w:style>
  <w:style w:type="paragraph" w:customStyle="1" w:styleId="Akapitzlist3">
    <w:name w:val="Akapit z listą3"/>
    <w:basedOn w:val="Normalny"/>
    <w:rsid w:val="00CF27D7"/>
    <w:pPr>
      <w:spacing w:after="200" w:line="276" w:lineRule="auto"/>
      <w:ind w:left="720"/>
      <w:contextualSpacing/>
    </w:pPr>
    <w:rPr>
      <w:rFonts w:ascii="Calibri" w:hAnsi="Calibri"/>
      <w:sz w:val="22"/>
      <w:szCs w:val="22"/>
      <w:lang w:val="de-DE" w:eastAsia="en-US"/>
    </w:rPr>
  </w:style>
  <w:style w:type="paragraph" w:customStyle="1" w:styleId="Text">
    <w:name w:val="Text"/>
    <w:rsid w:val="00677A85"/>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26095791">
      <w:bodyDiv w:val="1"/>
      <w:marLeft w:val="0"/>
      <w:marRight w:val="0"/>
      <w:marTop w:val="0"/>
      <w:marBottom w:val="0"/>
      <w:divBdr>
        <w:top w:val="none" w:sz="0" w:space="0" w:color="auto"/>
        <w:left w:val="none" w:sz="0" w:space="0" w:color="auto"/>
        <w:bottom w:val="none" w:sz="0" w:space="0" w:color="auto"/>
        <w:right w:val="none" w:sz="0" w:space="0" w:color="auto"/>
      </w:divBdr>
      <w:divsChild>
        <w:div w:id="1648127442">
          <w:marLeft w:val="0"/>
          <w:marRight w:val="0"/>
          <w:marTop w:val="0"/>
          <w:marBottom w:val="0"/>
          <w:divBdr>
            <w:top w:val="none" w:sz="0" w:space="0" w:color="auto"/>
            <w:left w:val="none" w:sz="0" w:space="0" w:color="auto"/>
            <w:bottom w:val="none" w:sz="0" w:space="0" w:color="auto"/>
            <w:right w:val="none" w:sz="0" w:space="0" w:color="auto"/>
          </w:divBdr>
        </w:div>
        <w:div w:id="961303164">
          <w:marLeft w:val="0"/>
          <w:marRight w:val="0"/>
          <w:marTop w:val="0"/>
          <w:marBottom w:val="0"/>
          <w:divBdr>
            <w:top w:val="none" w:sz="0" w:space="0" w:color="auto"/>
            <w:left w:val="none" w:sz="0" w:space="0" w:color="auto"/>
            <w:bottom w:val="none" w:sz="0" w:space="0" w:color="auto"/>
            <w:right w:val="none" w:sz="0" w:space="0" w:color="auto"/>
          </w:divBdr>
        </w:div>
      </w:divsChild>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9F1-2505-4972-8CB5-E8666E66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7467</Words>
  <Characters>44808</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9</cp:revision>
  <cp:lastPrinted>2025-03-25T06:57:00Z</cp:lastPrinted>
  <dcterms:created xsi:type="dcterms:W3CDTF">2025-05-22T10:21:00Z</dcterms:created>
  <dcterms:modified xsi:type="dcterms:W3CDTF">2025-05-26T07:40:00Z</dcterms:modified>
</cp:coreProperties>
</file>