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069" w:rsidRPr="0032325B" w:rsidRDefault="002B1069" w:rsidP="002B1069">
      <w:pPr>
        <w:ind w:left="5664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2325B">
        <w:rPr>
          <w:noProof/>
          <w:color w:val="000000" w:themeColor="text1"/>
          <w:lang w:eastAsia="pl-PL"/>
        </w:rPr>
        <w:drawing>
          <wp:anchor distT="0" distB="0" distL="114300" distR="114300" simplePos="0" relativeHeight="251659264" behindDoc="1" locked="0" layoutInCell="1" allowOverlap="1" wp14:anchorId="5C99DAE9" wp14:editId="156FFE47">
            <wp:simplePos x="0" y="0"/>
            <wp:positionH relativeFrom="column">
              <wp:posOffset>4881880</wp:posOffset>
            </wp:positionH>
            <wp:positionV relativeFrom="paragraph">
              <wp:posOffset>-139700</wp:posOffset>
            </wp:positionV>
            <wp:extent cx="899795" cy="11811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55" cy="118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069" w:rsidRPr="0032325B" w:rsidRDefault="00E61073" w:rsidP="00E61073">
      <w:pPr>
        <w:tabs>
          <w:tab w:val="left" w:pos="8205"/>
        </w:tabs>
        <w:ind w:left="5664"/>
        <w:rPr>
          <w:rFonts w:ascii="Arial" w:hAnsi="Arial" w:cs="Arial"/>
          <w:color w:val="000000" w:themeColor="text1"/>
          <w:sz w:val="24"/>
          <w:szCs w:val="24"/>
        </w:rPr>
      </w:pPr>
      <w:r w:rsidRPr="0032325B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E61073" w:rsidRPr="0032325B" w:rsidRDefault="00E61073" w:rsidP="00E61073">
      <w:pPr>
        <w:tabs>
          <w:tab w:val="left" w:pos="8205"/>
        </w:tabs>
        <w:ind w:left="5664"/>
        <w:rPr>
          <w:rFonts w:ascii="Arial" w:hAnsi="Arial" w:cs="Arial"/>
          <w:color w:val="000000" w:themeColor="text1"/>
          <w:sz w:val="24"/>
          <w:szCs w:val="24"/>
        </w:rPr>
      </w:pPr>
    </w:p>
    <w:p w:rsidR="002B1069" w:rsidRPr="0032325B" w:rsidRDefault="002B1069" w:rsidP="002B1069">
      <w:pPr>
        <w:ind w:left="5664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2325B">
        <w:rPr>
          <w:rFonts w:ascii="Arial" w:hAnsi="Arial" w:cs="Arial"/>
          <w:color w:val="000000" w:themeColor="text1"/>
          <w:sz w:val="24"/>
          <w:szCs w:val="24"/>
        </w:rPr>
        <w:tab/>
      </w:r>
      <w:r w:rsidRPr="0032325B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2B1069" w:rsidRPr="0032325B" w:rsidRDefault="002B1069" w:rsidP="002B106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B1069" w:rsidRPr="0032325B" w:rsidRDefault="002B1069" w:rsidP="000332E6">
      <w:pPr>
        <w:spacing w:after="0" w:line="360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2325B">
        <w:rPr>
          <w:rFonts w:ascii="Arial" w:hAnsi="Arial" w:cs="Arial"/>
          <w:b/>
          <w:color w:val="000000" w:themeColor="text1"/>
          <w:sz w:val="24"/>
          <w:szCs w:val="24"/>
        </w:rPr>
        <w:t xml:space="preserve">ZAPYTANIE OFERTOWE </w:t>
      </w:r>
      <w:r w:rsidR="008723B9" w:rsidRPr="0032325B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Pr="0032325B">
        <w:rPr>
          <w:rFonts w:ascii="Arial" w:hAnsi="Arial" w:cs="Arial"/>
          <w:b/>
          <w:color w:val="000000" w:themeColor="text1"/>
          <w:sz w:val="24"/>
          <w:szCs w:val="24"/>
        </w:rPr>
        <w:t xml:space="preserve">NA </w:t>
      </w:r>
      <w:r w:rsidR="000332E6" w:rsidRPr="0032325B">
        <w:rPr>
          <w:rFonts w:ascii="Arial" w:hAnsi="Arial" w:cs="Arial"/>
          <w:b/>
          <w:color w:val="000000" w:themeColor="text1"/>
          <w:sz w:val="24"/>
          <w:szCs w:val="24"/>
        </w:rPr>
        <w:t xml:space="preserve">ZAKUP </w:t>
      </w:r>
      <w:r w:rsidR="00743DCC">
        <w:rPr>
          <w:rFonts w:ascii="Arial" w:hAnsi="Arial" w:cs="Arial"/>
          <w:b/>
          <w:color w:val="000000" w:themeColor="text1"/>
          <w:sz w:val="24"/>
          <w:szCs w:val="24"/>
        </w:rPr>
        <w:t>FARB OFFSETOWYCH</w:t>
      </w:r>
    </w:p>
    <w:p w:rsidR="001D4EC4" w:rsidRPr="0032325B" w:rsidRDefault="001D4EC4" w:rsidP="000332E6">
      <w:pPr>
        <w:spacing w:after="0" w:line="360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B1069" w:rsidRPr="0032325B" w:rsidRDefault="002B1069" w:rsidP="0090053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32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2. Regionalna Baza Logistyczna zwraca się do Państwa z wnioskiem o złożenie oferty cenowej na </w:t>
      </w:r>
      <w:r w:rsidR="00E61073" w:rsidRPr="0032325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zakup </w:t>
      </w:r>
      <w:r w:rsidR="00743DC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farb offsetowych</w:t>
      </w:r>
      <w:r w:rsidRPr="0032325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, </w:t>
      </w:r>
      <w:r w:rsidRPr="003232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zgodnie z załącznikiem </w:t>
      </w:r>
      <w:r w:rsidR="00900533" w:rsidRPr="003232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nr </w:t>
      </w:r>
      <w:r w:rsidRPr="003232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1, w terminie </w:t>
      </w:r>
      <w:r w:rsidRPr="0032325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do dnia </w:t>
      </w:r>
      <w:r w:rsidR="0032325B" w:rsidRPr="0032325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10.</w:t>
      </w:r>
      <w:r w:rsidR="000C76A8" w:rsidRPr="0032325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0</w:t>
      </w:r>
      <w:r w:rsidR="00452001" w:rsidRPr="0032325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6</w:t>
      </w:r>
      <w:r w:rsidRPr="0032325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.2025 r.</w:t>
      </w:r>
      <w:r w:rsidRPr="003232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 pośrednictwem platformy zakupowej </w:t>
      </w:r>
      <w:hyperlink r:id="rId10" w:history="1">
        <w:r w:rsidRPr="0032325B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https://platformazakupowa.pl/pn/2rblog</w:t>
        </w:r>
      </w:hyperlink>
    </w:p>
    <w:p w:rsidR="002B1069" w:rsidRPr="0032325B" w:rsidRDefault="002B1069" w:rsidP="0090053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232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3232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ze złożeniem zamówienia przez 2. Regionalną Bazę Logistyczną i nie stanowi podstawy </w:t>
      </w:r>
      <w:r w:rsidR="00900533" w:rsidRPr="003232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3232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roszczenia sobie prawa ze strony dostawcy do realizacji przedmiotu zapytania.</w:t>
      </w:r>
    </w:p>
    <w:p w:rsidR="002B1069" w:rsidRPr="0032325B" w:rsidRDefault="002B1069" w:rsidP="00900533">
      <w:pPr>
        <w:spacing w:after="16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325B">
        <w:rPr>
          <w:rFonts w:ascii="Times New Roman" w:hAnsi="Times New Roman"/>
          <w:color w:val="000000" w:themeColor="text1"/>
          <w:sz w:val="24"/>
          <w:szCs w:val="24"/>
        </w:rPr>
        <w:t xml:space="preserve">Dane zawarte w zapytaniu ofertowym będą przetwarzane przez 2. Regionalną Bazę Logistyczną </w:t>
      </w:r>
      <w:r w:rsidR="00900533" w:rsidRPr="0032325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32325B">
        <w:rPr>
          <w:rFonts w:ascii="Times New Roman" w:hAnsi="Times New Roman"/>
          <w:color w:val="000000" w:themeColor="text1"/>
          <w:sz w:val="24"/>
          <w:szCs w:val="24"/>
        </w:rPr>
        <w:t>z siedzibą w Warszawie ul. Marsa 110, 04-470 Warszawa NIP: 952-209-95-97, REGON 142665905 w ramach postępowań niewymagających stosowania ustawy o zamówieniach publicznych. Przysługuje Pani/Panu prawo do dostępu do swoich danych osobowych, ograniczenia ich przetwarzania, do ich przenoszenia, usunięcia, sprostowania, a także złożenia sprzeciwu. Pełna informacja o ochronie danych osobowych na podstawie RODO znajduje się na stronie internetowej pod adresem https://2rblog.wp.mil.pl/</w:t>
      </w:r>
    </w:p>
    <w:p w:rsidR="002B1069" w:rsidRPr="0032325B" w:rsidRDefault="002B1069" w:rsidP="00900533">
      <w:pPr>
        <w:spacing w:after="16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325B">
        <w:rPr>
          <w:rFonts w:ascii="Times New Roman" w:hAnsi="Times New Roman"/>
          <w:color w:val="000000" w:themeColor="text1"/>
          <w:sz w:val="24"/>
          <w:szCs w:val="24"/>
        </w:rPr>
        <w:t xml:space="preserve">W każdej sprawie związanej z przetwarzaniem danych osobowych można kontaktować się </w:t>
      </w:r>
      <w:r w:rsidR="00900533" w:rsidRPr="0032325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32325B">
        <w:rPr>
          <w:rFonts w:ascii="Times New Roman" w:hAnsi="Times New Roman"/>
          <w:color w:val="000000" w:themeColor="text1"/>
          <w:sz w:val="24"/>
          <w:szCs w:val="24"/>
        </w:rPr>
        <w:t>z Administratorem pod adresem korespondencji lub z IOD pod dedykowanym adresem e-mail 2rblog.iod@ron.mil.pl</w:t>
      </w:r>
    </w:p>
    <w:p w:rsidR="002B1069" w:rsidRPr="0032325B" w:rsidRDefault="002B1069" w:rsidP="002B1069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2B1069" w:rsidRPr="0032325B" w:rsidRDefault="002B1069" w:rsidP="002B1069">
      <w:pPr>
        <w:spacing w:after="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2325B">
        <w:rPr>
          <w:rFonts w:ascii="Times New Roman" w:hAnsi="Times New Roman"/>
          <w:color w:val="000000" w:themeColor="text1"/>
          <w:sz w:val="24"/>
          <w:szCs w:val="24"/>
          <w:u w:val="single"/>
        </w:rPr>
        <w:t>Załączniki: 1 na 1 str.</w:t>
      </w:r>
    </w:p>
    <w:p w:rsidR="002B1069" w:rsidRPr="0032325B" w:rsidRDefault="002B1069" w:rsidP="002B106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32325B">
        <w:rPr>
          <w:rFonts w:ascii="Times New Roman" w:hAnsi="Times New Roman"/>
          <w:color w:val="000000" w:themeColor="text1"/>
          <w:sz w:val="24"/>
          <w:szCs w:val="24"/>
        </w:rPr>
        <w:t>1. – formularz ofertowy</w:t>
      </w:r>
    </w:p>
    <w:p w:rsidR="002B1069" w:rsidRPr="0032325B" w:rsidRDefault="002B1069" w:rsidP="002B106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2B1069" w:rsidRPr="0032325B" w:rsidRDefault="002B1069" w:rsidP="002B106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2B1069" w:rsidRPr="0032325B" w:rsidRDefault="002B1069" w:rsidP="002B1069">
      <w:pPr>
        <w:tabs>
          <w:tab w:val="right" w:pos="9070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2325B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2B1069" w:rsidRPr="0032325B" w:rsidRDefault="002B1069" w:rsidP="002B1069">
      <w:pPr>
        <w:spacing w:after="0" w:line="240" w:lineRule="auto"/>
        <w:ind w:left="7080"/>
        <w:rPr>
          <w:rFonts w:ascii="Arial" w:hAnsi="Arial" w:cs="Arial"/>
          <w:color w:val="000000" w:themeColor="text1"/>
        </w:rPr>
      </w:pPr>
    </w:p>
    <w:p w:rsidR="002B1069" w:rsidRPr="0032325B" w:rsidRDefault="002B1069" w:rsidP="002B1069">
      <w:pPr>
        <w:spacing w:after="0" w:line="240" w:lineRule="auto"/>
        <w:ind w:left="7080"/>
        <w:rPr>
          <w:rFonts w:ascii="Arial" w:hAnsi="Arial" w:cs="Arial"/>
          <w:color w:val="000000" w:themeColor="text1"/>
        </w:rPr>
      </w:pPr>
    </w:p>
    <w:p w:rsidR="002B1069" w:rsidRPr="0032325B" w:rsidRDefault="002B1069" w:rsidP="002B1069">
      <w:pPr>
        <w:spacing w:after="0" w:line="240" w:lineRule="auto"/>
        <w:ind w:left="7080"/>
        <w:rPr>
          <w:rFonts w:ascii="Arial" w:hAnsi="Arial" w:cs="Arial"/>
          <w:color w:val="000000" w:themeColor="text1"/>
        </w:rPr>
      </w:pPr>
    </w:p>
    <w:p w:rsidR="002B1069" w:rsidRPr="0032325B" w:rsidRDefault="002B1069" w:rsidP="002B1069">
      <w:pPr>
        <w:spacing w:after="0" w:line="240" w:lineRule="auto"/>
        <w:ind w:left="7080"/>
        <w:rPr>
          <w:rFonts w:ascii="Arial" w:hAnsi="Arial" w:cs="Arial"/>
          <w:color w:val="000000" w:themeColor="text1"/>
        </w:rPr>
      </w:pPr>
    </w:p>
    <w:p w:rsidR="002B1069" w:rsidRPr="0032325B" w:rsidRDefault="002B1069" w:rsidP="002B1069">
      <w:pPr>
        <w:spacing w:after="0" w:line="240" w:lineRule="auto"/>
        <w:ind w:left="7080"/>
        <w:rPr>
          <w:rFonts w:ascii="Arial" w:hAnsi="Arial" w:cs="Arial"/>
          <w:color w:val="000000" w:themeColor="text1"/>
        </w:rPr>
      </w:pPr>
    </w:p>
    <w:p w:rsidR="00F74EF4" w:rsidRPr="0032325B" w:rsidRDefault="00F74EF4" w:rsidP="002B1069">
      <w:pPr>
        <w:spacing w:after="0" w:line="240" w:lineRule="auto"/>
        <w:ind w:left="7080"/>
        <w:rPr>
          <w:rFonts w:ascii="Arial" w:hAnsi="Arial" w:cs="Arial"/>
          <w:color w:val="000000" w:themeColor="text1"/>
        </w:rPr>
      </w:pPr>
    </w:p>
    <w:p w:rsidR="00F74EF4" w:rsidRPr="0032325B" w:rsidRDefault="00F74EF4" w:rsidP="002B1069">
      <w:pPr>
        <w:spacing w:after="0" w:line="240" w:lineRule="auto"/>
        <w:ind w:left="7080"/>
        <w:rPr>
          <w:rFonts w:ascii="Arial" w:hAnsi="Arial" w:cs="Arial"/>
          <w:color w:val="000000" w:themeColor="text1"/>
        </w:rPr>
      </w:pPr>
    </w:p>
    <w:p w:rsidR="00F74EF4" w:rsidRPr="0032325B" w:rsidRDefault="00F74EF4" w:rsidP="002B1069">
      <w:pPr>
        <w:spacing w:after="0" w:line="240" w:lineRule="auto"/>
        <w:ind w:left="7080"/>
        <w:rPr>
          <w:rFonts w:ascii="Arial" w:hAnsi="Arial" w:cs="Arial"/>
          <w:color w:val="000000" w:themeColor="text1"/>
        </w:rPr>
      </w:pPr>
    </w:p>
    <w:p w:rsidR="002B1069" w:rsidRPr="0032325B" w:rsidRDefault="002B1069" w:rsidP="002B1069">
      <w:pPr>
        <w:spacing w:after="0" w:line="240" w:lineRule="auto"/>
        <w:ind w:left="7080"/>
        <w:rPr>
          <w:rFonts w:ascii="Arial" w:hAnsi="Arial" w:cs="Arial"/>
          <w:color w:val="000000" w:themeColor="text1"/>
          <w:sz w:val="24"/>
          <w:szCs w:val="24"/>
        </w:rPr>
      </w:pPr>
      <w:r w:rsidRPr="0032325B">
        <w:rPr>
          <w:rFonts w:ascii="Arial" w:hAnsi="Arial" w:cs="Arial"/>
          <w:color w:val="000000" w:themeColor="text1"/>
        </w:rPr>
        <w:t xml:space="preserve">        </w:t>
      </w:r>
      <w:r w:rsidRPr="0032325B">
        <w:rPr>
          <w:rFonts w:ascii="Arial" w:hAnsi="Arial" w:cs="Arial"/>
          <w:color w:val="000000" w:themeColor="text1"/>
          <w:sz w:val="24"/>
          <w:szCs w:val="24"/>
        </w:rPr>
        <w:t>Załącznik nr 1</w:t>
      </w:r>
      <w:r w:rsidRPr="00323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2B1069" w:rsidRPr="0032325B" w:rsidRDefault="002B1069" w:rsidP="002B1069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23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……………………………………….….</w:t>
      </w:r>
    </w:p>
    <w:p w:rsidR="002B1069" w:rsidRPr="0032325B" w:rsidRDefault="002B1069" w:rsidP="002B1069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23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/nazwa, adres, nr tel. nr fax Wykonawcy/</w:t>
      </w:r>
    </w:p>
    <w:p w:rsidR="002B1069" w:rsidRPr="0032325B" w:rsidRDefault="002B1069" w:rsidP="002B106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</w:p>
    <w:p w:rsidR="002B1069" w:rsidRPr="0032325B" w:rsidRDefault="002B1069" w:rsidP="002B106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</w:p>
    <w:p w:rsidR="002B1069" w:rsidRPr="0032325B" w:rsidRDefault="002B1069" w:rsidP="002B106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32325B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FORMULARZ  OFERTOWY</w:t>
      </w:r>
    </w:p>
    <w:p w:rsidR="002B1069" w:rsidRPr="0032325B" w:rsidRDefault="002B1069" w:rsidP="002B1069">
      <w:pPr>
        <w:spacing w:after="0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E702B" w:rsidRPr="0032325B" w:rsidRDefault="00EE702B" w:rsidP="002B1069">
      <w:pPr>
        <w:spacing w:after="0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B1069" w:rsidRPr="0032325B" w:rsidRDefault="00EE702B" w:rsidP="000332E6">
      <w:pPr>
        <w:spacing w:after="0"/>
        <w:contextualSpacing/>
        <w:jc w:val="center"/>
        <w:rPr>
          <w:rFonts w:ascii="Arial" w:hAnsi="Arial" w:cs="Arial"/>
          <w:b/>
          <w:color w:val="000000" w:themeColor="text1"/>
        </w:rPr>
      </w:pPr>
      <w:r w:rsidRPr="0032325B">
        <w:rPr>
          <w:rFonts w:ascii="Arial" w:hAnsi="Arial" w:cs="Arial"/>
          <w:b/>
          <w:color w:val="000000" w:themeColor="text1"/>
        </w:rPr>
        <w:t>Opis Przedmiotu Zmówienia</w:t>
      </w:r>
    </w:p>
    <w:p w:rsidR="001D4EC4" w:rsidRPr="0032325B" w:rsidRDefault="001D4EC4" w:rsidP="000332E6">
      <w:pPr>
        <w:spacing w:after="0"/>
        <w:contextualSpacing/>
        <w:jc w:val="center"/>
        <w:rPr>
          <w:rFonts w:ascii="Arial" w:hAnsi="Arial" w:cs="Arial"/>
          <w:b/>
          <w:color w:val="000000" w:themeColor="text1"/>
        </w:rPr>
      </w:pPr>
    </w:p>
    <w:tbl>
      <w:tblPr>
        <w:tblW w:w="10303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4"/>
        <w:gridCol w:w="3827"/>
        <w:gridCol w:w="567"/>
        <w:gridCol w:w="765"/>
        <w:gridCol w:w="1363"/>
        <w:gridCol w:w="851"/>
        <w:gridCol w:w="45"/>
        <w:gridCol w:w="836"/>
        <w:gridCol w:w="1245"/>
      </w:tblGrid>
      <w:tr w:rsidR="0032325B" w:rsidRPr="0032325B" w:rsidTr="0032325B">
        <w:trPr>
          <w:trHeight w:val="529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Nr zadania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</w:p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 Ilość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Wartość netto.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Podatek %VAT.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Wartość brutto.</w:t>
            </w:r>
          </w:p>
        </w:tc>
      </w:tr>
      <w:tr w:rsidR="0032325B" w:rsidRPr="0032325B" w:rsidTr="0032325B">
        <w:trPr>
          <w:trHeight w:val="20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</w:tr>
      <w:tr w:rsidR="0032325B" w:rsidRPr="0032325B" w:rsidTr="0032325B">
        <w:trPr>
          <w:trHeight w:val="794"/>
        </w:trPr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325B" w:rsidRPr="0032325B" w:rsidRDefault="0032325B" w:rsidP="008061E9">
            <w:pPr>
              <w:spacing w:before="6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Farba offsetowa </w:t>
            </w:r>
            <w:r w:rsidRPr="003232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BLACK  PANTONE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farba drukarska do arkuszowego druku offsetowego na papierze niepowlekanym na wszystkich typach maszyn, w opak. 1kg.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4C01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2325B" w:rsidRPr="0032325B" w:rsidTr="0032325B">
        <w:trPr>
          <w:trHeight w:val="901"/>
        </w:trPr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325B" w:rsidRPr="0032325B" w:rsidRDefault="0032325B" w:rsidP="008061E9">
            <w:pPr>
              <w:spacing w:before="6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Farba offsetowa </w:t>
            </w:r>
            <w:r w:rsidRPr="003232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185  PANTONE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farba drukarska do arkuszowego druku offsetowego na papierze niepowlekanym na wszystkich typach maszyn, w opak 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4C01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2325B" w:rsidRPr="0032325B" w:rsidTr="0032325B">
        <w:trPr>
          <w:trHeight w:val="69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325B" w:rsidRPr="0032325B" w:rsidRDefault="0032325B" w:rsidP="008061E9">
            <w:pPr>
              <w:spacing w:before="6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Farba offsetowa </w:t>
            </w:r>
            <w:r w:rsidRPr="003232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PROCESS BLUE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2325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PANTONE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farba drukarska do arkuszowego druku offsetowego na papierze niepowlekanym na wszystkich typach maszyn, w opak 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4C01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2325B" w:rsidRPr="0032325B" w:rsidTr="0032325B">
        <w:trPr>
          <w:trHeight w:val="69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325B" w:rsidRPr="0032325B" w:rsidRDefault="0032325B" w:rsidP="008061E9">
            <w:pPr>
              <w:spacing w:before="6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Farba offsetowa </w:t>
            </w:r>
            <w:r w:rsidRPr="003232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361  PANTONE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farba drukarska do arkuszowego druku offsetowego na papierze niepowlekanym na wszystkich typach maszyn, w opak 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4C01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2325B" w:rsidRPr="0032325B" w:rsidTr="0032325B">
        <w:trPr>
          <w:trHeight w:val="69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325B" w:rsidRPr="0032325B" w:rsidRDefault="0032325B" w:rsidP="008061E9">
            <w:pPr>
              <w:spacing w:before="6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Farba offsetowa </w:t>
            </w:r>
            <w:r w:rsidRPr="0032325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JW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2325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06/SPEC.WOJSK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232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CZERWONA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farba drukarska do arkuszowego druku offsetowego na papierze niepowlekanym na wszystkich typach maszyn, w opak. 1kg.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4C01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2325B" w:rsidRPr="0032325B" w:rsidTr="0032325B">
        <w:trPr>
          <w:trHeight w:val="69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325B" w:rsidRPr="0032325B" w:rsidRDefault="0032325B" w:rsidP="008061E9">
            <w:pPr>
              <w:spacing w:before="6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Farba offsetowa </w:t>
            </w:r>
            <w:r w:rsidRPr="0032325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JW 05/SPEC.WOJSK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232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ZIELONA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farba drukarska do arkuszowego druku offsetowego na papierze niepowlekanym na wszystkich typach maszyn, w opak. 1kg.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4C01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2325B" w:rsidRPr="0032325B" w:rsidTr="0095659A">
        <w:trPr>
          <w:trHeight w:val="69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325B" w:rsidRPr="0032325B" w:rsidRDefault="0032325B" w:rsidP="008061E9">
            <w:pPr>
              <w:spacing w:before="6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Farba offsetowa </w:t>
            </w:r>
            <w:r w:rsidRPr="0032325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JW 04/SPEC.WOJSK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232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BRĄZOWA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farba drukarska do arkuszowego druku offsetowego na papierze niepowlekanym na wszystkich typach maszyn, w opak. 1kg.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4C01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2325B" w:rsidRPr="0032325B" w:rsidTr="0095659A">
        <w:trPr>
          <w:trHeight w:val="69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5B" w:rsidRPr="0032325B" w:rsidRDefault="0032325B" w:rsidP="008061E9">
            <w:pPr>
              <w:spacing w:before="6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Farba offsetowa </w:t>
            </w:r>
            <w:r w:rsidRPr="0032325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JW 03/SPEC.WOJSK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232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niebieska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farba drukarska do arkuszowego druku offsetowego na papierze niepowlekanym na wszystkich typach maszyn, w opak. 1kg.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4C01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2325B" w:rsidRPr="0032325B" w:rsidTr="0095659A">
        <w:trPr>
          <w:trHeight w:val="690"/>
        </w:trPr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5B" w:rsidRPr="0032325B" w:rsidRDefault="0032325B" w:rsidP="008061E9">
            <w:pPr>
              <w:spacing w:before="6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Farba offsetowa </w:t>
            </w:r>
            <w:r w:rsidRPr="003232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346  PANTONE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farba drukarska do arkuszowego druku offsetowego na papierze niepowlekanym na wszystkich typach maszyn, w opak. 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4C01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2325B" w:rsidRPr="0032325B" w:rsidTr="0095659A">
        <w:trPr>
          <w:trHeight w:val="69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5B" w:rsidRPr="0032325B" w:rsidRDefault="0032325B" w:rsidP="008061E9">
            <w:pPr>
              <w:spacing w:before="6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Farba offsetowa </w:t>
            </w:r>
            <w:r w:rsidRPr="003232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202  PANTONE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farba drukarska do arkuszowego druku offsetowego na papierze niepowlekanym na wszystkich typach maszyn, w opak. 1kg.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4C01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2325B" w:rsidRPr="0032325B" w:rsidTr="0095659A">
        <w:trPr>
          <w:trHeight w:val="69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5B" w:rsidRPr="0032325B" w:rsidRDefault="0032325B" w:rsidP="008061E9">
            <w:pPr>
              <w:spacing w:before="6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Farba offsetowa </w:t>
            </w:r>
            <w:r w:rsidRPr="003232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BLUE 072 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2325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PANTONE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farba drukarska do arkuszowego druku offsetowego na papierze niepowlekanym na wszystkich typach maszyn, w opak. 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4C01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2325B" w:rsidRPr="0032325B" w:rsidTr="0095659A">
        <w:trPr>
          <w:trHeight w:val="69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5B" w:rsidRPr="0032325B" w:rsidRDefault="0032325B" w:rsidP="008061E9">
            <w:pPr>
              <w:spacing w:before="6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Farba offsetowa </w:t>
            </w:r>
            <w:r w:rsidRPr="003232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PURPLE </w:t>
            </w:r>
            <w:r w:rsidRPr="0032325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PANTONE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farba drukarska do arkuszowego druku offsetowego na papierze niepowlekanym na wszystkich typach maszyn, w opak. 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4C01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2325B" w:rsidRPr="0032325B" w:rsidTr="0095659A">
        <w:trPr>
          <w:trHeight w:val="69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5B" w:rsidRPr="0032325B" w:rsidRDefault="0032325B" w:rsidP="008061E9">
            <w:pPr>
              <w:spacing w:before="6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Farba offsetowa </w:t>
            </w:r>
            <w:r w:rsidRPr="003232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TRIADOWA YELLOW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32325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PANTONE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farba do druku offsetowego na maszynach arkuszowych na powierzchnie mało wsiąkliwe (papiery powlekane), farba szybkoschnąca, w opak. 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4C01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2325B" w:rsidRPr="0032325B" w:rsidTr="0095659A">
        <w:trPr>
          <w:trHeight w:val="69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325B" w:rsidRPr="0032325B" w:rsidRDefault="0032325B" w:rsidP="008061E9">
            <w:pPr>
              <w:spacing w:before="6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Farba offsetowa </w:t>
            </w:r>
            <w:r w:rsidRPr="003232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TRIADOWA BLACK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32325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PANTONE 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>- farba do druku offsetowego na maszynach arkuszowych na powierzchnie mało wsiąkliwe (papiery powlekane), farba szybkoschnąca, w opak 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4C01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2325B" w:rsidRPr="0032325B" w:rsidTr="0032325B">
        <w:trPr>
          <w:trHeight w:val="69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325B" w:rsidRPr="0032325B" w:rsidRDefault="0032325B" w:rsidP="008061E9">
            <w:pPr>
              <w:spacing w:before="6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Farba offsetowa </w:t>
            </w:r>
            <w:r w:rsidRPr="003232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TRIADOWA MAGENTA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32325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PANTONE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farba do druku offsetowego na maszynach arkuszowych na powierzchnie mało wsiąkliwe (papiery powlekane), farba szybkoschnąca, w opak. 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4C01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2325B" w:rsidRPr="0032325B" w:rsidTr="0032325B">
        <w:trPr>
          <w:trHeight w:val="690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325B" w:rsidRPr="0032325B" w:rsidRDefault="0032325B" w:rsidP="008061E9">
            <w:pPr>
              <w:spacing w:before="6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Farba offsetowa </w:t>
            </w:r>
            <w:r w:rsidRPr="003232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TRIADOWA CYAN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32325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PANTONE </w:t>
            </w:r>
            <w:r w:rsidRPr="0032325B">
              <w:rPr>
                <w:rFonts w:ascii="Arial" w:hAnsi="Arial" w:cs="Arial"/>
                <w:color w:val="000000" w:themeColor="text1"/>
                <w:sz w:val="20"/>
                <w:szCs w:val="20"/>
              </w:rPr>
              <w:t>- farba do druku offsetowego na maszynach arkuszowych na powierzchnie mało wsiąkliwe (papiery powlekane), farba szybkoschnąca, w opak 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3232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25B" w:rsidRPr="0032325B" w:rsidRDefault="004C015B" w:rsidP="003232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36</w:t>
            </w:r>
            <w:bookmarkStart w:id="0" w:name="_GoBack"/>
            <w:bookmarkEnd w:id="0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25B" w:rsidRPr="0032325B" w:rsidRDefault="0032325B" w:rsidP="003232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F74EF4" w:rsidRPr="0032325B" w:rsidRDefault="00F74EF4" w:rsidP="001D4EC4">
      <w:pPr>
        <w:spacing w:after="0"/>
        <w:contextualSpacing/>
        <w:rPr>
          <w:rFonts w:ascii="Arial" w:hAnsi="Arial" w:cs="Arial"/>
          <w:b/>
          <w:color w:val="000000" w:themeColor="text1"/>
        </w:rPr>
      </w:pPr>
    </w:p>
    <w:p w:rsidR="000332E6" w:rsidRPr="0032325B" w:rsidRDefault="000332E6" w:rsidP="000332E6">
      <w:pPr>
        <w:spacing w:after="0"/>
        <w:contextualSpacing/>
        <w:jc w:val="center"/>
        <w:rPr>
          <w:rFonts w:ascii="Arial" w:hAnsi="Arial" w:cs="Arial"/>
          <w:b/>
          <w:color w:val="000000" w:themeColor="text1"/>
        </w:rPr>
      </w:pPr>
    </w:p>
    <w:p w:rsidR="00E21F71" w:rsidRPr="0032325B" w:rsidRDefault="00E21F71" w:rsidP="002B1069">
      <w:pPr>
        <w:spacing w:after="0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B1069" w:rsidRPr="0032325B" w:rsidRDefault="002B1069" w:rsidP="002B1069">
      <w:pPr>
        <w:spacing w:after="0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2325B">
        <w:rPr>
          <w:rFonts w:ascii="Arial" w:hAnsi="Arial" w:cs="Arial"/>
          <w:b/>
          <w:color w:val="000000" w:themeColor="text1"/>
          <w:sz w:val="24"/>
          <w:szCs w:val="24"/>
        </w:rPr>
        <w:t xml:space="preserve">Oprócz ceny prosimy również o wskazanie możliwego terminu realizacji </w:t>
      </w:r>
      <w:r w:rsidR="008264ED" w:rsidRPr="0032325B">
        <w:rPr>
          <w:rFonts w:ascii="Arial" w:hAnsi="Arial" w:cs="Arial"/>
          <w:b/>
          <w:color w:val="000000" w:themeColor="text1"/>
          <w:sz w:val="24"/>
          <w:szCs w:val="24"/>
        </w:rPr>
        <w:t>zamówienia</w:t>
      </w:r>
      <w:r w:rsidRPr="0032325B">
        <w:rPr>
          <w:rFonts w:ascii="Arial" w:hAnsi="Arial" w:cs="Arial"/>
          <w:b/>
          <w:color w:val="000000" w:themeColor="text1"/>
          <w:sz w:val="24"/>
          <w:szCs w:val="24"/>
        </w:rPr>
        <w:t xml:space="preserve"> w dniach /miesiącach ………………………… od dnia zawarcia umowy.</w:t>
      </w:r>
    </w:p>
    <w:p w:rsidR="002B1069" w:rsidRPr="0032325B" w:rsidRDefault="002B1069" w:rsidP="002B1069">
      <w:pPr>
        <w:spacing w:after="0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52D27" w:rsidRPr="0032325B" w:rsidRDefault="00252D27" w:rsidP="002B1069">
      <w:pPr>
        <w:spacing w:after="0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52D27" w:rsidRPr="0032325B" w:rsidRDefault="00252D27" w:rsidP="002B1069">
      <w:pPr>
        <w:spacing w:after="0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B1069" w:rsidRPr="0032325B" w:rsidRDefault="002B1069" w:rsidP="002B1069">
      <w:pPr>
        <w:spacing w:after="0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B1069" w:rsidRPr="0032325B" w:rsidRDefault="002B1069" w:rsidP="002B1069">
      <w:pPr>
        <w:spacing w:before="24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32325B">
        <w:rPr>
          <w:rFonts w:ascii="Arial" w:hAnsi="Arial" w:cs="Arial"/>
          <w:color w:val="000000" w:themeColor="text1"/>
          <w:sz w:val="26"/>
          <w:szCs w:val="26"/>
        </w:rPr>
        <w:t>...............................                           ............................................................</w:t>
      </w:r>
    </w:p>
    <w:p w:rsidR="002B1069" w:rsidRPr="0032325B" w:rsidRDefault="002B1069" w:rsidP="002B1069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2325B">
        <w:rPr>
          <w:rFonts w:ascii="Arial" w:hAnsi="Arial" w:cs="Arial"/>
          <w:color w:val="000000" w:themeColor="text1"/>
        </w:rPr>
        <w:t>(</w:t>
      </w:r>
      <w:r w:rsidRPr="0032325B">
        <w:rPr>
          <w:rFonts w:ascii="Arial" w:hAnsi="Arial" w:cs="Arial"/>
          <w:i/>
          <w:color w:val="000000" w:themeColor="text1"/>
        </w:rPr>
        <w:t>miejscowość, data )                                          (podpisy osób uprawnionych do reprezentacji)</w:t>
      </w:r>
    </w:p>
    <w:p w:rsidR="002B1069" w:rsidRPr="0032325B" w:rsidRDefault="002B1069" w:rsidP="002B106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2B1069" w:rsidRPr="0032325B" w:rsidRDefault="002B1069" w:rsidP="002B106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2B1069" w:rsidRPr="0032325B" w:rsidRDefault="002B1069" w:rsidP="002B106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2B1069" w:rsidRPr="0032325B" w:rsidRDefault="002B1069" w:rsidP="002B106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2B1069" w:rsidRPr="0032325B" w:rsidRDefault="002B1069" w:rsidP="002B106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2B1069" w:rsidRPr="0032325B" w:rsidRDefault="002B1069" w:rsidP="002B1069">
      <w:pPr>
        <w:rPr>
          <w:color w:val="000000" w:themeColor="text1"/>
        </w:rPr>
      </w:pPr>
    </w:p>
    <w:p w:rsidR="007F0D51" w:rsidRPr="0032325B" w:rsidRDefault="007F0D51" w:rsidP="002B1069">
      <w:pPr>
        <w:rPr>
          <w:color w:val="000000" w:themeColor="text1"/>
        </w:rPr>
      </w:pPr>
    </w:p>
    <w:sectPr w:rsidR="007F0D51" w:rsidRPr="0032325B" w:rsidSect="00D13A8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992" w:bottom="1418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FF8" w:rsidRDefault="000E0FF8" w:rsidP="00B25867">
      <w:pPr>
        <w:spacing w:after="0" w:line="240" w:lineRule="auto"/>
      </w:pPr>
      <w:r>
        <w:separator/>
      </w:r>
    </w:p>
  </w:endnote>
  <w:endnote w:type="continuationSeparator" w:id="0">
    <w:p w:rsidR="000E0FF8" w:rsidRDefault="000E0FF8" w:rsidP="00B2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70" w:rsidRDefault="00CD0A70" w:rsidP="00CD0A7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E0193" w:rsidRPr="00DE0193">
      <w:rPr>
        <w:rFonts w:ascii="Cambria" w:hAnsi="Cambria"/>
        <w:noProof/>
      </w:rPr>
      <w:t>2</w:t>
    </w:r>
    <w:r>
      <w:fldChar w:fldCharType="end"/>
    </w:r>
  </w:p>
  <w:p w:rsidR="00CD0A70" w:rsidRDefault="00CD0A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70" w:rsidRDefault="00CD0A70" w:rsidP="00CD0A7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F4721E">
      <w:rPr>
        <w:rFonts w:ascii="Cambria" w:hAnsi="Cambria"/>
        <w:noProof/>
      </w:rPr>
      <w:t>1</w:t>
    </w:r>
    <w:r>
      <w:fldChar w:fldCharType="end"/>
    </w:r>
  </w:p>
  <w:p w:rsidR="00CD0A70" w:rsidRDefault="00CD0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FF8" w:rsidRDefault="000E0FF8" w:rsidP="00B25867">
      <w:pPr>
        <w:spacing w:after="0" w:line="240" w:lineRule="auto"/>
      </w:pPr>
      <w:r>
        <w:separator/>
      </w:r>
    </w:p>
  </w:footnote>
  <w:footnote w:type="continuationSeparator" w:id="0">
    <w:p w:rsidR="000E0FF8" w:rsidRDefault="000E0FF8" w:rsidP="00B2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70" w:rsidRDefault="00CD0A70" w:rsidP="00CD0A7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70" w:rsidRPr="009D2DD0" w:rsidRDefault="00CD0A70" w:rsidP="00CD0A70">
    <w:pPr>
      <w:pStyle w:val="Nagwek"/>
      <w:jc w:val="right"/>
      <w:rPr>
        <w:rFonts w:ascii="Arial" w:hAnsi="Arial" w:cs="Arial"/>
        <w:b/>
        <w:i/>
        <w:color w:val="000099"/>
        <w:sz w:val="26"/>
        <w:szCs w:val="26"/>
      </w:rPr>
    </w:pPr>
    <w:r w:rsidRPr="009D2DD0">
      <w:rPr>
        <w:rFonts w:ascii="Arial" w:hAnsi="Arial" w:cs="Arial"/>
        <w:b/>
        <w:i/>
        <w:color w:val="000099"/>
        <w:sz w:val="26"/>
        <w:szCs w:val="26"/>
      </w:rPr>
      <w:t>P - 1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797D"/>
    <w:multiLevelType w:val="hybridMultilevel"/>
    <w:tmpl w:val="07B4FEC0"/>
    <w:lvl w:ilvl="0" w:tplc="BC02410A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A68"/>
    <w:multiLevelType w:val="hybridMultilevel"/>
    <w:tmpl w:val="16BEEB3A"/>
    <w:lvl w:ilvl="0" w:tplc="B12ED2BC">
      <w:start w:val="1"/>
      <w:numFmt w:val="lowerLetter"/>
      <w:lvlText w:val="%1)"/>
      <w:lvlJc w:val="left"/>
      <w:pPr>
        <w:ind w:left="91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2543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D29E8"/>
    <w:multiLevelType w:val="hybridMultilevel"/>
    <w:tmpl w:val="F19C6F58"/>
    <w:lvl w:ilvl="0" w:tplc="F912E39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107FA"/>
    <w:multiLevelType w:val="hybridMultilevel"/>
    <w:tmpl w:val="78FCFFC4"/>
    <w:lvl w:ilvl="0" w:tplc="F912E394">
      <w:start w:val="1"/>
      <w:numFmt w:val="decimal"/>
      <w:lvlText w:val="%1/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BEF2746"/>
    <w:multiLevelType w:val="hybridMultilevel"/>
    <w:tmpl w:val="BCA20C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F6BE5"/>
    <w:multiLevelType w:val="hybridMultilevel"/>
    <w:tmpl w:val="AA1C8846"/>
    <w:lvl w:ilvl="0" w:tplc="893C301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5F16AA4"/>
    <w:multiLevelType w:val="hybridMultilevel"/>
    <w:tmpl w:val="78FCFFC4"/>
    <w:lvl w:ilvl="0" w:tplc="F912E394">
      <w:start w:val="1"/>
      <w:numFmt w:val="decimal"/>
      <w:lvlText w:val="%1/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DB6083D"/>
    <w:multiLevelType w:val="hybridMultilevel"/>
    <w:tmpl w:val="53F2C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1C5FAB"/>
    <w:multiLevelType w:val="hybridMultilevel"/>
    <w:tmpl w:val="C78E4088"/>
    <w:lvl w:ilvl="0" w:tplc="44A4BD18">
      <w:start w:val="1"/>
      <w:numFmt w:val="decimal"/>
      <w:lvlText w:val="%1)"/>
      <w:lvlJc w:val="left"/>
      <w:pPr>
        <w:ind w:left="61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5EBB0062"/>
    <w:multiLevelType w:val="hybridMultilevel"/>
    <w:tmpl w:val="50E024DC"/>
    <w:lvl w:ilvl="0" w:tplc="DAEC1AF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32BE4"/>
    <w:multiLevelType w:val="hybridMultilevel"/>
    <w:tmpl w:val="F8FA1F16"/>
    <w:lvl w:ilvl="0" w:tplc="3634B566">
      <w:start w:val="1"/>
      <w:numFmt w:val="lowerLetter"/>
      <w:lvlText w:val="%1/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F1C73"/>
    <w:multiLevelType w:val="hybridMultilevel"/>
    <w:tmpl w:val="39FE25C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B27649F"/>
    <w:multiLevelType w:val="hybridMultilevel"/>
    <w:tmpl w:val="30D60B36"/>
    <w:lvl w:ilvl="0" w:tplc="83CEEE5E">
      <w:start w:val="1"/>
      <w:numFmt w:val="decimal"/>
      <w:lvlText w:val="%1)"/>
      <w:lvlJc w:val="left"/>
      <w:pPr>
        <w:ind w:left="29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5" w15:restartNumberingAfterBreak="0">
    <w:nsid w:val="7D4A4FCB"/>
    <w:multiLevelType w:val="hybridMultilevel"/>
    <w:tmpl w:val="ADB80C5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0"/>
  </w:num>
  <w:num w:numId="5">
    <w:abstractNumId w:val="15"/>
  </w:num>
  <w:num w:numId="6">
    <w:abstractNumId w:val="12"/>
  </w:num>
  <w:num w:numId="7">
    <w:abstractNumId w:val="2"/>
  </w:num>
  <w:num w:numId="8">
    <w:abstractNumId w:val="14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  <w:num w:numId="13">
    <w:abstractNumId w:val="1"/>
  </w:num>
  <w:num w:numId="14">
    <w:abstractNumId w:val="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67"/>
    <w:rsid w:val="00004248"/>
    <w:rsid w:val="000211CF"/>
    <w:rsid w:val="000267E5"/>
    <w:rsid w:val="000332E6"/>
    <w:rsid w:val="000441DA"/>
    <w:rsid w:val="000807A8"/>
    <w:rsid w:val="000839E3"/>
    <w:rsid w:val="00084301"/>
    <w:rsid w:val="00097901"/>
    <w:rsid w:val="000B1E5B"/>
    <w:rsid w:val="000C76A8"/>
    <w:rsid w:val="000D70EC"/>
    <w:rsid w:val="000E0FF8"/>
    <w:rsid w:val="000F3889"/>
    <w:rsid w:val="0013006E"/>
    <w:rsid w:val="001554C4"/>
    <w:rsid w:val="00192A0E"/>
    <w:rsid w:val="001A1830"/>
    <w:rsid w:val="001A4746"/>
    <w:rsid w:val="001B40A2"/>
    <w:rsid w:val="001B53CD"/>
    <w:rsid w:val="001D4EC4"/>
    <w:rsid w:val="001F4FE3"/>
    <w:rsid w:val="00206EBA"/>
    <w:rsid w:val="00233562"/>
    <w:rsid w:val="00235E79"/>
    <w:rsid w:val="002368C6"/>
    <w:rsid w:val="00240285"/>
    <w:rsid w:val="00252D27"/>
    <w:rsid w:val="00256830"/>
    <w:rsid w:val="0026028A"/>
    <w:rsid w:val="002658CA"/>
    <w:rsid w:val="002A7ACD"/>
    <w:rsid w:val="002B1069"/>
    <w:rsid w:val="002C02DB"/>
    <w:rsid w:val="0032325B"/>
    <w:rsid w:val="00362CF1"/>
    <w:rsid w:val="00371E6B"/>
    <w:rsid w:val="003917C1"/>
    <w:rsid w:val="003A6E0D"/>
    <w:rsid w:val="003F1A61"/>
    <w:rsid w:val="003F3149"/>
    <w:rsid w:val="004075B0"/>
    <w:rsid w:val="00452001"/>
    <w:rsid w:val="00464D65"/>
    <w:rsid w:val="004654C4"/>
    <w:rsid w:val="004843A6"/>
    <w:rsid w:val="0049465A"/>
    <w:rsid w:val="004974DD"/>
    <w:rsid w:val="004B300B"/>
    <w:rsid w:val="004C015B"/>
    <w:rsid w:val="004E1616"/>
    <w:rsid w:val="004E3084"/>
    <w:rsid w:val="00537C48"/>
    <w:rsid w:val="00540BF9"/>
    <w:rsid w:val="005440D9"/>
    <w:rsid w:val="00573779"/>
    <w:rsid w:val="00582B98"/>
    <w:rsid w:val="0058635C"/>
    <w:rsid w:val="0059015C"/>
    <w:rsid w:val="00597946"/>
    <w:rsid w:val="005A5E00"/>
    <w:rsid w:val="005F69E0"/>
    <w:rsid w:val="006421DE"/>
    <w:rsid w:val="006556DF"/>
    <w:rsid w:val="00657E4B"/>
    <w:rsid w:val="00671AB1"/>
    <w:rsid w:val="006865EE"/>
    <w:rsid w:val="00687DE6"/>
    <w:rsid w:val="006D0746"/>
    <w:rsid w:val="006E3C7D"/>
    <w:rsid w:val="006F1872"/>
    <w:rsid w:val="006F6D21"/>
    <w:rsid w:val="007019F4"/>
    <w:rsid w:val="007243AB"/>
    <w:rsid w:val="00735548"/>
    <w:rsid w:val="007370ED"/>
    <w:rsid w:val="0073766F"/>
    <w:rsid w:val="00740C18"/>
    <w:rsid w:val="00743DCC"/>
    <w:rsid w:val="007755B8"/>
    <w:rsid w:val="00790065"/>
    <w:rsid w:val="007A0059"/>
    <w:rsid w:val="007F0D51"/>
    <w:rsid w:val="007F5F29"/>
    <w:rsid w:val="008061E9"/>
    <w:rsid w:val="00812339"/>
    <w:rsid w:val="00824357"/>
    <w:rsid w:val="008264ED"/>
    <w:rsid w:val="008723B9"/>
    <w:rsid w:val="00885131"/>
    <w:rsid w:val="0089175C"/>
    <w:rsid w:val="00891E54"/>
    <w:rsid w:val="008F7714"/>
    <w:rsid w:val="00900533"/>
    <w:rsid w:val="0094177F"/>
    <w:rsid w:val="0095659A"/>
    <w:rsid w:val="009647E3"/>
    <w:rsid w:val="00972B41"/>
    <w:rsid w:val="00974E1D"/>
    <w:rsid w:val="00980FAE"/>
    <w:rsid w:val="0098486E"/>
    <w:rsid w:val="009877F6"/>
    <w:rsid w:val="009A510F"/>
    <w:rsid w:val="009B4B8E"/>
    <w:rsid w:val="009C0186"/>
    <w:rsid w:val="009C0FC9"/>
    <w:rsid w:val="009D4F9A"/>
    <w:rsid w:val="009E0C93"/>
    <w:rsid w:val="009F4CBC"/>
    <w:rsid w:val="00A12E0C"/>
    <w:rsid w:val="00A21FBC"/>
    <w:rsid w:val="00A22400"/>
    <w:rsid w:val="00A453EA"/>
    <w:rsid w:val="00A7122B"/>
    <w:rsid w:val="00A74F99"/>
    <w:rsid w:val="00A76EE0"/>
    <w:rsid w:val="00A8247D"/>
    <w:rsid w:val="00A83AFE"/>
    <w:rsid w:val="00AB452A"/>
    <w:rsid w:val="00AD5313"/>
    <w:rsid w:val="00AE200E"/>
    <w:rsid w:val="00B25867"/>
    <w:rsid w:val="00B66E00"/>
    <w:rsid w:val="00B86696"/>
    <w:rsid w:val="00BD3889"/>
    <w:rsid w:val="00BD3B93"/>
    <w:rsid w:val="00BF480D"/>
    <w:rsid w:val="00C000A7"/>
    <w:rsid w:val="00C122BF"/>
    <w:rsid w:val="00C36779"/>
    <w:rsid w:val="00C40DD9"/>
    <w:rsid w:val="00C50FE2"/>
    <w:rsid w:val="00C6065E"/>
    <w:rsid w:val="00CA2E8A"/>
    <w:rsid w:val="00CD0A70"/>
    <w:rsid w:val="00CD1BBA"/>
    <w:rsid w:val="00CE6425"/>
    <w:rsid w:val="00D040D5"/>
    <w:rsid w:val="00D13A85"/>
    <w:rsid w:val="00D24C47"/>
    <w:rsid w:val="00D5354A"/>
    <w:rsid w:val="00D65EE0"/>
    <w:rsid w:val="00D71396"/>
    <w:rsid w:val="00DD121D"/>
    <w:rsid w:val="00DD2ED9"/>
    <w:rsid w:val="00DE0193"/>
    <w:rsid w:val="00E16708"/>
    <w:rsid w:val="00E21F71"/>
    <w:rsid w:val="00E36F05"/>
    <w:rsid w:val="00E47990"/>
    <w:rsid w:val="00E61073"/>
    <w:rsid w:val="00E732B3"/>
    <w:rsid w:val="00E80880"/>
    <w:rsid w:val="00E827F3"/>
    <w:rsid w:val="00E92979"/>
    <w:rsid w:val="00E939BD"/>
    <w:rsid w:val="00EA4690"/>
    <w:rsid w:val="00EC1659"/>
    <w:rsid w:val="00ED05DB"/>
    <w:rsid w:val="00EE2E76"/>
    <w:rsid w:val="00EE702B"/>
    <w:rsid w:val="00F014C9"/>
    <w:rsid w:val="00F12512"/>
    <w:rsid w:val="00F14ACF"/>
    <w:rsid w:val="00F22237"/>
    <w:rsid w:val="00F2407C"/>
    <w:rsid w:val="00F354C4"/>
    <w:rsid w:val="00F56C8D"/>
    <w:rsid w:val="00F74EF4"/>
    <w:rsid w:val="00F8536D"/>
    <w:rsid w:val="00FA12A1"/>
    <w:rsid w:val="00FB2569"/>
    <w:rsid w:val="00FC18B0"/>
    <w:rsid w:val="00FC18BB"/>
    <w:rsid w:val="00F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7F503"/>
  <w15:chartTrackingRefBased/>
  <w15:docId w15:val="{C4A6EDC7-8D1F-4EAA-A266-EF7030F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6D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58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867"/>
  </w:style>
  <w:style w:type="paragraph" w:styleId="Stopka">
    <w:name w:val="footer"/>
    <w:basedOn w:val="Normalny"/>
    <w:link w:val="StopkaZnak"/>
    <w:uiPriority w:val="99"/>
    <w:unhideWhenUsed/>
    <w:rsid w:val="00B2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867"/>
  </w:style>
  <w:style w:type="character" w:customStyle="1" w:styleId="Nagwek1Znak">
    <w:name w:val="Nagłówek 1 Znak"/>
    <w:basedOn w:val="Domylnaczcionkaakapitu"/>
    <w:link w:val="Nagwek1"/>
    <w:uiPriority w:val="9"/>
    <w:rsid w:val="00B25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ALACZNIKTEKST">
    <w:name w:val="ZALACZNIK_TEKST"/>
    <w:rsid w:val="00B25867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2586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5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MALY">
    <w:name w:val="ZALACZNIK_MALY"/>
    <w:rsid w:val="00B25867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Default">
    <w:name w:val="Default"/>
    <w:rsid w:val="00B258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867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24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_literowka Znak,Literowanie Znak,Preambuła Znak,1_literowka,Literowanie,Preambuła,Akapit z listą;1_literowka,Numerowanie,L1,Akapit z listą5,Podsis rysunku,Bullet Number,Body MS Bullet,lp1,List Paragraph1,List Paragrap"/>
    <w:basedOn w:val="Normalny"/>
    <w:link w:val="AkapitzlistZnak"/>
    <w:uiPriority w:val="34"/>
    <w:qFormat/>
    <w:rsid w:val="00F2407C"/>
    <w:pPr>
      <w:spacing w:line="240" w:lineRule="auto"/>
      <w:ind w:left="720"/>
      <w:contextualSpacing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Akapit z listą5 Znak,Podsis rysunku Znak,Bullet Number Znak"/>
    <w:link w:val="Akapitzlist"/>
    <w:uiPriority w:val="34"/>
    <w:locked/>
    <w:rsid w:val="00F2407C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2B1069"/>
    <w:rPr>
      <w:color w:val="0563C1"/>
      <w:u w:val="single"/>
    </w:rPr>
  </w:style>
  <w:style w:type="paragraph" w:styleId="Tytu">
    <w:name w:val="Title"/>
    <w:basedOn w:val="Normalny"/>
    <w:link w:val="TytuZnak"/>
    <w:qFormat/>
    <w:rsid w:val="002B1069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B1069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6556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55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2rblo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DC3E-43A4-443A-B379-910171CFEA2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AE5333-15C9-4BC9-B497-81F769BA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Czaplicka Anna</dc:creator>
  <cp:keywords/>
  <dc:description/>
  <cp:lastModifiedBy>Dane Ukryte</cp:lastModifiedBy>
  <cp:revision>6</cp:revision>
  <cp:lastPrinted>2024-10-07T04:59:00Z</cp:lastPrinted>
  <dcterms:created xsi:type="dcterms:W3CDTF">2025-06-03T10:23:00Z</dcterms:created>
  <dcterms:modified xsi:type="dcterms:W3CDTF">2025-06-03T13:04:00Z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a551747d-8c94-4a35-a7d6-a9bd3b69b03c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rl6OP+gM5V3+Xmd/mb8B6JjPLn/JySXf</vt:lpwstr>
  </property>
  <property fmtid="{D5CDD505-2E9C-101B-9397-08002B2CF9AE}" pid="9" name="s5636:Creator type=author">
    <vt:lpwstr>Czaplicka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10.30.140.166</vt:lpwstr>
  </property>
</Properties>
</file>