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C25D7" w14:textId="611F9239" w:rsidR="0088493A" w:rsidRPr="00C65866" w:rsidRDefault="0088493A" w:rsidP="00C65866">
      <w:pPr>
        <w:spacing w:before="120"/>
        <w:jc w:val="center"/>
        <w:rPr>
          <w:rFonts w:ascii="Cambria" w:hAnsi="Cambria" w:cs="Cambria"/>
          <w:bCs/>
          <w:sz w:val="21"/>
          <w:szCs w:val="21"/>
        </w:rPr>
      </w:pPr>
    </w:p>
    <w:p w14:paraId="0F316EE2" w14:textId="77777777" w:rsidR="005B22E7" w:rsidRPr="00C65866" w:rsidRDefault="005B22E7" w:rsidP="00C65866">
      <w:pPr>
        <w:spacing w:before="120"/>
        <w:jc w:val="center"/>
        <w:rPr>
          <w:rFonts w:ascii="Cambria" w:hAnsi="Cambria" w:cs="Cambria"/>
          <w:bCs/>
          <w:sz w:val="21"/>
          <w:szCs w:val="21"/>
        </w:rPr>
      </w:pPr>
    </w:p>
    <w:p w14:paraId="76778314" w14:textId="74A8071B" w:rsidR="005B22E7" w:rsidRPr="00C65866" w:rsidRDefault="005B22E7" w:rsidP="00C65866">
      <w:pPr>
        <w:spacing w:before="120"/>
        <w:jc w:val="center"/>
        <w:rPr>
          <w:rFonts w:ascii="Cambria" w:hAnsi="Cambria" w:cs="Cambria"/>
          <w:bCs/>
          <w:sz w:val="21"/>
          <w:szCs w:val="21"/>
        </w:rPr>
      </w:pPr>
    </w:p>
    <w:p w14:paraId="61EC9232" w14:textId="77777777" w:rsidR="005B22E7" w:rsidRPr="00C65866" w:rsidRDefault="005B22E7" w:rsidP="00C65866">
      <w:pPr>
        <w:spacing w:before="120"/>
        <w:jc w:val="center"/>
        <w:rPr>
          <w:rFonts w:ascii="Cambria" w:hAnsi="Cambria" w:cs="Cambria"/>
          <w:bCs/>
          <w:sz w:val="21"/>
          <w:szCs w:val="21"/>
        </w:rPr>
      </w:pPr>
    </w:p>
    <w:p w14:paraId="5B548FD5" w14:textId="77777777" w:rsidR="0088493A" w:rsidRPr="00C65866" w:rsidRDefault="0088493A" w:rsidP="00C65866">
      <w:pPr>
        <w:spacing w:before="120"/>
        <w:rPr>
          <w:rFonts w:ascii="Cambria" w:hAnsi="Cambria" w:cs="Cambria"/>
          <w:b/>
          <w:bCs/>
          <w:sz w:val="21"/>
          <w:szCs w:val="21"/>
          <w:lang w:val="da-DK"/>
        </w:rPr>
      </w:pPr>
    </w:p>
    <w:p w14:paraId="561EB957" w14:textId="77777777" w:rsidR="0088493A" w:rsidRPr="00C65866" w:rsidRDefault="0088493A" w:rsidP="00C65866">
      <w:pPr>
        <w:spacing w:before="120"/>
        <w:jc w:val="center"/>
        <w:rPr>
          <w:rFonts w:ascii="Cambria" w:hAnsi="Cambria" w:cs="Cambria"/>
          <w:b/>
          <w:bCs/>
          <w:sz w:val="21"/>
          <w:szCs w:val="21"/>
          <w:lang w:val="da-DK"/>
        </w:rPr>
      </w:pPr>
    </w:p>
    <w:p w14:paraId="73B92C13" w14:textId="77777777" w:rsidR="0088493A" w:rsidRPr="00AA35B4" w:rsidRDefault="0088493A" w:rsidP="00C65866">
      <w:pPr>
        <w:spacing w:before="120"/>
        <w:jc w:val="center"/>
        <w:rPr>
          <w:rFonts w:ascii="Cambria" w:hAnsi="Cambria"/>
          <w:sz w:val="36"/>
          <w:szCs w:val="21"/>
        </w:rPr>
      </w:pPr>
      <w:r w:rsidRPr="00AA35B4">
        <w:rPr>
          <w:rFonts w:ascii="Cambria" w:hAnsi="Cambria" w:cs="Cambria"/>
          <w:b/>
          <w:sz w:val="36"/>
          <w:szCs w:val="21"/>
        </w:rPr>
        <w:t>Specyfikacja Warunków Zamówienia</w:t>
      </w:r>
    </w:p>
    <w:p w14:paraId="21DCBD34" w14:textId="77777777" w:rsidR="0088493A" w:rsidRPr="00C65866" w:rsidRDefault="0088493A" w:rsidP="00C65866">
      <w:pPr>
        <w:spacing w:before="120"/>
        <w:jc w:val="center"/>
        <w:rPr>
          <w:rFonts w:ascii="Cambria" w:hAnsi="Cambria" w:cs="Cambria"/>
          <w:b/>
          <w:sz w:val="21"/>
          <w:szCs w:val="21"/>
        </w:rPr>
      </w:pPr>
    </w:p>
    <w:p w14:paraId="2C5347BD" w14:textId="77777777" w:rsidR="0088493A" w:rsidRPr="00C65866" w:rsidRDefault="0088493A" w:rsidP="00C65866">
      <w:pPr>
        <w:spacing w:before="120"/>
        <w:jc w:val="center"/>
        <w:rPr>
          <w:rFonts w:ascii="Cambria" w:hAnsi="Cambria" w:cs="Cambria"/>
          <w:b/>
          <w:sz w:val="21"/>
          <w:szCs w:val="21"/>
        </w:rPr>
      </w:pPr>
    </w:p>
    <w:p w14:paraId="11F3DAF4" w14:textId="77777777" w:rsidR="0088493A" w:rsidRPr="00C65866" w:rsidRDefault="0088493A" w:rsidP="00C65866">
      <w:pPr>
        <w:spacing w:before="120"/>
        <w:jc w:val="center"/>
        <w:rPr>
          <w:rFonts w:ascii="Cambria" w:hAnsi="Cambria" w:cs="Cambria"/>
          <w:b/>
          <w:sz w:val="21"/>
          <w:szCs w:val="21"/>
        </w:rPr>
      </w:pPr>
    </w:p>
    <w:p w14:paraId="1457E6F1" w14:textId="77777777" w:rsidR="00DD1F80" w:rsidRPr="00C65866" w:rsidRDefault="00DD1F80" w:rsidP="00C65866">
      <w:pPr>
        <w:spacing w:before="120"/>
        <w:jc w:val="center"/>
        <w:rPr>
          <w:rFonts w:ascii="Cambria" w:hAnsi="Cambria" w:cs="Cambria"/>
          <w:b/>
          <w:sz w:val="21"/>
          <w:szCs w:val="21"/>
        </w:rPr>
      </w:pPr>
    </w:p>
    <w:p w14:paraId="53238C72" w14:textId="77777777" w:rsidR="0088493A" w:rsidRPr="00C65866" w:rsidRDefault="0088493A" w:rsidP="00C65866">
      <w:pPr>
        <w:spacing w:before="120"/>
        <w:rPr>
          <w:rFonts w:ascii="Cambria" w:hAnsi="Cambria" w:cs="Cambria"/>
          <w:b/>
          <w:sz w:val="21"/>
          <w:szCs w:val="21"/>
        </w:rPr>
      </w:pPr>
    </w:p>
    <w:p w14:paraId="15CFC809" w14:textId="4A1B6740" w:rsidR="0088493A" w:rsidRPr="00243E19" w:rsidRDefault="0088493A" w:rsidP="00C65866">
      <w:pPr>
        <w:spacing w:before="120"/>
        <w:rPr>
          <w:rFonts w:ascii="Cambria" w:hAnsi="Cambria"/>
          <w:b/>
          <w:bCs/>
          <w:sz w:val="21"/>
          <w:szCs w:val="21"/>
        </w:rPr>
      </w:pPr>
      <w:r w:rsidRPr="00C65866">
        <w:rPr>
          <w:rFonts w:ascii="Cambria" w:hAnsi="Cambria" w:cs="Cambria"/>
          <w:sz w:val="21"/>
          <w:szCs w:val="21"/>
        </w:rPr>
        <w:t xml:space="preserve">Nr postępowania: </w:t>
      </w:r>
      <w:r w:rsidR="004A707A">
        <w:rPr>
          <w:rFonts w:ascii="Cambria" w:hAnsi="Cambria" w:cs="Cambria"/>
          <w:b/>
          <w:bCs/>
          <w:sz w:val="21"/>
          <w:szCs w:val="21"/>
        </w:rPr>
        <w:t>ZP.271.4.2025</w:t>
      </w:r>
      <w:r w:rsidR="006B5389">
        <w:rPr>
          <w:rFonts w:ascii="Cambria" w:hAnsi="Cambria" w:cs="Cambria"/>
          <w:b/>
          <w:bCs/>
          <w:sz w:val="21"/>
          <w:szCs w:val="21"/>
        </w:rPr>
        <w:t>.Ż</w:t>
      </w:r>
      <w:r w:rsidR="00243E19">
        <w:rPr>
          <w:rFonts w:ascii="Cambria" w:hAnsi="Cambria" w:cs="Cambria"/>
          <w:b/>
          <w:bCs/>
          <w:sz w:val="21"/>
          <w:szCs w:val="21"/>
        </w:rPr>
        <w:t>S</w:t>
      </w:r>
    </w:p>
    <w:p w14:paraId="5F39B3D8" w14:textId="374DB929" w:rsidR="0088493A" w:rsidRPr="00C65866" w:rsidRDefault="0088493A" w:rsidP="00C65866">
      <w:pPr>
        <w:spacing w:before="120"/>
        <w:rPr>
          <w:rFonts w:ascii="Cambria" w:hAnsi="Cambria"/>
          <w:sz w:val="21"/>
          <w:szCs w:val="21"/>
        </w:rPr>
      </w:pPr>
      <w:r w:rsidRPr="00C65866">
        <w:rPr>
          <w:rFonts w:ascii="Cambria" w:hAnsi="Cambria" w:cs="Cambria"/>
          <w:b/>
          <w:sz w:val="21"/>
          <w:szCs w:val="21"/>
        </w:rPr>
        <w:t>Try</w:t>
      </w:r>
      <w:r w:rsidR="005B22E7" w:rsidRPr="00C65866">
        <w:rPr>
          <w:rFonts w:ascii="Cambria" w:hAnsi="Cambria" w:cs="Cambria"/>
          <w:b/>
          <w:sz w:val="21"/>
          <w:szCs w:val="21"/>
        </w:rPr>
        <w:t>b postępowania: tryb podstawowy</w:t>
      </w:r>
      <w:r w:rsidRPr="00C65866">
        <w:rPr>
          <w:rFonts w:ascii="Cambria" w:hAnsi="Cambria" w:cs="Cambria"/>
          <w:b/>
          <w:sz w:val="21"/>
          <w:szCs w:val="21"/>
        </w:rPr>
        <w:t xml:space="preserve"> (Wariant II)</w:t>
      </w:r>
    </w:p>
    <w:p w14:paraId="6442BA3D" w14:textId="6642BF86" w:rsidR="006B5389" w:rsidRPr="000D1AB4" w:rsidRDefault="006B5389" w:rsidP="006B5389">
      <w:pPr>
        <w:spacing w:before="120"/>
        <w:jc w:val="both"/>
        <w:rPr>
          <w:sz w:val="21"/>
          <w:szCs w:val="21"/>
        </w:rPr>
      </w:pPr>
      <w:r w:rsidRPr="000D1AB4">
        <w:rPr>
          <w:rFonts w:ascii="Cambria" w:hAnsi="Cambria" w:cs="Cambria"/>
          <w:b/>
          <w:sz w:val="21"/>
          <w:szCs w:val="21"/>
        </w:rPr>
        <w:t>Podstawa prawna – art. 275 pkt 2) ustawy z dnia 11 września 2019 r. Prawo zamówień publicznych (</w:t>
      </w:r>
      <w:proofErr w:type="spellStart"/>
      <w:r w:rsidRPr="000D1AB4">
        <w:rPr>
          <w:rFonts w:ascii="Cambria" w:hAnsi="Cambria" w:cs="Cambria"/>
          <w:b/>
          <w:sz w:val="21"/>
          <w:szCs w:val="21"/>
        </w:rPr>
        <w:t>t.j</w:t>
      </w:r>
      <w:proofErr w:type="spellEnd"/>
      <w:r w:rsidRPr="000D1AB4">
        <w:rPr>
          <w:rFonts w:ascii="Cambria" w:hAnsi="Cambria" w:cs="Cambria"/>
          <w:b/>
          <w:sz w:val="21"/>
          <w:szCs w:val="21"/>
        </w:rPr>
        <w:t>. Dz. U. z 20</w:t>
      </w:r>
      <w:r w:rsidR="003B6507">
        <w:rPr>
          <w:rFonts w:ascii="Cambria" w:hAnsi="Cambria" w:cs="Cambria"/>
          <w:b/>
          <w:sz w:val="21"/>
          <w:szCs w:val="21"/>
        </w:rPr>
        <w:t>24</w:t>
      </w:r>
      <w:r w:rsidRPr="000D1AB4">
        <w:rPr>
          <w:rFonts w:ascii="Cambria" w:hAnsi="Cambria" w:cs="Cambria"/>
          <w:b/>
          <w:sz w:val="21"/>
          <w:szCs w:val="21"/>
        </w:rPr>
        <w:t xml:space="preserve"> r. poz. 1</w:t>
      </w:r>
      <w:r w:rsidR="003B6507">
        <w:rPr>
          <w:rFonts w:ascii="Cambria" w:hAnsi="Cambria" w:cs="Cambria"/>
          <w:b/>
          <w:sz w:val="21"/>
          <w:szCs w:val="21"/>
        </w:rPr>
        <w:t>320</w:t>
      </w:r>
      <w:r w:rsidRPr="000D1AB4">
        <w:rPr>
          <w:rFonts w:ascii="Cambria" w:hAnsi="Cambria" w:cs="Cambria"/>
          <w:b/>
          <w:sz w:val="21"/>
          <w:szCs w:val="21"/>
        </w:rPr>
        <w:t xml:space="preserve">). </w:t>
      </w:r>
    </w:p>
    <w:p w14:paraId="0B435C68" w14:textId="77777777" w:rsidR="00DD1F80" w:rsidRPr="00C65866" w:rsidRDefault="00DD1F80" w:rsidP="00C65866">
      <w:pPr>
        <w:spacing w:before="120"/>
        <w:rPr>
          <w:rFonts w:ascii="Cambria" w:hAnsi="Cambria" w:cs="Cambria"/>
          <w:b/>
          <w:sz w:val="21"/>
          <w:szCs w:val="21"/>
        </w:rPr>
      </w:pPr>
    </w:p>
    <w:p w14:paraId="323CC5BE" w14:textId="77777777" w:rsidR="00DD1F80" w:rsidRPr="00C65866" w:rsidRDefault="00DD1F80" w:rsidP="00C65866">
      <w:pPr>
        <w:spacing w:before="120"/>
        <w:rPr>
          <w:rFonts w:ascii="Cambria" w:hAnsi="Cambria" w:cs="Cambria"/>
          <w:b/>
          <w:sz w:val="21"/>
          <w:szCs w:val="21"/>
        </w:rPr>
      </w:pPr>
    </w:p>
    <w:p w14:paraId="0D5C38E7" w14:textId="77777777" w:rsidR="0088493A" w:rsidRPr="00C65866" w:rsidRDefault="0088493A" w:rsidP="00C65866">
      <w:pPr>
        <w:spacing w:before="120"/>
        <w:rPr>
          <w:rFonts w:ascii="Cambria" w:hAnsi="Cambria"/>
          <w:sz w:val="21"/>
          <w:szCs w:val="21"/>
        </w:rPr>
      </w:pPr>
      <w:r w:rsidRPr="00C65866">
        <w:rPr>
          <w:rFonts w:ascii="Cambria" w:hAnsi="Cambria" w:cs="Cambria"/>
          <w:b/>
          <w:sz w:val="21"/>
          <w:szCs w:val="21"/>
        </w:rPr>
        <w:t>PRZEDMIOT ZAMÓWIENIA:</w:t>
      </w:r>
    </w:p>
    <w:p w14:paraId="25FF9F35" w14:textId="77777777" w:rsidR="0088493A" w:rsidRPr="00C65866" w:rsidRDefault="0088493A" w:rsidP="00C65866">
      <w:pPr>
        <w:spacing w:before="120"/>
        <w:rPr>
          <w:rFonts w:ascii="Cambria" w:hAnsi="Cambria" w:cs="Cambria"/>
          <w:b/>
          <w:sz w:val="21"/>
          <w:szCs w:val="21"/>
          <w:u w:val="single"/>
        </w:rPr>
      </w:pPr>
    </w:p>
    <w:p w14:paraId="5A8B6AF3" w14:textId="77777777" w:rsidR="0088493A" w:rsidRPr="00C65866" w:rsidRDefault="0088493A" w:rsidP="00C65866">
      <w:pPr>
        <w:spacing w:before="120"/>
        <w:rPr>
          <w:rFonts w:ascii="Cambria" w:hAnsi="Cambria" w:cs="Cambria"/>
          <w:b/>
          <w:sz w:val="21"/>
          <w:szCs w:val="21"/>
          <w:u w:val="single"/>
        </w:rPr>
      </w:pPr>
    </w:p>
    <w:p w14:paraId="3192DD0C" w14:textId="619E8A13" w:rsidR="0088493A" w:rsidRPr="004A707A" w:rsidRDefault="0088493A" w:rsidP="00E272C8">
      <w:pPr>
        <w:pBdr>
          <w:top w:val="none" w:sz="0" w:space="0" w:color="000000"/>
          <w:left w:val="none" w:sz="0" w:space="0" w:color="000000"/>
          <w:bottom w:val="single" w:sz="8" w:space="3" w:color="000000"/>
          <w:right w:val="none" w:sz="0" w:space="0" w:color="000000"/>
        </w:pBdr>
        <w:tabs>
          <w:tab w:val="center" w:pos="4422"/>
          <w:tab w:val="right" w:pos="8844"/>
        </w:tabs>
        <w:spacing w:before="120"/>
        <w:jc w:val="center"/>
        <w:rPr>
          <w:rFonts w:ascii="Cambria" w:hAnsi="Cambria" w:cs="Cambria"/>
          <w:b/>
          <w:i/>
          <w:sz w:val="24"/>
          <w:szCs w:val="24"/>
        </w:rPr>
      </w:pPr>
      <w:bookmarkStart w:id="0" w:name="_Hlk129775254"/>
      <w:r w:rsidRPr="004A707A">
        <w:rPr>
          <w:rFonts w:ascii="Cambria" w:hAnsi="Cambria" w:cs="Cambria"/>
          <w:b/>
          <w:i/>
          <w:sz w:val="24"/>
          <w:szCs w:val="24"/>
        </w:rPr>
        <w:t>„</w:t>
      </w:r>
      <w:r w:rsidR="004A707A" w:rsidRPr="004A707A">
        <w:rPr>
          <w:rFonts w:ascii="Cambria" w:hAnsi="Cambria"/>
          <w:b/>
          <w:sz w:val="24"/>
          <w:szCs w:val="24"/>
        </w:rPr>
        <w:t>Projekt miejscowego planu zagospodarowania przestrzennego dla obszaru 20 obrębów gminy Kołbaskowo</w:t>
      </w:r>
      <w:r w:rsidRPr="004A707A">
        <w:rPr>
          <w:rFonts w:ascii="Cambria" w:hAnsi="Cambria" w:cs="Cambria"/>
          <w:b/>
          <w:i/>
          <w:sz w:val="24"/>
          <w:szCs w:val="24"/>
        </w:rPr>
        <w:t>”</w:t>
      </w:r>
    </w:p>
    <w:bookmarkEnd w:id="0"/>
    <w:p w14:paraId="6A36D6FF" w14:textId="77777777" w:rsidR="0088493A" w:rsidRPr="00C65866"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54E2D2F8" w14:textId="77777777" w:rsidR="0088493A" w:rsidRPr="00C65866"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1CC4683C" w14:textId="77777777" w:rsidR="0088493A" w:rsidRPr="00C65866" w:rsidRDefault="0088493A" w:rsidP="00C65866">
      <w:pPr>
        <w:pBdr>
          <w:top w:val="none" w:sz="0" w:space="0" w:color="000000"/>
          <w:left w:val="none" w:sz="0" w:space="0" w:color="000000"/>
          <w:bottom w:val="single" w:sz="8" w:space="3" w:color="000000"/>
          <w:right w:val="none" w:sz="0" w:space="0" w:color="000000"/>
        </w:pBdr>
        <w:spacing w:before="120"/>
        <w:jc w:val="center"/>
        <w:rPr>
          <w:rFonts w:ascii="Cambria" w:hAnsi="Cambria" w:cs="Cambria"/>
          <w:b/>
          <w:i/>
          <w:sz w:val="21"/>
          <w:szCs w:val="21"/>
        </w:rPr>
      </w:pPr>
    </w:p>
    <w:p w14:paraId="35DF8E1B" w14:textId="77777777" w:rsidR="0088493A" w:rsidRPr="00C65866" w:rsidRDefault="0088493A" w:rsidP="00C65866">
      <w:pPr>
        <w:spacing w:before="120"/>
        <w:ind w:right="-108"/>
        <w:rPr>
          <w:rFonts w:ascii="Cambria" w:hAnsi="Cambria" w:cs="Cambria"/>
          <w:b/>
          <w:i/>
          <w:sz w:val="21"/>
          <w:szCs w:val="21"/>
        </w:rPr>
      </w:pPr>
    </w:p>
    <w:p w14:paraId="5C5B6026" w14:textId="77777777" w:rsidR="0088493A" w:rsidRPr="00C65866" w:rsidRDefault="0088493A" w:rsidP="00C65866">
      <w:pPr>
        <w:spacing w:before="120"/>
        <w:ind w:left="33" w:right="-108"/>
        <w:rPr>
          <w:rFonts w:ascii="Cambria" w:hAnsi="Cambria" w:cs="Cambria"/>
          <w:b/>
          <w:i/>
          <w:sz w:val="21"/>
          <w:szCs w:val="21"/>
        </w:rPr>
      </w:pPr>
    </w:p>
    <w:p w14:paraId="4BDA6256" w14:textId="77777777" w:rsidR="0088493A" w:rsidRPr="00C65866" w:rsidRDefault="0088493A" w:rsidP="00C65866">
      <w:pPr>
        <w:spacing w:before="120"/>
        <w:ind w:firstLine="2694"/>
        <w:rPr>
          <w:rFonts w:ascii="Cambria" w:hAnsi="Cambria"/>
          <w:b/>
          <w:sz w:val="21"/>
          <w:szCs w:val="21"/>
        </w:rPr>
      </w:pPr>
    </w:p>
    <w:p w14:paraId="64FF97E1" w14:textId="77777777" w:rsidR="00E954BD" w:rsidRPr="00C65866" w:rsidRDefault="00E954BD" w:rsidP="00C65866">
      <w:pPr>
        <w:spacing w:before="120"/>
        <w:rPr>
          <w:rFonts w:ascii="Cambria" w:hAnsi="Cambria" w:cs="Cambria"/>
          <w:b/>
          <w:sz w:val="21"/>
          <w:szCs w:val="21"/>
        </w:rPr>
      </w:pPr>
    </w:p>
    <w:p w14:paraId="73156B05" w14:textId="6BC14B3D" w:rsidR="0088493A" w:rsidRPr="006E130A" w:rsidRDefault="005D14FD" w:rsidP="00C65866">
      <w:pPr>
        <w:spacing w:before="120"/>
        <w:jc w:val="center"/>
        <w:rPr>
          <w:rFonts w:ascii="Cambria" w:hAnsi="Cambria"/>
          <w:sz w:val="21"/>
          <w:szCs w:val="21"/>
        </w:rPr>
      </w:pPr>
      <w:bookmarkStart w:id="1" w:name="_GoBack"/>
      <w:r w:rsidRPr="006E130A">
        <w:rPr>
          <w:rFonts w:ascii="Cambria" w:hAnsi="Cambria" w:cs="Cambria"/>
          <w:sz w:val="21"/>
          <w:szCs w:val="21"/>
        </w:rPr>
        <w:t>Kołbaskowo</w:t>
      </w:r>
      <w:r w:rsidR="004D5316" w:rsidRPr="006E130A">
        <w:rPr>
          <w:rFonts w:ascii="Cambria" w:hAnsi="Cambria" w:cs="Cambria"/>
          <w:sz w:val="21"/>
          <w:szCs w:val="21"/>
        </w:rPr>
        <w:t>,</w:t>
      </w:r>
      <w:r w:rsidR="003B6507" w:rsidRPr="006E130A">
        <w:rPr>
          <w:rFonts w:ascii="Cambria" w:hAnsi="Cambria" w:cs="Cambria"/>
          <w:sz w:val="21"/>
          <w:szCs w:val="21"/>
        </w:rPr>
        <w:t xml:space="preserve"> </w:t>
      </w:r>
      <w:r w:rsidR="008B78FE" w:rsidRPr="006E130A">
        <w:rPr>
          <w:rFonts w:ascii="Cambria" w:hAnsi="Cambria" w:cs="Cambria"/>
          <w:sz w:val="21"/>
          <w:szCs w:val="21"/>
        </w:rPr>
        <w:t>16</w:t>
      </w:r>
      <w:r w:rsidR="002D283D" w:rsidRPr="006E130A">
        <w:rPr>
          <w:rFonts w:ascii="Cambria" w:hAnsi="Cambria" w:cs="Cambria"/>
          <w:sz w:val="21"/>
          <w:szCs w:val="21"/>
        </w:rPr>
        <w:t>.04</w:t>
      </w:r>
      <w:r w:rsidR="00E1605A" w:rsidRPr="006E130A">
        <w:rPr>
          <w:rFonts w:ascii="Cambria" w:hAnsi="Cambria" w:cs="Cambria"/>
          <w:sz w:val="21"/>
          <w:szCs w:val="21"/>
        </w:rPr>
        <w:t>.</w:t>
      </w:r>
      <w:r w:rsidRPr="006E130A">
        <w:rPr>
          <w:rFonts w:ascii="Cambria" w:hAnsi="Cambria" w:cs="Cambria"/>
          <w:sz w:val="21"/>
          <w:szCs w:val="21"/>
        </w:rPr>
        <w:t>202</w:t>
      </w:r>
      <w:r w:rsidR="004A707A" w:rsidRPr="006E130A">
        <w:rPr>
          <w:rFonts w:ascii="Cambria" w:hAnsi="Cambria" w:cs="Cambria"/>
          <w:sz w:val="21"/>
          <w:szCs w:val="21"/>
        </w:rPr>
        <w:t>5</w:t>
      </w:r>
      <w:r w:rsidR="0088493A" w:rsidRPr="006E130A">
        <w:rPr>
          <w:rFonts w:ascii="Cambria" w:hAnsi="Cambria" w:cs="Cambria"/>
          <w:sz w:val="21"/>
          <w:szCs w:val="21"/>
        </w:rPr>
        <w:t xml:space="preserve"> r.</w:t>
      </w:r>
    </w:p>
    <w:bookmarkEnd w:id="1"/>
    <w:p w14:paraId="7620A564" w14:textId="30EFEE75" w:rsidR="0088493A" w:rsidRPr="00C65866" w:rsidRDefault="0088493A" w:rsidP="00C65866">
      <w:pPr>
        <w:pageBreakBefore/>
        <w:spacing w:before="120"/>
        <w:jc w:val="center"/>
        <w:rPr>
          <w:rFonts w:ascii="Cambria" w:hAnsi="Cambria"/>
          <w:sz w:val="21"/>
          <w:szCs w:val="21"/>
        </w:rPr>
      </w:pPr>
      <w:r w:rsidRPr="00C65866">
        <w:rPr>
          <w:rFonts w:ascii="Cambria" w:hAnsi="Cambria" w:cs="Cambria"/>
          <w:b/>
          <w:bCs/>
          <w:sz w:val="21"/>
          <w:szCs w:val="21"/>
        </w:rPr>
        <w:lastRenderedPageBreak/>
        <w:t>SPECYFIKACJA WARUNKÓW ZAMÓWIENIA</w:t>
      </w:r>
    </w:p>
    <w:p w14:paraId="5D75E7C2" w14:textId="77777777" w:rsidR="0088493A" w:rsidRPr="00C65866"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7D195AD0" w14:textId="77777777">
        <w:tc>
          <w:tcPr>
            <w:tcW w:w="9077" w:type="dxa"/>
            <w:shd w:val="clear" w:color="auto" w:fill="E7E6E6"/>
          </w:tcPr>
          <w:p w14:paraId="0F48F630"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sz w:val="21"/>
                <w:szCs w:val="21"/>
              </w:rPr>
              <w:t xml:space="preserve">1. </w:t>
            </w:r>
            <w:r w:rsidRPr="00C65866">
              <w:rPr>
                <w:rFonts w:ascii="Cambria" w:hAnsi="Cambria" w:cs="Cambria"/>
                <w:b/>
                <w:sz w:val="21"/>
                <w:szCs w:val="21"/>
              </w:rPr>
              <w:tab/>
              <w:t>NAZWA I ADRES ZAMAWIAJĄCEGO</w:t>
            </w:r>
          </w:p>
        </w:tc>
      </w:tr>
    </w:tbl>
    <w:p w14:paraId="1D64CBCD" w14:textId="1CD0A1E0" w:rsidR="0088493A" w:rsidRPr="00C65866" w:rsidRDefault="0088493A" w:rsidP="00C65866">
      <w:pPr>
        <w:spacing w:before="120"/>
        <w:ind w:firstLine="708"/>
        <w:jc w:val="both"/>
        <w:rPr>
          <w:rFonts w:ascii="Cambria" w:hAnsi="Cambria"/>
          <w:sz w:val="21"/>
          <w:szCs w:val="21"/>
        </w:rPr>
      </w:pPr>
      <w:r w:rsidRPr="00C65866">
        <w:rPr>
          <w:rFonts w:ascii="Cambria" w:hAnsi="Cambria" w:cs="Cambria"/>
          <w:sz w:val="21"/>
          <w:szCs w:val="21"/>
        </w:rPr>
        <w:t xml:space="preserve">Gmina </w:t>
      </w:r>
      <w:r w:rsidR="005D14FD" w:rsidRPr="00C65866">
        <w:rPr>
          <w:rFonts w:ascii="Cambria" w:hAnsi="Cambria" w:cs="Cambria"/>
          <w:sz w:val="21"/>
          <w:szCs w:val="21"/>
        </w:rPr>
        <w:t>Kołbaskowo</w:t>
      </w:r>
    </w:p>
    <w:p w14:paraId="16FC85A0" w14:textId="77777777" w:rsidR="005D14FD" w:rsidRPr="00C65866" w:rsidRDefault="005D14FD" w:rsidP="00C65866">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Kołbaskowo 106</w:t>
      </w:r>
    </w:p>
    <w:p w14:paraId="15735884" w14:textId="60247EC5" w:rsidR="005D14FD" w:rsidRPr="00C65866" w:rsidRDefault="005D14FD" w:rsidP="00C65866">
      <w:pPr>
        <w:spacing w:before="120"/>
        <w:ind w:left="709"/>
        <w:jc w:val="both"/>
        <w:rPr>
          <w:rFonts w:ascii="Cambria" w:hAnsi="Cambria"/>
          <w:color w:val="040404"/>
          <w:sz w:val="21"/>
          <w:szCs w:val="21"/>
          <w:shd w:val="clear" w:color="auto" w:fill="FDFDFD"/>
        </w:rPr>
      </w:pPr>
      <w:r w:rsidRPr="00C65866">
        <w:rPr>
          <w:rFonts w:ascii="Cambria" w:hAnsi="Cambria"/>
          <w:color w:val="040404"/>
          <w:sz w:val="21"/>
          <w:szCs w:val="21"/>
          <w:shd w:val="clear" w:color="auto" w:fill="FDFDFD"/>
        </w:rPr>
        <w:t>72-001 Kołbaskowo</w:t>
      </w:r>
    </w:p>
    <w:p w14:paraId="58BC8006" w14:textId="15E440F4" w:rsidR="005B22E7" w:rsidRPr="00C65866" w:rsidRDefault="0088493A" w:rsidP="00C65866">
      <w:pPr>
        <w:spacing w:before="120"/>
        <w:ind w:left="709"/>
        <w:jc w:val="both"/>
        <w:rPr>
          <w:rFonts w:ascii="Cambria" w:hAnsi="Cambria" w:cs="Cambria"/>
          <w:sz w:val="21"/>
          <w:szCs w:val="21"/>
          <w:lang w:bidi="pl-PL"/>
        </w:rPr>
      </w:pPr>
      <w:r w:rsidRPr="00C65866">
        <w:rPr>
          <w:rFonts w:ascii="Cambria" w:hAnsi="Cambria" w:cs="Cambria"/>
          <w:sz w:val="21"/>
          <w:szCs w:val="21"/>
          <w:lang w:bidi="pl-PL"/>
        </w:rPr>
        <w:t xml:space="preserve">telefon: </w:t>
      </w:r>
      <w:r w:rsidR="00243E19">
        <w:rPr>
          <w:rFonts w:ascii="Cambria" w:hAnsi="Cambria" w:cs="Cambria"/>
          <w:sz w:val="21"/>
          <w:szCs w:val="21"/>
          <w:lang w:bidi="pl-PL"/>
        </w:rPr>
        <w:t>91 311 95 10</w:t>
      </w:r>
    </w:p>
    <w:p w14:paraId="5AA86EFE" w14:textId="07B827C3"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lang w:bidi="pl-PL"/>
        </w:rPr>
        <w:t xml:space="preserve">faks: </w:t>
      </w:r>
      <w:r w:rsidR="00243E19">
        <w:rPr>
          <w:rFonts w:ascii="Cambria" w:hAnsi="Cambria" w:cs="Cambria"/>
          <w:sz w:val="21"/>
          <w:szCs w:val="21"/>
          <w:lang w:bidi="pl-PL"/>
        </w:rPr>
        <w:t>91 311 95 10 (w. 22)</w:t>
      </w:r>
    </w:p>
    <w:p w14:paraId="0AB6F9BE" w14:textId="6E561A6F"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lang w:bidi="pl-PL"/>
        </w:rPr>
        <w:t>adres strony internetowej</w:t>
      </w:r>
      <w:r w:rsidR="005B22E7" w:rsidRPr="00C65866">
        <w:rPr>
          <w:rFonts w:ascii="Cambria" w:hAnsi="Cambria" w:cs="Cambria"/>
          <w:sz w:val="21"/>
          <w:szCs w:val="21"/>
          <w:lang w:bidi="pl-PL"/>
        </w:rPr>
        <w:t xml:space="preserve"> </w:t>
      </w:r>
      <w:proofErr w:type="spellStart"/>
      <w:r w:rsidR="005B22E7" w:rsidRPr="00C65866">
        <w:rPr>
          <w:rFonts w:ascii="Cambria" w:hAnsi="Cambria" w:cs="Cambria"/>
          <w:sz w:val="21"/>
          <w:szCs w:val="21"/>
          <w:lang w:bidi="pl-PL"/>
        </w:rPr>
        <w:t>Zamawiajacego</w:t>
      </w:r>
      <w:proofErr w:type="spellEnd"/>
      <w:r w:rsidRPr="00C65866">
        <w:rPr>
          <w:rFonts w:ascii="Cambria" w:hAnsi="Cambria" w:cs="Cambria"/>
          <w:sz w:val="21"/>
          <w:szCs w:val="21"/>
          <w:lang w:bidi="pl-PL"/>
        </w:rPr>
        <w:t>:</w:t>
      </w:r>
      <w:r w:rsidR="00243E19">
        <w:rPr>
          <w:rFonts w:ascii="Cambria" w:hAnsi="Cambria" w:cs="Cambria"/>
          <w:sz w:val="21"/>
          <w:szCs w:val="21"/>
          <w:lang w:bidi="pl-PL"/>
        </w:rPr>
        <w:t xml:space="preserve"> www.bip.kolbaskowo.pl</w:t>
      </w:r>
    </w:p>
    <w:p w14:paraId="28979DFB" w14:textId="7347C3B4" w:rsidR="0088493A" w:rsidRPr="00243E19" w:rsidRDefault="0088493A" w:rsidP="00C65866">
      <w:pPr>
        <w:spacing w:before="120"/>
        <w:ind w:left="709"/>
        <w:jc w:val="both"/>
        <w:rPr>
          <w:rFonts w:ascii="Cambria" w:hAnsi="Cambria" w:cs="Cambria"/>
          <w:sz w:val="21"/>
          <w:szCs w:val="21"/>
        </w:rPr>
      </w:pPr>
      <w:r w:rsidRPr="00243E19">
        <w:rPr>
          <w:rFonts w:ascii="Cambria" w:hAnsi="Cambria" w:cs="Cambria"/>
          <w:sz w:val="21"/>
          <w:szCs w:val="21"/>
          <w:lang w:bidi="pl-PL"/>
        </w:rPr>
        <w:t xml:space="preserve">e-mail: </w:t>
      </w:r>
      <w:r w:rsidR="00243E19" w:rsidRPr="00243E19">
        <w:rPr>
          <w:rStyle w:val="Hipercze"/>
          <w:rFonts w:ascii="Cambria" w:hAnsi="Cambria" w:cs="Cambria"/>
          <w:sz w:val="21"/>
          <w:szCs w:val="21"/>
        </w:rPr>
        <w:t>biuro@kolbaskowo.pl</w:t>
      </w:r>
    </w:p>
    <w:p w14:paraId="468E88E6" w14:textId="74F0208F" w:rsidR="006B5389" w:rsidRPr="002E0203" w:rsidRDefault="0088493A" w:rsidP="00D504B5">
      <w:pPr>
        <w:tabs>
          <w:tab w:val="left" w:pos="7371"/>
        </w:tabs>
        <w:spacing w:before="120"/>
        <w:ind w:left="709"/>
        <w:jc w:val="both"/>
        <w:rPr>
          <w:rFonts w:ascii="Cambria" w:eastAsia="Times New Roman" w:hAnsi="Cambria" w:cstheme="minorHAnsi"/>
          <w:color w:val="0000FF"/>
          <w:sz w:val="21"/>
          <w:szCs w:val="21"/>
          <w:u w:val="single"/>
          <w:lang w:eastAsia="pl-PL"/>
        </w:rPr>
      </w:pPr>
      <w:r w:rsidRPr="00C65866">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r w:rsidR="006B5389" w:rsidRPr="00AB1416">
        <w:rPr>
          <w:rStyle w:val="Hipercze"/>
          <w:rFonts w:ascii="Cambria" w:eastAsia="Times New Roman" w:hAnsi="Cambria" w:cstheme="minorHAnsi"/>
          <w:sz w:val="21"/>
          <w:szCs w:val="21"/>
          <w:lang w:eastAsia="pl-PL"/>
        </w:rPr>
        <w:t>https://platfo</w:t>
      </w:r>
      <w:r w:rsidR="006B5389">
        <w:rPr>
          <w:rStyle w:val="Hipercze"/>
          <w:rFonts w:ascii="Cambria" w:eastAsia="Times New Roman" w:hAnsi="Cambria" w:cstheme="minorHAnsi"/>
          <w:sz w:val="21"/>
          <w:szCs w:val="21"/>
          <w:lang w:eastAsia="pl-PL"/>
        </w:rPr>
        <w:t>rmazakupowa.pl/transakcja/</w:t>
      </w:r>
      <w:r w:rsidR="004A707A">
        <w:rPr>
          <w:rStyle w:val="Hipercze"/>
          <w:rFonts w:ascii="Cambria" w:eastAsia="Times New Roman" w:hAnsi="Cambria" w:cstheme="minorHAnsi"/>
          <w:sz w:val="21"/>
          <w:szCs w:val="21"/>
          <w:lang w:eastAsia="pl-PL"/>
        </w:rPr>
        <w:t>1072034</w:t>
      </w:r>
    </w:p>
    <w:p w14:paraId="71590D63" w14:textId="062DF618" w:rsidR="0088493A" w:rsidRPr="00C65866" w:rsidRDefault="005D14FD" w:rsidP="00C65866">
      <w:pPr>
        <w:spacing w:before="120"/>
        <w:ind w:left="709"/>
        <w:jc w:val="both"/>
        <w:rPr>
          <w:rFonts w:ascii="Cambria" w:hAnsi="Cambria"/>
          <w:sz w:val="21"/>
          <w:szCs w:val="21"/>
        </w:rPr>
      </w:pPr>
      <w:r w:rsidRPr="00C65866">
        <w:rPr>
          <w:rFonts w:ascii="Cambria" w:hAnsi="Cambria" w:cs="Cambria"/>
          <w:sz w:val="21"/>
          <w:szCs w:val="21"/>
        </w:rPr>
        <w:t>Zamawiający</w:t>
      </w:r>
      <w:r w:rsidR="0088493A" w:rsidRPr="00C65866">
        <w:rPr>
          <w:rFonts w:ascii="Cambria" w:hAnsi="Cambria" w:cs="Cambria"/>
          <w:sz w:val="21"/>
          <w:szCs w:val="21"/>
        </w:rPr>
        <w:t xml:space="preserve"> zaprasza do udziału w postępowaniu o udzielenie zamówienia publicznego prowadzonym w trybie podstawowym zgodnie z wymaganiami określonymi w SWZ. </w:t>
      </w:r>
    </w:p>
    <w:p w14:paraId="00638F52"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067DF61D" w14:textId="77777777" w:rsidR="0088493A" w:rsidRPr="00C65866" w:rsidRDefault="0088493A" w:rsidP="00C65866">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1948B81C" w14:textId="77777777">
        <w:tc>
          <w:tcPr>
            <w:tcW w:w="9077" w:type="dxa"/>
            <w:shd w:val="clear" w:color="auto" w:fill="E7E6E6"/>
          </w:tcPr>
          <w:p w14:paraId="2957684A"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sz w:val="21"/>
                <w:szCs w:val="21"/>
              </w:rPr>
              <w:t xml:space="preserve">2. </w:t>
            </w:r>
            <w:r w:rsidRPr="00C65866">
              <w:rPr>
                <w:rFonts w:ascii="Cambria" w:hAnsi="Cambria" w:cs="Cambria"/>
                <w:b/>
                <w:sz w:val="21"/>
                <w:szCs w:val="21"/>
              </w:rPr>
              <w:tab/>
              <w:t>TRYB UDZIELANIA ZAMÓWIENIA</w:t>
            </w:r>
          </w:p>
        </w:tc>
      </w:tr>
    </w:tbl>
    <w:p w14:paraId="15CBD9F0" w14:textId="77777777" w:rsidR="0088493A" w:rsidRPr="00C65866" w:rsidRDefault="0088493A" w:rsidP="00BE5158">
      <w:pPr>
        <w:rPr>
          <w:rFonts w:ascii="Cambria" w:hAnsi="Cambria" w:cs="Cambria"/>
          <w:sz w:val="21"/>
          <w:szCs w:val="21"/>
        </w:rPr>
      </w:pPr>
    </w:p>
    <w:p w14:paraId="48747A28" w14:textId="4C154D1F" w:rsidR="0088493A" w:rsidRPr="000A6607" w:rsidRDefault="0088493A" w:rsidP="00C65866">
      <w:pPr>
        <w:spacing w:before="120"/>
        <w:ind w:left="709" w:hanging="709"/>
        <w:jc w:val="both"/>
        <w:rPr>
          <w:rFonts w:ascii="Cambria" w:hAnsi="Cambria"/>
          <w:sz w:val="21"/>
          <w:szCs w:val="21"/>
        </w:rPr>
      </w:pPr>
      <w:r w:rsidRPr="000A6607">
        <w:rPr>
          <w:rFonts w:ascii="Cambria" w:hAnsi="Cambria" w:cs="Cambria"/>
          <w:sz w:val="21"/>
          <w:szCs w:val="21"/>
        </w:rPr>
        <w:t>2.1.</w:t>
      </w:r>
      <w:r w:rsidRPr="000A6607">
        <w:rPr>
          <w:rFonts w:ascii="Cambria" w:hAnsi="Cambria" w:cs="Cambria"/>
          <w:sz w:val="21"/>
          <w:szCs w:val="21"/>
        </w:rPr>
        <w:tab/>
        <w:t>Postępowanie prowadzone jest w trybie podstawowym w wariancie II, o którym mowa w art. 275 pkt 2) ustawy z dnia 11 września 2019 r. Prawo zamówień publicznych (</w:t>
      </w:r>
      <w:proofErr w:type="spellStart"/>
      <w:r w:rsidR="005B22E7" w:rsidRPr="000A6607">
        <w:rPr>
          <w:rFonts w:ascii="Cambria" w:hAnsi="Cambria" w:cs="Cambria"/>
          <w:sz w:val="21"/>
          <w:szCs w:val="21"/>
        </w:rPr>
        <w:t>t.</w:t>
      </w:r>
      <w:r w:rsidR="005D55DA" w:rsidRPr="000A6607">
        <w:rPr>
          <w:rFonts w:ascii="Cambria" w:hAnsi="Cambria" w:cs="Cambria"/>
          <w:sz w:val="21"/>
          <w:szCs w:val="21"/>
        </w:rPr>
        <w:t>j</w:t>
      </w:r>
      <w:proofErr w:type="spellEnd"/>
      <w:r w:rsidR="005D55DA" w:rsidRPr="000A6607">
        <w:rPr>
          <w:rFonts w:ascii="Cambria" w:hAnsi="Cambria" w:cs="Cambria"/>
          <w:sz w:val="21"/>
          <w:szCs w:val="21"/>
        </w:rPr>
        <w:t>. Dz. U. z 2024</w:t>
      </w:r>
      <w:r w:rsidRPr="000A6607">
        <w:rPr>
          <w:rFonts w:ascii="Cambria" w:hAnsi="Cambria" w:cs="Cambria"/>
          <w:sz w:val="21"/>
          <w:szCs w:val="21"/>
        </w:rPr>
        <w:t xml:space="preserve"> r. poz. </w:t>
      </w:r>
      <w:r w:rsidR="005D55DA" w:rsidRPr="000A6607">
        <w:rPr>
          <w:rFonts w:ascii="Cambria" w:hAnsi="Cambria" w:cs="Cambria"/>
          <w:sz w:val="21"/>
          <w:szCs w:val="21"/>
        </w:rPr>
        <w:t>1320</w:t>
      </w:r>
      <w:r w:rsidR="0029628B" w:rsidRPr="000A6607">
        <w:rPr>
          <w:rFonts w:ascii="Cambria" w:hAnsi="Cambria" w:cs="Cambria"/>
          <w:sz w:val="21"/>
          <w:szCs w:val="21"/>
        </w:rPr>
        <w:t xml:space="preserve"> </w:t>
      </w:r>
      <w:r w:rsidRPr="000A6607">
        <w:rPr>
          <w:rFonts w:ascii="Cambria" w:hAnsi="Cambria" w:cs="Cambria"/>
          <w:sz w:val="21"/>
          <w:szCs w:val="21"/>
        </w:rPr>
        <w:t>- „PZP”) na podstawie art. 275 pkt 2) w zw. z art. 266 - 274 oraz art. 276-278 oraz art. 280 - 281 oraz ar</w:t>
      </w:r>
      <w:r w:rsidR="002C27EE" w:rsidRPr="000A6607">
        <w:rPr>
          <w:rFonts w:ascii="Cambria" w:hAnsi="Cambria" w:cs="Cambria"/>
          <w:sz w:val="21"/>
          <w:szCs w:val="21"/>
        </w:rPr>
        <w:t>t. 283 – 291 oraz art. 293-294 oraz art. 296</w:t>
      </w:r>
      <w:r w:rsidRPr="000A6607">
        <w:rPr>
          <w:rFonts w:ascii="Cambria" w:hAnsi="Cambria" w:cs="Cambria"/>
          <w:sz w:val="21"/>
          <w:szCs w:val="21"/>
        </w:rPr>
        <w:t xml:space="preserve"> oraz aktów wykonawczych do PZP.</w:t>
      </w:r>
    </w:p>
    <w:p w14:paraId="377F27F0" w14:textId="77777777" w:rsidR="0088493A" w:rsidRPr="000A6607" w:rsidRDefault="0088493A" w:rsidP="00C65866">
      <w:pPr>
        <w:spacing w:before="120"/>
        <w:ind w:left="709" w:hanging="709"/>
        <w:jc w:val="both"/>
        <w:rPr>
          <w:rFonts w:ascii="Cambria" w:hAnsi="Cambria"/>
          <w:sz w:val="21"/>
          <w:szCs w:val="21"/>
        </w:rPr>
      </w:pPr>
      <w:r w:rsidRPr="000A6607">
        <w:rPr>
          <w:rFonts w:ascii="Cambria" w:hAnsi="Cambria" w:cs="Cambria"/>
          <w:sz w:val="21"/>
          <w:szCs w:val="21"/>
        </w:rPr>
        <w:t>2.2.</w:t>
      </w:r>
      <w:r w:rsidRPr="000A6607">
        <w:rPr>
          <w:rFonts w:ascii="Cambria" w:hAnsi="Cambria" w:cs="Cambria"/>
          <w:sz w:val="21"/>
          <w:szCs w:val="21"/>
        </w:rPr>
        <w:tab/>
        <w:t>Zamawiający zgodnie z art. 275 pkt 2 PZP przewiduje możliwość wyboru najkorzystniejszej oferty po przeprowadzeniu negocjacji.</w:t>
      </w:r>
    </w:p>
    <w:p w14:paraId="242BE46D" w14:textId="0B4AB8E1" w:rsidR="0088493A" w:rsidRPr="000A6607" w:rsidRDefault="0088493A" w:rsidP="00C65866">
      <w:pPr>
        <w:spacing w:before="120"/>
        <w:ind w:left="709" w:hanging="709"/>
        <w:jc w:val="both"/>
        <w:rPr>
          <w:rFonts w:ascii="Cambria" w:hAnsi="Cambria"/>
          <w:sz w:val="21"/>
          <w:szCs w:val="21"/>
        </w:rPr>
      </w:pPr>
      <w:r w:rsidRPr="000A6607">
        <w:rPr>
          <w:rFonts w:ascii="Cambria" w:hAnsi="Cambria" w:cs="Cambria"/>
          <w:sz w:val="21"/>
          <w:szCs w:val="21"/>
        </w:rPr>
        <w:t>2.3.</w:t>
      </w:r>
      <w:r w:rsidRPr="000A6607">
        <w:rPr>
          <w:rFonts w:ascii="Cambria" w:hAnsi="Cambria" w:cs="Cambria"/>
          <w:sz w:val="21"/>
          <w:szCs w:val="21"/>
        </w:rPr>
        <w:tab/>
      </w:r>
      <w:r w:rsidRPr="000A6607">
        <w:rPr>
          <w:rFonts w:ascii="Cambria" w:hAnsi="Cambria" w:cs="Cambria"/>
          <w:bCs/>
          <w:sz w:val="21"/>
          <w:szCs w:val="21"/>
        </w:rPr>
        <w:t>Zamawiający nie przewiduje wyboru najkorzystniejszej oferty z zastosowaniem aukcji elektronicznej</w:t>
      </w:r>
      <w:r w:rsidR="00515F3F" w:rsidRPr="000A6607">
        <w:rPr>
          <w:rFonts w:ascii="Cambria" w:hAnsi="Cambria" w:cs="Cambria"/>
          <w:bCs/>
          <w:sz w:val="21"/>
          <w:szCs w:val="21"/>
        </w:rPr>
        <w:t>.</w:t>
      </w:r>
    </w:p>
    <w:p w14:paraId="42E6F2F4" w14:textId="4CA352A6" w:rsidR="0088493A" w:rsidRPr="00E272C8" w:rsidRDefault="0088493A" w:rsidP="00E272C8">
      <w:pPr>
        <w:spacing w:before="120" w:after="120"/>
        <w:jc w:val="both"/>
        <w:rPr>
          <w:rFonts w:ascii="Cambria" w:hAnsi="Cambria"/>
          <w:sz w:val="21"/>
          <w:szCs w:val="21"/>
        </w:rPr>
      </w:pPr>
      <w:r w:rsidRPr="000A6607">
        <w:rPr>
          <w:rFonts w:ascii="Cambria" w:hAnsi="Cambria" w:cs="Cambria"/>
          <w:sz w:val="21"/>
          <w:szCs w:val="21"/>
        </w:rPr>
        <w:t>2.4.</w:t>
      </w:r>
      <w:r w:rsidRPr="000A6607">
        <w:rPr>
          <w:rFonts w:ascii="Cambria" w:hAnsi="Cambria" w:cs="Cambria"/>
          <w:sz w:val="21"/>
          <w:szCs w:val="21"/>
        </w:rPr>
        <w:tab/>
        <w:t xml:space="preserve">Zamawiający nie dopuszcza składania ofert wariantowych oraz nie przewiduje </w:t>
      </w:r>
      <w:r w:rsidRPr="00E272C8">
        <w:rPr>
          <w:rFonts w:ascii="Cambria" w:hAnsi="Cambria" w:cs="Cambria"/>
          <w:sz w:val="21"/>
          <w:szCs w:val="21"/>
        </w:rPr>
        <w:tab/>
        <w:t>zawarcia umowy ramowej</w:t>
      </w:r>
      <w:r w:rsidR="00515F3F" w:rsidRPr="00E272C8">
        <w:rPr>
          <w:rFonts w:ascii="Cambria" w:hAnsi="Cambria" w:cs="Cambria"/>
          <w:sz w:val="21"/>
          <w:szCs w:val="21"/>
        </w:rPr>
        <w:t>.</w:t>
      </w:r>
    </w:p>
    <w:p w14:paraId="66CCEFDD" w14:textId="5F173536" w:rsidR="0088493A" w:rsidRDefault="0088493A" w:rsidP="00E272C8">
      <w:pPr>
        <w:spacing w:before="120" w:after="120"/>
        <w:ind w:left="709" w:hanging="709"/>
        <w:jc w:val="both"/>
        <w:rPr>
          <w:rFonts w:ascii="Cambria" w:hAnsi="Cambria" w:cs="Cambria"/>
          <w:sz w:val="21"/>
          <w:szCs w:val="21"/>
        </w:rPr>
      </w:pPr>
      <w:r w:rsidRPr="00E272C8">
        <w:rPr>
          <w:rFonts w:ascii="Cambria" w:hAnsi="Cambria" w:cs="Cambria"/>
          <w:sz w:val="21"/>
          <w:szCs w:val="21"/>
        </w:rPr>
        <w:t>2.5.</w:t>
      </w:r>
      <w:r w:rsidRPr="00C65866">
        <w:rPr>
          <w:rFonts w:ascii="Cambria" w:hAnsi="Cambria" w:cs="Cambria"/>
          <w:sz w:val="21"/>
          <w:szCs w:val="21"/>
        </w:rPr>
        <w:tab/>
        <w:t>Zamawiający nie żąda składania przedmiotowych środków dowodowych</w:t>
      </w:r>
      <w:r w:rsidR="00265561">
        <w:t xml:space="preserve">, </w:t>
      </w:r>
      <w:r w:rsidR="00265561" w:rsidRPr="00265561">
        <w:rPr>
          <w:rFonts w:ascii="Cambria" w:hAnsi="Cambria" w:cs="Cambria"/>
          <w:sz w:val="21"/>
          <w:szCs w:val="21"/>
        </w:rPr>
        <w:t>z</w:t>
      </w:r>
      <w:r w:rsidR="00E272C8">
        <w:rPr>
          <w:rFonts w:ascii="Cambria" w:hAnsi="Cambria" w:cs="Cambria"/>
          <w:sz w:val="21"/>
          <w:szCs w:val="21"/>
        </w:rPr>
        <w:t xml:space="preserve"> </w:t>
      </w:r>
      <w:r w:rsidR="00265561" w:rsidRPr="00265561">
        <w:rPr>
          <w:rFonts w:ascii="Cambria" w:hAnsi="Cambria" w:cs="Cambria"/>
          <w:sz w:val="21"/>
          <w:szCs w:val="21"/>
        </w:rPr>
        <w:t xml:space="preserve">zastrzeżeniem art. 101 ust. 5 PZP. </w:t>
      </w:r>
    </w:p>
    <w:p w14:paraId="1E0AE8BE" w14:textId="77777777" w:rsidR="00080A6D" w:rsidRDefault="00080A6D" w:rsidP="004F31E9">
      <w:pPr>
        <w:spacing w:before="120"/>
        <w:contextualSpacing/>
        <w:jc w:val="both"/>
        <w:rPr>
          <w:rFonts w:ascii="Cambria" w:hAnsi="Cambria" w:cs="Cambria"/>
          <w:sz w:val="21"/>
          <w:szCs w:val="21"/>
        </w:rPr>
      </w:pPr>
    </w:p>
    <w:p w14:paraId="238F74F3" w14:textId="77777777" w:rsidR="00080A6D" w:rsidRPr="00BE5158" w:rsidRDefault="00080A6D" w:rsidP="00CF7870">
      <w:pPr>
        <w:spacing w:before="120"/>
        <w:ind w:firstLine="709"/>
        <w:contextualSpacing/>
        <w:jc w:val="both"/>
        <w:rPr>
          <w:rFonts w:ascii="Cambria" w:hAnsi="Cambria"/>
          <w:sz w:val="21"/>
          <w:szCs w:val="21"/>
        </w:rPr>
      </w:pPr>
    </w:p>
    <w:p w14:paraId="5F1AE02D" w14:textId="77777777" w:rsidR="0088493A" w:rsidRPr="00C65866" w:rsidRDefault="0088493A" w:rsidP="00CF7870">
      <w:pPr>
        <w:spacing w:before="120"/>
        <w:ind w:firstLine="709"/>
        <w:contextualSpacing/>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01FEE447" w14:textId="77777777">
        <w:tc>
          <w:tcPr>
            <w:tcW w:w="9077" w:type="dxa"/>
            <w:shd w:val="clear" w:color="auto" w:fill="E7E6E6"/>
          </w:tcPr>
          <w:p w14:paraId="251717F5"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3. </w:t>
            </w:r>
            <w:r w:rsidRPr="00C65866">
              <w:rPr>
                <w:rFonts w:ascii="Cambria" w:hAnsi="Cambria" w:cs="Cambria"/>
                <w:b/>
                <w:bCs/>
                <w:sz w:val="21"/>
                <w:szCs w:val="21"/>
              </w:rPr>
              <w:tab/>
              <w:t>OPIS PRZEDMIOTU ZAMÓWIENIA</w:t>
            </w:r>
          </w:p>
        </w:tc>
      </w:tr>
    </w:tbl>
    <w:p w14:paraId="2A883C34" w14:textId="77777777" w:rsidR="0088493A" w:rsidRPr="00C65866" w:rsidRDefault="0088493A" w:rsidP="00BE5158">
      <w:pPr>
        <w:rPr>
          <w:rFonts w:ascii="Cambria" w:hAnsi="Cambria" w:cs="Cambria"/>
          <w:sz w:val="21"/>
          <w:szCs w:val="21"/>
        </w:rPr>
      </w:pPr>
    </w:p>
    <w:p w14:paraId="2A684489" w14:textId="04543427" w:rsidR="0048053C" w:rsidRPr="0048053C" w:rsidRDefault="005D55DA" w:rsidP="0048053C">
      <w:pPr>
        <w:numPr>
          <w:ilvl w:val="1"/>
          <w:numId w:val="7"/>
        </w:numPr>
        <w:spacing w:before="80" w:after="80"/>
        <w:ind w:hanging="862"/>
        <w:jc w:val="both"/>
        <w:rPr>
          <w:rFonts w:ascii="Cambria" w:hAnsi="Cambria"/>
          <w:sz w:val="21"/>
          <w:szCs w:val="21"/>
        </w:rPr>
      </w:pPr>
      <w:r>
        <w:rPr>
          <w:rFonts w:ascii="Cambria" w:hAnsi="Cambria" w:cs="Cambria"/>
          <w:bCs/>
          <w:sz w:val="21"/>
          <w:szCs w:val="21"/>
        </w:rPr>
        <w:t>Przedmiotem zamówienia</w:t>
      </w:r>
      <w:r w:rsidR="0088493A" w:rsidRPr="00C65866">
        <w:rPr>
          <w:rFonts w:ascii="Cambria" w:hAnsi="Cambria" w:cs="Cambria"/>
          <w:bCs/>
          <w:sz w:val="21"/>
          <w:szCs w:val="21"/>
        </w:rPr>
        <w:t xml:space="preserve"> </w:t>
      </w:r>
      <w:r w:rsidRPr="009E405E">
        <w:rPr>
          <w:rFonts w:ascii="Cambria" w:hAnsi="Cambria" w:cs="Cambria"/>
          <w:bCs/>
          <w:color w:val="000000" w:themeColor="text1"/>
          <w:sz w:val="21"/>
          <w:szCs w:val="21"/>
        </w:rPr>
        <w:t xml:space="preserve">są usługi </w:t>
      </w:r>
      <w:r w:rsidR="0048053C" w:rsidRPr="0048053C">
        <w:rPr>
          <w:rFonts w:ascii="Cambria" w:hAnsi="Cambria" w:cstheme="majorHAnsi"/>
          <w:sz w:val="21"/>
          <w:szCs w:val="21"/>
        </w:rPr>
        <w:t xml:space="preserve">na </w:t>
      </w:r>
      <w:bookmarkStart w:id="2" w:name="_Hlk26435580"/>
      <w:r w:rsidR="0048053C" w:rsidRPr="0048053C">
        <w:rPr>
          <w:rFonts w:ascii="Cambria" w:hAnsi="Cambria" w:cstheme="majorHAnsi"/>
          <w:sz w:val="21"/>
          <w:szCs w:val="21"/>
        </w:rPr>
        <w:t>w</w:t>
      </w:r>
      <w:r w:rsidR="0048053C" w:rsidRPr="0048053C">
        <w:rPr>
          <w:rFonts w:ascii="Cambria" w:hAnsi="Cambria"/>
          <w:b/>
          <w:sz w:val="21"/>
          <w:szCs w:val="21"/>
        </w:rPr>
        <w:t xml:space="preserve">ykonanie projektu planu miejscowego </w:t>
      </w:r>
      <w:r w:rsidR="0048053C">
        <w:rPr>
          <w:rFonts w:ascii="Cambria" w:hAnsi="Cambria"/>
          <w:b/>
          <w:sz w:val="21"/>
          <w:szCs w:val="21"/>
        </w:rPr>
        <w:t>dla obszaru 20 obrębów g</w:t>
      </w:r>
      <w:r w:rsidR="0048053C" w:rsidRPr="0048053C">
        <w:rPr>
          <w:rFonts w:ascii="Cambria" w:hAnsi="Cambria"/>
          <w:b/>
          <w:sz w:val="21"/>
          <w:szCs w:val="21"/>
        </w:rPr>
        <w:t>miny Kołbaskowo.</w:t>
      </w:r>
      <w:bookmarkStart w:id="3" w:name="_Hlk103325046"/>
      <w:bookmarkStart w:id="4" w:name="_Hlk48199021"/>
      <w:bookmarkEnd w:id="2"/>
      <w:r w:rsidR="0048053C" w:rsidRPr="0048053C">
        <w:rPr>
          <w:rFonts w:ascii="Cambria" w:hAnsi="Cambria"/>
          <w:b/>
          <w:sz w:val="21"/>
          <w:szCs w:val="21"/>
        </w:rPr>
        <w:t xml:space="preserve"> </w:t>
      </w:r>
      <w:r w:rsidR="0048053C" w:rsidRPr="0048053C">
        <w:rPr>
          <w:rFonts w:ascii="Cambria" w:hAnsi="Cambria"/>
          <w:bCs/>
          <w:sz w:val="21"/>
          <w:szCs w:val="21"/>
        </w:rPr>
        <w:t>P</w:t>
      </w:r>
      <w:r w:rsidR="0048053C" w:rsidRPr="0048053C">
        <w:rPr>
          <w:rFonts w:ascii="Cambria" w:hAnsi="Cambria"/>
          <w:sz w:val="21"/>
          <w:szCs w:val="21"/>
        </w:rPr>
        <w:t>rojekt powinien być wykonany:</w:t>
      </w:r>
    </w:p>
    <w:p w14:paraId="7D1A1575" w14:textId="651B75B0" w:rsidR="0048053C" w:rsidRPr="007044BA" w:rsidRDefault="0048053C" w:rsidP="005127CA">
      <w:pPr>
        <w:pStyle w:val="Tekstpodstawowy"/>
        <w:numPr>
          <w:ilvl w:val="0"/>
          <w:numId w:val="26"/>
        </w:numPr>
        <w:spacing w:before="120"/>
        <w:jc w:val="both"/>
        <w:rPr>
          <w:rFonts w:ascii="Cambria" w:hAnsi="Cambria" w:cstheme="majorHAnsi"/>
          <w:sz w:val="21"/>
          <w:szCs w:val="21"/>
        </w:rPr>
      </w:pPr>
      <w:r w:rsidRPr="007044BA">
        <w:rPr>
          <w:rFonts w:ascii="Cambria" w:hAnsi="Cambria"/>
          <w:bCs/>
          <w:sz w:val="21"/>
          <w:szCs w:val="21"/>
        </w:rPr>
        <w:lastRenderedPageBreak/>
        <w:t xml:space="preserve">wraz z </w:t>
      </w:r>
      <w:proofErr w:type="spellStart"/>
      <w:r w:rsidRPr="007044BA">
        <w:rPr>
          <w:rFonts w:ascii="Cambria" w:hAnsi="Cambria"/>
          <w:bCs/>
          <w:sz w:val="21"/>
          <w:szCs w:val="21"/>
        </w:rPr>
        <w:t>ekofizjografią</w:t>
      </w:r>
      <w:proofErr w:type="spellEnd"/>
      <w:r w:rsidRPr="007044BA">
        <w:rPr>
          <w:rFonts w:ascii="Cambria" w:hAnsi="Cambria"/>
          <w:bCs/>
          <w:sz w:val="21"/>
          <w:szCs w:val="21"/>
        </w:rPr>
        <w:t>, prognozą oddziaływania na środowisko</w:t>
      </w:r>
      <w:r w:rsidR="00D625A4">
        <w:rPr>
          <w:rFonts w:ascii="Cambria" w:hAnsi="Cambria"/>
          <w:bCs/>
          <w:sz w:val="21"/>
          <w:szCs w:val="21"/>
        </w:rPr>
        <w:t xml:space="preserve"> oraz prognozą skutków finansowych uchwalenia planu;</w:t>
      </w:r>
      <w:r w:rsidRPr="007044BA">
        <w:rPr>
          <w:rFonts w:ascii="Cambria" w:hAnsi="Cambria"/>
          <w:bCs/>
          <w:sz w:val="21"/>
          <w:szCs w:val="21"/>
        </w:rPr>
        <w:t xml:space="preserve"> ;</w:t>
      </w:r>
    </w:p>
    <w:p w14:paraId="6CB6139A" w14:textId="77777777" w:rsidR="0048053C" w:rsidRPr="007044BA" w:rsidRDefault="0048053C" w:rsidP="005127CA">
      <w:pPr>
        <w:pStyle w:val="Tekstpodstawowy"/>
        <w:numPr>
          <w:ilvl w:val="0"/>
          <w:numId w:val="26"/>
        </w:numPr>
        <w:spacing w:before="120"/>
        <w:jc w:val="both"/>
        <w:rPr>
          <w:rFonts w:ascii="Cambria" w:hAnsi="Cambria" w:cstheme="majorHAnsi"/>
          <w:sz w:val="21"/>
          <w:szCs w:val="21"/>
        </w:rPr>
      </w:pPr>
      <w:r w:rsidRPr="007044BA">
        <w:rPr>
          <w:rFonts w:ascii="Cambria" w:hAnsi="Cambria"/>
          <w:sz w:val="21"/>
          <w:szCs w:val="21"/>
        </w:rPr>
        <w:t xml:space="preserve">zgodnie z zapisami uchwały Nr V/56/2024 Rady Gminy Kołbaskowo z dnia 25.10.2024 r. </w:t>
      </w:r>
      <w:r w:rsidRPr="007044BA">
        <w:rPr>
          <w:rFonts w:ascii="Cambria" w:hAnsi="Cambria"/>
          <w:bCs/>
          <w:sz w:val="21"/>
          <w:szCs w:val="21"/>
        </w:rPr>
        <w:t xml:space="preserve">w sprawie przystąpienia do sporządzenia miejscowego planu zagospodarowania przestrzennego dla terenów w obrębach: Barnisław, Będargowo, Bobolin, Kamieniec, Karwowo, Kołbaskowo, Kurów, Moczyły, Ostoja, Pargowo, Przecław, Przylep, Rajkowo, Siadło Dolne, Siadło Górne, Smolęcin, Stobno, Ustowo, Warnik, Warzymice, </w:t>
      </w:r>
      <w:r w:rsidRPr="007044BA">
        <w:rPr>
          <w:rFonts w:ascii="Cambria" w:hAnsi="Cambria"/>
          <w:b/>
          <w:sz w:val="21"/>
          <w:szCs w:val="21"/>
        </w:rPr>
        <w:t>w zakresie terenów:</w:t>
      </w:r>
    </w:p>
    <w:p w14:paraId="201ADC94" w14:textId="77777777" w:rsidR="0048053C" w:rsidRPr="007044BA" w:rsidRDefault="0048053C" w:rsidP="005127CA">
      <w:pPr>
        <w:pStyle w:val="Tekstpodstawowy"/>
        <w:numPr>
          <w:ilvl w:val="0"/>
          <w:numId w:val="27"/>
        </w:numPr>
        <w:spacing w:before="120"/>
        <w:ind w:left="1701" w:hanging="425"/>
        <w:jc w:val="both"/>
        <w:rPr>
          <w:rFonts w:ascii="Cambria" w:hAnsi="Cambria" w:cstheme="majorHAnsi"/>
          <w:sz w:val="21"/>
          <w:szCs w:val="21"/>
        </w:rPr>
      </w:pPr>
      <w:r w:rsidRPr="007044BA">
        <w:rPr>
          <w:rFonts w:ascii="Cambria" w:hAnsi="Cambria"/>
          <w:sz w:val="21"/>
          <w:szCs w:val="21"/>
        </w:rPr>
        <w:t>użytkowanych jako grunty orne, użytki zielone, nieużytki, lasy i zadrzewienia / siedliska leśne;</w:t>
      </w:r>
    </w:p>
    <w:p w14:paraId="418CE751" w14:textId="697EDF7D" w:rsidR="0048053C" w:rsidRPr="007044BA" w:rsidRDefault="0048053C" w:rsidP="005127CA">
      <w:pPr>
        <w:pStyle w:val="Tekstpodstawowy"/>
        <w:numPr>
          <w:ilvl w:val="0"/>
          <w:numId w:val="27"/>
        </w:numPr>
        <w:spacing w:before="120"/>
        <w:ind w:left="1701" w:hanging="425"/>
        <w:jc w:val="both"/>
        <w:rPr>
          <w:rFonts w:ascii="Cambria" w:hAnsi="Cambria" w:cstheme="majorHAnsi"/>
          <w:sz w:val="21"/>
          <w:szCs w:val="21"/>
        </w:rPr>
      </w:pPr>
      <w:r w:rsidRPr="007044BA">
        <w:rPr>
          <w:rFonts w:ascii="Cambria" w:hAnsi="Cambria"/>
          <w:sz w:val="21"/>
          <w:szCs w:val="21"/>
        </w:rPr>
        <w:t>zainwestowanych jako zabudowa rekreacyjna;</w:t>
      </w:r>
    </w:p>
    <w:p w14:paraId="5592E830" w14:textId="777E3ACE" w:rsidR="0048053C" w:rsidRPr="007044BA" w:rsidRDefault="0048053C" w:rsidP="005127CA">
      <w:pPr>
        <w:pStyle w:val="Tekstpodstawowy"/>
        <w:numPr>
          <w:ilvl w:val="0"/>
          <w:numId w:val="27"/>
        </w:numPr>
        <w:spacing w:before="120"/>
        <w:ind w:left="1701" w:hanging="425"/>
        <w:jc w:val="both"/>
        <w:rPr>
          <w:rFonts w:ascii="Cambria" w:hAnsi="Cambria" w:cstheme="majorHAnsi"/>
          <w:sz w:val="21"/>
          <w:szCs w:val="21"/>
        </w:rPr>
      </w:pPr>
      <w:r w:rsidRPr="007044BA">
        <w:rPr>
          <w:rFonts w:ascii="Cambria" w:hAnsi="Cambria"/>
          <w:sz w:val="21"/>
          <w:szCs w:val="21"/>
        </w:rPr>
        <w:t>w strefach: produkcji rolniczej; obsługi turystycznej i rekreacji;  zieleni; sportu z zielenią towarzyszącą</w:t>
      </w:r>
      <w:r w:rsidR="00B43BB9">
        <w:rPr>
          <w:rFonts w:ascii="Cambria" w:hAnsi="Cambria"/>
          <w:sz w:val="21"/>
          <w:szCs w:val="21"/>
        </w:rPr>
        <w:t>;</w:t>
      </w:r>
    </w:p>
    <w:p w14:paraId="7FE26A80" w14:textId="77777777" w:rsidR="0048053C" w:rsidRPr="007044BA" w:rsidRDefault="0048053C" w:rsidP="005127CA">
      <w:pPr>
        <w:pStyle w:val="Tekstpodstawowy"/>
        <w:numPr>
          <w:ilvl w:val="0"/>
          <w:numId w:val="27"/>
        </w:numPr>
        <w:spacing w:before="120"/>
        <w:ind w:left="1701" w:hanging="425"/>
        <w:jc w:val="both"/>
        <w:rPr>
          <w:rFonts w:ascii="Cambria" w:hAnsi="Cambria" w:cstheme="majorHAnsi"/>
          <w:sz w:val="21"/>
          <w:szCs w:val="21"/>
        </w:rPr>
      </w:pPr>
      <w:r w:rsidRPr="007044BA">
        <w:rPr>
          <w:rFonts w:ascii="Cambria" w:hAnsi="Cambria"/>
          <w:sz w:val="21"/>
          <w:szCs w:val="21"/>
        </w:rPr>
        <w:t xml:space="preserve">określonych jako obszary ochrony środowiska i jego zasobów, ochrony przyrody i krajobrazu kulturowego: lasy ochronne, nieużytki </w:t>
      </w:r>
      <w:proofErr w:type="spellStart"/>
      <w:r w:rsidRPr="007044BA">
        <w:rPr>
          <w:rFonts w:ascii="Cambria" w:hAnsi="Cambria"/>
          <w:sz w:val="21"/>
          <w:szCs w:val="21"/>
        </w:rPr>
        <w:t>naturogeniczne</w:t>
      </w:r>
      <w:proofErr w:type="spellEnd"/>
      <w:r w:rsidRPr="007044BA">
        <w:rPr>
          <w:rFonts w:ascii="Cambria" w:hAnsi="Cambria"/>
          <w:sz w:val="21"/>
          <w:szCs w:val="21"/>
        </w:rPr>
        <w:t>;</w:t>
      </w:r>
    </w:p>
    <w:p w14:paraId="2C1CB460" w14:textId="056879EF" w:rsidR="0048053C" w:rsidRPr="007044BA" w:rsidRDefault="0048053C" w:rsidP="00B43BB9">
      <w:pPr>
        <w:tabs>
          <w:tab w:val="left" w:pos="1276"/>
        </w:tabs>
        <w:spacing w:before="120" w:after="120"/>
        <w:ind w:left="-69"/>
        <w:jc w:val="both"/>
        <w:rPr>
          <w:rFonts w:ascii="Cambria" w:hAnsi="Cambria"/>
          <w:b/>
          <w:sz w:val="21"/>
          <w:szCs w:val="21"/>
        </w:rPr>
      </w:pPr>
      <w:r>
        <w:rPr>
          <w:rFonts w:ascii="Cambria" w:hAnsi="Cambria"/>
          <w:b/>
          <w:sz w:val="21"/>
          <w:szCs w:val="21"/>
        </w:rPr>
        <w:tab/>
      </w:r>
      <w:r w:rsidRPr="007044BA">
        <w:rPr>
          <w:rFonts w:ascii="Cambria" w:hAnsi="Cambria"/>
          <w:b/>
          <w:sz w:val="21"/>
          <w:szCs w:val="21"/>
        </w:rPr>
        <w:t>w</w:t>
      </w:r>
      <w:r>
        <w:rPr>
          <w:rFonts w:ascii="Cambria" w:hAnsi="Cambria"/>
          <w:b/>
          <w:sz w:val="21"/>
          <w:szCs w:val="21"/>
        </w:rPr>
        <w:t xml:space="preserve">yznaczonych </w:t>
      </w:r>
      <w:r w:rsidRPr="007044BA">
        <w:rPr>
          <w:rFonts w:ascii="Cambria" w:hAnsi="Cambria"/>
          <w:b/>
          <w:sz w:val="21"/>
          <w:szCs w:val="21"/>
        </w:rPr>
        <w:t xml:space="preserve">w obowiązującym studium uwarunkowań i kierunków </w:t>
      </w:r>
      <w:r>
        <w:rPr>
          <w:rFonts w:ascii="Cambria" w:hAnsi="Cambria"/>
          <w:b/>
          <w:sz w:val="21"/>
          <w:szCs w:val="21"/>
        </w:rPr>
        <w:tab/>
      </w:r>
      <w:r w:rsidRPr="007044BA">
        <w:rPr>
          <w:rFonts w:ascii="Cambria" w:hAnsi="Cambria"/>
          <w:b/>
          <w:sz w:val="21"/>
          <w:szCs w:val="21"/>
        </w:rPr>
        <w:t xml:space="preserve">zagospodarowania przestrzennego Gminy Kołbaskowo, tekst i rysunek </w:t>
      </w:r>
      <w:r>
        <w:rPr>
          <w:rFonts w:ascii="Cambria" w:hAnsi="Cambria"/>
          <w:b/>
          <w:sz w:val="21"/>
          <w:szCs w:val="21"/>
        </w:rPr>
        <w:tab/>
      </w:r>
      <w:r w:rsidRPr="007044BA">
        <w:rPr>
          <w:rFonts w:ascii="Cambria" w:hAnsi="Cambria"/>
          <w:b/>
          <w:sz w:val="21"/>
          <w:szCs w:val="21"/>
        </w:rPr>
        <w:t xml:space="preserve">jednolity zgodnie uchwałą Rady Gminy Kołbaskowo nr XIII/125/2015 z </w:t>
      </w:r>
      <w:r>
        <w:rPr>
          <w:rFonts w:ascii="Cambria" w:hAnsi="Cambria"/>
          <w:b/>
          <w:sz w:val="21"/>
          <w:szCs w:val="21"/>
        </w:rPr>
        <w:tab/>
      </w:r>
      <w:r w:rsidRPr="007044BA">
        <w:rPr>
          <w:rFonts w:ascii="Cambria" w:hAnsi="Cambria"/>
          <w:b/>
          <w:sz w:val="21"/>
          <w:szCs w:val="21"/>
        </w:rPr>
        <w:t>dnia 16.11.2015 r.</w:t>
      </w:r>
    </w:p>
    <w:p w14:paraId="644094B9" w14:textId="5572FEBD" w:rsidR="0048053C" w:rsidRDefault="0048053C" w:rsidP="00B43BB9">
      <w:pPr>
        <w:tabs>
          <w:tab w:val="left" w:pos="426"/>
          <w:tab w:val="left" w:pos="1276"/>
        </w:tabs>
        <w:spacing w:before="120" w:after="120"/>
        <w:ind w:left="-69"/>
        <w:jc w:val="both"/>
        <w:rPr>
          <w:rFonts w:ascii="Cambria" w:hAnsi="Cambria"/>
          <w:b/>
          <w:bCs/>
          <w:sz w:val="21"/>
          <w:szCs w:val="21"/>
        </w:rPr>
      </w:pPr>
      <w:r>
        <w:rPr>
          <w:rFonts w:ascii="Cambria" w:hAnsi="Cambria"/>
          <w:b/>
          <w:bCs/>
          <w:sz w:val="21"/>
          <w:szCs w:val="21"/>
        </w:rPr>
        <w:tab/>
      </w:r>
      <w:r>
        <w:rPr>
          <w:rFonts w:ascii="Cambria" w:hAnsi="Cambria"/>
          <w:b/>
          <w:bCs/>
          <w:sz w:val="21"/>
          <w:szCs w:val="21"/>
        </w:rPr>
        <w:tab/>
      </w:r>
      <w:r w:rsidRPr="007044BA">
        <w:rPr>
          <w:rFonts w:ascii="Cambria" w:hAnsi="Cambria"/>
          <w:b/>
          <w:bCs/>
          <w:sz w:val="21"/>
          <w:szCs w:val="21"/>
        </w:rPr>
        <w:t xml:space="preserve">Szacunkowa powierzchnia terenów o wymienionym przeznaczeniu wynosi </w:t>
      </w:r>
      <w:r>
        <w:rPr>
          <w:rFonts w:ascii="Cambria" w:hAnsi="Cambria"/>
          <w:b/>
          <w:bCs/>
          <w:sz w:val="21"/>
          <w:szCs w:val="21"/>
        </w:rPr>
        <w:tab/>
      </w:r>
      <w:r>
        <w:rPr>
          <w:rFonts w:ascii="Cambria" w:hAnsi="Cambria"/>
          <w:b/>
          <w:bCs/>
          <w:sz w:val="21"/>
          <w:szCs w:val="21"/>
        </w:rPr>
        <w:tab/>
      </w:r>
      <w:r w:rsidRPr="007044BA">
        <w:rPr>
          <w:rFonts w:ascii="Cambria" w:hAnsi="Cambria"/>
          <w:b/>
          <w:bCs/>
          <w:sz w:val="21"/>
          <w:szCs w:val="21"/>
        </w:rPr>
        <w:t>3800 ha.</w:t>
      </w:r>
    </w:p>
    <w:p w14:paraId="1C9672D9" w14:textId="4350B698" w:rsidR="0048053C" w:rsidRPr="00807073" w:rsidRDefault="0048053C" w:rsidP="005127CA">
      <w:pPr>
        <w:pStyle w:val="Akapitzlist"/>
        <w:numPr>
          <w:ilvl w:val="0"/>
          <w:numId w:val="26"/>
        </w:numPr>
        <w:tabs>
          <w:tab w:val="left" w:pos="426"/>
          <w:tab w:val="left" w:pos="567"/>
        </w:tabs>
        <w:suppressAutoHyphens w:val="0"/>
        <w:spacing w:before="120" w:after="120"/>
        <w:contextualSpacing w:val="0"/>
        <w:jc w:val="both"/>
        <w:rPr>
          <w:rFonts w:ascii="Cambria" w:hAnsi="Cambria"/>
          <w:b/>
          <w:bCs/>
          <w:sz w:val="21"/>
          <w:szCs w:val="21"/>
        </w:rPr>
      </w:pPr>
      <w:r w:rsidRPr="00807073">
        <w:rPr>
          <w:rFonts w:ascii="Cambria" w:hAnsi="Cambria" w:cstheme="minorHAnsi"/>
          <w:sz w:val="21"/>
          <w:szCs w:val="21"/>
        </w:rPr>
        <w:t>z zachowaniem wymogów oraz procedury określonej w ustawie z dnia 27 marca 2003 r. o planowaniu i zagospodarowaniu przestrzennym (</w:t>
      </w:r>
      <w:proofErr w:type="spellStart"/>
      <w:r w:rsidR="004B2613">
        <w:rPr>
          <w:rFonts w:ascii="Cambria" w:hAnsi="Cambria" w:cstheme="minorHAnsi"/>
          <w:sz w:val="21"/>
          <w:szCs w:val="21"/>
        </w:rPr>
        <w:t>t.j</w:t>
      </w:r>
      <w:proofErr w:type="spellEnd"/>
      <w:r w:rsidR="004B2613">
        <w:rPr>
          <w:rFonts w:ascii="Cambria" w:hAnsi="Cambria" w:cstheme="minorHAnsi"/>
          <w:sz w:val="21"/>
          <w:szCs w:val="21"/>
        </w:rPr>
        <w:t xml:space="preserve">. </w:t>
      </w:r>
      <w:r w:rsidRPr="00807073">
        <w:rPr>
          <w:rFonts w:ascii="Cambria" w:hAnsi="Cambria" w:cstheme="minorHAnsi"/>
          <w:sz w:val="21"/>
          <w:szCs w:val="21"/>
        </w:rPr>
        <w:t>Dz.U. z 2024 r. poz. 1130</w:t>
      </w:r>
      <w:r w:rsidR="004B2613">
        <w:rPr>
          <w:rFonts w:ascii="Cambria" w:hAnsi="Cambria" w:cstheme="minorHAnsi"/>
          <w:sz w:val="21"/>
          <w:szCs w:val="21"/>
        </w:rPr>
        <w:t xml:space="preserve"> ze zm.</w:t>
      </w:r>
      <w:r w:rsidRPr="00807073">
        <w:rPr>
          <w:rFonts w:ascii="Cambria" w:hAnsi="Cambria" w:cstheme="minorHAnsi"/>
          <w:sz w:val="21"/>
          <w:szCs w:val="21"/>
        </w:rPr>
        <w:t>) oraz w powiązaniu z art. 67 ust. 3 pkt 2 ustawy z dnia 7 lipca 2023 r. o zmianie ustawy o planowaniu i zagospodarowaniu przestrzennym oraz niektórych innych ustaw (Dz.U. z 2023 r. poz.1688);</w:t>
      </w:r>
    </w:p>
    <w:p w14:paraId="52C0A90D" w14:textId="0A79CC8C" w:rsidR="0048053C" w:rsidRPr="00807073" w:rsidRDefault="0048053C" w:rsidP="005127CA">
      <w:pPr>
        <w:pStyle w:val="Akapitzlist"/>
        <w:numPr>
          <w:ilvl w:val="0"/>
          <w:numId w:val="26"/>
        </w:numPr>
        <w:tabs>
          <w:tab w:val="left" w:pos="426"/>
          <w:tab w:val="left" w:pos="567"/>
        </w:tabs>
        <w:suppressAutoHyphens w:val="0"/>
        <w:spacing w:before="120" w:after="120"/>
        <w:contextualSpacing w:val="0"/>
        <w:jc w:val="both"/>
        <w:rPr>
          <w:rFonts w:ascii="Cambria" w:hAnsi="Cambria"/>
          <w:b/>
          <w:bCs/>
          <w:sz w:val="21"/>
          <w:szCs w:val="21"/>
        </w:rPr>
      </w:pPr>
      <w:r w:rsidRPr="00807073">
        <w:rPr>
          <w:rFonts w:ascii="Cambria" w:hAnsi="Cambria" w:cstheme="minorHAnsi"/>
          <w:sz w:val="21"/>
          <w:szCs w:val="21"/>
        </w:rPr>
        <w:t>z zachowaniem wymogów oraz procedury określonej w rozporządzeniu z dnia 24.12.2021 r. Ministra Rozwoju i Technologii w sprawie wymaganego zakresu projektu miejscowego planu zagospodarowania przestrzennego (Dz.U. z 2021 r. poz. 2404);</w:t>
      </w:r>
    </w:p>
    <w:p w14:paraId="442236BB" w14:textId="77777777" w:rsidR="0048053C" w:rsidRPr="00807073" w:rsidRDefault="0048053C" w:rsidP="005127CA">
      <w:pPr>
        <w:pStyle w:val="Akapitzlist"/>
        <w:numPr>
          <w:ilvl w:val="0"/>
          <w:numId w:val="26"/>
        </w:numPr>
        <w:tabs>
          <w:tab w:val="left" w:pos="426"/>
          <w:tab w:val="left" w:pos="567"/>
        </w:tabs>
        <w:suppressAutoHyphens w:val="0"/>
        <w:spacing w:before="120" w:after="120"/>
        <w:contextualSpacing w:val="0"/>
        <w:jc w:val="both"/>
        <w:rPr>
          <w:rFonts w:ascii="Cambria" w:hAnsi="Cambria"/>
          <w:b/>
          <w:bCs/>
          <w:sz w:val="21"/>
          <w:szCs w:val="21"/>
        </w:rPr>
      </w:pPr>
      <w:r w:rsidRPr="00807073">
        <w:rPr>
          <w:rFonts w:ascii="Cambria" w:hAnsi="Cambria" w:cstheme="minorHAnsi"/>
          <w:sz w:val="21"/>
          <w:szCs w:val="21"/>
        </w:rPr>
        <w:t>z uwzględnieniem uwag zgłaszanych przez Zamawiającego w trakcie realizacji umowy i aktualnego orzecznictwa sądowego dotyczącego zagospodarowania przestrzennego;</w:t>
      </w:r>
    </w:p>
    <w:p w14:paraId="6F9A8A0F" w14:textId="0FE299A5" w:rsidR="0048053C" w:rsidRPr="00807073" w:rsidRDefault="0048053C" w:rsidP="005127CA">
      <w:pPr>
        <w:pStyle w:val="Akapitzlist"/>
        <w:numPr>
          <w:ilvl w:val="0"/>
          <w:numId w:val="26"/>
        </w:numPr>
        <w:tabs>
          <w:tab w:val="left" w:pos="426"/>
          <w:tab w:val="left" w:pos="567"/>
        </w:tabs>
        <w:suppressAutoHyphens w:val="0"/>
        <w:spacing w:before="120" w:after="120"/>
        <w:contextualSpacing w:val="0"/>
        <w:jc w:val="both"/>
        <w:rPr>
          <w:rFonts w:ascii="Cambria" w:hAnsi="Cambria"/>
          <w:b/>
          <w:bCs/>
          <w:sz w:val="21"/>
          <w:szCs w:val="21"/>
        </w:rPr>
      </w:pPr>
      <w:r w:rsidRPr="00807073">
        <w:rPr>
          <w:rFonts w:ascii="Cambria" w:hAnsi="Cambria" w:cstheme="minorHAnsi"/>
          <w:sz w:val="21"/>
          <w:szCs w:val="21"/>
        </w:rPr>
        <w:t xml:space="preserve">z analizą wniosków </w:t>
      </w:r>
      <w:r w:rsidR="003268DC">
        <w:rPr>
          <w:rFonts w:ascii="Cambria" w:hAnsi="Cambria" w:cstheme="minorHAnsi"/>
          <w:sz w:val="21"/>
          <w:szCs w:val="21"/>
        </w:rPr>
        <w:t>złożonych z</w:t>
      </w:r>
      <w:r w:rsidR="003268DC" w:rsidRPr="003268DC">
        <w:rPr>
          <w:rFonts w:ascii="Cambria" w:hAnsi="Cambria" w:cstheme="minorHAnsi"/>
          <w:sz w:val="21"/>
          <w:szCs w:val="21"/>
        </w:rPr>
        <w:t>godnie z art. 8g ustawy z dnia 27 marca 2003 r. o planowaniu i zagospodarowaniu przestrzennym (</w:t>
      </w:r>
      <w:proofErr w:type="spellStart"/>
      <w:r w:rsidR="003268DC" w:rsidRPr="003268DC">
        <w:rPr>
          <w:rFonts w:ascii="Cambria" w:hAnsi="Cambria" w:cstheme="minorHAnsi"/>
          <w:sz w:val="21"/>
          <w:szCs w:val="21"/>
        </w:rPr>
        <w:t>t.j</w:t>
      </w:r>
      <w:proofErr w:type="spellEnd"/>
      <w:r w:rsidR="003268DC" w:rsidRPr="003268DC">
        <w:rPr>
          <w:rFonts w:ascii="Cambria" w:hAnsi="Cambria" w:cstheme="minorHAnsi"/>
          <w:sz w:val="21"/>
          <w:szCs w:val="21"/>
        </w:rPr>
        <w:t xml:space="preserve">. Dz. U. z 2024 r. poz. 1130) </w:t>
      </w:r>
      <w:r w:rsidR="003268DC">
        <w:rPr>
          <w:rFonts w:ascii="Cambria" w:hAnsi="Cambria" w:cstheme="minorHAnsi"/>
          <w:sz w:val="21"/>
          <w:szCs w:val="21"/>
        </w:rPr>
        <w:t xml:space="preserve">oraz z ogłoszeniem Wójta Gminy Kołbaskowo </w:t>
      </w:r>
      <w:r w:rsidR="003268DC" w:rsidRPr="003268DC">
        <w:rPr>
          <w:rFonts w:ascii="Cambria" w:hAnsi="Cambria" w:cstheme="minorHAnsi"/>
          <w:b/>
          <w:sz w:val="21"/>
          <w:szCs w:val="21"/>
        </w:rPr>
        <w:t xml:space="preserve">o przystąpieniu do sporządzenia miejscowego planu zagospodarowania przestrzennego wraz z przeprowadzeniem strategicznej oceny oddziaływania na środowisko dla terenów w obrębach: </w:t>
      </w:r>
      <w:r w:rsidR="003268DC" w:rsidRPr="003268DC">
        <w:rPr>
          <w:rFonts w:ascii="Cambria" w:hAnsi="Cambria" w:cstheme="minorHAnsi"/>
          <w:b/>
          <w:bCs/>
          <w:sz w:val="21"/>
          <w:szCs w:val="21"/>
        </w:rPr>
        <w:t>Barnisław, Będargowo, Bobolin, Kamieniec, Karwowo, Kołbaskowo, Kurów, Moczyły, Ostoja, Pargowo, Przecław, Przylep, Rajkowo, Siadło Dolne, Siadło Górne, Smolęcin, Stobno, Ustowo, Warnik, Warzymice</w:t>
      </w:r>
      <w:r w:rsidR="003268DC">
        <w:rPr>
          <w:rFonts w:ascii="Cambria" w:hAnsi="Cambria" w:cstheme="minorHAnsi"/>
          <w:b/>
          <w:bCs/>
          <w:sz w:val="21"/>
          <w:szCs w:val="21"/>
        </w:rPr>
        <w:t>, sygn. GN.6721.7.2025.72.AK z dnia 06.02.2025 r.</w:t>
      </w:r>
      <w:r w:rsidRPr="00807073">
        <w:rPr>
          <w:rFonts w:ascii="Cambria" w:hAnsi="Cambria" w:cstheme="minorHAnsi"/>
          <w:sz w:val="21"/>
          <w:szCs w:val="21"/>
        </w:rPr>
        <w:t>- wnioski złożone do opracowywanego planu wraz z tabelarycznym zestawieniem sposobu ich rozstrzygnięcia;</w:t>
      </w:r>
    </w:p>
    <w:p w14:paraId="16AF5165" w14:textId="77777777" w:rsidR="0048053C" w:rsidRPr="00807073" w:rsidRDefault="0048053C" w:rsidP="005127CA">
      <w:pPr>
        <w:pStyle w:val="Akapitzlist"/>
        <w:numPr>
          <w:ilvl w:val="0"/>
          <w:numId w:val="26"/>
        </w:numPr>
        <w:tabs>
          <w:tab w:val="left" w:pos="426"/>
          <w:tab w:val="left" w:pos="567"/>
        </w:tabs>
        <w:suppressAutoHyphens w:val="0"/>
        <w:spacing w:before="120" w:after="120"/>
        <w:contextualSpacing w:val="0"/>
        <w:jc w:val="both"/>
        <w:rPr>
          <w:rFonts w:ascii="Cambria" w:hAnsi="Cambria"/>
          <w:b/>
          <w:bCs/>
          <w:sz w:val="21"/>
          <w:szCs w:val="21"/>
        </w:rPr>
      </w:pPr>
      <w:r w:rsidRPr="00807073">
        <w:rPr>
          <w:rFonts w:ascii="Cambria" w:hAnsi="Cambria" w:cstheme="minorHAnsi"/>
          <w:sz w:val="21"/>
          <w:szCs w:val="21"/>
        </w:rPr>
        <w:t>z analizą uzgodnień i ewentualnych poprawek w projekcie planu wraz z opracowaniem wykazu uzgodnień i opinii;</w:t>
      </w:r>
    </w:p>
    <w:p w14:paraId="5ED2518D" w14:textId="26D71378" w:rsidR="0048053C" w:rsidRPr="00807073" w:rsidRDefault="0048053C" w:rsidP="005127CA">
      <w:pPr>
        <w:pStyle w:val="Akapitzlist"/>
        <w:numPr>
          <w:ilvl w:val="0"/>
          <w:numId w:val="26"/>
        </w:numPr>
        <w:tabs>
          <w:tab w:val="left" w:pos="426"/>
          <w:tab w:val="left" w:pos="567"/>
        </w:tabs>
        <w:suppressAutoHyphens w:val="0"/>
        <w:spacing w:before="120" w:after="120"/>
        <w:contextualSpacing w:val="0"/>
        <w:jc w:val="both"/>
        <w:rPr>
          <w:rFonts w:ascii="Cambria" w:hAnsi="Cambria"/>
          <w:b/>
          <w:bCs/>
          <w:sz w:val="21"/>
          <w:szCs w:val="21"/>
        </w:rPr>
      </w:pPr>
      <w:r w:rsidRPr="00807073">
        <w:rPr>
          <w:rFonts w:ascii="Cambria" w:hAnsi="Cambria" w:cstheme="minorHAnsi"/>
          <w:sz w:val="21"/>
          <w:szCs w:val="21"/>
        </w:rPr>
        <w:t>z uczestnictwem w konsultacjach społecznych oraz ze sporządzeniem protokołu z ich przebiegu. Sposoby, miejsca i terminy prowadzenia konsultacji społecznych zostan</w:t>
      </w:r>
      <w:r w:rsidR="00DA296A">
        <w:rPr>
          <w:rFonts w:ascii="Cambria" w:hAnsi="Cambria" w:cstheme="minorHAnsi"/>
          <w:sz w:val="21"/>
          <w:szCs w:val="21"/>
        </w:rPr>
        <w:t>ą</w:t>
      </w:r>
      <w:r w:rsidRPr="00807073">
        <w:rPr>
          <w:rFonts w:ascii="Cambria" w:hAnsi="Cambria" w:cstheme="minorHAnsi"/>
          <w:sz w:val="21"/>
          <w:szCs w:val="21"/>
        </w:rPr>
        <w:t xml:space="preserve"> ustalon</w:t>
      </w:r>
      <w:r w:rsidR="00C449F2">
        <w:rPr>
          <w:rFonts w:ascii="Cambria" w:hAnsi="Cambria" w:cstheme="minorHAnsi"/>
          <w:sz w:val="21"/>
          <w:szCs w:val="21"/>
        </w:rPr>
        <w:t>e</w:t>
      </w:r>
      <w:r w:rsidRPr="00807073">
        <w:rPr>
          <w:rFonts w:ascii="Cambria" w:hAnsi="Cambria" w:cstheme="minorHAnsi"/>
          <w:sz w:val="21"/>
          <w:szCs w:val="21"/>
        </w:rPr>
        <w:t xml:space="preserve"> w sposób zapewniający udział możliwie szerokiego grona interesariuszy, w </w:t>
      </w:r>
      <w:r w:rsidRPr="00807073">
        <w:rPr>
          <w:rFonts w:ascii="Cambria" w:hAnsi="Cambria" w:cstheme="minorHAnsi"/>
          <w:sz w:val="21"/>
          <w:szCs w:val="21"/>
        </w:rPr>
        <w:lastRenderedPageBreak/>
        <w:t>szczególności organizując konsultacje społeczne z udziałem pracownika urzędu obsługującego organ sporządzający akt planowania przestrzennego;</w:t>
      </w:r>
    </w:p>
    <w:p w14:paraId="458F8176" w14:textId="62B0945E" w:rsidR="0048053C" w:rsidRPr="00807073" w:rsidRDefault="0048053C" w:rsidP="005127CA">
      <w:pPr>
        <w:pStyle w:val="Akapitzlist"/>
        <w:numPr>
          <w:ilvl w:val="0"/>
          <w:numId w:val="26"/>
        </w:numPr>
        <w:tabs>
          <w:tab w:val="left" w:pos="426"/>
          <w:tab w:val="left" w:pos="567"/>
        </w:tabs>
        <w:suppressAutoHyphens w:val="0"/>
        <w:spacing w:before="120" w:after="120"/>
        <w:contextualSpacing w:val="0"/>
        <w:jc w:val="both"/>
        <w:rPr>
          <w:rFonts w:ascii="Cambria" w:hAnsi="Cambria"/>
          <w:b/>
          <w:bCs/>
          <w:sz w:val="21"/>
          <w:szCs w:val="21"/>
        </w:rPr>
      </w:pPr>
      <w:r w:rsidRPr="00807073">
        <w:rPr>
          <w:rFonts w:ascii="Cambria" w:hAnsi="Cambria" w:cstheme="minorHAnsi"/>
          <w:sz w:val="21"/>
          <w:szCs w:val="21"/>
        </w:rPr>
        <w:t>ze sporządzenie</w:t>
      </w:r>
      <w:r w:rsidR="00153EB8">
        <w:rPr>
          <w:rFonts w:ascii="Cambria" w:hAnsi="Cambria" w:cstheme="minorHAnsi"/>
          <w:sz w:val="21"/>
          <w:szCs w:val="21"/>
        </w:rPr>
        <w:t>m</w:t>
      </w:r>
      <w:r w:rsidRPr="00807073">
        <w:rPr>
          <w:rFonts w:ascii="Cambria" w:hAnsi="Cambria" w:cstheme="minorHAnsi"/>
          <w:sz w:val="21"/>
          <w:szCs w:val="21"/>
        </w:rPr>
        <w:t xml:space="preserve"> analizy złożonych uwag do konsultowanego projektu planu wraz z rekomendacją co do sposobu ich rozpatrzenia;</w:t>
      </w:r>
    </w:p>
    <w:p w14:paraId="2D6673A5" w14:textId="2412A13C" w:rsidR="0048053C" w:rsidRPr="00807073" w:rsidRDefault="0048053C" w:rsidP="005127CA">
      <w:pPr>
        <w:pStyle w:val="Akapitzlist"/>
        <w:numPr>
          <w:ilvl w:val="0"/>
          <w:numId w:val="26"/>
        </w:numPr>
        <w:tabs>
          <w:tab w:val="left" w:pos="426"/>
          <w:tab w:val="left" w:pos="567"/>
        </w:tabs>
        <w:suppressAutoHyphens w:val="0"/>
        <w:spacing w:before="120" w:after="120"/>
        <w:contextualSpacing w:val="0"/>
        <w:jc w:val="both"/>
        <w:rPr>
          <w:rFonts w:ascii="Cambria" w:hAnsi="Cambria"/>
          <w:b/>
          <w:bCs/>
          <w:sz w:val="21"/>
          <w:szCs w:val="21"/>
        </w:rPr>
      </w:pPr>
      <w:r w:rsidRPr="00807073">
        <w:rPr>
          <w:rFonts w:ascii="Cambria" w:hAnsi="Cambria" w:cstheme="minorHAnsi"/>
          <w:sz w:val="21"/>
          <w:szCs w:val="21"/>
        </w:rPr>
        <w:t xml:space="preserve">z prezentacją projektu planu </w:t>
      </w:r>
      <w:r w:rsidR="00153EB8">
        <w:rPr>
          <w:rFonts w:ascii="Cambria" w:hAnsi="Cambria" w:cstheme="minorHAnsi"/>
          <w:sz w:val="21"/>
          <w:szCs w:val="21"/>
        </w:rPr>
        <w:t>Z</w:t>
      </w:r>
      <w:r w:rsidRPr="00807073">
        <w:rPr>
          <w:rFonts w:ascii="Cambria" w:hAnsi="Cambria" w:cstheme="minorHAnsi"/>
          <w:sz w:val="21"/>
          <w:szCs w:val="21"/>
        </w:rPr>
        <w:t>amawiającemu;</w:t>
      </w:r>
    </w:p>
    <w:p w14:paraId="1E84F8A7" w14:textId="13CD8838" w:rsidR="0048053C" w:rsidRPr="00A3186E" w:rsidRDefault="0048053C" w:rsidP="005127CA">
      <w:pPr>
        <w:pStyle w:val="Akapitzlist"/>
        <w:numPr>
          <w:ilvl w:val="0"/>
          <w:numId w:val="26"/>
        </w:numPr>
        <w:tabs>
          <w:tab w:val="left" w:pos="426"/>
          <w:tab w:val="left" w:pos="567"/>
        </w:tabs>
        <w:suppressAutoHyphens w:val="0"/>
        <w:spacing w:before="120" w:after="120"/>
        <w:contextualSpacing w:val="0"/>
        <w:jc w:val="both"/>
        <w:rPr>
          <w:rFonts w:ascii="Cambria" w:hAnsi="Cambria"/>
          <w:b/>
          <w:bCs/>
          <w:sz w:val="21"/>
          <w:szCs w:val="21"/>
        </w:rPr>
      </w:pPr>
      <w:r w:rsidRPr="00807073">
        <w:rPr>
          <w:rFonts w:ascii="Cambria" w:hAnsi="Cambria" w:cstheme="minorHAnsi"/>
          <w:sz w:val="21"/>
          <w:szCs w:val="21"/>
        </w:rPr>
        <w:t>z uwzględnieniem wydanych decyzji o pozwoleniu na budowę.</w:t>
      </w:r>
    </w:p>
    <w:p w14:paraId="6E43E5D9" w14:textId="79C04EF0" w:rsidR="0048053C" w:rsidRPr="007044BA" w:rsidRDefault="0048053C" w:rsidP="00153EB8">
      <w:pPr>
        <w:spacing w:before="120" w:after="120"/>
        <w:ind w:left="851"/>
        <w:jc w:val="both"/>
        <w:rPr>
          <w:rFonts w:ascii="Cambria" w:hAnsi="Cambria"/>
          <w:sz w:val="21"/>
          <w:szCs w:val="21"/>
        </w:rPr>
      </w:pPr>
      <w:r w:rsidRPr="007044BA">
        <w:rPr>
          <w:rFonts w:ascii="Cambria" w:hAnsi="Cambria"/>
          <w:sz w:val="21"/>
          <w:szCs w:val="21"/>
        </w:rPr>
        <w:t>Powierzchnia objęta uchwałą o przystąpieniu do</w:t>
      </w:r>
      <w:r w:rsidR="00153EB8">
        <w:rPr>
          <w:rFonts w:ascii="Cambria" w:hAnsi="Cambria"/>
          <w:sz w:val="21"/>
          <w:szCs w:val="21"/>
        </w:rPr>
        <w:t xml:space="preserve"> sporządzenia miejscowego planu </w:t>
      </w:r>
      <w:r w:rsidRPr="007044BA">
        <w:rPr>
          <w:rFonts w:ascii="Cambria" w:hAnsi="Cambria"/>
          <w:sz w:val="21"/>
          <w:szCs w:val="21"/>
        </w:rPr>
        <w:t xml:space="preserve">zagospodarowania przestrzennego wynosi 4 231,37 ha. </w:t>
      </w:r>
      <w:bookmarkEnd w:id="3"/>
      <w:bookmarkEnd w:id="4"/>
    </w:p>
    <w:p w14:paraId="3DD5A51A" w14:textId="02395CC0" w:rsidR="0048053C" w:rsidRPr="007044BA" w:rsidRDefault="00A3186E" w:rsidP="00B43BB9">
      <w:pPr>
        <w:tabs>
          <w:tab w:val="left" w:pos="851"/>
        </w:tabs>
        <w:spacing w:before="120" w:after="120"/>
        <w:ind w:left="567"/>
        <w:jc w:val="both"/>
        <w:rPr>
          <w:rFonts w:ascii="Cambria" w:hAnsi="Cambria"/>
          <w:sz w:val="21"/>
          <w:szCs w:val="21"/>
        </w:rPr>
      </w:pPr>
      <w:r>
        <w:rPr>
          <w:rFonts w:ascii="Cambria" w:hAnsi="Cambria"/>
          <w:sz w:val="21"/>
          <w:szCs w:val="21"/>
        </w:rPr>
        <w:tab/>
      </w:r>
      <w:r w:rsidR="0048053C" w:rsidRPr="007044BA">
        <w:rPr>
          <w:rFonts w:ascii="Cambria" w:hAnsi="Cambria"/>
          <w:sz w:val="21"/>
          <w:szCs w:val="21"/>
        </w:rPr>
        <w:t xml:space="preserve">Ustalenia planu miejscowego powinny być określone uwzględniając w szczególności </w:t>
      </w:r>
      <w:r>
        <w:rPr>
          <w:rFonts w:ascii="Cambria" w:hAnsi="Cambria"/>
          <w:sz w:val="21"/>
          <w:szCs w:val="21"/>
        </w:rPr>
        <w:tab/>
      </w:r>
      <w:r w:rsidR="0048053C" w:rsidRPr="007044BA">
        <w:rPr>
          <w:rFonts w:ascii="Cambria" w:hAnsi="Cambria"/>
          <w:sz w:val="21"/>
          <w:szCs w:val="21"/>
        </w:rPr>
        <w:t xml:space="preserve">politykę przestrzenną gminy określoną w studium uwarunkowań i kierunków </w:t>
      </w:r>
      <w:r>
        <w:rPr>
          <w:rFonts w:ascii="Cambria" w:hAnsi="Cambria"/>
          <w:sz w:val="21"/>
          <w:szCs w:val="21"/>
        </w:rPr>
        <w:tab/>
      </w:r>
      <w:r w:rsidR="0048053C" w:rsidRPr="007044BA">
        <w:rPr>
          <w:rFonts w:ascii="Cambria" w:hAnsi="Cambria"/>
          <w:sz w:val="21"/>
          <w:szCs w:val="21"/>
        </w:rPr>
        <w:t xml:space="preserve">zagospodarowania przestrzennego Gminy Kołbaskowo, tekst i rysunek jednolity zgodnie </w:t>
      </w:r>
      <w:r>
        <w:rPr>
          <w:rFonts w:ascii="Cambria" w:hAnsi="Cambria"/>
          <w:sz w:val="21"/>
          <w:szCs w:val="21"/>
        </w:rPr>
        <w:tab/>
      </w:r>
      <w:r w:rsidR="0048053C" w:rsidRPr="007044BA">
        <w:rPr>
          <w:rFonts w:ascii="Cambria" w:hAnsi="Cambria"/>
          <w:sz w:val="21"/>
          <w:szCs w:val="21"/>
        </w:rPr>
        <w:t xml:space="preserve">uchwałą Rady Gminy Kołbaskowo nr XIII/125/2015 z dnia 16.11.2015 r. lub planie </w:t>
      </w:r>
      <w:r>
        <w:rPr>
          <w:rFonts w:ascii="Cambria" w:hAnsi="Cambria"/>
          <w:sz w:val="21"/>
          <w:szCs w:val="21"/>
        </w:rPr>
        <w:tab/>
      </w:r>
      <w:r w:rsidR="0048053C" w:rsidRPr="007044BA">
        <w:rPr>
          <w:rFonts w:ascii="Cambria" w:hAnsi="Cambria"/>
          <w:sz w:val="21"/>
          <w:szCs w:val="21"/>
        </w:rPr>
        <w:t>ogólnym gminy Kołbaskowo po jego uchwaleniu.</w:t>
      </w:r>
    </w:p>
    <w:p w14:paraId="4DD007E1" w14:textId="1EDD91B0" w:rsidR="0048053C" w:rsidRPr="00A3186E" w:rsidRDefault="00A3186E" w:rsidP="00B43BB9">
      <w:pPr>
        <w:tabs>
          <w:tab w:val="left" w:pos="851"/>
        </w:tabs>
        <w:spacing w:before="120" w:after="120"/>
        <w:ind w:left="567"/>
        <w:jc w:val="both"/>
        <w:rPr>
          <w:rFonts w:ascii="Cambria" w:hAnsi="Cambria"/>
          <w:bCs/>
          <w:sz w:val="21"/>
          <w:szCs w:val="21"/>
        </w:rPr>
      </w:pPr>
      <w:r>
        <w:rPr>
          <w:rFonts w:ascii="Cambria" w:hAnsi="Cambria"/>
          <w:bCs/>
          <w:sz w:val="21"/>
          <w:szCs w:val="21"/>
        </w:rPr>
        <w:tab/>
      </w:r>
      <w:r w:rsidR="0048053C" w:rsidRPr="007044BA">
        <w:rPr>
          <w:rFonts w:ascii="Cambria" w:hAnsi="Cambria"/>
          <w:bCs/>
          <w:sz w:val="21"/>
          <w:szCs w:val="21"/>
        </w:rPr>
        <w:t xml:space="preserve">W projekcie należy uwzględnić sugestie i wymagania Zamawiającego oraz organów </w:t>
      </w:r>
      <w:r>
        <w:rPr>
          <w:rFonts w:ascii="Cambria" w:hAnsi="Cambria"/>
          <w:bCs/>
          <w:sz w:val="21"/>
          <w:szCs w:val="21"/>
        </w:rPr>
        <w:tab/>
      </w:r>
      <w:r w:rsidR="0048053C" w:rsidRPr="007044BA">
        <w:rPr>
          <w:rFonts w:ascii="Cambria" w:hAnsi="Cambria"/>
          <w:bCs/>
          <w:sz w:val="21"/>
          <w:szCs w:val="21"/>
        </w:rPr>
        <w:t xml:space="preserve">współdziałających w procedurze tworzenia planu, a także uwagi i wnioski do projektu, </w:t>
      </w:r>
      <w:r>
        <w:rPr>
          <w:rFonts w:ascii="Cambria" w:hAnsi="Cambria"/>
          <w:bCs/>
          <w:sz w:val="21"/>
          <w:szCs w:val="21"/>
        </w:rPr>
        <w:tab/>
      </w:r>
      <w:r w:rsidR="0048053C" w:rsidRPr="007044BA">
        <w:rPr>
          <w:rFonts w:ascii="Cambria" w:hAnsi="Cambria"/>
          <w:bCs/>
          <w:sz w:val="21"/>
          <w:szCs w:val="21"/>
        </w:rPr>
        <w:t xml:space="preserve">minimalizując ingerencję w prawa właścicieli nieruchomości objętych planem oraz </w:t>
      </w:r>
      <w:r>
        <w:rPr>
          <w:rFonts w:ascii="Cambria" w:hAnsi="Cambria"/>
          <w:bCs/>
          <w:sz w:val="21"/>
          <w:szCs w:val="21"/>
        </w:rPr>
        <w:tab/>
      </w:r>
      <w:r w:rsidR="0048053C" w:rsidRPr="007044BA">
        <w:rPr>
          <w:rFonts w:ascii="Cambria" w:hAnsi="Cambria"/>
          <w:bCs/>
          <w:sz w:val="21"/>
          <w:szCs w:val="21"/>
        </w:rPr>
        <w:t>negatywne skutki</w:t>
      </w:r>
      <w:r>
        <w:rPr>
          <w:rFonts w:ascii="Cambria" w:hAnsi="Cambria"/>
          <w:bCs/>
          <w:sz w:val="21"/>
          <w:szCs w:val="21"/>
        </w:rPr>
        <w:t xml:space="preserve"> finansowe uchwalenia planu.</w:t>
      </w:r>
    </w:p>
    <w:p w14:paraId="3F8AFD8D" w14:textId="34275F2A" w:rsidR="00C20467" w:rsidRPr="004A707A" w:rsidRDefault="00C20467" w:rsidP="00613218">
      <w:pPr>
        <w:tabs>
          <w:tab w:val="left" w:pos="851"/>
        </w:tabs>
        <w:spacing w:before="120" w:after="120"/>
        <w:ind w:left="851" w:hanging="851"/>
        <w:jc w:val="both"/>
        <w:rPr>
          <w:rFonts w:ascii="Cambria" w:hAnsi="Cambria"/>
          <w:sz w:val="21"/>
          <w:szCs w:val="21"/>
        </w:rPr>
      </w:pPr>
      <w:r>
        <w:rPr>
          <w:rFonts w:ascii="Cambria" w:hAnsi="Cambria"/>
          <w:sz w:val="21"/>
          <w:szCs w:val="21"/>
        </w:rPr>
        <w:tab/>
      </w:r>
      <w:r w:rsidRPr="00C20467">
        <w:rPr>
          <w:rFonts w:ascii="Cambria" w:hAnsi="Cambria"/>
          <w:sz w:val="21"/>
          <w:szCs w:val="21"/>
        </w:rPr>
        <w:t xml:space="preserve">Całkowite wykonanie przedmiotu </w:t>
      </w:r>
      <w:r w:rsidR="00613218">
        <w:rPr>
          <w:rFonts w:ascii="Cambria" w:hAnsi="Cambria"/>
          <w:sz w:val="21"/>
          <w:szCs w:val="21"/>
        </w:rPr>
        <w:t>zamówienia</w:t>
      </w:r>
      <w:r w:rsidR="00613218" w:rsidRPr="00C20467">
        <w:rPr>
          <w:rFonts w:ascii="Cambria" w:hAnsi="Cambria"/>
          <w:sz w:val="21"/>
          <w:szCs w:val="21"/>
        </w:rPr>
        <w:t xml:space="preserve"> </w:t>
      </w:r>
      <w:r w:rsidRPr="00C20467">
        <w:rPr>
          <w:rFonts w:ascii="Cambria" w:hAnsi="Cambria"/>
          <w:sz w:val="21"/>
          <w:szCs w:val="21"/>
        </w:rPr>
        <w:t>nastąpi z momentem upływu terminu na</w:t>
      </w:r>
      <w:r w:rsidR="00613218">
        <w:rPr>
          <w:rFonts w:ascii="Cambria" w:hAnsi="Cambria"/>
          <w:sz w:val="21"/>
          <w:szCs w:val="21"/>
        </w:rPr>
        <w:t xml:space="preserve"> </w:t>
      </w:r>
      <w:r w:rsidRPr="00C20467">
        <w:rPr>
          <w:rFonts w:ascii="Cambria" w:hAnsi="Cambria"/>
          <w:sz w:val="21"/>
          <w:szCs w:val="21"/>
        </w:rPr>
        <w:t xml:space="preserve">stwierdzenie przez Wojewodę Zachodniopomorskiego zgodności wykonanych prac </w:t>
      </w:r>
      <w:r w:rsidR="006B3437">
        <w:rPr>
          <w:rFonts w:ascii="Cambria" w:hAnsi="Cambria"/>
          <w:sz w:val="21"/>
          <w:szCs w:val="21"/>
        </w:rPr>
        <w:t>p</w:t>
      </w:r>
      <w:r w:rsidRPr="00C20467">
        <w:rPr>
          <w:rFonts w:ascii="Cambria" w:hAnsi="Cambria"/>
          <w:sz w:val="21"/>
          <w:szCs w:val="21"/>
        </w:rPr>
        <w:t>lanistycznych z prawem (brak rozstrzygnięcia nadzorczego).</w:t>
      </w:r>
    </w:p>
    <w:p w14:paraId="6CF7454E" w14:textId="7217132E" w:rsidR="005D55DA" w:rsidRPr="00036E42" w:rsidRDefault="005D55DA" w:rsidP="00B43BB9">
      <w:pPr>
        <w:spacing w:before="120" w:after="120"/>
        <w:ind w:left="862"/>
        <w:jc w:val="both"/>
        <w:rPr>
          <w:rFonts w:ascii="Cambria" w:hAnsi="Cambria"/>
          <w:sz w:val="21"/>
          <w:szCs w:val="21"/>
        </w:rPr>
      </w:pPr>
      <w:r w:rsidRPr="00036E42">
        <w:rPr>
          <w:rFonts w:ascii="Cambria" w:hAnsi="Cambria"/>
          <w:sz w:val="21"/>
          <w:szCs w:val="21"/>
        </w:rPr>
        <w:t>Warunki realizacji zamówienia zostały określone także we Wzorze Umowy stanowiącym załącznik nr 9 do SWZ oraz OPZ stanowiącym Załącznik nr 10 do SWZ.</w:t>
      </w:r>
    </w:p>
    <w:p w14:paraId="652AC4E8" w14:textId="77777777" w:rsidR="005D55DA" w:rsidRPr="00220FD5" w:rsidRDefault="005D55DA" w:rsidP="00B43BB9">
      <w:pPr>
        <w:numPr>
          <w:ilvl w:val="1"/>
          <w:numId w:val="7"/>
        </w:numPr>
        <w:spacing w:before="120" w:after="120"/>
        <w:ind w:left="851" w:hanging="851"/>
        <w:rPr>
          <w:rFonts w:ascii="Cambria" w:hAnsi="Cambria"/>
          <w:sz w:val="21"/>
          <w:szCs w:val="21"/>
        </w:rPr>
      </w:pPr>
      <w:r w:rsidRPr="00C65866">
        <w:rPr>
          <w:rFonts w:ascii="Cambria" w:hAnsi="Cambria" w:cs="Cambria"/>
          <w:bCs/>
          <w:sz w:val="21"/>
          <w:szCs w:val="21"/>
        </w:rPr>
        <w:t>Wspólny Słownik Zamówień (CPV):</w:t>
      </w:r>
    </w:p>
    <w:p w14:paraId="34D0F6FC" w14:textId="62F136F1" w:rsidR="005D55DA" w:rsidRPr="00F9566B" w:rsidRDefault="00F9566B" w:rsidP="005D55DA">
      <w:pPr>
        <w:spacing w:before="120" w:after="60"/>
        <w:ind w:left="851"/>
        <w:rPr>
          <w:rFonts w:ascii="Cambria" w:hAnsi="Cambria"/>
          <w:sz w:val="21"/>
          <w:szCs w:val="21"/>
        </w:rPr>
      </w:pPr>
      <w:r w:rsidRPr="00F9566B">
        <w:rPr>
          <w:rFonts w:ascii="Cambria" w:hAnsi="Cambria"/>
          <w:sz w:val="21"/>
          <w:szCs w:val="21"/>
        </w:rPr>
        <w:t>71410000-5 Usługi planowania przestrzennego</w:t>
      </w:r>
    </w:p>
    <w:p w14:paraId="4FA0014E" w14:textId="77777777" w:rsidR="005D55DA" w:rsidRPr="00590461" w:rsidRDefault="005D55DA" w:rsidP="005D55DA">
      <w:pPr>
        <w:pStyle w:val="Akapitzlist"/>
        <w:widowControl w:val="0"/>
        <w:numPr>
          <w:ilvl w:val="1"/>
          <w:numId w:val="7"/>
        </w:numPr>
        <w:suppressAutoHyphens w:val="0"/>
        <w:spacing w:before="120" w:after="120"/>
        <w:ind w:left="851" w:hanging="851"/>
        <w:contextualSpacing w:val="0"/>
        <w:jc w:val="both"/>
        <w:rPr>
          <w:rFonts w:ascii="Cambria" w:eastAsia="Times New Roman" w:hAnsi="Cambria" w:cstheme="minorHAnsi"/>
          <w:sz w:val="21"/>
          <w:szCs w:val="21"/>
          <w:lang w:eastAsia="pl-PL"/>
        </w:rPr>
      </w:pPr>
      <w:r w:rsidRPr="00C65866">
        <w:rPr>
          <w:rFonts w:ascii="Cambria" w:hAnsi="Cambria" w:cs="Cambria"/>
          <w:bCs/>
          <w:sz w:val="21"/>
          <w:szCs w:val="21"/>
        </w:rPr>
        <w:t>Zamówienie nie zostało podzielone na części, ponieważ</w:t>
      </w:r>
      <w:r>
        <w:rPr>
          <w:rStyle w:val="Odwoaniedokomentarza"/>
        </w:rPr>
        <w:t xml:space="preserve"> </w:t>
      </w:r>
      <w:r w:rsidRPr="00590461">
        <w:rPr>
          <w:rFonts w:ascii="Cambria" w:hAnsi="Cambria"/>
          <w:sz w:val="21"/>
          <w:szCs w:val="21"/>
        </w:rPr>
        <w:t>jego podzielenie groziłoby nadmiernymi kosztami wykonania zamówienia oraz potrzebą skoordynowania działań różnych wykonawców realizujących poszczególne usługi, co mogłoby poważnie zakłócić właściwe wykonanie zamówienia oraz zwiększyłoby koszty jego realizacji</w:t>
      </w:r>
      <w:r>
        <w:rPr>
          <w:rFonts w:ascii="Cambria" w:hAnsi="Cambria"/>
          <w:sz w:val="21"/>
          <w:szCs w:val="21"/>
        </w:rPr>
        <w:t>.</w:t>
      </w:r>
    </w:p>
    <w:p w14:paraId="485EEC6B" w14:textId="77777777" w:rsidR="005D55DA" w:rsidRPr="00036E42" w:rsidRDefault="005D55DA" w:rsidP="005D55DA">
      <w:pPr>
        <w:numPr>
          <w:ilvl w:val="1"/>
          <w:numId w:val="7"/>
        </w:numPr>
        <w:spacing w:before="120"/>
        <w:ind w:left="851" w:hanging="851"/>
        <w:jc w:val="both"/>
        <w:rPr>
          <w:rFonts w:ascii="Cambria" w:hAnsi="Cambria"/>
          <w:sz w:val="21"/>
          <w:szCs w:val="21"/>
        </w:rPr>
      </w:pPr>
      <w:r w:rsidRPr="00C65866">
        <w:rPr>
          <w:rFonts w:ascii="Cambria" w:hAnsi="Cambria" w:cs="Cambria"/>
          <w:sz w:val="21"/>
          <w:szCs w:val="21"/>
        </w:rP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w:t>
      </w:r>
      <w:r w:rsidRPr="00036E42">
        <w:rPr>
          <w:rFonts w:ascii="Cambria" w:hAnsi="Cambria" w:cs="Cambria"/>
          <w:sz w:val="21"/>
          <w:szCs w:val="21"/>
        </w:rPr>
        <w:t>będzie mógł wprowadzić podwykonawcę wyłącznie na warunkach określonych w umowie (wzór umowy stanowi załącznik nr 9 do SWZ).</w:t>
      </w:r>
    </w:p>
    <w:p w14:paraId="3E24C5E2" w14:textId="07068675" w:rsidR="005D55DA" w:rsidRPr="00613218" w:rsidRDefault="005D55DA" w:rsidP="005D55DA">
      <w:pPr>
        <w:numPr>
          <w:ilvl w:val="1"/>
          <w:numId w:val="7"/>
        </w:numPr>
        <w:spacing w:before="120"/>
        <w:ind w:left="851" w:hanging="851"/>
        <w:jc w:val="both"/>
        <w:rPr>
          <w:rFonts w:ascii="Cambria" w:hAnsi="Cambria"/>
          <w:sz w:val="21"/>
          <w:szCs w:val="21"/>
        </w:rPr>
      </w:pPr>
      <w:r w:rsidRPr="00036E42">
        <w:rPr>
          <w:rFonts w:ascii="Cambria" w:hAnsi="Cambria" w:cs="Cambria"/>
          <w:sz w:val="21"/>
          <w:szCs w:val="21"/>
        </w:rPr>
        <w:t xml:space="preserve">Zamawiający wymaga zatrudnienia przez Wykonawcę </w:t>
      </w:r>
      <w:r w:rsidRPr="00F37D90">
        <w:rPr>
          <w:rFonts w:ascii="Cambria" w:hAnsi="Cambria" w:cs="Arial"/>
          <w:sz w:val="21"/>
          <w:szCs w:val="21"/>
        </w:rPr>
        <w:t>lub podwykonawcę na podstawie stosunku pracy osób wykonujących czynności wchodzące w skład prze</w:t>
      </w:r>
      <w:r w:rsidR="00A257C9">
        <w:rPr>
          <w:rFonts w:ascii="Cambria" w:hAnsi="Cambria" w:cs="Arial"/>
          <w:sz w:val="21"/>
          <w:szCs w:val="21"/>
        </w:rPr>
        <w:t xml:space="preserve">dmiotu zamówienia polegające </w:t>
      </w:r>
      <w:r w:rsidR="006E4DF5">
        <w:rPr>
          <w:rFonts w:ascii="Cambria" w:hAnsi="Cambria" w:cs="Arial"/>
          <w:sz w:val="21"/>
          <w:szCs w:val="21"/>
        </w:rPr>
        <w:t xml:space="preserve">na wykonaniu </w:t>
      </w:r>
      <w:r w:rsidR="00A257C9">
        <w:rPr>
          <w:rFonts w:ascii="Cambria" w:hAnsi="Cambria" w:cs="Arial"/>
          <w:sz w:val="21"/>
          <w:szCs w:val="21"/>
        </w:rPr>
        <w:t>prac administracyjno-biurow</w:t>
      </w:r>
      <w:r w:rsidR="006E4DF5">
        <w:rPr>
          <w:rFonts w:ascii="Cambria" w:hAnsi="Cambria" w:cs="Arial"/>
          <w:sz w:val="21"/>
          <w:szCs w:val="21"/>
        </w:rPr>
        <w:t>ych</w:t>
      </w:r>
      <w:r w:rsidRPr="00A257C9">
        <w:rPr>
          <w:rFonts w:ascii="Cambria" w:hAnsi="Cambria" w:cs="Arial"/>
          <w:sz w:val="21"/>
          <w:szCs w:val="21"/>
        </w:rPr>
        <w:t>, jeżeli wykonanie tych czynności polega na wykonywaniu pracy w sposób określony w art. 22 § 1 ustawy z dnia 26 czerwca 1974 r. Kodeks pracy (</w:t>
      </w:r>
      <w:proofErr w:type="spellStart"/>
      <w:r w:rsidRPr="00A257C9">
        <w:rPr>
          <w:rFonts w:ascii="Cambria" w:hAnsi="Cambria" w:cs="Arial"/>
          <w:sz w:val="21"/>
          <w:szCs w:val="21"/>
        </w:rPr>
        <w:t>t.j</w:t>
      </w:r>
      <w:proofErr w:type="spellEnd"/>
      <w:r w:rsidRPr="00A257C9">
        <w:rPr>
          <w:rFonts w:ascii="Cambria" w:hAnsi="Cambria" w:cs="Arial"/>
          <w:sz w:val="21"/>
          <w:szCs w:val="21"/>
        </w:rPr>
        <w:t>. Dz.U. z 202</w:t>
      </w:r>
      <w:r w:rsidR="00613218">
        <w:rPr>
          <w:rFonts w:ascii="Cambria" w:hAnsi="Cambria" w:cs="Arial"/>
          <w:sz w:val="21"/>
          <w:szCs w:val="21"/>
        </w:rPr>
        <w:t>5</w:t>
      </w:r>
      <w:r w:rsidRPr="00A257C9">
        <w:rPr>
          <w:rFonts w:ascii="Cambria" w:hAnsi="Cambria" w:cs="Arial"/>
          <w:sz w:val="21"/>
          <w:szCs w:val="21"/>
        </w:rPr>
        <w:t xml:space="preserve"> r. poz. </w:t>
      </w:r>
      <w:r w:rsidR="00613218">
        <w:rPr>
          <w:rFonts w:ascii="Cambria" w:hAnsi="Cambria" w:cs="Arial"/>
          <w:sz w:val="21"/>
          <w:szCs w:val="21"/>
        </w:rPr>
        <w:t>277</w:t>
      </w:r>
      <w:r w:rsidRPr="00A257C9">
        <w:rPr>
          <w:rFonts w:ascii="Cambria" w:hAnsi="Cambria" w:cs="Arial"/>
          <w:sz w:val="21"/>
          <w:szCs w:val="21"/>
        </w:rPr>
        <w:t>). Obowiązki i uprawnienia Zamawiającego i Wykonawcy związane z ww. wymogiem zostały określone we Wzorze Umowy, który stanowi załącznik nr 9 do SWZ</w:t>
      </w:r>
      <w:r w:rsidR="000B0641" w:rsidRPr="00A257C9">
        <w:rPr>
          <w:rFonts w:ascii="Cambria" w:hAnsi="Cambria" w:cs="Arial"/>
          <w:sz w:val="21"/>
          <w:szCs w:val="21"/>
        </w:rPr>
        <w:t>.</w:t>
      </w:r>
    </w:p>
    <w:p w14:paraId="15CFFF2C" w14:textId="77777777" w:rsidR="00613218" w:rsidRDefault="00613218" w:rsidP="00613218">
      <w:pPr>
        <w:spacing w:before="120"/>
        <w:ind w:left="851"/>
        <w:jc w:val="both"/>
        <w:rPr>
          <w:rFonts w:ascii="Cambria" w:hAnsi="Cambria"/>
          <w:sz w:val="21"/>
          <w:szCs w:val="21"/>
        </w:rPr>
      </w:pPr>
    </w:p>
    <w:p w14:paraId="76210E4C" w14:textId="77777777" w:rsidR="006E4DF5" w:rsidRPr="00A257C9" w:rsidRDefault="006E4DF5" w:rsidP="00613218">
      <w:pPr>
        <w:spacing w:before="120"/>
        <w:ind w:left="851"/>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2BDBC856" w14:textId="77777777">
        <w:tc>
          <w:tcPr>
            <w:tcW w:w="9073" w:type="dxa"/>
            <w:shd w:val="clear" w:color="auto" w:fill="E7E6E6"/>
          </w:tcPr>
          <w:p w14:paraId="51EDD39B" w14:textId="77777777" w:rsidR="0088493A" w:rsidRPr="00C65866" w:rsidRDefault="0088493A" w:rsidP="00C65866">
            <w:pPr>
              <w:tabs>
                <w:tab w:val="left" w:pos="654"/>
              </w:tabs>
              <w:snapToGrid w:val="0"/>
              <w:spacing w:before="120"/>
              <w:ind w:left="654" w:hanging="654"/>
              <w:rPr>
                <w:rFonts w:ascii="Cambria" w:hAnsi="Cambria"/>
                <w:sz w:val="21"/>
                <w:szCs w:val="21"/>
              </w:rPr>
            </w:pPr>
            <w:r w:rsidRPr="00C65866">
              <w:rPr>
                <w:rFonts w:ascii="Cambria" w:hAnsi="Cambria" w:cs="Cambria"/>
                <w:b/>
                <w:bCs/>
                <w:sz w:val="21"/>
                <w:szCs w:val="21"/>
              </w:rPr>
              <w:lastRenderedPageBreak/>
              <w:t xml:space="preserve">4. </w:t>
            </w:r>
            <w:r w:rsidRPr="00C65866">
              <w:rPr>
                <w:rFonts w:ascii="Cambria" w:hAnsi="Cambria" w:cs="Cambria"/>
                <w:b/>
                <w:bCs/>
                <w:sz w:val="21"/>
                <w:szCs w:val="21"/>
              </w:rPr>
              <w:tab/>
              <w:t>OPCJA</w:t>
            </w:r>
          </w:p>
        </w:tc>
      </w:tr>
    </w:tbl>
    <w:p w14:paraId="1A546F49" w14:textId="77777777" w:rsidR="00BE5158" w:rsidRDefault="00BE5158" w:rsidP="00BE5158">
      <w:pPr>
        <w:pStyle w:val="Akapitzlist"/>
        <w:contextualSpacing w:val="0"/>
        <w:jc w:val="both"/>
        <w:rPr>
          <w:rFonts w:ascii="Cambria" w:hAnsi="Cambria" w:cs="Cambria"/>
          <w:b/>
          <w:bCs/>
          <w:sz w:val="21"/>
          <w:szCs w:val="21"/>
        </w:rPr>
      </w:pPr>
    </w:p>
    <w:p w14:paraId="58209E85" w14:textId="46E8A0FC" w:rsidR="005D55DA" w:rsidRDefault="0053268F" w:rsidP="00BE5158">
      <w:pPr>
        <w:pStyle w:val="Akapitzlist"/>
        <w:contextualSpacing w:val="0"/>
        <w:jc w:val="both"/>
        <w:rPr>
          <w:rFonts w:ascii="Cambria" w:hAnsi="Cambria" w:cs="Cambria"/>
          <w:bCs/>
          <w:sz w:val="21"/>
          <w:szCs w:val="21"/>
        </w:rPr>
      </w:pPr>
      <w:r w:rsidRPr="0053268F">
        <w:rPr>
          <w:rFonts w:ascii="Cambria" w:hAnsi="Cambria" w:cs="Cambria"/>
          <w:bCs/>
          <w:sz w:val="21"/>
          <w:szCs w:val="21"/>
        </w:rPr>
        <w:t>Zamawiający nie przewiduje</w:t>
      </w:r>
      <w:r>
        <w:rPr>
          <w:rFonts w:ascii="Cambria" w:hAnsi="Cambria" w:cs="Cambria"/>
          <w:bCs/>
          <w:sz w:val="21"/>
          <w:szCs w:val="21"/>
        </w:rPr>
        <w:t xml:space="preserve"> uprawnienia do zlecenia dodatkowego zakresu rzeczowego („Opcja”)</w:t>
      </w:r>
    </w:p>
    <w:p w14:paraId="3E98E6E3" w14:textId="77777777" w:rsidR="000F401A" w:rsidRDefault="000F401A" w:rsidP="00BE5158">
      <w:pPr>
        <w:pStyle w:val="Akapitzlist"/>
        <w:contextualSpacing w:val="0"/>
        <w:jc w:val="both"/>
        <w:rPr>
          <w:rFonts w:ascii="Cambria" w:hAnsi="Cambria" w:cs="Cambria"/>
          <w:bCs/>
          <w:sz w:val="21"/>
          <w:szCs w:val="21"/>
        </w:rPr>
      </w:pPr>
    </w:p>
    <w:p w14:paraId="0ADE644A" w14:textId="77777777" w:rsidR="000F401A" w:rsidRPr="0053268F" w:rsidRDefault="000F401A" w:rsidP="00BE5158">
      <w:pPr>
        <w:pStyle w:val="Akapitzlist"/>
        <w:contextualSpacing w:val="0"/>
        <w:jc w:val="both"/>
        <w:rPr>
          <w:rFonts w:ascii="Cambria" w:hAnsi="Cambria" w:cs="Cambria"/>
          <w:bCs/>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55A1EB7" w14:textId="77777777" w:rsidTr="005D55DA">
        <w:tc>
          <w:tcPr>
            <w:tcW w:w="9073" w:type="dxa"/>
            <w:shd w:val="clear" w:color="auto" w:fill="E7E6E6"/>
          </w:tcPr>
          <w:p w14:paraId="6D5873A9" w14:textId="3F8A448A" w:rsidR="0088493A" w:rsidRPr="00C65866" w:rsidRDefault="0088493A" w:rsidP="00432269">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5.       </w:t>
            </w:r>
            <w:r w:rsidR="00E1605A">
              <w:rPr>
                <w:rFonts w:ascii="Cambria" w:hAnsi="Cambria" w:cs="Cambria"/>
                <w:b/>
                <w:bCs/>
                <w:sz w:val="21"/>
                <w:szCs w:val="21"/>
              </w:rPr>
              <w:t xml:space="preserve"> </w:t>
            </w:r>
            <w:r w:rsidR="00432269">
              <w:rPr>
                <w:rFonts w:ascii="Cambria" w:hAnsi="Cambria" w:cs="Cambria"/>
                <w:b/>
                <w:bCs/>
                <w:sz w:val="21"/>
                <w:szCs w:val="21"/>
              </w:rPr>
              <w:t>TERMIN</w:t>
            </w:r>
            <w:r w:rsidR="00432269" w:rsidRPr="00C65866">
              <w:rPr>
                <w:rFonts w:ascii="Cambria" w:hAnsi="Cambria" w:cs="Cambria"/>
                <w:b/>
                <w:bCs/>
                <w:sz w:val="21"/>
                <w:szCs w:val="21"/>
              </w:rPr>
              <w:t xml:space="preserve"> </w:t>
            </w:r>
            <w:r w:rsidRPr="00C65866">
              <w:rPr>
                <w:rFonts w:ascii="Cambria" w:hAnsi="Cambria" w:cs="Cambria"/>
                <w:b/>
                <w:bCs/>
                <w:sz w:val="21"/>
                <w:szCs w:val="21"/>
              </w:rPr>
              <w:t>REALIZACJI ZAMÓWIENIA</w:t>
            </w:r>
          </w:p>
        </w:tc>
      </w:tr>
    </w:tbl>
    <w:p w14:paraId="5188E176" w14:textId="7B6ACB03" w:rsidR="00CE608B" w:rsidRDefault="005D55DA" w:rsidP="002D283D">
      <w:pPr>
        <w:pStyle w:val="Akapitzlist"/>
        <w:spacing w:before="120" w:after="120"/>
        <w:ind w:left="567" w:hanging="567"/>
        <w:contextualSpacing w:val="0"/>
        <w:jc w:val="both"/>
        <w:rPr>
          <w:rFonts w:ascii="Cambria" w:hAnsi="Cambria" w:cstheme="majorHAnsi"/>
          <w:sz w:val="21"/>
          <w:szCs w:val="21"/>
          <w:lang w:eastAsia="ar-SA"/>
        </w:rPr>
      </w:pPr>
      <w:bookmarkStart w:id="5" w:name="_Hlk47482449"/>
      <w:bookmarkStart w:id="6" w:name="_Hlk43741381"/>
      <w:bookmarkEnd w:id="5"/>
      <w:r>
        <w:rPr>
          <w:rFonts w:ascii="Cambria" w:eastAsia="Arial" w:hAnsi="Cambria" w:cs="Cambria"/>
          <w:sz w:val="21"/>
          <w:szCs w:val="21"/>
          <w:lang w:eastAsia="pl-PL"/>
        </w:rPr>
        <w:t xml:space="preserve">5.1 </w:t>
      </w:r>
      <w:r>
        <w:rPr>
          <w:rFonts w:ascii="Cambria" w:eastAsia="Arial" w:hAnsi="Cambria" w:cs="Cambria"/>
          <w:sz w:val="21"/>
          <w:szCs w:val="21"/>
          <w:lang w:eastAsia="pl-PL"/>
        </w:rPr>
        <w:tab/>
      </w:r>
      <w:r w:rsidRPr="00C65866">
        <w:rPr>
          <w:rFonts w:ascii="Cambria" w:eastAsia="Arial" w:hAnsi="Cambria" w:cs="Cambria"/>
          <w:sz w:val="21"/>
          <w:szCs w:val="21"/>
          <w:lang w:eastAsia="pl-PL"/>
        </w:rPr>
        <w:t xml:space="preserve">Termin wykonania zamówienia: </w:t>
      </w:r>
      <w:r w:rsidR="000F401A">
        <w:rPr>
          <w:rFonts w:ascii="Cambria" w:eastAsia="Arial" w:hAnsi="Cambria" w:cs="Cambria"/>
          <w:b/>
          <w:sz w:val="21"/>
          <w:szCs w:val="21"/>
          <w:lang w:eastAsia="pl-PL"/>
        </w:rPr>
        <w:t>16</w:t>
      </w:r>
      <w:r w:rsidRPr="0053268F">
        <w:rPr>
          <w:rFonts w:ascii="Cambria" w:eastAsia="Arial" w:hAnsi="Cambria" w:cs="Cambria"/>
          <w:b/>
          <w:sz w:val="21"/>
          <w:szCs w:val="21"/>
          <w:lang w:eastAsia="pl-PL"/>
        </w:rPr>
        <w:t xml:space="preserve"> miesięcy od dnia </w:t>
      </w:r>
      <w:proofErr w:type="spellStart"/>
      <w:r w:rsidRPr="0053268F">
        <w:rPr>
          <w:rFonts w:ascii="Cambria" w:eastAsia="Arial" w:hAnsi="Cambria" w:cs="Cambria"/>
          <w:b/>
          <w:sz w:val="21"/>
          <w:szCs w:val="21"/>
          <w:lang w:eastAsia="pl-PL"/>
        </w:rPr>
        <w:t>zawrcia</w:t>
      </w:r>
      <w:proofErr w:type="spellEnd"/>
      <w:r w:rsidRPr="0053268F">
        <w:rPr>
          <w:rFonts w:ascii="Cambria" w:eastAsia="Arial" w:hAnsi="Cambria" w:cs="Cambria"/>
          <w:b/>
          <w:sz w:val="21"/>
          <w:szCs w:val="21"/>
          <w:lang w:eastAsia="pl-PL"/>
        </w:rPr>
        <w:t xml:space="preserve"> umowy</w:t>
      </w:r>
      <w:r w:rsidR="00CE608B" w:rsidRPr="002D283D">
        <w:rPr>
          <w:rStyle w:val="Odwoaniedokomentarza"/>
          <w:rFonts w:ascii="Cambria" w:hAnsi="Cambria"/>
          <w:sz w:val="21"/>
          <w:szCs w:val="21"/>
        </w:rPr>
        <w:t xml:space="preserve"> z</w:t>
      </w:r>
      <w:r w:rsidR="00CE608B" w:rsidDel="00CE608B">
        <w:rPr>
          <w:rFonts w:ascii="Cambria" w:eastAsia="Arial" w:hAnsi="Cambria" w:cs="Cambria"/>
          <w:sz w:val="21"/>
          <w:szCs w:val="21"/>
          <w:lang w:eastAsia="pl-PL"/>
        </w:rPr>
        <w:t xml:space="preserve"> </w:t>
      </w:r>
      <w:r w:rsidR="00CE608B">
        <w:rPr>
          <w:rFonts w:ascii="Cambria" w:eastAsia="Arial" w:hAnsi="Cambria" w:cs="Cambria"/>
          <w:sz w:val="21"/>
          <w:szCs w:val="21"/>
          <w:lang w:eastAsia="pl-PL"/>
        </w:rPr>
        <w:t>z</w:t>
      </w:r>
      <w:r w:rsidR="00CE608B">
        <w:rPr>
          <w:rFonts w:ascii="Cambria" w:hAnsi="Cambria" w:cstheme="majorHAnsi"/>
          <w:sz w:val="21"/>
          <w:szCs w:val="21"/>
        </w:rPr>
        <w:t>achowaniem terminów przewidzianych dla poszczególnych etapów zamówienia tj.:</w:t>
      </w:r>
    </w:p>
    <w:p w14:paraId="0B3E48DB" w14:textId="77777777" w:rsidR="00CE608B" w:rsidRDefault="00CE608B" w:rsidP="00CE608B">
      <w:pPr>
        <w:pStyle w:val="Akapitzlist"/>
        <w:widowControl w:val="0"/>
        <w:numPr>
          <w:ilvl w:val="0"/>
          <w:numId w:val="39"/>
        </w:numPr>
        <w:tabs>
          <w:tab w:val="left" w:pos="993"/>
        </w:tabs>
        <w:suppressAutoHyphens w:val="0"/>
        <w:spacing w:before="120" w:after="120"/>
        <w:ind w:hanging="11"/>
        <w:contextualSpacing w:val="0"/>
        <w:jc w:val="both"/>
        <w:rPr>
          <w:rFonts w:ascii="Cambria" w:hAnsi="Cambria" w:cstheme="majorHAnsi"/>
          <w:sz w:val="21"/>
          <w:szCs w:val="21"/>
        </w:rPr>
      </w:pPr>
      <w:r>
        <w:rPr>
          <w:rFonts w:ascii="Cambria" w:hAnsi="Cambria" w:cstheme="majorHAnsi"/>
          <w:sz w:val="21"/>
          <w:szCs w:val="21"/>
        </w:rPr>
        <w:t xml:space="preserve">Etap I – do </w:t>
      </w:r>
      <w:r>
        <w:rPr>
          <w:rFonts w:ascii="Cambria" w:hAnsi="Cambria"/>
          <w:sz w:val="21"/>
          <w:szCs w:val="21"/>
        </w:rPr>
        <w:t>4 miesięcy od dnia zawarcia umowy,</w:t>
      </w:r>
    </w:p>
    <w:p w14:paraId="6F7DBCFE" w14:textId="77777777" w:rsidR="00CE608B" w:rsidRDefault="00CE608B" w:rsidP="00CE608B">
      <w:pPr>
        <w:pStyle w:val="Akapitzlist"/>
        <w:widowControl w:val="0"/>
        <w:numPr>
          <w:ilvl w:val="0"/>
          <w:numId w:val="39"/>
        </w:numPr>
        <w:tabs>
          <w:tab w:val="left" w:pos="993"/>
        </w:tabs>
        <w:suppressAutoHyphens w:val="0"/>
        <w:spacing w:before="120" w:after="120"/>
        <w:ind w:hanging="11"/>
        <w:contextualSpacing w:val="0"/>
        <w:jc w:val="both"/>
        <w:rPr>
          <w:rFonts w:ascii="Cambria" w:hAnsi="Cambria" w:cstheme="majorHAnsi"/>
          <w:sz w:val="21"/>
          <w:szCs w:val="21"/>
        </w:rPr>
      </w:pPr>
      <w:r>
        <w:rPr>
          <w:rFonts w:ascii="Cambria" w:hAnsi="Cambria"/>
          <w:sz w:val="21"/>
          <w:szCs w:val="21"/>
        </w:rPr>
        <w:t xml:space="preserve">Etap II - </w:t>
      </w:r>
      <w:r>
        <w:rPr>
          <w:rFonts w:ascii="Cambria" w:hAnsi="Cambria" w:cstheme="majorHAnsi"/>
          <w:sz w:val="21"/>
          <w:szCs w:val="21"/>
        </w:rPr>
        <w:t xml:space="preserve">do </w:t>
      </w:r>
      <w:r>
        <w:rPr>
          <w:rFonts w:ascii="Cambria" w:hAnsi="Cambria"/>
          <w:sz w:val="21"/>
          <w:szCs w:val="21"/>
        </w:rPr>
        <w:t>8 miesięcy od dnia zawarcia umowy,</w:t>
      </w:r>
    </w:p>
    <w:p w14:paraId="45C84865" w14:textId="77777777" w:rsidR="00CE608B" w:rsidRDefault="00CE608B" w:rsidP="00CE608B">
      <w:pPr>
        <w:pStyle w:val="Akapitzlist"/>
        <w:widowControl w:val="0"/>
        <w:numPr>
          <w:ilvl w:val="0"/>
          <w:numId w:val="39"/>
        </w:numPr>
        <w:tabs>
          <w:tab w:val="left" w:pos="993"/>
        </w:tabs>
        <w:suppressAutoHyphens w:val="0"/>
        <w:spacing w:before="120" w:after="120"/>
        <w:ind w:hanging="11"/>
        <w:contextualSpacing w:val="0"/>
        <w:jc w:val="both"/>
        <w:rPr>
          <w:rFonts w:ascii="Cambria" w:hAnsi="Cambria" w:cstheme="majorHAnsi"/>
          <w:sz w:val="21"/>
          <w:szCs w:val="21"/>
        </w:rPr>
      </w:pPr>
      <w:r>
        <w:rPr>
          <w:rFonts w:ascii="Cambria" w:hAnsi="Cambria"/>
          <w:sz w:val="21"/>
          <w:szCs w:val="21"/>
        </w:rPr>
        <w:t xml:space="preserve">Etap III - </w:t>
      </w:r>
      <w:r>
        <w:rPr>
          <w:rFonts w:ascii="Cambria" w:hAnsi="Cambria" w:cstheme="majorHAnsi"/>
          <w:sz w:val="21"/>
          <w:szCs w:val="21"/>
        </w:rPr>
        <w:t xml:space="preserve">do </w:t>
      </w:r>
      <w:r>
        <w:rPr>
          <w:rFonts w:ascii="Cambria" w:hAnsi="Cambria"/>
          <w:sz w:val="21"/>
          <w:szCs w:val="21"/>
        </w:rPr>
        <w:t>14 miesięcy od dnia zawarcia umowy,</w:t>
      </w:r>
    </w:p>
    <w:p w14:paraId="613DDE7C" w14:textId="77777777" w:rsidR="00CE608B" w:rsidRPr="00CE608B" w:rsidRDefault="00CE608B" w:rsidP="002D283D">
      <w:pPr>
        <w:pStyle w:val="Akapitzlist"/>
        <w:widowControl w:val="0"/>
        <w:numPr>
          <w:ilvl w:val="0"/>
          <w:numId w:val="39"/>
        </w:numPr>
        <w:tabs>
          <w:tab w:val="left" w:pos="993"/>
        </w:tabs>
        <w:suppressAutoHyphens w:val="0"/>
        <w:spacing w:before="120" w:after="120"/>
        <w:ind w:hanging="11"/>
        <w:contextualSpacing w:val="0"/>
        <w:jc w:val="both"/>
        <w:rPr>
          <w:rFonts w:ascii="Cambria" w:hAnsi="Cambria" w:cstheme="majorHAnsi"/>
          <w:sz w:val="21"/>
          <w:szCs w:val="21"/>
        </w:rPr>
      </w:pPr>
      <w:r>
        <w:rPr>
          <w:rFonts w:ascii="Cambria" w:hAnsi="Cambria"/>
          <w:sz w:val="21"/>
          <w:szCs w:val="21"/>
        </w:rPr>
        <w:t xml:space="preserve">Etap IV - </w:t>
      </w:r>
      <w:r>
        <w:rPr>
          <w:rFonts w:ascii="Cambria" w:hAnsi="Cambria" w:cstheme="majorHAnsi"/>
          <w:sz w:val="21"/>
          <w:szCs w:val="21"/>
        </w:rPr>
        <w:t>do 16</w:t>
      </w:r>
      <w:r>
        <w:rPr>
          <w:rFonts w:ascii="Cambria" w:hAnsi="Cambria"/>
          <w:sz w:val="21"/>
          <w:szCs w:val="21"/>
        </w:rPr>
        <w:t xml:space="preserve"> miesięcy od dnia zawarcia umowy.</w:t>
      </w:r>
    </w:p>
    <w:p w14:paraId="7BBD3FD5" w14:textId="1D8D1E8E" w:rsidR="00CE608B" w:rsidRPr="002D283D" w:rsidRDefault="00CE608B" w:rsidP="002D283D">
      <w:pPr>
        <w:pStyle w:val="Akapitzlist"/>
        <w:widowControl w:val="0"/>
        <w:tabs>
          <w:tab w:val="left" w:pos="993"/>
        </w:tabs>
        <w:suppressAutoHyphens w:val="0"/>
        <w:spacing w:before="120" w:after="120"/>
        <w:contextualSpacing w:val="0"/>
        <w:jc w:val="both"/>
        <w:rPr>
          <w:rFonts w:ascii="Cambria" w:hAnsi="Cambria" w:cstheme="majorHAnsi"/>
          <w:sz w:val="21"/>
          <w:szCs w:val="21"/>
        </w:rPr>
      </w:pPr>
      <w:r w:rsidRPr="002D283D">
        <w:rPr>
          <w:rFonts w:ascii="Cambria" w:hAnsi="Cambria" w:cs="Cambria"/>
          <w:sz w:val="21"/>
          <w:szCs w:val="21"/>
          <w:lang w:eastAsia="pl-PL"/>
        </w:rPr>
        <w:t xml:space="preserve">Za termin wykonania Przedmiotu Umowy przyjmuje się datę wejścia w życie uchwały opublikowanej w Dzienniku Urzędowym Województwa Zachodniopomorskiego, do której Wojewoda nie wydał rozstrzygnięcia nadzorczego. </w:t>
      </w:r>
    </w:p>
    <w:p w14:paraId="45D6F968" w14:textId="4888E226" w:rsidR="00450ABB" w:rsidRPr="002D283D" w:rsidRDefault="00450ABB" w:rsidP="002D283D">
      <w:pPr>
        <w:pStyle w:val="Tekstkomentarza"/>
        <w:rPr>
          <w:rFonts w:ascii="Times New Roman" w:hAnsi="Times New Roman"/>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38D34F72" w14:textId="77777777" w:rsidTr="00450ABB">
        <w:tc>
          <w:tcPr>
            <w:tcW w:w="9073" w:type="dxa"/>
            <w:shd w:val="clear" w:color="auto" w:fill="E7E6E6"/>
          </w:tcPr>
          <w:p w14:paraId="08A4E434" w14:textId="7CC4EC9E" w:rsidR="0088493A" w:rsidRPr="00C65866" w:rsidRDefault="0088493A" w:rsidP="00C65866">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6. </w:t>
            </w:r>
            <w:r w:rsidRPr="00C65866">
              <w:rPr>
                <w:rFonts w:ascii="Cambria" w:hAnsi="Cambria" w:cs="Cambria"/>
                <w:b/>
                <w:bCs/>
                <w:sz w:val="21"/>
                <w:szCs w:val="21"/>
              </w:rPr>
              <w:tab/>
              <w:t>PODSTAWY WYKLUCZENIA</w:t>
            </w:r>
            <w:r w:rsidR="00291E53" w:rsidRPr="00C65866">
              <w:rPr>
                <w:rFonts w:ascii="Cambria" w:hAnsi="Cambria" w:cs="Cambria"/>
                <w:b/>
                <w:bCs/>
                <w:sz w:val="21"/>
                <w:szCs w:val="21"/>
              </w:rPr>
              <w:t xml:space="preserve"> Z POSTĘPOWANIA</w:t>
            </w:r>
          </w:p>
        </w:tc>
      </w:tr>
    </w:tbl>
    <w:p w14:paraId="1D9B96DE" w14:textId="77777777" w:rsidR="0088493A" w:rsidRPr="00C65866" w:rsidRDefault="0088493A" w:rsidP="00783537">
      <w:pPr>
        <w:ind w:left="709" w:hanging="709"/>
        <w:jc w:val="both"/>
        <w:rPr>
          <w:rFonts w:ascii="Cambria" w:hAnsi="Cambria" w:cs="Cambria"/>
          <w:sz w:val="21"/>
          <w:szCs w:val="21"/>
        </w:rPr>
      </w:pPr>
    </w:p>
    <w:bookmarkEnd w:id="6"/>
    <w:p w14:paraId="5391ACC6" w14:textId="77777777" w:rsidR="009145E2" w:rsidRPr="00C65866" w:rsidRDefault="0088493A" w:rsidP="009145E2">
      <w:pPr>
        <w:spacing w:before="120"/>
        <w:ind w:left="709" w:hanging="709"/>
        <w:jc w:val="both"/>
        <w:rPr>
          <w:rFonts w:ascii="Cambria" w:hAnsi="Cambria"/>
          <w:sz w:val="21"/>
          <w:szCs w:val="21"/>
        </w:rPr>
      </w:pPr>
      <w:r w:rsidRPr="00C65866">
        <w:rPr>
          <w:rFonts w:ascii="Cambria" w:hAnsi="Cambria" w:cs="Cambria"/>
          <w:bCs/>
          <w:sz w:val="21"/>
          <w:szCs w:val="21"/>
        </w:rPr>
        <w:t>6.1.</w:t>
      </w:r>
      <w:r w:rsidRPr="00C65866">
        <w:rPr>
          <w:rFonts w:ascii="Cambria" w:hAnsi="Cambria" w:cs="Cambria"/>
          <w:sz w:val="21"/>
          <w:szCs w:val="21"/>
        </w:rPr>
        <w:t xml:space="preserve"> </w:t>
      </w:r>
      <w:r w:rsidRPr="00C65866">
        <w:rPr>
          <w:rFonts w:ascii="Cambria" w:hAnsi="Cambria" w:cs="Cambria"/>
          <w:b/>
          <w:sz w:val="21"/>
          <w:szCs w:val="21"/>
        </w:rPr>
        <w:tab/>
      </w:r>
      <w:r w:rsidRPr="00C65866">
        <w:rPr>
          <w:rFonts w:ascii="Cambria" w:hAnsi="Cambria" w:cs="Cambria"/>
          <w:sz w:val="21"/>
          <w:szCs w:val="21"/>
        </w:rPr>
        <w:t xml:space="preserve">W postępowaniu </w:t>
      </w:r>
      <w:r w:rsidR="009145E2" w:rsidRPr="00C65866">
        <w:rPr>
          <w:rFonts w:ascii="Cambria" w:hAnsi="Cambria" w:cs="Cambria"/>
          <w:sz w:val="21"/>
          <w:szCs w:val="21"/>
        </w:rPr>
        <w:t>mogą brać udział Wykonawcy, którzy nie podlegają wykluczeniu z postępowania o udzielenie zamówienia w okolicznościach, o których mowa w art. 108 ust. 1 PZP. Na podstawie:</w:t>
      </w:r>
    </w:p>
    <w:p w14:paraId="169DF9E7" w14:textId="77777777" w:rsidR="009145E2" w:rsidRPr="00C65866" w:rsidRDefault="009145E2" w:rsidP="009145E2">
      <w:pPr>
        <w:spacing w:before="120"/>
        <w:ind w:left="1418" w:hanging="718"/>
        <w:jc w:val="both"/>
        <w:rPr>
          <w:rFonts w:ascii="Cambria" w:hAnsi="Cambria"/>
          <w:sz w:val="21"/>
          <w:szCs w:val="21"/>
        </w:rPr>
      </w:pPr>
      <w:r w:rsidRPr="00C65866">
        <w:rPr>
          <w:rFonts w:ascii="Cambria" w:hAnsi="Cambria" w:cs="Cambria"/>
          <w:sz w:val="21"/>
          <w:szCs w:val="21"/>
        </w:rPr>
        <w:t>1)</w:t>
      </w:r>
      <w:r w:rsidRPr="00C65866">
        <w:rPr>
          <w:rFonts w:ascii="Cambria" w:hAnsi="Cambria" w:cs="Cambria"/>
          <w:sz w:val="21"/>
          <w:szCs w:val="21"/>
        </w:rPr>
        <w:tab/>
        <w:t>art. 108 ust. 1 pkt 1) PZP Zamawiający wykluczy Wykonawcę</w:t>
      </w:r>
      <w:r w:rsidRPr="00C65866">
        <w:rPr>
          <w:rFonts w:ascii="Cambria" w:eastAsia="A" w:hAnsi="Cambria" w:cs="Cambria"/>
          <w:sz w:val="21"/>
          <w:szCs w:val="21"/>
        </w:rPr>
        <w:t xml:space="preserve"> będącego osobą fizyczną, którego prawomocnie skazano za przestępstwo:</w:t>
      </w:r>
    </w:p>
    <w:p w14:paraId="4588E1D1" w14:textId="77777777" w:rsidR="009145E2" w:rsidRPr="00C65866" w:rsidRDefault="009145E2" w:rsidP="009145E2">
      <w:pPr>
        <w:spacing w:before="120"/>
        <w:ind w:left="2127" w:hanging="709"/>
        <w:jc w:val="both"/>
        <w:rPr>
          <w:rFonts w:ascii="Cambria" w:hAnsi="Cambria"/>
          <w:sz w:val="21"/>
          <w:szCs w:val="21"/>
        </w:rPr>
      </w:pPr>
      <w:r w:rsidRPr="00C65866">
        <w:rPr>
          <w:rFonts w:ascii="Cambria" w:eastAsia="A" w:hAnsi="Cambria" w:cs="Cambria"/>
          <w:sz w:val="21"/>
          <w:szCs w:val="21"/>
        </w:rPr>
        <w:t>a)</w:t>
      </w:r>
      <w:r w:rsidRPr="00C65866">
        <w:rPr>
          <w:rFonts w:ascii="Cambria" w:eastAsia="A" w:hAnsi="Cambria" w:cs="Cambria"/>
          <w:sz w:val="21"/>
          <w:szCs w:val="21"/>
        </w:rPr>
        <w:tab/>
        <w:t>udziału w zorganizowanej grupie przestępczej albo związku mającym na celu popełnienie przestępstwa lub przestępstwa skarbowego, o którym mowa w art. 258 ustawy z dnia 6 czerwca 1997 r. Kodeks karny (tekst jedn. Dz. U. z 202</w:t>
      </w:r>
      <w:r>
        <w:rPr>
          <w:rFonts w:ascii="Cambria" w:eastAsia="A" w:hAnsi="Cambria" w:cs="Cambria"/>
          <w:sz w:val="21"/>
          <w:szCs w:val="21"/>
        </w:rPr>
        <w:t>4</w:t>
      </w:r>
      <w:r w:rsidRPr="00C65866">
        <w:rPr>
          <w:rFonts w:ascii="Cambria" w:eastAsia="A" w:hAnsi="Cambria" w:cs="Cambria"/>
          <w:sz w:val="21"/>
          <w:szCs w:val="21"/>
        </w:rPr>
        <w:t xml:space="preserve"> r. poz. 1</w:t>
      </w:r>
      <w:r>
        <w:rPr>
          <w:rFonts w:ascii="Cambria" w:eastAsia="A" w:hAnsi="Cambria" w:cs="Cambria"/>
          <w:sz w:val="21"/>
          <w:szCs w:val="21"/>
        </w:rPr>
        <w:t>7</w:t>
      </w:r>
      <w:r w:rsidRPr="00C65866">
        <w:rPr>
          <w:rFonts w:ascii="Cambria" w:eastAsia="A" w:hAnsi="Cambria" w:cs="Cambria"/>
          <w:sz w:val="21"/>
          <w:szCs w:val="21"/>
        </w:rPr>
        <w:t xml:space="preserve"> </w:t>
      </w:r>
      <w:r>
        <w:rPr>
          <w:rFonts w:ascii="Cambria" w:eastAsia="A" w:hAnsi="Cambria" w:cs="Cambria"/>
          <w:sz w:val="21"/>
          <w:szCs w:val="21"/>
        </w:rPr>
        <w:t xml:space="preserve">ze zm. - </w:t>
      </w:r>
      <w:r w:rsidRPr="00C65866">
        <w:rPr>
          <w:rFonts w:ascii="Cambria" w:eastAsia="A" w:hAnsi="Cambria" w:cs="Cambria"/>
          <w:sz w:val="21"/>
          <w:szCs w:val="21"/>
        </w:rPr>
        <w:t>„KK”),</w:t>
      </w:r>
    </w:p>
    <w:p w14:paraId="2F4BF308" w14:textId="77777777" w:rsidR="009145E2" w:rsidRPr="00C65866" w:rsidRDefault="009145E2" w:rsidP="009145E2">
      <w:pPr>
        <w:spacing w:before="120"/>
        <w:ind w:left="2127" w:hanging="709"/>
        <w:jc w:val="both"/>
        <w:rPr>
          <w:rFonts w:ascii="Cambria" w:hAnsi="Cambria"/>
          <w:sz w:val="21"/>
          <w:szCs w:val="21"/>
        </w:rPr>
      </w:pPr>
      <w:r w:rsidRPr="00C65866">
        <w:rPr>
          <w:rFonts w:ascii="Cambria" w:eastAsia="A" w:hAnsi="Cambria" w:cs="Cambria"/>
          <w:sz w:val="21"/>
          <w:szCs w:val="21"/>
        </w:rPr>
        <w:t>b)</w:t>
      </w:r>
      <w:r w:rsidRPr="00C65866">
        <w:rPr>
          <w:rFonts w:ascii="Cambria" w:eastAsia="A" w:hAnsi="Cambria" w:cs="Cambria"/>
          <w:sz w:val="21"/>
          <w:szCs w:val="21"/>
        </w:rPr>
        <w:tab/>
        <w:t>handlu ludźmi, o którym mowa w art. 189a KK,</w:t>
      </w:r>
    </w:p>
    <w:p w14:paraId="0FB74729" w14:textId="442376BE" w:rsidR="009145E2" w:rsidRPr="00C65866" w:rsidRDefault="009145E2" w:rsidP="009145E2">
      <w:pPr>
        <w:spacing w:before="120"/>
        <w:ind w:left="2127" w:hanging="709"/>
        <w:jc w:val="both"/>
        <w:rPr>
          <w:rFonts w:ascii="Cambria" w:hAnsi="Cambria"/>
          <w:sz w:val="21"/>
          <w:szCs w:val="21"/>
        </w:rPr>
      </w:pPr>
      <w:r w:rsidRPr="00C65866">
        <w:rPr>
          <w:rFonts w:ascii="Cambria" w:eastAsia="A" w:hAnsi="Cambria" w:cs="Cambria"/>
          <w:sz w:val="21"/>
          <w:szCs w:val="21"/>
        </w:rPr>
        <w:t>c)</w:t>
      </w:r>
      <w:r w:rsidRPr="00C65866">
        <w:rPr>
          <w:rFonts w:ascii="Cambria" w:eastAsia="A" w:hAnsi="Cambria" w:cs="Cambria"/>
          <w:sz w:val="21"/>
          <w:szCs w:val="21"/>
        </w:rPr>
        <w:tab/>
        <w:t>o którym mowa w art. 228-230a, art. 250a KK lub w art. 46-48 ustawy z dnia 25 czerwca 2010 r. o sporcie (tekst jedn. Dz. U. z 202</w:t>
      </w:r>
      <w:r w:rsidR="006E0D7C">
        <w:rPr>
          <w:rFonts w:ascii="Cambria" w:eastAsia="A" w:hAnsi="Cambria" w:cs="Cambria"/>
          <w:sz w:val="21"/>
          <w:szCs w:val="21"/>
        </w:rPr>
        <w:t>4</w:t>
      </w:r>
      <w:r w:rsidRPr="00C65866">
        <w:rPr>
          <w:rFonts w:ascii="Cambria" w:eastAsia="A" w:hAnsi="Cambria" w:cs="Cambria"/>
          <w:sz w:val="21"/>
          <w:szCs w:val="21"/>
        </w:rPr>
        <w:t xml:space="preserve"> r. poz. </w:t>
      </w:r>
      <w:r w:rsidR="006E0D7C">
        <w:rPr>
          <w:rFonts w:ascii="Cambria" w:eastAsia="A" w:hAnsi="Cambria" w:cs="Cambria"/>
          <w:sz w:val="21"/>
          <w:szCs w:val="21"/>
        </w:rPr>
        <w:t>1</w:t>
      </w:r>
      <w:r>
        <w:rPr>
          <w:rFonts w:ascii="Cambria" w:eastAsia="A" w:hAnsi="Cambria" w:cs="Cambria"/>
          <w:sz w:val="21"/>
          <w:szCs w:val="21"/>
        </w:rPr>
        <w:t>4</w:t>
      </w:r>
      <w:r w:rsidR="006E0D7C">
        <w:rPr>
          <w:rFonts w:ascii="Cambria" w:eastAsia="A" w:hAnsi="Cambria" w:cs="Cambria"/>
          <w:sz w:val="21"/>
          <w:szCs w:val="21"/>
        </w:rPr>
        <w:t>8</w:t>
      </w:r>
      <w:r>
        <w:rPr>
          <w:rFonts w:ascii="Cambria" w:eastAsia="A" w:hAnsi="Cambria" w:cs="Cambria"/>
          <w:sz w:val="21"/>
          <w:szCs w:val="21"/>
        </w:rPr>
        <w:t>8 ze zm.</w:t>
      </w:r>
      <w:r w:rsidRPr="00C65866">
        <w:rPr>
          <w:rFonts w:ascii="Cambria" w:eastAsia="A" w:hAnsi="Cambria" w:cs="Cambria"/>
          <w:sz w:val="21"/>
          <w:szCs w:val="21"/>
        </w:rPr>
        <w:t>) lub w art. 54 ust. 1-4 ustawy z dnia 12 maja 2011 r. o refundacji leków, środków spożywczych specjalnego przeznaczenia żywieniowego oraz wyrobów medycznych (</w:t>
      </w:r>
      <w:proofErr w:type="spellStart"/>
      <w:r w:rsidRPr="00C65866">
        <w:rPr>
          <w:rFonts w:ascii="Cambria" w:eastAsia="A" w:hAnsi="Cambria" w:cs="Cambria"/>
          <w:sz w:val="21"/>
          <w:szCs w:val="21"/>
        </w:rPr>
        <w:t>t.j</w:t>
      </w:r>
      <w:proofErr w:type="spellEnd"/>
      <w:r w:rsidRPr="00C65866">
        <w:rPr>
          <w:rFonts w:ascii="Cambria" w:eastAsia="A" w:hAnsi="Cambria" w:cs="Cambria"/>
          <w:sz w:val="21"/>
          <w:szCs w:val="21"/>
        </w:rPr>
        <w:t>. Dz. U. z 202</w:t>
      </w:r>
      <w:r w:rsidR="006E0D7C">
        <w:rPr>
          <w:rFonts w:ascii="Cambria" w:eastAsia="A" w:hAnsi="Cambria" w:cs="Cambria"/>
          <w:sz w:val="21"/>
          <w:szCs w:val="21"/>
        </w:rPr>
        <w:t>4</w:t>
      </w:r>
      <w:r w:rsidRPr="00C65866">
        <w:rPr>
          <w:rFonts w:ascii="Cambria" w:eastAsia="A" w:hAnsi="Cambria" w:cs="Cambria"/>
          <w:sz w:val="21"/>
          <w:szCs w:val="21"/>
        </w:rPr>
        <w:t xml:space="preserve"> r. poz. </w:t>
      </w:r>
      <w:r w:rsidR="006E0D7C">
        <w:rPr>
          <w:rFonts w:ascii="Cambria" w:eastAsia="A" w:hAnsi="Cambria" w:cs="Cambria"/>
          <w:sz w:val="21"/>
          <w:szCs w:val="21"/>
        </w:rPr>
        <w:t>930</w:t>
      </w:r>
      <w:r w:rsidR="006E0D7C" w:rsidRPr="00C65866">
        <w:rPr>
          <w:rFonts w:ascii="Cambria" w:eastAsia="A" w:hAnsi="Cambria" w:cs="Cambria"/>
          <w:sz w:val="21"/>
          <w:szCs w:val="21"/>
        </w:rPr>
        <w:t xml:space="preserve"> </w:t>
      </w:r>
      <w:r w:rsidRPr="00C65866">
        <w:rPr>
          <w:rFonts w:ascii="Cambria" w:eastAsia="A" w:hAnsi="Cambria" w:cs="Cambria"/>
          <w:sz w:val="21"/>
          <w:szCs w:val="21"/>
        </w:rPr>
        <w:t xml:space="preserve">ze zm.), </w:t>
      </w:r>
    </w:p>
    <w:p w14:paraId="0531ADCA" w14:textId="77777777" w:rsidR="009145E2" w:rsidRPr="00C65866" w:rsidRDefault="009145E2" w:rsidP="009145E2">
      <w:pPr>
        <w:spacing w:before="120"/>
        <w:ind w:left="2127" w:hanging="709"/>
        <w:jc w:val="both"/>
        <w:rPr>
          <w:rFonts w:ascii="Cambria" w:hAnsi="Cambria"/>
          <w:sz w:val="21"/>
          <w:szCs w:val="21"/>
        </w:rPr>
      </w:pPr>
      <w:r w:rsidRPr="00C65866">
        <w:rPr>
          <w:rFonts w:ascii="Cambria" w:eastAsia="A" w:hAnsi="Cambria" w:cs="Cambria"/>
          <w:sz w:val="21"/>
          <w:szCs w:val="21"/>
        </w:rPr>
        <w:t>d)</w:t>
      </w:r>
      <w:r w:rsidRPr="00C65866">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5DE4D335" w14:textId="77777777" w:rsidR="009145E2" w:rsidRPr="00C65866" w:rsidRDefault="009145E2" w:rsidP="009145E2">
      <w:pPr>
        <w:spacing w:before="120"/>
        <w:ind w:left="2127" w:hanging="709"/>
        <w:jc w:val="both"/>
        <w:rPr>
          <w:rFonts w:ascii="Cambria" w:hAnsi="Cambria"/>
          <w:sz w:val="21"/>
          <w:szCs w:val="21"/>
        </w:rPr>
      </w:pPr>
      <w:r w:rsidRPr="00C65866">
        <w:rPr>
          <w:rFonts w:ascii="Cambria" w:eastAsia="A" w:hAnsi="Cambria" w:cs="Cambria"/>
          <w:sz w:val="21"/>
          <w:szCs w:val="21"/>
        </w:rPr>
        <w:t>e)</w:t>
      </w:r>
      <w:r w:rsidRPr="00C65866">
        <w:rPr>
          <w:rFonts w:ascii="Cambria" w:eastAsia="A" w:hAnsi="Cambria" w:cs="Cambria"/>
          <w:sz w:val="21"/>
          <w:szCs w:val="21"/>
        </w:rPr>
        <w:tab/>
        <w:t>o charakterze terrorystycznym, o którym mowa w art. 115 § 20 KK, lub mające na celu popełnienie tego przestępstwa,</w:t>
      </w:r>
    </w:p>
    <w:p w14:paraId="2E877444" w14:textId="77777777" w:rsidR="009145E2" w:rsidRPr="00C65866" w:rsidRDefault="009145E2" w:rsidP="009145E2">
      <w:pPr>
        <w:spacing w:before="120"/>
        <w:ind w:left="2127" w:hanging="709"/>
        <w:jc w:val="both"/>
        <w:rPr>
          <w:rFonts w:ascii="Cambria" w:hAnsi="Cambria"/>
          <w:sz w:val="21"/>
          <w:szCs w:val="21"/>
        </w:rPr>
      </w:pPr>
      <w:r w:rsidRPr="00C65866">
        <w:rPr>
          <w:rFonts w:ascii="Cambria" w:eastAsia="A" w:hAnsi="Cambria" w:cs="Cambria"/>
          <w:sz w:val="21"/>
          <w:szCs w:val="21"/>
        </w:rPr>
        <w:t>f)</w:t>
      </w:r>
      <w:r w:rsidRPr="00C65866">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C65866">
        <w:rPr>
          <w:rFonts w:ascii="Cambria" w:eastAsia="A" w:hAnsi="Cambria" w:cs="Cambria"/>
          <w:sz w:val="21"/>
          <w:szCs w:val="21"/>
        </w:rPr>
        <w:t>t.j</w:t>
      </w:r>
      <w:proofErr w:type="spellEnd"/>
      <w:r w:rsidRPr="00C65866">
        <w:rPr>
          <w:rFonts w:ascii="Cambria" w:eastAsia="A" w:hAnsi="Cambria" w:cs="Cambria"/>
          <w:sz w:val="21"/>
          <w:szCs w:val="21"/>
        </w:rPr>
        <w:t>. Dz. U. z 2021 r., poz. 1745),</w:t>
      </w:r>
    </w:p>
    <w:p w14:paraId="1D8430A4" w14:textId="77777777" w:rsidR="009145E2" w:rsidRPr="00C65866" w:rsidRDefault="009145E2" w:rsidP="009145E2">
      <w:pPr>
        <w:spacing w:before="120"/>
        <w:ind w:left="2127" w:hanging="709"/>
        <w:jc w:val="both"/>
        <w:rPr>
          <w:rFonts w:ascii="Cambria" w:hAnsi="Cambria"/>
          <w:sz w:val="21"/>
          <w:szCs w:val="21"/>
        </w:rPr>
      </w:pPr>
      <w:r w:rsidRPr="00C65866">
        <w:rPr>
          <w:rFonts w:ascii="Cambria" w:eastAsia="A" w:hAnsi="Cambria" w:cs="Cambria"/>
          <w:sz w:val="21"/>
          <w:szCs w:val="21"/>
        </w:rPr>
        <w:lastRenderedPageBreak/>
        <w:t>g)</w:t>
      </w:r>
      <w:r w:rsidRPr="00C65866">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734AD88B" w14:textId="77777777" w:rsidR="009145E2" w:rsidRPr="00C65866" w:rsidRDefault="009145E2" w:rsidP="009145E2">
      <w:pPr>
        <w:spacing w:before="120"/>
        <w:ind w:left="2127" w:hanging="709"/>
        <w:jc w:val="both"/>
        <w:rPr>
          <w:rFonts w:ascii="Cambria" w:hAnsi="Cambria"/>
          <w:sz w:val="21"/>
          <w:szCs w:val="21"/>
        </w:rPr>
      </w:pPr>
      <w:r w:rsidRPr="00C65866">
        <w:rPr>
          <w:rFonts w:ascii="Cambria" w:eastAsia="A" w:hAnsi="Cambria" w:cs="Cambria"/>
          <w:sz w:val="21"/>
          <w:szCs w:val="21"/>
        </w:rPr>
        <w:t>h)</w:t>
      </w:r>
      <w:r w:rsidRPr="00C65866">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19624BF4" w14:textId="77777777" w:rsidR="009145E2" w:rsidRPr="00C65866" w:rsidRDefault="009145E2" w:rsidP="009145E2">
      <w:pPr>
        <w:spacing w:before="120"/>
        <w:ind w:left="1418" w:firstLine="7"/>
        <w:jc w:val="both"/>
        <w:rPr>
          <w:rFonts w:ascii="Cambria" w:hAnsi="Cambria"/>
          <w:sz w:val="21"/>
          <w:szCs w:val="21"/>
        </w:rPr>
      </w:pPr>
      <w:r w:rsidRPr="00C65866">
        <w:rPr>
          <w:rFonts w:ascii="Cambria" w:eastAsia="A" w:hAnsi="Cambria" w:cs="Cambria"/>
          <w:sz w:val="21"/>
          <w:szCs w:val="21"/>
        </w:rPr>
        <w:t>- lub za odpowiedni czyn zabroniony określony w przepisach prawa obcego;</w:t>
      </w:r>
    </w:p>
    <w:p w14:paraId="6B088211" w14:textId="77777777" w:rsidR="009145E2" w:rsidRPr="00C65866" w:rsidRDefault="009145E2" w:rsidP="009145E2">
      <w:pPr>
        <w:tabs>
          <w:tab w:val="left" w:pos="1418"/>
        </w:tabs>
        <w:spacing w:before="120"/>
        <w:ind w:left="1418" w:hanging="709"/>
        <w:jc w:val="both"/>
        <w:rPr>
          <w:rFonts w:ascii="Cambria" w:hAnsi="Cambria"/>
          <w:sz w:val="21"/>
          <w:szCs w:val="21"/>
        </w:rPr>
      </w:pPr>
      <w:r w:rsidRPr="00C65866">
        <w:rPr>
          <w:rFonts w:ascii="Cambria" w:eastAsia="A" w:hAnsi="Cambria" w:cs="Cambria"/>
          <w:sz w:val="21"/>
          <w:szCs w:val="21"/>
        </w:rPr>
        <w:t>2)</w:t>
      </w:r>
      <w:r w:rsidRPr="00C65866">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072A962" w14:textId="0D1E993F" w:rsidR="009145E2" w:rsidRPr="00C65866" w:rsidRDefault="009145E2" w:rsidP="009145E2">
      <w:pPr>
        <w:tabs>
          <w:tab w:val="left" w:pos="1418"/>
        </w:tabs>
        <w:spacing w:before="120"/>
        <w:ind w:left="1418" w:hanging="709"/>
        <w:jc w:val="both"/>
        <w:rPr>
          <w:rFonts w:ascii="Cambria" w:hAnsi="Cambria"/>
          <w:sz w:val="21"/>
          <w:szCs w:val="21"/>
        </w:rPr>
      </w:pPr>
      <w:r w:rsidRPr="00C65866">
        <w:rPr>
          <w:rFonts w:ascii="Cambria" w:eastAsia="A" w:hAnsi="Cambria" w:cs="Cambria"/>
          <w:sz w:val="21"/>
          <w:szCs w:val="21"/>
        </w:rPr>
        <w:t>3)</w:t>
      </w:r>
      <w:r w:rsidRPr="00C65866">
        <w:rPr>
          <w:rFonts w:ascii="Cambria" w:eastAsia="A" w:hAnsi="Cambria" w:cs="Cambria"/>
          <w:sz w:val="21"/>
          <w:szCs w:val="21"/>
        </w:rPr>
        <w:tab/>
        <w:t>art. 108 ust. 1 pkt 3) PZP Zamawiający wykluczy Wykonawcę, wobec którego wydano prawomocny wyrok sądu lub ostateczną decyzję administracyjną o zaleganiu z</w:t>
      </w:r>
      <w:r w:rsidR="00464FA1">
        <w:rPr>
          <w:rFonts w:ascii="Cambria" w:eastAsia="A" w:hAnsi="Cambria" w:cs="Cambria"/>
          <w:sz w:val="21"/>
          <w:szCs w:val="21"/>
        </w:rPr>
        <w:t xml:space="preserve"> </w:t>
      </w:r>
      <w:r w:rsidRPr="00C65866">
        <w:rPr>
          <w:rFonts w:ascii="Cambria" w:eastAsia="A" w:hAnsi="Cambria" w:cs="Cambria"/>
          <w:sz w:val="21"/>
          <w:szCs w:val="21"/>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D8DAF6" w14:textId="77777777" w:rsidR="009145E2" w:rsidRPr="00C65866" w:rsidRDefault="009145E2" w:rsidP="009145E2">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4)</w:t>
      </w:r>
      <w:r w:rsidRPr="00C65866">
        <w:rPr>
          <w:rFonts w:ascii="Cambria" w:eastAsia="A" w:hAnsi="Cambria" w:cs="Cambria"/>
          <w:sz w:val="21"/>
          <w:szCs w:val="21"/>
        </w:rPr>
        <w:tab/>
        <w:t>art. 108 ust. 1 pkt 4) PZP Zamawiający wykluczy Wykonawcę, wobec którego prawomocnie orzeczono zakaz ubiegania się o zamówienia publiczne;</w:t>
      </w:r>
    </w:p>
    <w:p w14:paraId="5F54D859" w14:textId="2C32F2B4" w:rsidR="009145E2" w:rsidRPr="00C65866" w:rsidRDefault="009145E2" w:rsidP="009145E2">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5)</w:t>
      </w:r>
      <w:r w:rsidRPr="00C65866">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w:t>
      </w:r>
      <w:r w:rsidR="006E0D7C">
        <w:rPr>
          <w:rFonts w:ascii="Cambria" w:eastAsia="A" w:hAnsi="Cambria" w:cs="Cambria"/>
          <w:sz w:val="21"/>
          <w:szCs w:val="21"/>
        </w:rPr>
        <w:t>4</w:t>
      </w:r>
      <w:r w:rsidRPr="00C65866">
        <w:rPr>
          <w:rFonts w:ascii="Cambria" w:eastAsia="A" w:hAnsi="Cambria" w:cs="Cambria"/>
          <w:sz w:val="21"/>
          <w:szCs w:val="21"/>
        </w:rPr>
        <w:t xml:space="preserve"> r. poz. </w:t>
      </w:r>
      <w:r w:rsidR="006E0D7C">
        <w:rPr>
          <w:rFonts w:ascii="Cambria" w:eastAsia="A" w:hAnsi="Cambria" w:cs="Cambria"/>
          <w:sz w:val="21"/>
          <w:szCs w:val="21"/>
        </w:rPr>
        <w:t>1616</w:t>
      </w:r>
      <w:r w:rsidRPr="00C65866">
        <w:rPr>
          <w:rFonts w:ascii="Cambria" w:eastAsia="A" w:hAnsi="Cambria" w:cs="Cambria"/>
          <w:sz w:val="21"/>
          <w:szCs w:val="21"/>
        </w:rPr>
        <w:t>), złożyli odrębne oferty, oferty częściowe lub wnioski o dopuszczenie do udziału w postępowaniu, chyba że wykażą, że przygotowali te oferty lub wnioski niezależnie od siebie;</w:t>
      </w:r>
    </w:p>
    <w:p w14:paraId="54FCA506" w14:textId="77B4284E" w:rsidR="009145E2" w:rsidRPr="00C65866" w:rsidRDefault="009145E2" w:rsidP="009145E2">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6)</w:t>
      </w:r>
      <w:r w:rsidRPr="00C65866">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jedn. Dz. U. z 202</w:t>
      </w:r>
      <w:r w:rsidR="006E0D7C">
        <w:rPr>
          <w:rFonts w:ascii="Cambria" w:eastAsia="A" w:hAnsi="Cambria" w:cs="Cambria"/>
          <w:sz w:val="21"/>
          <w:szCs w:val="21"/>
        </w:rPr>
        <w:t>4</w:t>
      </w:r>
      <w:r w:rsidRPr="00C65866">
        <w:rPr>
          <w:rFonts w:ascii="Cambria" w:eastAsia="A" w:hAnsi="Cambria" w:cs="Cambria"/>
          <w:sz w:val="21"/>
          <w:szCs w:val="21"/>
        </w:rPr>
        <w:t xml:space="preserve"> r. poz. </w:t>
      </w:r>
      <w:r w:rsidR="006E0D7C">
        <w:rPr>
          <w:rFonts w:ascii="Cambria" w:eastAsia="A" w:hAnsi="Cambria" w:cs="Cambria"/>
          <w:sz w:val="21"/>
          <w:szCs w:val="21"/>
        </w:rPr>
        <w:t>1616</w:t>
      </w:r>
      <w:r w:rsidRPr="00C65866">
        <w:rPr>
          <w:rFonts w:ascii="Cambria" w:eastAsia="A" w:hAnsi="Cambria" w:cs="Cambria"/>
          <w:sz w:val="21"/>
          <w:szCs w:val="21"/>
        </w:rPr>
        <w:t>), chyba że spowodowane tym zakłócenie konkurencji może być</w:t>
      </w:r>
      <w:r w:rsidR="000A6607">
        <w:rPr>
          <w:rFonts w:ascii="Cambria" w:eastAsia="A" w:hAnsi="Cambria" w:cs="Cambria"/>
          <w:sz w:val="21"/>
          <w:szCs w:val="21"/>
        </w:rPr>
        <w:t xml:space="preserve"> </w:t>
      </w:r>
      <w:r w:rsidRPr="00C65866">
        <w:rPr>
          <w:rFonts w:ascii="Cambria" w:eastAsia="A" w:hAnsi="Cambria" w:cs="Cambria"/>
          <w:sz w:val="21"/>
          <w:szCs w:val="21"/>
        </w:rPr>
        <w:t>wyeliminowane w inny sposób niż przez wykluczenie Wykonawcy z udziału w postępowaniu o udzielenie zamówienia.</w:t>
      </w:r>
    </w:p>
    <w:p w14:paraId="7B53B716" w14:textId="77777777" w:rsidR="009145E2" w:rsidRPr="00C65866" w:rsidRDefault="009145E2" w:rsidP="009145E2">
      <w:pPr>
        <w:spacing w:before="120"/>
        <w:ind w:left="700" w:hanging="700"/>
        <w:jc w:val="both"/>
        <w:rPr>
          <w:rFonts w:ascii="Cambria" w:hAnsi="Cambria"/>
          <w:sz w:val="21"/>
          <w:szCs w:val="21"/>
        </w:rPr>
      </w:pPr>
      <w:r w:rsidRPr="00C65866">
        <w:rPr>
          <w:rFonts w:ascii="Cambria" w:eastAsia="A" w:hAnsi="Cambria" w:cs="Cambria"/>
          <w:bCs/>
          <w:sz w:val="21"/>
          <w:szCs w:val="21"/>
        </w:rPr>
        <w:t>6.2.</w:t>
      </w:r>
      <w:r w:rsidRPr="00C65866">
        <w:rPr>
          <w:rFonts w:ascii="Cambria" w:eastAsia="A" w:hAnsi="Cambria" w:cs="Cambria"/>
          <w:bCs/>
          <w:sz w:val="21"/>
          <w:szCs w:val="21"/>
        </w:rPr>
        <w:tab/>
      </w:r>
      <w:r w:rsidRPr="00C65866">
        <w:rPr>
          <w:rFonts w:ascii="Cambria" w:eastAsia="A" w:hAnsi="Cambria" w:cs="Cambria"/>
          <w:sz w:val="21"/>
          <w:szCs w:val="21"/>
        </w:rPr>
        <w:t xml:space="preserve">W związku z tym, iż wartość zamówienia nie przekracza wyrażonej w złotych równowartości kwoty dla usług 10 000 000 euro przesłanka wykluczenia, o której mowa w art. 108 ust. 2 PZP w niniejszym postępowaniu nie występuje. </w:t>
      </w:r>
    </w:p>
    <w:p w14:paraId="55A3B403" w14:textId="77777777" w:rsidR="009145E2" w:rsidRPr="00C65866" w:rsidRDefault="009145E2" w:rsidP="009145E2">
      <w:pPr>
        <w:spacing w:before="120"/>
        <w:ind w:left="700" w:hanging="700"/>
        <w:jc w:val="both"/>
        <w:rPr>
          <w:rFonts w:ascii="Cambria" w:hAnsi="Cambria"/>
          <w:sz w:val="21"/>
          <w:szCs w:val="21"/>
        </w:rPr>
      </w:pPr>
      <w:r w:rsidRPr="00C65866">
        <w:rPr>
          <w:rFonts w:ascii="Cambria" w:eastAsia="A" w:hAnsi="Cambria" w:cs="Cambria"/>
          <w:bCs/>
          <w:sz w:val="21"/>
          <w:szCs w:val="21"/>
        </w:rPr>
        <w:t>6.3.</w:t>
      </w:r>
      <w:r w:rsidRPr="00C65866">
        <w:rPr>
          <w:rFonts w:ascii="Cambria" w:eastAsia="A" w:hAnsi="Cambria" w:cs="Cambria"/>
          <w:bCs/>
          <w:sz w:val="21"/>
          <w:szCs w:val="21"/>
        </w:rPr>
        <w:tab/>
      </w:r>
      <w:r w:rsidRPr="00C65866">
        <w:rPr>
          <w:rFonts w:ascii="Cambria" w:hAnsi="Cambria" w:cs="Cambria"/>
          <w:sz w:val="21"/>
          <w:szCs w:val="21"/>
        </w:rPr>
        <w:t>W postępowaniu mogą brać udział Wykonawcy, którzy nie podlegają wykluczeniu z postępowania o udzielenie zamówienia w okolicznościach, o których mowa w art. 109 ust. 1 pkt 4-10 PZP. Na podstawie:</w:t>
      </w:r>
    </w:p>
    <w:p w14:paraId="043DBC06" w14:textId="77777777" w:rsidR="009145E2" w:rsidRPr="00C65866" w:rsidRDefault="009145E2" w:rsidP="005127CA">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F62D8FE" w14:textId="77777777" w:rsidR="009145E2" w:rsidRPr="00C65866" w:rsidRDefault="009145E2" w:rsidP="005127CA">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lastRenderedPageBreak/>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2B6590" w14:textId="77777777" w:rsidR="009145E2" w:rsidRPr="00C65866" w:rsidRDefault="009145E2" w:rsidP="005127CA">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6) PZP Zamawiający wykluczy Wykonawcę, jeżeli występuje konflikt interesów w rozumieniu art. 56 ust. 2 PZP, którego nie można skutecznie wyeliminować w inny sposób niż przez wykluczenie wykonawcy;</w:t>
      </w:r>
    </w:p>
    <w:p w14:paraId="01E3FE43" w14:textId="77777777" w:rsidR="009145E2" w:rsidRPr="00C65866" w:rsidRDefault="009145E2" w:rsidP="005127CA">
      <w:pPr>
        <w:pStyle w:val="Akapitzlist"/>
        <w:numPr>
          <w:ilvl w:val="0"/>
          <w:numId w:val="19"/>
        </w:numPr>
        <w:spacing w:before="120" w:after="120"/>
        <w:ind w:left="1276" w:hanging="567"/>
        <w:contextualSpacing w:val="0"/>
        <w:jc w:val="both"/>
        <w:rPr>
          <w:rFonts w:ascii="Cambria" w:hAnsi="Cambria"/>
          <w:color w:val="000000" w:themeColor="text1"/>
          <w:sz w:val="21"/>
          <w:szCs w:val="21"/>
        </w:rPr>
      </w:pPr>
      <w:r w:rsidRPr="00C65866">
        <w:rPr>
          <w:rFonts w:ascii="Cambria" w:eastAsia="A" w:hAnsi="Cambria" w:cs="Cambria"/>
          <w:sz w:val="21"/>
          <w:szCs w:val="21"/>
        </w:rPr>
        <w:t xml:space="preserve">art. 109 ust. 1 pkt 7) PZP Zamawiający wykluczy Wykonawcę, </w:t>
      </w:r>
      <w:r w:rsidRPr="00C65866">
        <w:rPr>
          <w:rFonts w:ascii="Cambria" w:hAnsi="Cambria"/>
          <w:color w:val="000000" w:themeColor="text1"/>
          <w:sz w:val="21"/>
          <w:szCs w:val="21"/>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29E059E" w14:textId="77777777" w:rsidR="009145E2" w:rsidRPr="00C65866" w:rsidRDefault="009145E2" w:rsidP="005127CA">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34A3780" w14:textId="77777777" w:rsidR="009145E2" w:rsidRPr="00C65866" w:rsidRDefault="009145E2" w:rsidP="005127CA">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713FDD59" w14:textId="77777777" w:rsidR="009145E2" w:rsidRPr="00C65866" w:rsidRDefault="009145E2" w:rsidP="005127CA">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3A1B93D9" w14:textId="66DB33CD" w:rsidR="009145E2" w:rsidRPr="00C65866" w:rsidRDefault="009145E2" w:rsidP="009145E2">
      <w:pPr>
        <w:pStyle w:val="Akapitzlist"/>
        <w:suppressAutoHyphens w:val="0"/>
        <w:spacing w:before="120" w:after="160"/>
        <w:ind w:left="567" w:hanging="567"/>
        <w:contextualSpacing w:val="0"/>
        <w:jc w:val="both"/>
        <w:rPr>
          <w:rFonts w:ascii="Cambria" w:eastAsia="SimSun" w:hAnsi="Cambria" w:cs="Arial"/>
          <w:color w:val="000000"/>
          <w:sz w:val="21"/>
          <w:szCs w:val="21"/>
          <w:lang w:eastAsia="pl-PL"/>
        </w:rPr>
      </w:pPr>
      <w:r w:rsidRPr="00C65866">
        <w:rPr>
          <w:rFonts w:ascii="Cambria" w:eastAsia="A" w:hAnsi="Cambria" w:cs="Cambria"/>
          <w:sz w:val="21"/>
          <w:szCs w:val="21"/>
        </w:rPr>
        <w:t>6.4.</w:t>
      </w:r>
      <w:r w:rsidRPr="00C65866">
        <w:rPr>
          <w:rFonts w:ascii="Cambria" w:eastAsia="A" w:hAnsi="Cambria" w:cs="Cambria"/>
          <w:sz w:val="21"/>
          <w:szCs w:val="21"/>
        </w:rPr>
        <w:tab/>
      </w:r>
      <w:r w:rsidRPr="00C65866">
        <w:rPr>
          <w:rFonts w:ascii="Cambria" w:eastAsia="SimSun" w:hAnsi="Cambria" w:cs="Arial"/>
          <w:color w:val="000000"/>
          <w:sz w:val="21"/>
          <w:szCs w:val="21"/>
          <w:lang w:eastAsia="pl-PL"/>
        </w:rPr>
        <w:t>W postępowaniu mogą brać udział Wykonawcy, którzy nie podlegają wykluczeniu                            z postępowania o udzielenie zamówienia w okolicznościach, o których mowa  w art. 7 ust. 1 pkt 1-3 ustawy z dnia 13 kwietnia 2022 r. o szczególnych rozwiązaniach w zakresie przeciwdziałania wspieraniu agresji na Ukrainę oraz służących ochronie bezpieczeństwa narodowego (</w:t>
      </w:r>
      <w:proofErr w:type="spellStart"/>
      <w:r w:rsidRPr="00C65866">
        <w:rPr>
          <w:rFonts w:ascii="Cambria" w:eastAsia="SimSun" w:hAnsi="Cambria" w:cs="Arial"/>
          <w:color w:val="000000"/>
          <w:sz w:val="21"/>
          <w:szCs w:val="21"/>
          <w:lang w:eastAsia="pl-PL"/>
        </w:rPr>
        <w:t>t.j</w:t>
      </w:r>
      <w:proofErr w:type="spellEnd"/>
      <w:r w:rsidRPr="00C65866">
        <w:rPr>
          <w:rFonts w:ascii="Cambria" w:eastAsia="SimSun" w:hAnsi="Cambria" w:cs="Arial"/>
          <w:color w:val="000000"/>
          <w:sz w:val="21"/>
          <w:szCs w:val="21"/>
          <w:lang w:eastAsia="pl-PL"/>
        </w:rPr>
        <w:t>. Dz. U. z 20</w:t>
      </w:r>
      <w:r w:rsidR="00AC5C4F">
        <w:rPr>
          <w:rFonts w:ascii="Cambria" w:eastAsia="SimSun" w:hAnsi="Cambria" w:cs="Arial"/>
          <w:color w:val="000000"/>
          <w:sz w:val="21"/>
          <w:szCs w:val="21"/>
          <w:lang w:eastAsia="pl-PL"/>
        </w:rPr>
        <w:t>24</w:t>
      </w:r>
      <w:r w:rsidRPr="00C65866">
        <w:rPr>
          <w:rFonts w:ascii="Cambria" w:eastAsia="SimSun" w:hAnsi="Cambria" w:cs="Arial"/>
          <w:color w:val="000000"/>
          <w:sz w:val="21"/>
          <w:szCs w:val="21"/>
          <w:lang w:eastAsia="pl-PL"/>
        </w:rPr>
        <w:t xml:space="preserve"> r. poz. </w:t>
      </w:r>
      <w:r w:rsidR="00AC5C4F">
        <w:rPr>
          <w:rFonts w:ascii="Cambria" w:eastAsia="SimSun" w:hAnsi="Cambria" w:cs="Arial"/>
          <w:color w:val="000000"/>
          <w:sz w:val="21"/>
          <w:szCs w:val="21"/>
          <w:lang w:eastAsia="pl-PL"/>
        </w:rPr>
        <w:t>507 ze zm.</w:t>
      </w:r>
      <w:r w:rsidR="00AC5C4F" w:rsidRPr="00C65866">
        <w:rPr>
          <w:rFonts w:ascii="Cambria" w:eastAsia="SimSun" w:hAnsi="Cambria" w:cs="Arial"/>
          <w:color w:val="000000"/>
          <w:sz w:val="21"/>
          <w:szCs w:val="21"/>
          <w:lang w:eastAsia="pl-PL"/>
        </w:rPr>
        <w:t xml:space="preserve"> </w:t>
      </w:r>
      <w:r w:rsidRPr="00C65866">
        <w:rPr>
          <w:rFonts w:ascii="Cambria" w:eastAsia="SimSun" w:hAnsi="Cambria" w:cs="Arial"/>
          <w:color w:val="000000"/>
          <w:sz w:val="21"/>
          <w:szCs w:val="21"/>
          <w:lang w:eastAsia="pl-PL"/>
        </w:rPr>
        <w:t>– dalej jako „Ustawa o przeciwdziałaniu wspieraniu agresji na Ukrainę”). Na podstawie:</w:t>
      </w:r>
    </w:p>
    <w:p w14:paraId="494233D8" w14:textId="09380BAB" w:rsidR="009145E2" w:rsidRPr="00C65866" w:rsidRDefault="009145E2" w:rsidP="009145E2">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9145E2">
        <w:rPr>
          <w:rFonts w:ascii="Cambria" w:eastAsia="SimSun" w:hAnsi="Cambria" w:cs="Arial"/>
          <w:color w:val="000000"/>
          <w:sz w:val="21"/>
          <w:szCs w:val="21"/>
          <w:lang w:eastAsia="pl-PL"/>
        </w:rPr>
        <w:t>art. 7 ust. 1 pkt 1 Ustawy o przeciwdziałaniu wspieraniu agresji na Ukrainę Zamawiający wykluczy wykonawcę wymienionego w wykazach określonych w rozporządzeniu 765/2006</w:t>
      </w:r>
      <w:r w:rsidRPr="00C65866">
        <w:rPr>
          <w:vertAlign w:val="superscript"/>
          <w:lang w:eastAsia="pl-PL"/>
        </w:rPr>
        <w:footnoteReference w:id="1"/>
      </w:r>
      <w:r w:rsidRPr="009145E2">
        <w:rPr>
          <w:rFonts w:ascii="Cambria" w:eastAsia="SimSun" w:hAnsi="Cambria" w:cs="Arial"/>
          <w:color w:val="000000"/>
          <w:sz w:val="21"/>
          <w:szCs w:val="21"/>
          <w:lang w:eastAsia="pl-PL"/>
        </w:rPr>
        <w:t xml:space="preserve"> i rozporządzeniu 269/2014</w:t>
      </w:r>
      <w:r w:rsidRPr="00C65866">
        <w:rPr>
          <w:vertAlign w:val="superscript"/>
          <w:lang w:eastAsia="pl-PL"/>
        </w:rPr>
        <w:footnoteReference w:id="2"/>
      </w:r>
      <w:r w:rsidRPr="009145E2">
        <w:rPr>
          <w:rFonts w:ascii="Cambria" w:eastAsia="SimSun" w:hAnsi="Cambria" w:cs="Arial"/>
          <w:color w:val="000000"/>
          <w:sz w:val="21"/>
          <w:szCs w:val="21"/>
          <w:lang w:eastAsia="pl-PL"/>
        </w:rPr>
        <w:t xml:space="preserve"> albo wpisanego na listę na podstawie decyzji w </w:t>
      </w:r>
      <w:r w:rsidRPr="00C65866">
        <w:rPr>
          <w:rFonts w:ascii="Cambria" w:eastAsia="SimSun" w:hAnsi="Cambria" w:cs="Arial"/>
          <w:color w:val="000000"/>
          <w:sz w:val="21"/>
          <w:szCs w:val="21"/>
          <w:lang w:eastAsia="pl-PL"/>
        </w:rPr>
        <w:t>sprawie wpisu na listę rozstrzygającej o zastosowaniu środka, o którym mowa w art. 1 pkt 3 Ustawy o przeciwdziałaniu wspieraniu agresji na Ukrainę,</w:t>
      </w:r>
    </w:p>
    <w:p w14:paraId="0BCBD484" w14:textId="7F96C93D" w:rsidR="009145E2" w:rsidRPr="00C65866" w:rsidRDefault="009145E2" w:rsidP="009145E2">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 xml:space="preserve">art. 7 ust. 1 pkt 2 Ustawy o przeciwdziałaniu wspieraniu agresji na Ukrainę Zamawiający wykluczy wykonawcę, którego beneficjentem rzeczywistym  w rozumieniu ustawy z dnia 1 marca 2018 r. o przeciwdziałaniu praniu pieniędzy oraz finansowaniu terroryzmu </w:t>
      </w:r>
      <w:r w:rsidRPr="00C65866">
        <w:rPr>
          <w:rFonts w:ascii="Cambria" w:eastAsia="SimSun" w:hAnsi="Cambria" w:cs="Arial"/>
          <w:color w:val="000000"/>
          <w:sz w:val="21"/>
          <w:szCs w:val="21"/>
          <w:lang w:eastAsia="pl-PL"/>
        </w:rPr>
        <w:lastRenderedPageBreak/>
        <w:t>(</w:t>
      </w:r>
      <w:proofErr w:type="spellStart"/>
      <w:r w:rsidR="00AC5C4F">
        <w:rPr>
          <w:rFonts w:ascii="Cambria" w:eastAsia="SimSun" w:hAnsi="Cambria" w:cs="Arial"/>
          <w:color w:val="000000"/>
          <w:sz w:val="21"/>
          <w:szCs w:val="21"/>
          <w:lang w:eastAsia="pl-PL"/>
        </w:rPr>
        <w:t>t.j</w:t>
      </w:r>
      <w:proofErr w:type="spellEnd"/>
      <w:r w:rsidR="00AC5C4F">
        <w:rPr>
          <w:rFonts w:ascii="Cambria" w:eastAsia="SimSun" w:hAnsi="Cambria" w:cs="Arial"/>
          <w:color w:val="000000"/>
          <w:sz w:val="21"/>
          <w:szCs w:val="21"/>
          <w:lang w:eastAsia="pl-PL"/>
        </w:rPr>
        <w:t xml:space="preserve">. </w:t>
      </w:r>
      <w:r w:rsidRPr="00C65866">
        <w:rPr>
          <w:rFonts w:ascii="Cambria" w:eastAsia="SimSun" w:hAnsi="Cambria" w:cs="Arial"/>
          <w:color w:val="000000"/>
          <w:sz w:val="21"/>
          <w:szCs w:val="21"/>
          <w:lang w:eastAsia="pl-PL"/>
        </w:rPr>
        <w:t xml:space="preserve">Dz. </w:t>
      </w:r>
      <w:r>
        <w:rPr>
          <w:rFonts w:ascii="Cambria" w:eastAsia="SimSun" w:hAnsi="Cambria" w:cs="Arial"/>
          <w:color w:val="000000"/>
          <w:sz w:val="21"/>
          <w:szCs w:val="21"/>
          <w:lang w:eastAsia="pl-PL"/>
        </w:rPr>
        <w:t>U. z 202</w:t>
      </w:r>
      <w:r w:rsidR="00AC5C4F">
        <w:rPr>
          <w:rFonts w:ascii="Cambria" w:eastAsia="SimSun" w:hAnsi="Cambria" w:cs="Arial"/>
          <w:color w:val="000000"/>
          <w:sz w:val="21"/>
          <w:szCs w:val="21"/>
          <w:lang w:eastAsia="pl-PL"/>
        </w:rPr>
        <w:t>3</w:t>
      </w:r>
      <w:r>
        <w:rPr>
          <w:rFonts w:ascii="Cambria" w:eastAsia="SimSun" w:hAnsi="Cambria" w:cs="Arial"/>
          <w:color w:val="000000"/>
          <w:sz w:val="21"/>
          <w:szCs w:val="21"/>
          <w:lang w:eastAsia="pl-PL"/>
        </w:rPr>
        <w:t xml:space="preserve"> r. poz. </w:t>
      </w:r>
      <w:r w:rsidR="00AC5C4F">
        <w:rPr>
          <w:rFonts w:ascii="Cambria" w:eastAsia="SimSun" w:hAnsi="Cambria" w:cs="Arial"/>
          <w:color w:val="000000"/>
          <w:sz w:val="21"/>
          <w:szCs w:val="21"/>
          <w:lang w:eastAsia="pl-PL"/>
        </w:rPr>
        <w:t xml:space="preserve">1124 </w:t>
      </w:r>
      <w:r>
        <w:rPr>
          <w:rFonts w:ascii="Cambria" w:eastAsia="SimSun" w:hAnsi="Cambria" w:cs="Arial"/>
          <w:color w:val="000000"/>
          <w:sz w:val="21"/>
          <w:szCs w:val="21"/>
          <w:lang w:eastAsia="pl-PL"/>
        </w:rPr>
        <w:t>ze zm.</w:t>
      </w:r>
      <w:r w:rsidRPr="00C65866">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25A486C6" w14:textId="05988254" w:rsidR="009145E2" w:rsidRPr="00C65866" w:rsidRDefault="009145E2" w:rsidP="009145E2">
      <w:pPr>
        <w:numPr>
          <w:ilvl w:val="0"/>
          <w:numId w:val="16"/>
        </w:numPr>
        <w:suppressAutoHyphens w:val="0"/>
        <w:spacing w:after="12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proofErr w:type="spellStart"/>
      <w:r>
        <w:rPr>
          <w:rFonts w:ascii="Cambria" w:eastAsia="SimSun" w:hAnsi="Cambria" w:cs="Arial"/>
          <w:color w:val="000000"/>
          <w:sz w:val="21"/>
          <w:szCs w:val="21"/>
          <w:lang w:eastAsia="pl-PL"/>
        </w:rPr>
        <w:t>t.j</w:t>
      </w:r>
      <w:proofErr w:type="spellEnd"/>
      <w:r>
        <w:rPr>
          <w:rFonts w:ascii="Cambria" w:eastAsia="SimSun" w:hAnsi="Cambria" w:cs="Arial"/>
          <w:color w:val="000000"/>
          <w:sz w:val="21"/>
          <w:szCs w:val="21"/>
          <w:lang w:eastAsia="pl-PL"/>
        </w:rPr>
        <w:t>. Dz. U. z 2023</w:t>
      </w:r>
      <w:r w:rsidRPr="00C65866">
        <w:rPr>
          <w:rFonts w:ascii="Cambria" w:eastAsia="SimSun" w:hAnsi="Cambria" w:cs="Arial"/>
          <w:color w:val="000000"/>
          <w:sz w:val="21"/>
          <w:szCs w:val="21"/>
          <w:lang w:eastAsia="pl-PL"/>
        </w:rPr>
        <w:t xml:space="preserve"> r. poz. </w:t>
      </w:r>
      <w:r>
        <w:rPr>
          <w:rFonts w:ascii="Cambria" w:eastAsia="SimSun" w:hAnsi="Cambria" w:cs="Arial"/>
          <w:color w:val="000000"/>
          <w:sz w:val="21"/>
          <w:szCs w:val="21"/>
          <w:lang w:eastAsia="pl-PL"/>
        </w:rPr>
        <w:t>120</w:t>
      </w:r>
      <w:r w:rsidR="00AC5C4F">
        <w:rPr>
          <w:rFonts w:ascii="Cambria" w:eastAsia="SimSun" w:hAnsi="Cambria" w:cs="Arial"/>
          <w:color w:val="000000"/>
          <w:sz w:val="21"/>
          <w:szCs w:val="21"/>
          <w:lang w:eastAsia="pl-PL"/>
        </w:rPr>
        <w:t xml:space="preserve"> ze zm.</w:t>
      </w:r>
      <w:r w:rsidRPr="00C65866">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33D323F6" w14:textId="77777777" w:rsidR="009145E2" w:rsidRPr="00C65866" w:rsidRDefault="009145E2" w:rsidP="009145E2">
      <w:pPr>
        <w:suppressAutoHyphens w:val="0"/>
        <w:ind w:left="709"/>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 xml:space="preserve">- wykluczenie następuje na okres trwania okoliczności określonych w pkt 6.4. </w:t>
      </w:r>
    </w:p>
    <w:p w14:paraId="46175987" w14:textId="77777777" w:rsidR="009145E2" w:rsidRPr="00C65866" w:rsidRDefault="009145E2" w:rsidP="009145E2">
      <w:pPr>
        <w:spacing w:before="120"/>
        <w:ind w:left="700" w:hanging="700"/>
        <w:jc w:val="both"/>
        <w:rPr>
          <w:rFonts w:ascii="Cambria" w:hAnsi="Cambria"/>
          <w:sz w:val="21"/>
          <w:szCs w:val="21"/>
        </w:rPr>
      </w:pPr>
      <w:r w:rsidRPr="00C65866">
        <w:rPr>
          <w:rFonts w:ascii="Cambria" w:eastAsia="A" w:hAnsi="Cambria" w:cs="Cambria"/>
          <w:sz w:val="21"/>
          <w:szCs w:val="21"/>
        </w:rPr>
        <w:t>6.5.</w:t>
      </w:r>
      <w:r w:rsidRPr="00C65866">
        <w:rPr>
          <w:rFonts w:ascii="Cambria" w:eastAsia="A" w:hAnsi="Cambria" w:cs="Cambria"/>
          <w:sz w:val="21"/>
          <w:szCs w:val="21"/>
        </w:rPr>
        <w:tab/>
        <w:t xml:space="preserve">Wykonawca może zostać wykluczony przez Zamawiającego na każdym etapie postępowania o udzielenie zamówienia. </w:t>
      </w:r>
    </w:p>
    <w:p w14:paraId="10C04AFB" w14:textId="462452AC" w:rsidR="0088493A" w:rsidRPr="009145E2" w:rsidRDefault="009145E2" w:rsidP="009145E2">
      <w:pPr>
        <w:spacing w:before="120"/>
        <w:ind w:left="700" w:hanging="700"/>
        <w:jc w:val="both"/>
        <w:rPr>
          <w:rFonts w:ascii="Cambria" w:hAnsi="Cambria"/>
          <w:sz w:val="21"/>
          <w:szCs w:val="21"/>
        </w:rPr>
      </w:pPr>
      <w:r w:rsidRPr="00C65866">
        <w:rPr>
          <w:rFonts w:ascii="Cambria" w:eastAsia="A" w:hAnsi="Cambria" w:cs="Cambria"/>
          <w:bCs/>
          <w:sz w:val="21"/>
          <w:szCs w:val="21"/>
        </w:rPr>
        <w:t>6.6.</w:t>
      </w:r>
      <w:r w:rsidRPr="00C65866">
        <w:rPr>
          <w:rFonts w:ascii="Cambria" w:eastAsia="A" w:hAnsi="Cambria" w:cs="Cambria"/>
          <w:bCs/>
          <w:sz w:val="21"/>
          <w:szCs w:val="21"/>
        </w:rPr>
        <w:tab/>
      </w:r>
      <w:r w:rsidRPr="00C65866">
        <w:rPr>
          <w:rFonts w:ascii="Cambria" w:eastAsia="A" w:hAnsi="Cambria" w:cs="Cambria"/>
          <w:sz w:val="21"/>
          <w:szCs w:val="21"/>
        </w:rPr>
        <w:t xml:space="preserve">Wykonawca nie podlega wykluczeniu w okolicznościach określonych w art. 108 ust. 1 pkt 1, 2, 5 PZP lub art. 109 ust. 1 pkt 4, 5, 7-10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3C0939A1" w14:textId="77777777" w:rsidR="0088493A" w:rsidRPr="00C65866" w:rsidRDefault="0088493A" w:rsidP="00BE5158">
      <w:pPr>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6C1F9065" w14:textId="77777777">
        <w:tc>
          <w:tcPr>
            <w:tcW w:w="9073" w:type="dxa"/>
            <w:shd w:val="clear" w:color="auto" w:fill="E7E6E6"/>
          </w:tcPr>
          <w:p w14:paraId="48F4A30A" w14:textId="7DD878CC" w:rsidR="0088493A" w:rsidRPr="00C65866" w:rsidRDefault="0088493A" w:rsidP="00C65866">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7. </w:t>
            </w:r>
            <w:r w:rsidRPr="00C65866">
              <w:rPr>
                <w:rFonts w:ascii="Cambria" w:hAnsi="Cambria" w:cs="Cambria"/>
                <w:b/>
                <w:bCs/>
                <w:sz w:val="21"/>
                <w:szCs w:val="21"/>
              </w:rPr>
              <w:tab/>
              <w:t xml:space="preserve">WARUNKI UDZIAŁU W POSTĘPOWANIU </w:t>
            </w:r>
          </w:p>
        </w:tc>
      </w:tr>
    </w:tbl>
    <w:p w14:paraId="11F363C3" w14:textId="77777777" w:rsidR="0088493A" w:rsidRPr="00C65866" w:rsidRDefault="0088493A" w:rsidP="00783537">
      <w:pPr>
        <w:ind w:left="709" w:hanging="709"/>
        <w:jc w:val="both"/>
        <w:rPr>
          <w:rFonts w:ascii="Cambria" w:hAnsi="Cambria" w:cs="Cambria"/>
          <w:b/>
          <w:sz w:val="21"/>
          <w:szCs w:val="21"/>
        </w:rPr>
      </w:pPr>
    </w:p>
    <w:p w14:paraId="4146E710" w14:textId="77777777" w:rsidR="0088493A" w:rsidRDefault="0088493A" w:rsidP="00C65866">
      <w:pPr>
        <w:spacing w:before="120"/>
        <w:ind w:left="709" w:hanging="709"/>
        <w:jc w:val="both"/>
        <w:rPr>
          <w:rFonts w:ascii="Cambria" w:hAnsi="Cambria" w:cs="Cambria"/>
          <w:sz w:val="21"/>
          <w:szCs w:val="21"/>
        </w:rPr>
      </w:pPr>
      <w:r w:rsidRPr="0053268F">
        <w:rPr>
          <w:rFonts w:ascii="Cambria" w:hAnsi="Cambria" w:cs="Cambria"/>
          <w:sz w:val="21"/>
          <w:szCs w:val="21"/>
        </w:rPr>
        <w:t>7.1</w:t>
      </w:r>
      <w:r w:rsidRPr="00C65866">
        <w:rPr>
          <w:rFonts w:ascii="Cambria" w:hAnsi="Cambria" w:cs="Cambria"/>
          <w:b/>
          <w:sz w:val="21"/>
          <w:szCs w:val="21"/>
        </w:rPr>
        <w:t xml:space="preserve">. </w:t>
      </w:r>
      <w:r w:rsidRPr="00C65866">
        <w:rPr>
          <w:rFonts w:ascii="Cambria" w:hAnsi="Cambria" w:cs="Cambria"/>
          <w:b/>
          <w:sz w:val="21"/>
          <w:szCs w:val="21"/>
        </w:rPr>
        <w:tab/>
      </w:r>
      <w:r w:rsidRPr="00C65866">
        <w:rPr>
          <w:rFonts w:ascii="Cambria" w:hAnsi="Cambria" w:cs="Cambria"/>
          <w:sz w:val="21"/>
          <w:szCs w:val="21"/>
        </w:rPr>
        <w:t>W postępowaniu mogą brać udział Wykonawcy, którzy spełniają warunki udziału w postępowaniu dotyczące:</w:t>
      </w:r>
    </w:p>
    <w:p w14:paraId="0773F8A4" w14:textId="77777777" w:rsidR="009145E2" w:rsidRPr="00C65866" w:rsidRDefault="009145E2" w:rsidP="009145E2">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zdolności do występowania w obrocie gospodarczym:</w:t>
      </w:r>
    </w:p>
    <w:p w14:paraId="07165491" w14:textId="77777777" w:rsidR="009145E2" w:rsidRPr="00C65866" w:rsidRDefault="009145E2" w:rsidP="009145E2">
      <w:pPr>
        <w:spacing w:before="120"/>
        <w:ind w:left="1416"/>
        <w:jc w:val="both"/>
        <w:rPr>
          <w:rFonts w:ascii="Cambria" w:hAnsi="Cambria"/>
          <w:sz w:val="21"/>
          <w:szCs w:val="21"/>
        </w:rPr>
      </w:pPr>
      <w:bookmarkStart w:id="7" w:name="_Hlk129091337"/>
      <w:r w:rsidRPr="00C65866">
        <w:rPr>
          <w:rFonts w:ascii="Cambria" w:hAnsi="Cambria" w:cs="Cambria"/>
          <w:bCs/>
          <w:sz w:val="21"/>
          <w:szCs w:val="21"/>
        </w:rPr>
        <w:t>Zamawiający nie stawia szczególnych wymagań w zakresie opisu spełniania tego warunku udziału w postępowaniu.</w:t>
      </w:r>
    </w:p>
    <w:bookmarkEnd w:id="7"/>
    <w:p w14:paraId="574E65BE" w14:textId="77777777" w:rsidR="000A6607" w:rsidRPr="00B1081C" w:rsidRDefault="009145E2" w:rsidP="009145E2">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kompetencji lub uprawnień do prowadzenia określonej działalności zawodowej:</w:t>
      </w:r>
    </w:p>
    <w:p w14:paraId="4C40A052" w14:textId="7E8CDF38" w:rsidR="00B1081C" w:rsidRDefault="00B1081C" w:rsidP="00B1081C">
      <w:pPr>
        <w:pStyle w:val="Akapitzlist"/>
        <w:spacing w:before="120"/>
        <w:ind w:left="1068"/>
        <w:jc w:val="both"/>
        <w:rPr>
          <w:rFonts w:ascii="Cambria" w:hAnsi="Cambria"/>
          <w:sz w:val="21"/>
          <w:szCs w:val="21"/>
        </w:rPr>
      </w:pPr>
      <w:r>
        <w:rPr>
          <w:rFonts w:ascii="Cambria" w:hAnsi="Cambria" w:cs="Cambria"/>
          <w:bCs/>
          <w:sz w:val="21"/>
          <w:szCs w:val="21"/>
        </w:rPr>
        <w:tab/>
      </w:r>
      <w:r w:rsidRPr="00B1081C">
        <w:rPr>
          <w:rFonts w:ascii="Cambria" w:hAnsi="Cambria" w:cs="Cambria"/>
          <w:bCs/>
          <w:sz w:val="21"/>
          <w:szCs w:val="21"/>
        </w:rPr>
        <w:t xml:space="preserve">Zamawiający nie stawia szczególnych wymagań w zakresie opisu spełniania tego </w:t>
      </w:r>
      <w:r>
        <w:rPr>
          <w:rFonts w:ascii="Cambria" w:hAnsi="Cambria" w:cs="Cambria"/>
          <w:bCs/>
          <w:sz w:val="21"/>
          <w:szCs w:val="21"/>
        </w:rPr>
        <w:tab/>
      </w:r>
      <w:r w:rsidRPr="00B1081C">
        <w:rPr>
          <w:rFonts w:ascii="Cambria" w:hAnsi="Cambria" w:cs="Cambria"/>
          <w:bCs/>
          <w:sz w:val="21"/>
          <w:szCs w:val="21"/>
        </w:rPr>
        <w:t>warunku udziału w postępowaniu.</w:t>
      </w:r>
    </w:p>
    <w:p w14:paraId="26AE2A90" w14:textId="77777777" w:rsidR="009145E2" w:rsidRPr="00C65866" w:rsidRDefault="009145E2" w:rsidP="009145E2">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sytuacji ekonomicznej lub finansowej:</w:t>
      </w:r>
    </w:p>
    <w:p w14:paraId="02A3A358" w14:textId="77777777" w:rsidR="009145E2" w:rsidRPr="00C65866" w:rsidRDefault="009145E2" w:rsidP="009145E2">
      <w:pPr>
        <w:spacing w:before="120"/>
        <w:ind w:left="1418"/>
        <w:jc w:val="both"/>
        <w:rPr>
          <w:rFonts w:ascii="Cambria" w:hAnsi="Cambria"/>
          <w:sz w:val="21"/>
          <w:szCs w:val="21"/>
        </w:rPr>
      </w:pPr>
      <w:r w:rsidRPr="00C65866">
        <w:rPr>
          <w:rFonts w:ascii="Cambria" w:hAnsi="Cambria" w:cs="Cambria"/>
          <w:bCs/>
          <w:sz w:val="21"/>
          <w:szCs w:val="21"/>
        </w:rPr>
        <w:t>Zamawiający nie stawia szczególnych wymagań w zakresie opisu spełniania warunku udziału w postępowaniu w odniesieniu do warunku dot. sytuacji ekonomicznej ani fin</w:t>
      </w:r>
      <w:r>
        <w:rPr>
          <w:rFonts w:ascii="Cambria" w:hAnsi="Cambria" w:cs="Cambria"/>
          <w:bCs/>
          <w:sz w:val="21"/>
          <w:szCs w:val="21"/>
        </w:rPr>
        <w:t>ansowej</w:t>
      </w:r>
      <w:r w:rsidRPr="00C65866">
        <w:rPr>
          <w:rFonts w:ascii="Cambria" w:hAnsi="Cambria" w:cs="Cambria"/>
          <w:bCs/>
          <w:sz w:val="21"/>
          <w:szCs w:val="21"/>
        </w:rPr>
        <w:t xml:space="preserve">. </w:t>
      </w:r>
    </w:p>
    <w:p w14:paraId="5ABE0FF4" w14:textId="77777777" w:rsidR="009145E2" w:rsidRPr="00C65866" w:rsidRDefault="009145E2" w:rsidP="009145E2">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zdolności technicznej lub zawodowej:</w:t>
      </w:r>
    </w:p>
    <w:p w14:paraId="4876EB32" w14:textId="09412C56" w:rsidR="009145E2" w:rsidRPr="00BB5ACB" w:rsidRDefault="009145E2" w:rsidP="005127CA">
      <w:pPr>
        <w:pStyle w:val="Akapitzlist"/>
        <w:numPr>
          <w:ilvl w:val="1"/>
          <w:numId w:val="24"/>
        </w:numPr>
        <w:spacing w:before="120" w:after="120"/>
        <w:ind w:left="2127" w:hanging="709"/>
        <w:jc w:val="both"/>
        <w:rPr>
          <w:rFonts w:ascii="Cambria" w:hAnsi="Cambria" w:cs="Cambria"/>
          <w:bCs/>
          <w:sz w:val="21"/>
          <w:szCs w:val="21"/>
        </w:rPr>
      </w:pPr>
      <w:r w:rsidRPr="00BB5ACB">
        <w:rPr>
          <w:rFonts w:ascii="Cambria" w:hAnsi="Cambria" w:cs="Cambria"/>
          <w:bCs/>
          <w:sz w:val="21"/>
          <w:szCs w:val="21"/>
        </w:rPr>
        <w:t>Warunek ten, w zakresie doświadczenia, zostanie uznany za spełniony, jeśli Wykonawca wykaże, że w okresie ostatnich 3 lat liczonych wstecz od dnia, w którym upływa termin składania ofert (a jeżeli okres prowadzenia działalności jest krótszy – w tym okresie) zrealizował:</w:t>
      </w:r>
    </w:p>
    <w:p w14:paraId="04465875" w14:textId="0F24DAE2" w:rsidR="005A4FB8" w:rsidRPr="0007370B" w:rsidRDefault="009145E2" w:rsidP="0007370B">
      <w:pPr>
        <w:spacing w:before="120" w:after="120"/>
        <w:ind w:left="2127"/>
        <w:jc w:val="both"/>
        <w:rPr>
          <w:rFonts w:ascii="Cambria" w:hAnsi="Cambria"/>
          <w:sz w:val="21"/>
          <w:szCs w:val="21"/>
        </w:rPr>
      </w:pPr>
      <w:r w:rsidRPr="0007370B">
        <w:rPr>
          <w:rFonts w:ascii="Cambria" w:hAnsi="Cambria" w:cs="Cambria"/>
          <w:bCs/>
          <w:sz w:val="21"/>
          <w:szCs w:val="21"/>
        </w:rPr>
        <w:t xml:space="preserve">co najmniej </w:t>
      </w:r>
      <w:r w:rsidR="00A22024" w:rsidRPr="0007370B">
        <w:rPr>
          <w:rFonts w:ascii="Cambria" w:hAnsi="Cambria" w:cs="Cambria"/>
          <w:bCs/>
          <w:sz w:val="21"/>
          <w:szCs w:val="21"/>
        </w:rPr>
        <w:t xml:space="preserve">dwie usługi </w:t>
      </w:r>
      <w:r w:rsidR="00A22024" w:rsidRPr="0007370B">
        <w:rPr>
          <w:rFonts w:ascii="Cambria" w:hAnsi="Cambria"/>
          <w:sz w:val="21"/>
          <w:szCs w:val="21"/>
        </w:rPr>
        <w:t>polegające na wykonaniu miejscowego planu zagospodarowania przestrzennego</w:t>
      </w:r>
      <w:r w:rsidR="00A22024" w:rsidRPr="0007370B">
        <w:rPr>
          <w:rFonts w:ascii="Cambria" w:hAnsi="Cambria"/>
          <w:bCs/>
          <w:sz w:val="21"/>
          <w:szCs w:val="21"/>
        </w:rPr>
        <w:t xml:space="preserve"> </w:t>
      </w:r>
      <w:r w:rsidR="00A22024" w:rsidRPr="0007370B">
        <w:rPr>
          <w:rFonts w:ascii="Cambria" w:hAnsi="Cambria"/>
          <w:sz w:val="21"/>
          <w:szCs w:val="21"/>
        </w:rPr>
        <w:t xml:space="preserve">lub zmiany miejscowego planu zagospodarowania przestrzennego, </w:t>
      </w:r>
      <w:r w:rsidR="006C07E1">
        <w:rPr>
          <w:rFonts w:ascii="Cambria" w:hAnsi="Cambria"/>
          <w:sz w:val="21"/>
          <w:szCs w:val="21"/>
        </w:rPr>
        <w:t xml:space="preserve">każdy </w:t>
      </w:r>
      <w:r w:rsidR="00374C25" w:rsidRPr="0007370B">
        <w:rPr>
          <w:rFonts w:ascii="Cambria" w:hAnsi="Cambria"/>
          <w:sz w:val="21"/>
          <w:szCs w:val="21"/>
        </w:rPr>
        <w:t>dla</w:t>
      </w:r>
      <w:r w:rsidR="00A22024" w:rsidRPr="0007370B">
        <w:rPr>
          <w:rFonts w:ascii="Cambria" w:hAnsi="Cambria"/>
          <w:sz w:val="21"/>
          <w:szCs w:val="21"/>
        </w:rPr>
        <w:t xml:space="preserve"> powierzchni min. 1000 ha.</w:t>
      </w:r>
      <w:r w:rsidR="005A4FB8" w:rsidRPr="0007370B">
        <w:rPr>
          <w:rFonts w:ascii="Cambria" w:hAnsi="Cambria"/>
          <w:sz w:val="21"/>
          <w:szCs w:val="21"/>
        </w:rPr>
        <w:t xml:space="preserve"> </w:t>
      </w:r>
      <w:r w:rsidR="005A4FB8" w:rsidRPr="0007370B">
        <w:rPr>
          <w:rFonts w:ascii="Cambria" w:hAnsi="Cambria"/>
          <w:sz w:val="21"/>
          <w:szCs w:val="21"/>
        </w:rPr>
        <w:lastRenderedPageBreak/>
        <w:t>P</w:t>
      </w:r>
      <w:r w:rsidR="005A4FB8" w:rsidRPr="0007370B">
        <w:rPr>
          <w:rFonts w:ascii="Cambria" w:hAnsi="Cambria" w:cs="Cambria"/>
          <w:bCs/>
          <w:sz w:val="21"/>
          <w:szCs w:val="21"/>
        </w:rPr>
        <w:t>rzez jedną usługę rozumie się usługę wykonaną na podstawie jednej umowy.</w:t>
      </w:r>
    </w:p>
    <w:p w14:paraId="56F99B1E" w14:textId="0FA66651" w:rsidR="005A4FB8" w:rsidRPr="0007370B" w:rsidRDefault="009145E2" w:rsidP="005127CA">
      <w:pPr>
        <w:pStyle w:val="Akapitzlist"/>
        <w:numPr>
          <w:ilvl w:val="1"/>
          <w:numId w:val="24"/>
        </w:numPr>
        <w:spacing w:before="120" w:after="120"/>
        <w:ind w:left="2127" w:hanging="709"/>
        <w:contextualSpacing w:val="0"/>
        <w:jc w:val="both"/>
        <w:rPr>
          <w:rFonts w:ascii="Cambria" w:hAnsi="Cambria" w:cs="Cambria"/>
          <w:bCs/>
          <w:sz w:val="21"/>
          <w:szCs w:val="21"/>
        </w:rPr>
      </w:pPr>
      <w:r w:rsidRPr="0007370B">
        <w:rPr>
          <w:rFonts w:ascii="Cambria" w:hAnsi="Cambria" w:cs="Cambria"/>
          <w:bCs/>
          <w:sz w:val="21"/>
          <w:szCs w:val="21"/>
        </w:rPr>
        <w:t>Warunek ten,</w:t>
      </w:r>
      <w:r w:rsidR="005A4FB8" w:rsidRPr="0007370B">
        <w:rPr>
          <w:rFonts w:ascii="Cambria" w:hAnsi="Cambria" w:cs="Cambria"/>
          <w:bCs/>
          <w:sz w:val="21"/>
          <w:szCs w:val="21"/>
        </w:rPr>
        <w:t xml:space="preserve"> w zakresie osób skierowanych przez Wykonawcę do realizacji zamówienia, zostanie uznany za spełniony, jeśli Wykonawca wykaże, że dysponuje lub będzie dysponować następującymi osobami:</w:t>
      </w:r>
    </w:p>
    <w:p w14:paraId="70387695" w14:textId="13EDCFF2" w:rsidR="005A4FB8" w:rsidRPr="004F2F4F" w:rsidRDefault="005A4FB8" w:rsidP="005127CA">
      <w:pPr>
        <w:numPr>
          <w:ilvl w:val="0"/>
          <w:numId w:val="25"/>
        </w:numPr>
        <w:spacing w:before="120" w:after="120"/>
        <w:ind w:left="2694" w:hanging="426"/>
        <w:jc w:val="both"/>
        <w:rPr>
          <w:rFonts w:ascii="Cambria" w:hAnsi="Cambria" w:cs="Arial"/>
          <w:bCs/>
          <w:color w:val="000000" w:themeColor="text1"/>
          <w:sz w:val="21"/>
          <w:szCs w:val="21"/>
        </w:rPr>
      </w:pPr>
      <w:r w:rsidRPr="0007370B">
        <w:rPr>
          <w:rFonts w:ascii="Cambria" w:hAnsi="Cambria" w:cs="Arial"/>
          <w:bCs/>
          <w:sz w:val="21"/>
          <w:szCs w:val="21"/>
        </w:rPr>
        <w:t xml:space="preserve">co najmniej 1 osobą na stanowisko Kierownika Zespołu, która będzie </w:t>
      </w:r>
      <w:r w:rsidRPr="004F2F4F">
        <w:rPr>
          <w:rFonts w:ascii="Cambria" w:hAnsi="Cambria" w:cs="Arial"/>
          <w:bCs/>
          <w:color w:val="000000" w:themeColor="text1"/>
          <w:sz w:val="21"/>
          <w:szCs w:val="21"/>
        </w:rPr>
        <w:t>pełnić funkcję głównego projektanta</w:t>
      </w:r>
      <w:r w:rsidR="00374C25" w:rsidRPr="004F2F4F">
        <w:rPr>
          <w:rFonts w:ascii="Cambria" w:hAnsi="Cambria" w:cs="Arial"/>
          <w:bCs/>
          <w:color w:val="000000" w:themeColor="text1"/>
          <w:sz w:val="21"/>
          <w:szCs w:val="21"/>
        </w:rPr>
        <w:t xml:space="preserve">, </w:t>
      </w:r>
      <w:proofErr w:type="spellStart"/>
      <w:r w:rsidR="00374C25" w:rsidRPr="004F2F4F">
        <w:rPr>
          <w:rFonts w:ascii="Cambria" w:hAnsi="Cambria" w:cs="Arial"/>
          <w:bCs/>
          <w:color w:val="000000" w:themeColor="text1"/>
          <w:sz w:val="21"/>
          <w:szCs w:val="21"/>
        </w:rPr>
        <w:t>ktora</w:t>
      </w:r>
      <w:proofErr w:type="spellEnd"/>
    </w:p>
    <w:p w14:paraId="3CFEB5EB" w14:textId="7DDD6EED" w:rsidR="004F2F4F" w:rsidRPr="004F2F4F" w:rsidRDefault="0007370B" w:rsidP="005127CA">
      <w:pPr>
        <w:pStyle w:val="Akapitzlist"/>
        <w:numPr>
          <w:ilvl w:val="0"/>
          <w:numId w:val="28"/>
        </w:numPr>
        <w:spacing w:before="120" w:after="120"/>
        <w:ind w:left="3119" w:hanging="425"/>
        <w:jc w:val="both"/>
        <w:rPr>
          <w:rFonts w:ascii="Cambria" w:hAnsi="Cambria" w:cs="Arial"/>
          <w:bCs/>
          <w:color w:val="000000" w:themeColor="text1"/>
          <w:sz w:val="21"/>
          <w:szCs w:val="21"/>
        </w:rPr>
      </w:pPr>
      <w:r w:rsidRPr="004F2F4F">
        <w:rPr>
          <w:rFonts w:ascii="Cambria" w:hAnsi="Cambria" w:cs="Arial"/>
          <w:bCs/>
          <w:color w:val="000000" w:themeColor="text1"/>
          <w:sz w:val="21"/>
          <w:szCs w:val="21"/>
        </w:rPr>
        <w:t xml:space="preserve">spełnia co najmniej jeden z warunków określonych w </w:t>
      </w:r>
      <w:r w:rsidR="00DB44B4">
        <w:rPr>
          <w:rFonts w:ascii="Cambria" w:hAnsi="Cambria" w:cs="Arial"/>
          <w:bCs/>
          <w:color w:val="000000" w:themeColor="text1"/>
          <w:sz w:val="21"/>
          <w:szCs w:val="21"/>
        </w:rPr>
        <w:t>a</w:t>
      </w:r>
      <w:r w:rsidRPr="004F2F4F">
        <w:rPr>
          <w:rFonts w:ascii="Cambria" w:hAnsi="Cambria" w:cs="Arial"/>
          <w:bCs/>
          <w:color w:val="000000" w:themeColor="text1"/>
          <w:sz w:val="21"/>
          <w:szCs w:val="21"/>
        </w:rPr>
        <w:t xml:space="preserve">rt. 5 ustawy z dnia </w:t>
      </w:r>
      <w:r w:rsidRPr="004F2F4F">
        <w:rPr>
          <w:rFonts w:ascii="Cambria" w:hAnsi="Cambria"/>
          <w:color w:val="000000" w:themeColor="text1"/>
          <w:sz w:val="21"/>
          <w:szCs w:val="21"/>
        </w:rPr>
        <w:t>27 marca 2003 r. o planowaniu i zagospodarowaniu przestrzennym (</w:t>
      </w:r>
      <w:proofErr w:type="spellStart"/>
      <w:r w:rsidRPr="004F2F4F">
        <w:rPr>
          <w:rFonts w:ascii="Cambria" w:hAnsi="Cambria"/>
          <w:color w:val="000000" w:themeColor="text1"/>
          <w:sz w:val="21"/>
          <w:szCs w:val="21"/>
        </w:rPr>
        <w:t>t.j</w:t>
      </w:r>
      <w:proofErr w:type="spellEnd"/>
      <w:r w:rsidRPr="004F2F4F">
        <w:rPr>
          <w:rFonts w:ascii="Cambria" w:hAnsi="Cambria"/>
          <w:color w:val="000000" w:themeColor="text1"/>
          <w:sz w:val="21"/>
          <w:szCs w:val="21"/>
        </w:rPr>
        <w:t>. Dz.U. z 2024 r. poz. 1130 ze zm.)</w:t>
      </w:r>
      <w:r w:rsidR="00DB44B4">
        <w:rPr>
          <w:rFonts w:ascii="Cambria" w:hAnsi="Cambria"/>
          <w:color w:val="000000" w:themeColor="text1"/>
          <w:sz w:val="21"/>
          <w:szCs w:val="21"/>
        </w:rPr>
        <w:t>;</w:t>
      </w:r>
    </w:p>
    <w:p w14:paraId="1D7A7C24" w14:textId="67B5A009" w:rsidR="005A4FB8" w:rsidRPr="004F2F4F" w:rsidRDefault="00CB4AA0" w:rsidP="005127CA">
      <w:pPr>
        <w:pStyle w:val="Akapitzlist"/>
        <w:numPr>
          <w:ilvl w:val="0"/>
          <w:numId w:val="28"/>
        </w:numPr>
        <w:spacing w:before="120" w:after="120"/>
        <w:ind w:left="3119" w:hanging="425"/>
        <w:jc w:val="both"/>
        <w:rPr>
          <w:rFonts w:ascii="Cambria" w:hAnsi="Cambria" w:cs="Arial"/>
          <w:bCs/>
          <w:color w:val="000000" w:themeColor="text1"/>
          <w:sz w:val="21"/>
          <w:szCs w:val="21"/>
        </w:rPr>
      </w:pPr>
      <w:r w:rsidRPr="004F2F4F">
        <w:rPr>
          <w:rFonts w:ascii="Cambria" w:hAnsi="Cambria" w:cs="Arial"/>
          <w:bCs/>
          <w:color w:val="000000" w:themeColor="text1"/>
          <w:sz w:val="21"/>
          <w:szCs w:val="21"/>
        </w:rPr>
        <w:t xml:space="preserve">posiada doświadczenie </w:t>
      </w:r>
      <w:r w:rsidR="00DC3A9A">
        <w:rPr>
          <w:rFonts w:ascii="Cambria" w:hAnsi="Cambria" w:cs="Arial"/>
          <w:bCs/>
          <w:color w:val="000000" w:themeColor="text1"/>
          <w:sz w:val="21"/>
          <w:szCs w:val="21"/>
        </w:rPr>
        <w:t>polegające na</w:t>
      </w:r>
      <w:r w:rsidRPr="004F2F4F">
        <w:rPr>
          <w:rFonts w:ascii="Cambria" w:hAnsi="Cambria" w:cs="Arial"/>
          <w:bCs/>
          <w:color w:val="000000" w:themeColor="text1"/>
          <w:sz w:val="21"/>
          <w:szCs w:val="21"/>
        </w:rPr>
        <w:t xml:space="preserve"> opracowaniu min. 1 miejscowego planu zagospodarowania przestrzennego (jako autor lub współautor) </w:t>
      </w:r>
      <w:r w:rsidR="0077456A" w:rsidRPr="004F2F4F">
        <w:rPr>
          <w:rFonts w:ascii="Cambria" w:hAnsi="Cambria" w:cs="Arial"/>
          <w:bCs/>
          <w:color w:val="000000" w:themeColor="text1"/>
          <w:sz w:val="21"/>
          <w:szCs w:val="21"/>
        </w:rPr>
        <w:t xml:space="preserve">dla </w:t>
      </w:r>
      <w:r w:rsidRPr="004F2F4F">
        <w:rPr>
          <w:rFonts w:ascii="Cambria" w:hAnsi="Cambria" w:cs="Arial"/>
          <w:bCs/>
          <w:color w:val="000000" w:themeColor="text1"/>
          <w:sz w:val="21"/>
          <w:szCs w:val="21"/>
        </w:rPr>
        <w:t xml:space="preserve"> powierzchni min. 1000 ha.</w:t>
      </w:r>
    </w:p>
    <w:p w14:paraId="391CF91D" w14:textId="77777777" w:rsidR="0088493A" w:rsidRPr="00C65866" w:rsidRDefault="0088493A" w:rsidP="00C65866">
      <w:pPr>
        <w:spacing w:before="120"/>
        <w:ind w:left="567" w:hanging="567"/>
        <w:jc w:val="both"/>
        <w:rPr>
          <w:rFonts w:ascii="Cambria" w:hAnsi="Cambria"/>
          <w:sz w:val="21"/>
          <w:szCs w:val="21"/>
        </w:rPr>
      </w:pPr>
      <w:r w:rsidRPr="0053268F">
        <w:rPr>
          <w:rFonts w:ascii="Cambria" w:hAnsi="Cambria" w:cs="Cambria"/>
          <w:sz w:val="21"/>
          <w:szCs w:val="21"/>
        </w:rPr>
        <w:t>7.2.</w:t>
      </w:r>
      <w:r w:rsidRPr="00C65866">
        <w:rPr>
          <w:rFonts w:ascii="Cambria" w:hAnsi="Cambria" w:cs="Cambria"/>
          <w:b/>
          <w:sz w:val="21"/>
          <w:szCs w:val="21"/>
        </w:rPr>
        <w:t xml:space="preserve"> </w:t>
      </w:r>
      <w:r w:rsidRPr="00C65866">
        <w:rPr>
          <w:rFonts w:ascii="Cambria" w:hAnsi="Cambria" w:cs="Cambria"/>
          <w:b/>
          <w:sz w:val="21"/>
          <w:szCs w:val="21"/>
        </w:rPr>
        <w:tab/>
      </w:r>
      <w:r w:rsidRPr="00C65866">
        <w:rPr>
          <w:rFonts w:ascii="Cambria" w:hAnsi="Cambria" w:cs="Cambria"/>
          <w:sz w:val="21"/>
          <w:szCs w:val="21"/>
        </w:rPr>
        <w:t>Ocena spełniania warunków udziału w postępowaniu dokonana zostanie zgodnie z formułą „spełnia”/„nie spełnia”, w oparciu o informacje zawarte w dokumentach i oświadczeniach, o których mowa w rozdziale 8.</w:t>
      </w:r>
    </w:p>
    <w:p w14:paraId="278D9DBF" w14:textId="0E0D5F87" w:rsidR="0088493A" w:rsidRPr="00C65866" w:rsidRDefault="0088493A" w:rsidP="00C65866">
      <w:pPr>
        <w:spacing w:before="120"/>
        <w:ind w:left="567" w:hanging="567"/>
        <w:jc w:val="both"/>
        <w:rPr>
          <w:rFonts w:ascii="Cambria" w:hAnsi="Cambria"/>
          <w:sz w:val="21"/>
          <w:szCs w:val="21"/>
        </w:rPr>
      </w:pPr>
      <w:r w:rsidRPr="0053268F">
        <w:rPr>
          <w:rFonts w:ascii="Cambria" w:hAnsi="Cambria" w:cs="Cambria"/>
          <w:sz w:val="21"/>
          <w:szCs w:val="21"/>
        </w:rPr>
        <w:t>7.3.</w:t>
      </w:r>
      <w:r w:rsidRPr="00C65866">
        <w:rPr>
          <w:rFonts w:ascii="Cambria" w:hAnsi="Cambria" w:cs="Cambria"/>
          <w:b/>
          <w:sz w:val="21"/>
          <w:szCs w:val="21"/>
        </w:rPr>
        <w:t xml:space="preserve"> </w:t>
      </w:r>
      <w:r w:rsidRPr="00C65866">
        <w:rPr>
          <w:rFonts w:ascii="Cambria" w:hAnsi="Cambria" w:cs="Cambria"/>
          <w:b/>
          <w:sz w:val="21"/>
          <w:szCs w:val="21"/>
        </w:rPr>
        <w:tab/>
      </w:r>
      <w:r w:rsidRPr="00C65866">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r w:rsidR="00DC3A9A">
        <w:rPr>
          <w:rFonts w:ascii="Cambria" w:hAnsi="Cambria" w:cs="Cambria"/>
          <w:sz w:val="21"/>
          <w:szCs w:val="21"/>
        </w:rPr>
        <w:t xml:space="preserve">, </w:t>
      </w:r>
      <w:r w:rsidR="00DC3A9A" w:rsidRPr="00DC3A9A">
        <w:rPr>
          <w:rFonts w:ascii="Cambria" w:hAnsi="Cambria" w:cs="Cambria"/>
          <w:sz w:val="21"/>
          <w:szCs w:val="21"/>
        </w:rPr>
        <w:t>z zastrze</w:t>
      </w:r>
      <w:r w:rsidR="00DC3A9A">
        <w:rPr>
          <w:rFonts w:ascii="Cambria" w:hAnsi="Cambria" w:cs="Cambria"/>
          <w:sz w:val="21"/>
          <w:szCs w:val="21"/>
        </w:rPr>
        <w:t>żeniem, że warunek określony w 7</w:t>
      </w:r>
      <w:r w:rsidR="00DC3A9A" w:rsidRPr="00DC3A9A">
        <w:rPr>
          <w:rFonts w:ascii="Cambria" w:hAnsi="Cambria" w:cs="Cambria"/>
          <w:sz w:val="21"/>
          <w:szCs w:val="21"/>
        </w:rPr>
        <w:t xml:space="preserve">.1. </w:t>
      </w:r>
      <w:proofErr w:type="spellStart"/>
      <w:r w:rsidR="00DC3A9A" w:rsidRPr="00DC3A9A">
        <w:rPr>
          <w:rFonts w:ascii="Cambria" w:hAnsi="Cambria" w:cs="Cambria"/>
          <w:sz w:val="21"/>
          <w:szCs w:val="21"/>
        </w:rPr>
        <w:t>ppkt</w:t>
      </w:r>
      <w:proofErr w:type="spellEnd"/>
      <w:r w:rsidR="00DC3A9A" w:rsidRPr="00DC3A9A">
        <w:rPr>
          <w:rFonts w:ascii="Cambria" w:hAnsi="Cambria" w:cs="Cambria"/>
          <w:sz w:val="21"/>
          <w:szCs w:val="21"/>
        </w:rPr>
        <w:t xml:space="preserve"> 4) pkt 4.1 SWZ winien spełniać samodzielnie co najmniej jeden z tych wykonawców.</w:t>
      </w:r>
      <w:r w:rsidRPr="00C65866">
        <w:rPr>
          <w:rFonts w:ascii="Cambria" w:hAnsi="Cambria" w:cs="Cambria"/>
          <w:sz w:val="21"/>
          <w:szCs w:val="21"/>
        </w:rPr>
        <w:t>.</w:t>
      </w:r>
    </w:p>
    <w:p w14:paraId="6CBF7607" w14:textId="0E14FE25" w:rsidR="0008170A" w:rsidRDefault="0088493A" w:rsidP="00857C16">
      <w:pPr>
        <w:spacing w:before="120"/>
        <w:ind w:left="567"/>
        <w:jc w:val="both"/>
        <w:rPr>
          <w:rFonts w:ascii="Cambria" w:hAnsi="Cambria" w:cs="Cambria"/>
          <w:b/>
          <w:color w:val="000000"/>
          <w:sz w:val="21"/>
          <w:szCs w:val="21"/>
        </w:rPr>
      </w:pPr>
      <w:r w:rsidRPr="00C65866">
        <w:rPr>
          <w:rFonts w:ascii="Cambria" w:hAnsi="Cambria" w:cs="Cambria"/>
          <w:sz w:val="21"/>
          <w:szCs w:val="21"/>
        </w:rPr>
        <w:t xml:space="preserve">W odniesieniu do warunków dotyczących wykształcenia, kwalifikacji zawodowych lub doświadczenia, Wykonawcy wspólnie ubiegający się o udzielenie zamówienia mogą polegać na zdolnościach tych wykonawców, którzy </w:t>
      </w:r>
      <w:r w:rsidRPr="00C65866">
        <w:rPr>
          <w:rFonts w:ascii="Cambria" w:hAnsi="Cambria" w:cs="Cambria"/>
          <w:color w:val="000000"/>
          <w:sz w:val="21"/>
          <w:szCs w:val="21"/>
        </w:rPr>
        <w:t xml:space="preserve">wykonają </w:t>
      </w:r>
      <w:r w:rsidR="0008170A" w:rsidRPr="00C65866">
        <w:rPr>
          <w:rFonts w:ascii="Cambria" w:hAnsi="Cambria" w:cs="Cambria"/>
          <w:color w:val="000000"/>
          <w:sz w:val="21"/>
          <w:szCs w:val="21"/>
        </w:rPr>
        <w:t>usługi,</w:t>
      </w:r>
      <w:r w:rsidRPr="00C65866">
        <w:rPr>
          <w:rFonts w:ascii="Cambria" w:hAnsi="Cambria" w:cs="Cambria"/>
          <w:color w:val="000000"/>
          <w:sz w:val="21"/>
          <w:szCs w:val="21"/>
        </w:rPr>
        <w:t xml:space="preserve"> do realizacji których te zdolności są wymagane</w:t>
      </w:r>
      <w:r w:rsidRPr="00C65866">
        <w:rPr>
          <w:rFonts w:ascii="Cambria" w:hAnsi="Cambria" w:cs="Cambria"/>
          <w:b/>
          <w:color w:val="000000"/>
          <w:sz w:val="21"/>
          <w:szCs w:val="21"/>
        </w:rPr>
        <w:t xml:space="preserve">.  </w:t>
      </w:r>
    </w:p>
    <w:p w14:paraId="0C00CDAD" w14:textId="56B337F9" w:rsidR="0008170A" w:rsidRPr="00C65866" w:rsidRDefault="00D269B9" w:rsidP="00C65866">
      <w:pPr>
        <w:spacing w:before="120"/>
        <w:ind w:left="567"/>
        <w:jc w:val="both"/>
        <w:rPr>
          <w:rFonts w:ascii="Cambria" w:hAnsi="Cambria" w:cs="Cambria"/>
          <w:b/>
          <w:sz w:val="21"/>
          <w:szCs w:val="21"/>
        </w:rPr>
      </w:pPr>
      <w:r>
        <w:rPr>
          <w:rFonts w:ascii="Cambria" w:hAnsi="Cambria" w:cs="Cambria"/>
          <w:sz w:val="21"/>
          <w:szCs w:val="21"/>
        </w:rPr>
        <w:t>W odniesi</w:t>
      </w:r>
      <w:r w:rsidR="008A12CD">
        <w:rPr>
          <w:rFonts w:ascii="Cambria" w:hAnsi="Cambria" w:cs="Cambria"/>
          <w:sz w:val="21"/>
          <w:szCs w:val="21"/>
        </w:rPr>
        <w:t>e</w:t>
      </w:r>
      <w:r>
        <w:rPr>
          <w:rFonts w:ascii="Cambria" w:hAnsi="Cambria" w:cs="Cambria"/>
          <w:sz w:val="21"/>
          <w:szCs w:val="21"/>
        </w:rPr>
        <w:t>niu do warunków dotyczących</w:t>
      </w:r>
      <w:r w:rsidRPr="00D269B9">
        <w:t xml:space="preserve"> </w:t>
      </w:r>
      <w:r w:rsidRPr="00D269B9">
        <w:rPr>
          <w:rFonts w:ascii="Cambria" w:hAnsi="Cambria" w:cs="Cambria"/>
          <w:sz w:val="21"/>
          <w:szCs w:val="21"/>
        </w:rPr>
        <w:t>uprawnień do prowadzenia określonej działalności gospodarczej lub zawodowej</w:t>
      </w:r>
      <w:r>
        <w:rPr>
          <w:rFonts w:ascii="Cambria" w:hAnsi="Cambria" w:cs="Cambria"/>
          <w:sz w:val="21"/>
          <w:szCs w:val="21"/>
        </w:rPr>
        <w:t xml:space="preserve">, zostanie on uznany za spełniony, </w:t>
      </w:r>
      <w:r w:rsidRPr="00D269B9">
        <w:rPr>
          <w:rFonts w:ascii="Cambria" w:hAnsi="Cambria" w:cs="Cambria"/>
          <w:sz w:val="21"/>
          <w:szCs w:val="21"/>
        </w:rPr>
        <w:t xml:space="preserve">jeżeli co najmniej jeden z wykonawców wspólnie ubiegających się o udzielenie zamówienia posiada uprawnienia do prowadzenia określonej działalności gospodarczej lub zawodowej i zrealizuje usługi, do których realizacji te uprawnienia są </w:t>
      </w:r>
      <w:proofErr w:type="spellStart"/>
      <w:r w:rsidRPr="00D269B9">
        <w:rPr>
          <w:rFonts w:ascii="Cambria" w:hAnsi="Cambria" w:cs="Cambria"/>
          <w:sz w:val="21"/>
          <w:szCs w:val="21"/>
        </w:rPr>
        <w:t>wymagane.</w:t>
      </w:r>
      <w:r w:rsidR="0088493A" w:rsidRPr="00C65866">
        <w:rPr>
          <w:rFonts w:ascii="Cambria" w:hAnsi="Cambria" w:cs="Cambria"/>
          <w:b/>
          <w:color w:val="000000"/>
          <w:sz w:val="21"/>
          <w:szCs w:val="21"/>
        </w:rPr>
        <w:t>W</w:t>
      </w:r>
      <w:proofErr w:type="spellEnd"/>
      <w:r w:rsidR="0088493A" w:rsidRPr="00C65866">
        <w:rPr>
          <w:rFonts w:ascii="Cambria" w:hAnsi="Cambria" w:cs="Cambria"/>
          <w:b/>
          <w:color w:val="000000"/>
          <w:sz w:val="21"/>
          <w:szCs w:val="21"/>
        </w:rPr>
        <w:t xml:space="preserve"> </w:t>
      </w:r>
      <w:r w:rsidR="0008170A" w:rsidRPr="00C65866">
        <w:rPr>
          <w:rFonts w:ascii="Cambria" w:hAnsi="Cambria" w:cs="Cambria"/>
          <w:b/>
          <w:color w:val="000000"/>
          <w:sz w:val="21"/>
          <w:szCs w:val="21"/>
        </w:rPr>
        <w:t>związku z powyższym</w:t>
      </w:r>
      <w:r w:rsidR="0088493A" w:rsidRPr="00C65866">
        <w:rPr>
          <w:rFonts w:ascii="Cambria" w:hAnsi="Cambria" w:cs="Cambria"/>
          <w:b/>
          <w:sz w:val="21"/>
          <w:szCs w:val="21"/>
        </w:rPr>
        <w:t xml:space="preserve">, Wykonawcy wspólnie ubiegający się o udzielenie zamówienia </w:t>
      </w:r>
      <w:r w:rsidR="0008170A" w:rsidRPr="00C65866">
        <w:rPr>
          <w:rFonts w:ascii="Cambria" w:hAnsi="Cambria" w:cs="Cambria"/>
          <w:b/>
          <w:sz w:val="21"/>
          <w:szCs w:val="21"/>
        </w:rPr>
        <w:t xml:space="preserve">(oraz działający w formie spółki cywilnej) </w:t>
      </w:r>
      <w:r w:rsidR="0088493A" w:rsidRPr="00C65866">
        <w:rPr>
          <w:rFonts w:ascii="Cambria" w:hAnsi="Cambria" w:cs="Cambria"/>
          <w:b/>
          <w:sz w:val="21"/>
          <w:szCs w:val="21"/>
        </w:rPr>
        <w:t xml:space="preserve">dołączają do oferty oświadczenie, z którego wynika, które </w:t>
      </w:r>
      <w:r w:rsidR="00046D40" w:rsidRPr="00C65866">
        <w:rPr>
          <w:rFonts w:ascii="Cambria" w:hAnsi="Cambria" w:cs="Cambria"/>
          <w:b/>
          <w:sz w:val="21"/>
          <w:szCs w:val="21"/>
        </w:rPr>
        <w:t>usługi</w:t>
      </w:r>
      <w:r w:rsidR="0088493A" w:rsidRPr="00C65866">
        <w:rPr>
          <w:rFonts w:ascii="Cambria" w:hAnsi="Cambria" w:cs="Cambria"/>
          <w:b/>
          <w:sz w:val="21"/>
          <w:szCs w:val="21"/>
        </w:rPr>
        <w:t xml:space="preserve"> wykonają poszczególni Wykonawcy. </w:t>
      </w:r>
    </w:p>
    <w:p w14:paraId="5EE8203B" w14:textId="3DC95EF3" w:rsidR="0088493A" w:rsidRPr="00C65866" w:rsidRDefault="00E201E7" w:rsidP="00C65866">
      <w:pPr>
        <w:spacing w:before="120"/>
        <w:ind w:left="567" w:hanging="567"/>
        <w:jc w:val="both"/>
        <w:rPr>
          <w:rFonts w:ascii="Cambria" w:hAnsi="Cambria" w:cs="Cambria"/>
          <w:sz w:val="21"/>
          <w:szCs w:val="21"/>
        </w:rPr>
      </w:pPr>
      <w:r w:rsidRPr="0053268F">
        <w:rPr>
          <w:rFonts w:ascii="Cambria" w:hAnsi="Cambria" w:cs="Cambria"/>
          <w:sz w:val="21"/>
          <w:szCs w:val="21"/>
        </w:rPr>
        <w:t>7.4</w:t>
      </w:r>
      <w:r w:rsidR="0088493A" w:rsidRPr="0053268F">
        <w:rPr>
          <w:rFonts w:ascii="Cambria" w:hAnsi="Cambria" w:cs="Cambria"/>
          <w:sz w:val="21"/>
          <w:szCs w:val="21"/>
        </w:rPr>
        <w:t>.</w:t>
      </w:r>
      <w:r w:rsidR="0088493A" w:rsidRPr="00C65866">
        <w:rPr>
          <w:rFonts w:ascii="Cambria" w:hAnsi="Cambria" w:cs="Cambria"/>
          <w:b/>
          <w:sz w:val="21"/>
          <w:szCs w:val="21"/>
        </w:rPr>
        <w:tab/>
      </w:r>
      <w:r w:rsidR="0088493A" w:rsidRPr="00C65866">
        <w:rPr>
          <w:rFonts w:ascii="Cambria" w:hAnsi="Cambria" w:cs="Cambria"/>
          <w:sz w:val="21"/>
          <w:szCs w:val="21"/>
        </w:rPr>
        <w:t>Wykonawca może w celu potwierdzenia spełniania warunków udziału w postępowaniu, polegać na zdolnościach technicznych lub zawodowych podmiotów udostępniających zasoby, niezależnie od charakteru prawnego łączących go z nimi stosunków prawnych</w:t>
      </w:r>
      <w:r w:rsidR="00DC3A9A">
        <w:rPr>
          <w:rFonts w:ascii="Cambria" w:hAnsi="Cambria" w:cs="Cambria"/>
          <w:sz w:val="21"/>
          <w:szCs w:val="21"/>
        </w:rPr>
        <w:t xml:space="preserve">, </w:t>
      </w:r>
      <w:r w:rsidR="00DC3A9A" w:rsidRPr="004911F2">
        <w:rPr>
          <w:rFonts w:ascii="Cambria" w:hAnsi="Cambria" w:cs="Arial"/>
          <w:sz w:val="21"/>
          <w:szCs w:val="21"/>
        </w:rPr>
        <w:t xml:space="preserve">z zastrzeżeniem, że w przypadku powoływania się na zasoby podmiotu trzeciego celem wykazania spełniania warunku udziału w postępowaniu w zakresie doświadczenia, </w:t>
      </w:r>
      <w:r w:rsidR="00DC3A9A">
        <w:rPr>
          <w:rFonts w:ascii="Cambria" w:hAnsi="Cambria" w:cs="Arial"/>
          <w:sz w:val="21"/>
          <w:szCs w:val="21"/>
        </w:rPr>
        <w:t>warunek określony w 6</w:t>
      </w:r>
      <w:r w:rsidR="00DC3A9A" w:rsidRPr="004911F2">
        <w:rPr>
          <w:rFonts w:ascii="Cambria" w:hAnsi="Cambria" w:cs="Arial"/>
          <w:sz w:val="21"/>
          <w:szCs w:val="21"/>
        </w:rPr>
        <w:t xml:space="preserve">.1. </w:t>
      </w:r>
      <w:proofErr w:type="spellStart"/>
      <w:r w:rsidR="00DC3A9A" w:rsidRPr="004911F2">
        <w:rPr>
          <w:rFonts w:ascii="Cambria" w:hAnsi="Cambria" w:cs="Arial"/>
          <w:sz w:val="21"/>
          <w:szCs w:val="21"/>
        </w:rPr>
        <w:t>ppkt</w:t>
      </w:r>
      <w:proofErr w:type="spellEnd"/>
      <w:r w:rsidR="00DC3A9A" w:rsidRPr="004911F2">
        <w:rPr>
          <w:rFonts w:ascii="Cambria" w:hAnsi="Cambria" w:cs="Arial"/>
          <w:sz w:val="21"/>
          <w:szCs w:val="21"/>
        </w:rPr>
        <w:t xml:space="preserve"> 4) pkt 4.1 SWZ winien spełniać samodzielnie co najmniej podmiot trzeci udostępniający zasoby</w:t>
      </w:r>
      <w:r w:rsidR="0088493A" w:rsidRPr="00C65866">
        <w:rPr>
          <w:rFonts w:ascii="Cambria" w:hAnsi="Cambria" w:cs="Cambria"/>
          <w:sz w:val="21"/>
          <w:szCs w:val="21"/>
        </w:rPr>
        <w:t>. W odniesieniu do warunków dotyczących wykształcenia, kwalifikacji zawodowych lub doświadczenia wykonawcy mogą polegać na zdolnościach podmiotów udostępniających zasoby, j</w:t>
      </w:r>
      <w:r w:rsidR="00232211" w:rsidRPr="00C65866">
        <w:rPr>
          <w:rFonts w:ascii="Cambria" w:hAnsi="Cambria" w:cs="Cambria"/>
          <w:sz w:val="21"/>
          <w:szCs w:val="21"/>
        </w:rPr>
        <w:t xml:space="preserve">eśli podmioty te wykonają </w:t>
      </w:r>
      <w:r w:rsidR="001E7665" w:rsidRPr="00C65866">
        <w:rPr>
          <w:rFonts w:ascii="Cambria" w:hAnsi="Cambria" w:cs="Cambria"/>
          <w:sz w:val="21"/>
          <w:szCs w:val="21"/>
        </w:rPr>
        <w:t>usługi</w:t>
      </w:r>
      <w:r w:rsidR="0088493A" w:rsidRPr="00C65866">
        <w:rPr>
          <w:rFonts w:ascii="Cambria" w:hAnsi="Cambria" w:cs="Cambria"/>
          <w:sz w:val="21"/>
          <w:szCs w:val="21"/>
        </w:rPr>
        <w:t>, do realizacji, których te zdolności są wymagane.</w:t>
      </w:r>
    </w:p>
    <w:p w14:paraId="15CF003B" w14:textId="7E8F6155" w:rsidR="0096205F" w:rsidRPr="00C65866" w:rsidRDefault="0096205F" w:rsidP="00C65866">
      <w:pPr>
        <w:spacing w:before="120"/>
        <w:ind w:left="567" w:hanging="567"/>
        <w:jc w:val="both"/>
        <w:rPr>
          <w:rFonts w:ascii="Cambria" w:hAnsi="Cambria" w:cs="Cambria"/>
          <w:sz w:val="21"/>
          <w:szCs w:val="21"/>
        </w:rPr>
      </w:pPr>
      <w:r w:rsidRPr="00C65866">
        <w:rPr>
          <w:rFonts w:ascii="Cambria" w:hAnsi="Cambria" w:cs="Cambria"/>
          <w:sz w:val="21"/>
          <w:szCs w:val="21"/>
        </w:rPr>
        <w:tab/>
        <w:t xml:space="preserve">Zamawiający ocenia, czy udostępniane Wykonawcy przez podmioty udostępniające zasoby zdolności techniczne lub zawodowe, pozwalają na wykazanie przez Wykonawcę spełniania warunków udziału w postępowaniu, o których mowa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SWZ, a także bada, czy nie zachodzą wobec tego podmiotu podstawy wykluczenia, które zostały przewidziane w pkt 6.1., 6.3. i 6.4 SWZ względem Wykonawcy.</w:t>
      </w:r>
    </w:p>
    <w:p w14:paraId="1708BE31" w14:textId="5D95E686" w:rsidR="0096205F" w:rsidRPr="00C65866" w:rsidRDefault="0096205F" w:rsidP="00C65866">
      <w:pPr>
        <w:spacing w:before="120"/>
        <w:ind w:left="567"/>
        <w:jc w:val="both"/>
        <w:rPr>
          <w:rFonts w:ascii="Cambria" w:hAnsi="Cambria" w:cs="Cambria"/>
          <w:sz w:val="21"/>
          <w:szCs w:val="21"/>
        </w:rPr>
      </w:pPr>
      <w:r w:rsidRPr="00C65866">
        <w:rPr>
          <w:rFonts w:ascii="Cambria" w:hAnsi="Cambria" w:cs="Cambria"/>
          <w:sz w:val="21"/>
          <w:szCs w:val="21"/>
        </w:rPr>
        <w:lastRenderedPageBreak/>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60794" w14:textId="64CBF24F" w:rsidR="0096205F" w:rsidRPr="00C65866" w:rsidRDefault="0096205F" w:rsidP="00C65866">
      <w:pPr>
        <w:spacing w:before="120"/>
        <w:ind w:left="567"/>
        <w:jc w:val="both"/>
        <w:rPr>
          <w:rFonts w:ascii="Cambria" w:hAnsi="Cambria" w:cs="Cambria"/>
          <w:sz w:val="21"/>
          <w:szCs w:val="21"/>
        </w:rPr>
      </w:pPr>
      <w:r w:rsidRPr="00C65866">
        <w:rPr>
          <w:rFonts w:ascii="Cambria" w:hAnsi="Cambria" w:cs="Cambria"/>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0A297372" w14:textId="357745E7" w:rsidR="0088493A" w:rsidRDefault="00E201E7" w:rsidP="00C65866">
      <w:pPr>
        <w:tabs>
          <w:tab w:val="left" w:pos="567"/>
        </w:tabs>
        <w:spacing w:before="120"/>
        <w:ind w:left="567" w:hanging="567"/>
        <w:jc w:val="both"/>
        <w:rPr>
          <w:rFonts w:ascii="Cambria" w:hAnsi="Cambria" w:cs="Cambria"/>
          <w:sz w:val="21"/>
          <w:szCs w:val="21"/>
        </w:rPr>
      </w:pPr>
      <w:r w:rsidRPr="0053268F">
        <w:rPr>
          <w:rFonts w:ascii="Cambria" w:hAnsi="Cambria" w:cs="Cambria"/>
          <w:bCs/>
          <w:sz w:val="21"/>
          <w:szCs w:val="21"/>
        </w:rPr>
        <w:t>7.5</w:t>
      </w:r>
      <w:r w:rsidR="0088493A" w:rsidRPr="0053268F">
        <w:rPr>
          <w:rFonts w:ascii="Cambria" w:hAnsi="Cambria" w:cs="Cambria"/>
          <w:bCs/>
          <w:sz w:val="21"/>
          <w:szCs w:val="21"/>
        </w:rPr>
        <w:t>.</w:t>
      </w:r>
      <w:r w:rsidR="0088493A" w:rsidRPr="00C65866">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0088493A" w:rsidRPr="00C65866">
        <w:rPr>
          <w:rFonts w:ascii="Cambria" w:hAnsi="Cambria" w:cs="Cambria"/>
          <w:sz w:val="21"/>
          <w:szCs w:val="21"/>
        </w:rPr>
        <w:t>zaangażowanie zasobów technicznych lub zawodowych Wykonawcy w inne przedsięwzięcia gospodarcze Wykonawcy może mieć negatywny wpływ na realizację zamówienia.</w:t>
      </w:r>
    </w:p>
    <w:p w14:paraId="733E8120" w14:textId="77777777" w:rsidR="0088493A" w:rsidRPr="00C65866"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51B5E80" w14:textId="77777777">
        <w:tc>
          <w:tcPr>
            <w:tcW w:w="9073" w:type="dxa"/>
            <w:shd w:val="clear" w:color="auto" w:fill="E7E6E6"/>
          </w:tcPr>
          <w:p w14:paraId="3FECA8FA" w14:textId="5CC18055" w:rsidR="0088493A" w:rsidRPr="00C65866" w:rsidRDefault="0088493A" w:rsidP="00C65866">
            <w:pPr>
              <w:tabs>
                <w:tab w:val="left" w:pos="654"/>
              </w:tabs>
              <w:snapToGrid w:val="0"/>
              <w:spacing w:before="120"/>
              <w:ind w:left="654" w:hanging="654"/>
              <w:jc w:val="both"/>
              <w:rPr>
                <w:rFonts w:ascii="Cambria" w:hAnsi="Cambria"/>
                <w:sz w:val="21"/>
                <w:szCs w:val="21"/>
              </w:rPr>
            </w:pPr>
            <w:r w:rsidRPr="00C65866">
              <w:rPr>
                <w:rFonts w:ascii="Cambria" w:hAnsi="Cambria" w:cs="Cambria"/>
                <w:b/>
                <w:bCs/>
                <w:sz w:val="21"/>
                <w:szCs w:val="21"/>
              </w:rPr>
              <w:t xml:space="preserve">8. </w:t>
            </w:r>
            <w:r w:rsidRPr="00C65866">
              <w:rPr>
                <w:rFonts w:ascii="Cambria" w:hAnsi="Cambria" w:cs="Cambria"/>
                <w:b/>
                <w:bCs/>
                <w:sz w:val="21"/>
                <w:szCs w:val="21"/>
              </w:rPr>
              <w:tab/>
              <w:t>WYKAZ OŚWIADCZEŃ ORAZ PODMIOTOWYCH ŚRODKÓW DOWODOWYCH W CELU WYKAZ</w:t>
            </w:r>
            <w:r w:rsidR="00084D4E">
              <w:rPr>
                <w:rFonts w:ascii="Cambria" w:hAnsi="Cambria" w:cs="Cambria"/>
                <w:b/>
                <w:bCs/>
                <w:sz w:val="21"/>
                <w:szCs w:val="21"/>
              </w:rPr>
              <w:t>A</w:t>
            </w:r>
            <w:r w:rsidRPr="00C65866">
              <w:rPr>
                <w:rFonts w:ascii="Cambria" w:hAnsi="Cambria" w:cs="Cambria"/>
                <w:b/>
                <w:bCs/>
                <w:sz w:val="21"/>
                <w:szCs w:val="21"/>
              </w:rPr>
              <w:t>N</w:t>
            </w:r>
            <w:r w:rsidR="00912D41">
              <w:rPr>
                <w:rFonts w:ascii="Cambria" w:hAnsi="Cambria" w:cs="Cambria"/>
                <w:b/>
                <w:bCs/>
                <w:sz w:val="21"/>
                <w:szCs w:val="21"/>
              </w:rPr>
              <w:t>IA</w:t>
            </w:r>
            <w:r w:rsidRPr="00C65866">
              <w:rPr>
                <w:rFonts w:ascii="Cambria" w:hAnsi="Cambria" w:cs="Cambria"/>
                <w:b/>
                <w:bCs/>
                <w:sz w:val="21"/>
                <w:szCs w:val="21"/>
              </w:rPr>
              <w:t xml:space="preserve"> BRAKU PODSTAW DO WYKLUCZENIA Z POSTĘPOWANIA ORAZ SPEŁNI</w:t>
            </w:r>
            <w:r w:rsidR="00912D41">
              <w:rPr>
                <w:rFonts w:ascii="Cambria" w:hAnsi="Cambria" w:cs="Cambria"/>
                <w:b/>
                <w:bCs/>
                <w:sz w:val="21"/>
                <w:szCs w:val="21"/>
              </w:rPr>
              <w:t>ANIA</w:t>
            </w:r>
            <w:r w:rsidRPr="00C65866">
              <w:rPr>
                <w:rFonts w:ascii="Cambria" w:hAnsi="Cambria" w:cs="Cambria"/>
                <w:b/>
                <w:bCs/>
                <w:sz w:val="21"/>
                <w:szCs w:val="21"/>
              </w:rPr>
              <w:t xml:space="preserve"> WARUNKI UDZIAŁU W POSTĘPOWANIU</w:t>
            </w:r>
          </w:p>
        </w:tc>
      </w:tr>
    </w:tbl>
    <w:p w14:paraId="360552FB" w14:textId="77777777" w:rsidR="0088493A" w:rsidRPr="00C65866" w:rsidRDefault="0088493A" w:rsidP="00BE5158">
      <w:pPr>
        <w:rPr>
          <w:rFonts w:ascii="Cambria" w:hAnsi="Cambria" w:cs="Cambria"/>
          <w:sz w:val="21"/>
          <w:szCs w:val="21"/>
        </w:rPr>
      </w:pPr>
    </w:p>
    <w:p w14:paraId="0EA30563" w14:textId="73FFE493" w:rsidR="00191389" w:rsidRPr="00C65866" w:rsidRDefault="0088493A" w:rsidP="00C65866">
      <w:pPr>
        <w:spacing w:before="120"/>
        <w:ind w:left="709" w:hanging="709"/>
        <w:jc w:val="both"/>
        <w:rPr>
          <w:rFonts w:ascii="Cambria" w:hAnsi="Cambria" w:cs="Cambria"/>
          <w:sz w:val="21"/>
          <w:szCs w:val="21"/>
        </w:rPr>
      </w:pPr>
      <w:r w:rsidRPr="00C65866">
        <w:rPr>
          <w:rFonts w:ascii="Cambria" w:hAnsi="Cambria" w:cs="Cambria"/>
          <w:sz w:val="21"/>
          <w:szCs w:val="21"/>
        </w:rPr>
        <w:t>8.1.</w:t>
      </w:r>
      <w:r w:rsidRPr="00C65866">
        <w:rPr>
          <w:rFonts w:ascii="Cambria" w:hAnsi="Cambria" w:cs="Cambria"/>
          <w:b/>
          <w:sz w:val="21"/>
          <w:szCs w:val="21"/>
        </w:rPr>
        <w:tab/>
      </w:r>
      <w:r w:rsidR="00191389" w:rsidRPr="00C65866">
        <w:rPr>
          <w:rFonts w:ascii="Cambria" w:hAnsi="Cambria" w:cs="Cambria"/>
          <w:sz w:val="21"/>
          <w:szCs w:val="21"/>
        </w:rPr>
        <w:t>W celu potwierdzenia braku podstaw do wykluczenia z postępowania, o których mowa w pkt 6.1.</w:t>
      </w:r>
      <w:r w:rsidR="00C434A9" w:rsidRPr="00C65866">
        <w:rPr>
          <w:rFonts w:ascii="Cambria" w:hAnsi="Cambria" w:cs="Cambria"/>
          <w:sz w:val="21"/>
          <w:szCs w:val="21"/>
        </w:rPr>
        <w:t>,</w:t>
      </w:r>
      <w:r w:rsidR="00191389" w:rsidRPr="00C65866">
        <w:rPr>
          <w:rFonts w:ascii="Cambria" w:hAnsi="Cambria" w:cs="Cambria"/>
          <w:sz w:val="21"/>
          <w:szCs w:val="21"/>
        </w:rPr>
        <w:t xml:space="preserve"> 6.3. </w:t>
      </w:r>
      <w:r w:rsidR="00C434A9" w:rsidRPr="00C65866">
        <w:rPr>
          <w:rFonts w:ascii="Cambria" w:hAnsi="Cambria" w:cs="Cambria"/>
          <w:sz w:val="21"/>
          <w:szCs w:val="21"/>
        </w:rPr>
        <w:t xml:space="preserve">i 6.4. </w:t>
      </w:r>
      <w:r w:rsidR="00191389" w:rsidRPr="00C65866">
        <w:rPr>
          <w:rFonts w:ascii="Cambria" w:hAnsi="Cambria" w:cs="Cambria"/>
          <w:sz w:val="21"/>
          <w:szCs w:val="21"/>
        </w:rPr>
        <w:t xml:space="preserve">SWZ oraz w celu potwierdzenia spełniania warunków udziału w postępowaniu, o których mowa w pkt 7.1. SWZ Wykonawca składa wraz z ofertą oświadczenia, o których mowa w art. 125 ust. 1 PZP, tj. </w:t>
      </w:r>
    </w:p>
    <w:p w14:paraId="1F126C33" w14:textId="75FF0F6F" w:rsidR="00191389" w:rsidRPr="00C65866" w:rsidRDefault="00191389" w:rsidP="00C65866">
      <w:pPr>
        <w:pStyle w:val="Akapitzlist"/>
        <w:numPr>
          <w:ilvl w:val="0"/>
          <w:numId w:val="15"/>
        </w:numPr>
        <w:spacing w:before="120" w:after="120"/>
        <w:ind w:left="1281" w:hanging="357"/>
        <w:contextualSpacing w:val="0"/>
        <w:jc w:val="both"/>
        <w:rPr>
          <w:rFonts w:ascii="Cambria" w:hAnsi="Cambria" w:cs="Cambria"/>
          <w:sz w:val="21"/>
          <w:szCs w:val="21"/>
        </w:rPr>
      </w:pPr>
      <w:r w:rsidRPr="00C65866">
        <w:rPr>
          <w:rFonts w:ascii="Cambria" w:hAnsi="Cambria" w:cs="Cambria"/>
          <w:sz w:val="21"/>
          <w:szCs w:val="21"/>
        </w:rPr>
        <w:t>oświadczenie o spełnianiu warunków udziału w postępowaniu, sporządzone zgodnie ze wzorem stanowiącym załącznik nr 3 do SWZ oraz</w:t>
      </w:r>
    </w:p>
    <w:p w14:paraId="20CDB413" w14:textId="55001E84" w:rsidR="00191389" w:rsidRPr="00C65866" w:rsidRDefault="00191389" w:rsidP="00C65866">
      <w:pPr>
        <w:pStyle w:val="Akapitzlist"/>
        <w:numPr>
          <w:ilvl w:val="0"/>
          <w:numId w:val="15"/>
        </w:numPr>
        <w:spacing w:before="120"/>
        <w:jc w:val="both"/>
        <w:rPr>
          <w:rFonts w:ascii="Cambria" w:hAnsi="Cambria" w:cs="Cambria"/>
          <w:sz w:val="21"/>
          <w:szCs w:val="21"/>
        </w:rPr>
      </w:pPr>
      <w:r w:rsidRPr="00C65866">
        <w:rPr>
          <w:rFonts w:ascii="Cambria" w:hAnsi="Cambria" w:cs="Cambria"/>
          <w:sz w:val="21"/>
          <w:szCs w:val="21"/>
        </w:rPr>
        <w:t xml:space="preserve">oświadczenie o braku podstaw do wykluczenia, sporządzone zgodne ze wzorem stanowiącym załącznik nr 2 do SWZ. </w:t>
      </w:r>
    </w:p>
    <w:p w14:paraId="0E8204B0" w14:textId="77777777" w:rsidR="00191389" w:rsidRPr="00C65866" w:rsidRDefault="00191389" w:rsidP="00C65866">
      <w:pPr>
        <w:spacing w:before="120"/>
        <w:ind w:left="709"/>
        <w:jc w:val="both"/>
        <w:rPr>
          <w:rFonts w:ascii="Cambria" w:hAnsi="Cambria" w:cs="Cambria"/>
          <w:sz w:val="21"/>
          <w:szCs w:val="21"/>
        </w:rPr>
      </w:pPr>
      <w:r w:rsidRPr="00C65866">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046FDDFF" w14:textId="0B45AEAC" w:rsidR="00191389" w:rsidRPr="00C65866" w:rsidRDefault="008C2220" w:rsidP="00C65866">
      <w:pPr>
        <w:spacing w:before="120"/>
        <w:ind w:left="709"/>
        <w:jc w:val="both"/>
        <w:rPr>
          <w:rFonts w:ascii="Cambria" w:hAnsi="Cambria"/>
          <w:sz w:val="21"/>
          <w:szCs w:val="21"/>
        </w:rPr>
      </w:pPr>
      <w:r w:rsidRPr="00C65866">
        <w:rPr>
          <w:rFonts w:ascii="Cambria" w:hAnsi="Cambria"/>
          <w:sz w:val="21"/>
          <w:szCs w:val="21"/>
        </w:rPr>
        <w:t xml:space="preserve">Wykonawca, w przypadku polegania na zdolnościach lub sytuacji podmiotów udostępniających zasoby, przedstawia, wraz z oświadczeniem, o którym mowa w </w:t>
      </w:r>
      <w:r w:rsidR="009D480E" w:rsidRPr="00C65866">
        <w:rPr>
          <w:rFonts w:ascii="Cambria" w:hAnsi="Cambria"/>
          <w:sz w:val="21"/>
          <w:szCs w:val="21"/>
        </w:rPr>
        <w:t>akapicie</w:t>
      </w:r>
      <w:r w:rsidRPr="00C65866">
        <w:rPr>
          <w:rFonts w:ascii="Cambria" w:hAnsi="Cambria"/>
          <w:sz w:val="21"/>
          <w:szCs w:val="21"/>
        </w:rPr>
        <w:t xml:space="preserve"> poprzednim, także oświadczenie podmiotu udostępniającego zasoby, potwierdzające brak podstaw wykluczenia tego podmiotu (zgodnie ze wzorem stanowiącym załącznik nr 2a do SWZ) oraz odpowiednio spełnianie warunków udziału w</w:t>
      </w:r>
      <w:r w:rsidR="00515F3F">
        <w:rPr>
          <w:rFonts w:ascii="Cambria" w:hAnsi="Cambria"/>
          <w:sz w:val="21"/>
          <w:szCs w:val="21"/>
        </w:rPr>
        <w:t xml:space="preserve"> postępowaniu</w:t>
      </w:r>
      <w:r w:rsidRPr="00C65866">
        <w:rPr>
          <w:rFonts w:ascii="Cambria" w:hAnsi="Cambria"/>
          <w:sz w:val="21"/>
          <w:szCs w:val="21"/>
        </w:rPr>
        <w:t>, w zakresie, w jakim wykonawca powołuje się na jego zasoby (zgodnie ze wzorem stanowiącym załącznik nr 3a do SWZ).</w:t>
      </w:r>
    </w:p>
    <w:p w14:paraId="7D856EB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8.2.</w:t>
      </w:r>
      <w:r w:rsidRPr="00C65866">
        <w:rPr>
          <w:rFonts w:ascii="Cambria" w:hAnsi="Cambria" w:cs="Cambria"/>
          <w:b/>
          <w:sz w:val="21"/>
          <w:szCs w:val="21"/>
        </w:rPr>
        <w:tab/>
      </w:r>
      <w:r w:rsidRPr="00C65866">
        <w:rPr>
          <w:rFonts w:ascii="Cambria" w:hAnsi="Cambria" w:cs="Cambria"/>
          <w:sz w:val="21"/>
          <w:szCs w:val="21"/>
        </w:rPr>
        <w:t>W celu potwierdzenia spełniania warunków udziału w postępowaniu, o których mowa w pkt 7.1.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6A45B8E5" w14:textId="4BD12B28" w:rsidR="00494B55" w:rsidRPr="00036E42" w:rsidRDefault="00494B55" w:rsidP="005127CA">
      <w:pPr>
        <w:pStyle w:val="Akapitzlist"/>
        <w:numPr>
          <w:ilvl w:val="0"/>
          <w:numId w:val="18"/>
        </w:numPr>
        <w:spacing w:before="120" w:after="120"/>
        <w:ind w:left="1418" w:hanging="567"/>
        <w:contextualSpacing w:val="0"/>
        <w:jc w:val="both"/>
        <w:rPr>
          <w:rFonts w:ascii="Cambria" w:hAnsi="Cambria"/>
          <w:color w:val="FF0000"/>
          <w:sz w:val="21"/>
          <w:szCs w:val="21"/>
        </w:rPr>
      </w:pPr>
      <w:r>
        <w:rPr>
          <w:rFonts w:ascii="Cambria" w:hAnsi="Cambria"/>
          <w:sz w:val="21"/>
          <w:szCs w:val="21"/>
        </w:rPr>
        <w:t>wykazu usług wykonanych</w:t>
      </w:r>
      <w:r w:rsidRPr="004C12BF">
        <w:rPr>
          <w:rFonts w:ascii="Cambria" w:hAnsi="Cambria"/>
          <w:sz w:val="21"/>
          <w:szCs w:val="21"/>
        </w:rPr>
        <w:t xml:space="preserve">, w okresie ostatnich 3 lat (wstecz od dnia w którym upływa termin składania ofert), a jeżeli okres prowadzenia działalności jest krótszy – w tym okresie, wraz z podaniem ich przedmiotu (rodzaju wykonanych usług), dat wykonania (dat dziennych rozpoczęcia i zakończenia realizacji usług) i podmiotów, </w:t>
      </w:r>
      <w:r w:rsidRPr="004C12BF">
        <w:rPr>
          <w:rFonts w:ascii="Cambria" w:hAnsi="Cambria"/>
          <w:sz w:val="21"/>
          <w:szCs w:val="21"/>
        </w:rPr>
        <w:lastRenderedPageBreak/>
        <w:t xml:space="preserve">na rzecz których usługi zostały wykonane lub są wykonywane (wzór wykazu wykonanych usług </w:t>
      </w:r>
      <w:r w:rsidRPr="008B78FE">
        <w:rPr>
          <w:rFonts w:ascii="Cambria" w:hAnsi="Cambria"/>
          <w:sz w:val="21"/>
          <w:szCs w:val="21"/>
        </w:rPr>
        <w:t xml:space="preserve">stanowi załącznik nr </w:t>
      </w:r>
      <w:r w:rsidR="008B78FE">
        <w:rPr>
          <w:rFonts w:ascii="Cambria" w:hAnsi="Cambria"/>
          <w:sz w:val="21"/>
          <w:szCs w:val="21"/>
        </w:rPr>
        <w:t>6</w:t>
      </w:r>
      <w:r w:rsidRPr="008B78FE">
        <w:rPr>
          <w:rFonts w:ascii="Cambria" w:hAnsi="Cambria"/>
          <w:sz w:val="21"/>
          <w:szCs w:val="21"/>
        </w:rPr>
        <w:t xml:space="preserve"> do SWZ). </w:t>
      </w:r>
    </w:p>
    <w:p w14:paraId="0FD310E5" w14:textId="3FA9CE96" w:rsidR="00494B55" w:rsidRPr="00C65866" w:rsidRDefault="00494B55" w:rsidP="00494B55">
      <w:pPr>
        <w:pStyle w:val="Akapitzlist"/>
        <w:spacing w:before="120" w:after="120"/>
        <w:ind w:left="1418" w:hanging="2"/>
        <w:contextualSpacing w:val="0"/>
        <w:jc w:val="both"/>
        <w:rPr>
          <w:rFonts w:ascii="Cambria" w:hAnsi="Cambria"/>
          <w:sz w:val="21"/>
          <w:szCs w:val="21"/>
        </w:rPr>
      </w:pPr>
      <w:r w:rsidRPr="00C65866">
        <w:rPr>
          <w:rFonts w:ascii="Cambria" w:hAnsi="Cambria"/>
          <w:sz w:val="21"/>
          <w:szCs w:val="21"/>
        </w:rPr>
        <w:t xml:space="preserve">Jeżeli Wykonawca powołuje się na doświadczenie w realizacji usług, wykonywanych wspólnie z innymi Wykonawcami wykaz, o których mowa wyżej dotyczy usług, w których wykonaniu Wykonawca ten bezpośrednio uczestniczył. </w:t>
      </w:r>
    </w:p>
    <w:p w14:paraId="2F3BE3A7" w14:textId="706733EB" w:rsidR="00494B55" w:rsidRPr="00C65866" w:rsidRDefault="00494B55" w:rsidP="005127CA">
      <w:pPr>
        <w:pStyle w:val="Akapitzlist"/>
        <w:numPr>
          <w:ilvl w:val="0"/>
          <w:numId w:val="18"/>
        </w:numPr>
        <w:spacing w:before="120" w:after="120"/>
        <w:ind w:left="1418" w:hanging="567"/>
        <w:contextualSpacing w:val="0"/>
        <w:jc w:val="both"/>
        <w:rPr>
          <w:rFonts w:ascii="Cambria" w:hAnsi="Cambria"/>
          <w:sz w:val="21"/>
          <w:szCs w:val="21"/>
        </w:rPr>
      </w:pPr>
      <w:r w:rsidRPr="00C65866">
        <w:rPr>
          <w:rFonts w:ascii="Cambria" w:hAnsi="Cambria"/>
          <w:sz w:val="21"/>
          <w:szCs w:val="21"/>
        </w:rPr>
        <w:t>dowodów określających, czy wskazane przez Wykonawcę w wykazie usługi na potwierdzenie spełnienia warunku udziału w postępowaniu dot. zdolności technicznej lub zawodowej w zakresie doświadczenia zostały wykonane należycie</w:t>
      </w:r>
      <w:r>
        <w:rPr>
          <w:rFonts w:ascii="Cambria" w:hAnsi="Cambria"/>
          <w:sz w:val="21"/>
          <w:szCs w:val="21"/>
        </w:rPr>
        <w:t>.</w:t>
      </w:r>
    </w:p>
    <w:p w14:paraId="27995BEE" w14:textId="278050F5" w:rsidR="00494B55" w:rsidRDefault="00494B55" w:rsidP="00494B55">
      <w:pPr>
        <w:pStyle w:val="Akapitzlist"/>
        <w:spacing w:before="120" w:after="120"/>
        <w:ind w:left="1418"/>
        <w:contextualSpacing w:val="0"/>
        <w:jc w:val="both"/>
        <w:rPr>
          <w:rFonts w:ascii="Cambria" w:hAnsi="Cambria"/>
          <w:sz w:val="21"/>
          <w:szCs w:val="21"/>
        </w:rPr>
      </w:pPr>
      <w:r>
        <w:rPr>
          <w:rFonts w:ascii="Cambria" w:hAnsi="Cambria"/>
          <w:sz w:val="21"/>
          <w:szCs w:val="21"/>
        </w:rPr>
        <w:t>D</w:t>
      </w:r>
      <w:r w:rsidRPr="00C65866">
        <w:rPr>
          <w:rFonts w:ascii="Cambria" w:hAnsi="Cambria"/>
          <w:sz w:val="21"/>
          <w:szCs w:val="21"/>
        </w:rPr>
        <w:t>owodami, o których mowa powyżej są referencje bądź inne dokumenty sporządzone przez podmiot, na rzecz którego usługi zostały wykonane a jeżeli Wykonawca z przyczyn niezależnych od niego nie jest w stanie uzyskać tych dokumentów – oświadczenie Wykonawcy.</w:t>
      </w:r>
    </w:p>
    <w:p w14:paraId="6F064502" w14:textId="75BF8FE1" w:rsidR="000F7E04" w:rsidRPr="00036E42" w:rsidRDefault="000F7E04" w:rsidP="005127CA">
      <w:pPr>
        <w:pStyle w:val="Akapitzlist"/>
        <w:numPr>
          <w:ilvl w:val="0"/>
          <w:numId w:val="18"/>
        </w:numPr>
        <w:spacing w:before="120" w:after="120"/>
        <w:ind w:left="1418" w:hanging="567"/>
        <w:contextualSpacing w:val="0"/>
        <w:jc w:val="both"/>
        <w:rPr>
          <w:rFonts w:ascii="Cambria" w:hAnsi="Cambria"/>
          <w:color w:val="FF0000"/>
          <w:sz w:val="21"/>
          <w:szCs w:val="21"/>
        </w:rPr>
      </w:pPr>
      <w:r w:rsidRPr="000F7E04">
        <w:rPr>
          <w:rFonts w:ascii="Cambria" w:hAnsi="Cambria" w:cs="Cambria"/>
          <w:sz w:val="21"/>
          <w:szCs w:val="21"/>
        </w:rPr>
        <w:t xml:space="preserve">wykazu osób, skierowanych przez Wykonawcę do realizacji zamówienia publicznego, w szczególności odpowiedzialnych za </w:t>
      </w:r>
      <w:r w:rsidR="002276B5">
        <w:rPr>
          <w:rFonts w:ascii="Cambria" w:hAnsi="Cambria" w:cs="Cambria"/>
          <w:sz w:val="21"/>
          <w:szCs w:val="21"/>
        </w:rPr>
        <w:t>świadczenie usług</w:t>
      </w:r>
      <w:r>
        <w:rPr>
          <w:rFonts w:ascii="Cambria" w:hAnsi="Cambria" w:cs="Cambria"/>
          <w:sz w:val="21"/>
          <w:szCs w:val="21"/>
        </w:rPr>
        <w:t xml:space="preserve"> </w:t>
      </w:r>
      <w:r w:rsidRPr="000F7E04">
        <w:rPr>
          <w:rFonts w:ascii="Cambria" w:hAnsi="Cambria" w:cs="Cambria"/>
          <w:sz w:val="21"/>
          <w:szCs w:val="21"/>
        </w:rPr>
        <w:t xml:space="preserve">wraz z informacjami na temat ich </w:t>
      </w:r>
      <w:r w:rsidR="00821165">
        <w:rPr>
          <w:rFonts w:ascii="Cambria" w:hAnsi="Cambria" w:cs="Cambria"/>
          <w:sz w:val="21"/>
          <w:szCs w:val="21"/>
        </w:rPr>
        <w:t xml:space="preserve">kwalifikacji zawodowych, </w:t>
      </w:r>
      <w:r w:rsidRPr="000F7E04">
        <w:rPr>
          <w:rFonts w:ascii="Cambria" w:hAnsi="Cambria" w:cs="Cambria"/>
          <w:sz w:val="21"/>
          <w:szCs w:val="21"/>
        </w:rPr>
        <w:t xml:space="preserve">uprawnień, </w:t>
      </w:r>
      <w:proofErr w:type="spellStart"/>
      <w:r w:rsidRPr="000F7E04">
        <w:rPr>
          <w:rFonts w:ascii="Cambria" w:hAnsi="Cambria" w:cs="Cambria"/>
          <w:sz w:val="21"/>
          <w:szCs w:val="21"/>
        </w:rPr>
        <w:t>doswiadczenia</w:t>
      </w:r>
      <w:proofErr w:type="spellEnd"/>
      <w:r w:rsidRPr="000F7E04">
        <w:rPr>
          <w:rFonts w:ascii="Cambria" w:hAnsi="Cambria" w:cs="Cambria"/>
          <w:sz w:val="21"/>
          <w:szCs w:val="21"/>
        </w:rPr>
        <w:t xml:space="preserve"> </w:t>
      </w:r>
      <w:r w:rsidR="00821165">
        <w:rPr>
          <w:rFonts w:ascii="Cambria" w:hAnsi="Cambria" w:cs="Cambria"/>
          <w:sz w:val="21"/>
          <w:szCs w:val="21"/>
        </w:rPr>
        <w:t>i wykształcenia</w:t>
      </w:r>
      <w:r w:rsidRPr="000F7E04">
        <w:rPr>
          <w:rFonts w:ascii="Cambria" w:hAnsi="Cambria" w:cs="Cambria"/>
          <w:sz w:val="21"/>
          <w:szCs w:val="21"/>
        </w:rPr>
        <w:t xml:space="preserve">, niezbędnych do wykonania zamówienia publicznego, a także zakresu wykonywanych przez nie czynności oraz informacją o podstawie do dysponowania tymi osobami (wzór wykazu osób </w:t>
      </w:r>
      <w:r w:rsidRPr="008B78FE">
        <w:rPr>
          <w:rFonts w:ascii="Cambria" w:hAnsi="Cambria" w:cs="Cambria"/>
          <w:sz w:val="21"/>
          <w:szCs w:val="21"/>
        </w:rPr>
        <w:t xml:space="preserve">stanowi załącznik nr </w:t>
      </w:r>
      <w:r w:rsidR="008B78FE" w:rsidRPr="008B78FE">
        <w:rPr>
          <w:rFonts w:ascii="Cambria" w:hAnsi="Cambria" w:cs="Cambria"/>
          <w:sz w:val="21"/>
          <w:szCs w:val="21"/>
        </w:rPr>
        <w:t xml:space="preserve">5 </w:t>
      </w:r>
      <w:r w:rsidRPr="008B78FE">
        <w:rPr>
          <w:rFonts w:ascii="Cambria" w:hAnsi="Cambria" w:cs="Cambria"/>
          <w:sz w:val="21"/>
          <w:szCs w:val="21"/>
        </w:rPr>
        <w:t>do SWZ),</w:t>
      </w:r>
    </w:p>
    <w:p w14:paraId="6ABFD8CB" w14:textId="206145CD" w:rsidR="0088493A" w:rsidRPr="00C65866" w:rsidRDefault="0088493A" w:rsidP="00C65866">
      <w:pPr>
        <w:pStyle w:val="Kolorowalistaakcent11"/>
        <w:spacing w:before="120" w:after="120"/>
        <w:ind w:left="709" w:hanging="709"/>
        <w:contextualSpacing w:val="0"/>
        <w:jc w:val="both"/>
        <w:rPr>
          <w:rFonts w:ascii="Cambria" w:hAnsi="Cambria"/>
          <w:sz w:val="21"/>
          <w:szCs w:val="21"/>
        </w:rPr>
      </w:pPr>
      <w:r w:rsidRPr="00C65866">
        <w:rPr>
          <w:rFonts w:ascii="Cambria" w:hAnsi="Cambria" w:cs="Cambria"/>
          <w:sz w:val="21"/>
          <w:szCs w:val="21"/>
        </w:rPr>
        <w:t>8.3.</w:t>
      </w:r>
      <w:r w:rsidRPr="00C65866">
        <w:rPr>
          <w:rFonts w:ascii="Cambria" w:hAnsi="Cambria" w:cs="Cambria"/>
          <w:b/>
          <w:sz w:val="21"/>
          <w:szCs w:val="21"/>
        </w:rPr>
        <w:tab/>
      </w:r>
      <w:r w:rsidRPr="00C65866">
        <w:rPr>
          <w:rFonts w:ascii="Cambria" w:hAnsi="Cambria" w:cs="Cambria"/>
          <w:sz w:val="21"/>
          <w:szCs w:val="21"/>
        </w:rPr>
        <w:t>W celu potwierdzenia braku podstaw do wyk</w:t>
      </w:r>
      <w:r w:rsidR="008A3AE0" w:rsidRPr="00C65866">
        <w:rPr>
          <w:rFonts w:ascii="Cambria" w:hAnsi="Cambria" w:cs="Cambria"/>
          <w:sz w:val="21"/>
          <w:szCs w:val="21"/>
        </w:rPr>
        <w:t>luczenia, o których mowa w pkt 6.1. i 6</w:t>
      </w:r>
      <w:r w:rsidRPr="00C65866">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5CECE179" w14:textId="5B151850"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oświadczenia Wykonawcy, w zakresie art. 108 ust. 1 pkt 5</w:t>
      </w:r>
      <w:r w:rsidR="00C92199" w:rsidRPr="00C65866">
        <w:rPr>
          <w:rFonts w:ascii="Cambria" w:hAnsi="Cambria" w:cs="Cambria"/>
          <w:sz w:val="21"/>
          <w:szCs w:val="21"/>
        </w:rPr>
        <w:t>)</w:t>
      </w:r>
      <w:r w:rsidRPr="00C65866">
        <w:rPr>
          <w:rFonts w:ascii="Cambria" w:hAnsi="Cambria" w:cs="Cambria"/>
          <w:sz w:val="21"/>
          <w:szCs w:val="21"/>
        </w:rPr>
        <w:t xml:space="preserve"> PZP, o braku przynależności do tej samej grupy kapitałowej, w rozumieniu ustawy z dnia 16 lutego 2007 r. o ochronie konkurencji i konsumentów (tekst jedn. Dz. U. z 202</w:t>
      </w:r>
      <w:r w:rsidR="0040129C">
        <w:rPr>
          <w:rFonts w:ascii="Cambria" w:hAnsi="Cambria" w:cs="Cambria"/>
          <w:sz w:val="21"/>
          <w:szCs w:val="21"/>
        </w:rPr>
        <w:t>4</w:t>
      </w:r>
      <w:r w:rsidRPr="00C65866">
        <w:rPr>
          <w:rFonts w:ascii="Cambria" w:hAnsi="Cambria" w:cs="Cambria"/>
          <w:sz w:val="21"/>
          <w:szCs w:val="21"/>
        </w:rPr>
        <w:t xml:space="preserve"> r., poz. </w:t>
      </w:r>
      <w:r w:rsidR="0040129C">
        <w:rPr>
          <w:rFonts w:ascii="Cambria" w:hAnsi="Cambria" w:cs="Cambria"/>
          <w:sz w:val="21"/>
          <w:szCs w:val="21"/>
        </w:rPr>
        <w:t>1616</w:t>
      </w:r>
      <w:r w:rsidRPr="00C65866">
        <w:rPr>
          <w:rFonts w:ascii="Cambria" w:hAnsi="Cambria" w:cs="Cambria"/>
          <w:sz w:val="21"/>
          <w:szCs w:val="21"/>
        </w:rPr>
        <w:t xml:space="preserve">), z innym Wykonawcą, który złożył odrębną ofertę, albo oświadczenie o przynależności do tej samej grupy kapitałowej wraz z dokumentami lub informacjami potwierdzającymi przygotowanie oferty niezależnie od innego Wykonawcy należącego </w:t>
      </w:r>
      <w:r w:rsidR="005E7216" w:rsidRPr="00C65866">
        <w:rPr>
          <w:rFonts w:ascii="Cambria" w:hAnsi="Cambria" w:cs="Cambria"/>
          <w:sz w:val="21"/>
          <w:szCs w:val="21"/>
        </w:rPr>
        <w:t>do tej samej grupy kapitałowej</w:t>
      </w:r>
      <w:r w:rsidRPr="00C65866">
        <w:rPr>
          <w:rFonts w:ascii="Cambria" w:hAnsi="Cambria" w:cs="Cambria"/>
          <w:sz w:val="21"/>
          <w:szCs w:val="21"/>
        </w:rPr>
        <w:t xml:space="preserve"> (wzór oświadczenia Wykonawcy o przynależności lub braku przynależności do tej grupy ka</w:t>
      </w:r>
      <w:r w:rsidR="00C10C11">
        <w:rPr>
          <w:rFonts w:ascii="Cambria" w:hAnsi="Cambria" w:cs="Cambria"/>
          <w:sz w:val="21"/>
          <w:szCs w:val="21"/>
        </w:rPr>
        <w:t>pitałowej st</w:t>
      </w:r>
      <w:r w:rsidR="007C63D3">
        <w:rPr>
          <w:rFonts w:ascii="Cambria" w:hAnsi="Cambria" w:cs="Cambria"/>
          <w:sz w:val="21"/>
          <w:szCs w:val="21"/>
        </w:rPr>
        <w:t>anowi załącznik nr 5</w:t>
      </w:r>
      <w:r w:rsidRPr="00C65866">
        <w:rPr>
          <w:rFonts w:ascii="Cambria" w:hAnsi="Cambria" w:cs="Cambria"/>
          <w:sz w:val="21"/>
          <w:szCs w:val="21"/>
        </w:rPr>
        <w:t xml:space="preserve"> do SWZ),</w:t>
      </w:r>
    </w:p>
    <w:p w14:paraId="0692D739" w14:textId="77777777"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b)</w:t>
      </w:r>
      <w:r w:rsidRPr="00C65866">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A574746" w14:textId="056FCBC8"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c)</w:t>
      </w:r>
      <w:r w:rsidRPr="00C65866">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115630A8"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3 PZP,</w:t>
      </w:r>
    </w:p>
    <w:p w14:paraId="329569E9"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4 PZP, dotyczących orzeczenia zakazu ubiegania się o zamówienie publiczne tytułem środka zapobiegawczego,</w:t>
      </w:r>
    </w:p>
    <w:p w14:paraId="290CD10F"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5 PZP, dotyczących zawarcia z innymi wykonawcami porozumienia mającego na celu zakłócenie konkurencji,</w:t>
      </w:r>
    </w:p>
    <w:p w14:paraId="6BBCF5E0"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6 PZP,</w:t>
      </w:r>
    </w:p>
    <w:p w14:paraId="47DC88FF" w14:textId="683721CB" w:rsidR="0088493A" w:rsidRPr="00C65866" w:rsidRDefault="003A405B"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109 ust. 1 pkt 5-10</w:t>
      </w:r>
      <w:r w:rsidR="005F0E78" w:rsidRPr="00C65866">
        <w:rPr>
          <w:rFonts w:ascii="Cambria" w:hAnsi="Cambria" w:cs="Cambria"/>
          <w:sz w:val="21"/>
          <w:szCs w:val="21"/>
        </w:rPr>
        <w:t xml:space="preserve"> PZP</w:t>
      </w:r>
    </w:p>
    <w:p w14:paraId="139A13B0" w14:textId="68F99903" w:rsidR="005E7216" w:rsidRPr="00C65866" w:rsidRDefault="005E7216" w:rsidP="00C65866">
      <w:pPr>
        <w:pStyle w:val="Kolorowalistaakcent11"/>
        <w:spacing w:before="120" w:after="120"/>
        <w:ind w:left="1418"/>
        <w:contextualSpacing w:val="0"/>
        <w:jc w:val="both"/>
        <w:rPr>
          <w:rFonts w:ascii="Cambria" w:hAnsi="Cambria"/>
          <w:sz w:val="21"/>
          <w:szCs w:val="21"/>
        </w:rPr>
      </w:pPr>
      <w:r w:rsidRPr="00C65866">
        <w:rPr>
          <w:rFonts w:ascii="Cambria" w:hAnsi="Cambria"/>
          <w:sz w:val="21"/>
          <w:szCs w:val="21"/>
        </w:rPr>
        <w:t xml:space="preserve"> - według wzoru stanowiącego załącznik nr 4 do SWZ.</w:t>
      </w:r>
    </w:p>
    <w:p w14:paraId="72806E82" w14:textId="6BC9C586" w:rsidR="0088493A" w:rsidRPr="00C65866" w:rsidRDefault="0088493A" w:rsidP="00C65866">
      <w:pPr>
        <w:tabs>
          <w:tab w:val="left" w:pos="1843"/>
        </w:tabs>
        <w:spacing w:before="120" w:after="120"/>
        <w:ind w:left="709" w:hanging="709"/>
        <w:jc w:val="both"/>
        <w:rPr>
          <w:rFonts w:ascii="Cambria" w:hAnsi="Cambria"/>
          <w:sz w:val="21"/>
          <w:szCs w:val="21"/>
        </w:rPr>
      </w:pPr>
      <w:r w:rsidRPr="00C65866">
        <w:rPr>
          <w:rFonts w:ascii="Cambria" w:hAnsi="Cambria" w:cs="Cambria"/>
          <w:sz w:val="21"/>
          <w:szCs w:val="21"/>
        </w:rPr>
        <w:lastRenderedPageBreak/>
        <w:t>8.4.</w:t>
      </w:r>
      <w:r w:rsidRPr="00C65866">
        <w:rPr>
          <w:rFonts w:ascii="Cambria" w:hAnsi="Cambria" w:cs="Cambria"/>
          <w:sz w:val="21"/>
          <w:szCs w:val="21"/>
        </w:rPr>
        <w:tab/>
        <w:t xml:space="preserve">Wykonawca może w celu potwierdzenia spełnienia warunków udziału w postępowaniu polegać na zdolnościach technicznych lub zawodowych (warunki wskazane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innych podmiotów, niezależnie od charakteru prawnego łączących </w:t>
      </w:r>
      <w:r w:rsidR="0040129C">
        <w:rPr>
          <w:rFonts w:ascii="Cambria" w:hAnsi="Cambria" w:cs="Cambria"/>
          <w:sz w:val="21"/>
          <w:szCs w:val="21"/>
        </w:rPr>
        <w:t xml:space="preserve">go z nimi stosunków prawnych. </w:t>
      </w:r>
      <w:r w:rsidR="0040129C">
        <w:rPr>
          <w:rFonts w:ascii="Cambria" w:hAnsi="Cambria" w:cs="Cambria"/>
          <w:sz w:val="21"/>
          <w:szCs w:val="21"/>
        </w:rPr>
        <w:tab/>
      </w:r>
      <w:r w:rsidRPr="00C65866">
        <w:rPr>
          <w:rFonts w:ascii="Cambria" w:eastAsia="A" w:hAnsi="Cambria" w:cs="Cambria"/>
          <w:sz w:val="21"/>
          <w:szCs w:val="21"/>
        </w:rPr>
        <w:t>Wykonawca, który polega na</w:t>
      </w:r>
      <w:r w:rsidRPr="00C65866">
        <w:rPr>
          <w:rFonts w:ascii="Cambria" w:hAnsi="Cambria" w:cs="Cambria"/>
          <w:sz w:val="21"/>
          <w:szCs w:val="21"/>
        </w:rPr>
        <w:t xml:space="preserve"> zdolnościach technicznych lub zawodowych </w:t>
      </w:r>
      <w:r w:rsidRPr="00C65866">
        <w:rPr>
          <w:rFonts w:ascii="Cambria" w:eastAsia="A" w:hAnsi="Cambria" w:cs="Cambria"/>
          <w:sz w:val="21"/>
          <w:szCs w:val="21"/>
        </w:rPr>
        <w:t xml:space="preserve">podmiotów udostępniających zasoby, </w:t>
      </w:r>
      <w:r w:rsidRPr="00C65866">
        <w:rPr>
          <w:rFonts w:ascii="Cambria" w:eastAsia="A" w:hAnsi="Cambria" w:cs="Cambria"/>
          <w:b/>
          <w:sz w:val="21"/>
          <w:szCs w:val="21"/>
          <w:u w:val="single"/>
        </w:rPr>
        <w:t>składa wraz  z ofertą:</w:t>
      </w:r>
    </w:p>
    <w:p w14:paraId="441C6331" w14:textId="77777777" w:rsidR="0088493A" w:rsidRPr="00C65866" w:rsidRDefault="0088493A" w:rsidP="00C65866">
      <w:p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1)</w:t>
      </w:r>
      <w:r w:rsidRPr="00C65866">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0163348" w14:textId="55EAF006" w:rsidR="0088493A" w:rsidRPr="00C65866" w:rsidRDefault="0088493A" w:rsidP="00C65866">
      <w:pPr>
        <w:spacing w:before="120"/>
        <w:ind w:left="1276" w:hanging="9"/>
        <w:jc w:val="both"/>
        <w:rPr>
          <w:rFonts w:ascii="Cambria" w:hAnsi="Cambria"/>
          <w:sz w:val="21"/>
          <w:szCs w:val="21"/>
        </w:rPr>
      </w:pPr>
      <w:r w:rsidRPr="00C65866">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w:t>
      </w:r>
      <w:r w:rsidR="000C4899" w:rsidRPr="00C65866">
        <w:rPr>
          <w:rFonts w:ascii="Cambria" w:eastAsia="A" w:hAnsi="Cambria" w:cs="Cambria"/>
          <w:sz w:val="21"/>
          <w:szCs w:val="21"/>
        </w:rPr>
        <w:t>usługi</w:t>
      </w:r>
      <w:r w:rsidRPr="00C65866">
        <w:rPr>
          <w:rFonts w:ascii="Cambria" w:eastAsia="A" w:hAnsi="Cambria" w:cs="Cambria"/>
          <w:sz w:val="21"/>
          <w:szCs w:val="21"/>
        </w:rPr>
        <w:t xml:space="preserve">, których wskazane zdolności dotyczą. </w:t>
      </w:r>
      <w:r w:rsidR="00F03172" w:rsidRPr="00C65866">
        <w:rPr>
          <w:rFonts w:ascii="Cambria" w:hAnsi="Cambria" w:cs="Cambria"/>
          <w:bCs/>
          <w:sz w:val="21"/>
          <w:szCs w:val="21"/>
        </w:rPr>
        <w:t>W</w:t>
      </w:r>
      <w:r w:rsidRPr="00C65866">
        <w:rPr>
          <w:rFonts w:ascii="Cambria" w:hAnsi="Cambria" w:cs="Cambria"/>
          <w:bCs/>
          <w:sz w:val="21"/>
          <w:szCs w:val="21"/>
        </w:rPr>
        <w:t>zór zobowiązania do oddania wykonawcy do dyspozycji niezbędnych zasobów na potrzeby wykonania z</w:t>
      </w:r>
      <w:r w:rsidR="007C63D3">
        <w:rPr>
          <w:rFonts w:ascii="Cambria" w:hAnsi="Cambria" w:cs="Cambria"/>
          <w:bCs/>
          <w:sz w:val="21"/>
          <w:szCs w:val="21"/>
        </w:rPr>
        <w:t>amówienia stanowi załącznik nr 8</w:t>
      </w:r>
      <w:r w:rsidRPr="00C65866">
        <w:rPr>
          <w:rFonts w:ascii="Cambria" w:hAnsi="Cambria" w:cs="Cambria"/>
          <w:bCs/>
          <w:sz w:val="21"/>
          <w:szCs w:val="21"/>
        </w:rPr>
        <w:t xml:space="preserve"> do SWZ.</w:t>
      </w:r>
    </w:p>
    <w:p w14:paraId="3EBA1AE3" w14:textId="77777777" w:rsidR="0088493A" w:rsidRPr="00C65866" w:rsidRDefault="0088493A" w:rsidP="00C65866">
      <w:pPr>
        <w:numPr>
          <w:ilvl w:val="0"/>
          <w:numId w:val="3"/>
        </w:numPr>
        <w:spacing w:before="120"/>
        <w:ind w:left="1276" w:hanging="567"/>
        <w:jc w:val="both"/>
        <w:rPr>
          <w:rFonts w:ascii="Cambria" w:hAnsi="Cambria"/>
          <w:sz w:val="21"/>
          <w:szCs w:val="21"/>
        </w:rPr>
      </w:pPr>
      <w:r w:rsidRPr="00C65866">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04A6461E" w14:textId="3106E72E" w:rsidR="0088493A" w:rsidRPr="00C65866" w:rsidRDefault="0088493A" w:rsidP="00C65866">
      <w:pPr>
        <w:spacing w:before="120"/>
        <w:ind w:left="700"/>
        <w:jc w:val="both"/>
        <w:rPr>
          <w:rFonts w:ascii="Cambria" w:hAnsi="Cambria"/>
          <w:sz w:val="21"/>
          <w:szCs w:val="21"/>
        </w:rPr>
      </w:pPr>
      <w:r w:rsidRPr="00C65866">
        <w:rPr>
          <w:rFonts w:ascii="Cambria" w:hAnsi="Cambria" w:cs="Cambria"/>
          <w:sz w:val="21"/>
          <w:szCs w:val="21"/>
        </w:rPr>
        <w:t xml:space="preserve">Wykonawca, który polega na zdolnościach technicznych lub zawodowych (warunki wskazane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na zasadach określonych w art. 118 PZP w zw. z art. 266 PZP zobowiązany będzie do przedstawienia podmiotowych środków dowodowych, o których mowa w pkt 8.3 lit. b) i c) SWZ, dotyczących tych podmiotów, potwierdzających, że nie 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79DCA398" w14:textId="036CCF57" w:rsidR="0088493A" w:rsidRPr="00C65866" w:rsidRDefault="0088493A" w:rsidP="00C65866">
      <w:pPr>
        <w:spacing w:before="120"/>
        <w:ind w:left="728" w:hanging="728"/>
        <w:jc w:val="both"/>
        <w:rPr>
          <w:rFonts w:ascii="Cambria" w:hAnsi="Cambria"/>
          <w:sz w:val="21"/>
          <w:szCs w:val="21"/>
        </w:rPr>
      </w:pPr>
      <w:r w:rsidRPr="00C65866">
        <w:rPr>
          <w:rFonts w:ascii="Cambria" w:hAnsi="Cambria" w:cs="Cambria"/>
          <w:sz w:val="21"/>
          <w:szCs w:val="21"/>
        </w:rPr>
        <w:t xml:space="preserve">8.5. </w:t>
      </w:r>
      <w:r w:rsidRPr="00C65866">
        <w:rPr>
          <w:rFonts w:ascii="Cambria" w:hAnsi="Cambria" w:cs="Cambria"/>
          <w:sz w:val="21"/>
          <w:szCs w:val="21"/>
        </w:rPr>
        <w:tab/>
        <w:t>Jeżeli Wykonawca lub podmiot udostępniający z</w:t>
      </w:r>
      <w:r w:rsidR="005E167E" w:rsidRPr="00C65866">
        <w:rPr>
          <w:rFonts w:ascii="Cambria" w:hAnsi="Cambria" w:cs="Cambria"/>
          <w:sz w:val="21"/>
          <w:szCs w:val="21"/>
        </w:rPr>
        <w:t>asoby na zasadach określonych w</w:t>
      </w:r>
      <w:r w:rsidRPr="00C65866">
        <w:rPr>
          <w:rFonts w:ascii="Cambria" w:hAnsi="Cambria" w:cs="Cambria"/>
          <w:sz w:val="21"/>
          <w:szCs w:val="21"/>
        </w:rPr>
        <w:t xml:space="preserve"> art. 118 w zw. z art. 266 PZP, ma siedzibę lub miejsce zamieszkania poza granicami Rzeczypospolitej Polskiej zamiast dokumentów:</w:t>
      </w:r>
    </w:p>
    <w:p w14:paraId="207CEEFD" w14:textId="40BA5854"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odpisu albo informacji z Krajowego Rejestru Sądowego lub z Centralnej Ewidencji i Informacji o Działalności Gospodarczej, o których mowa w pkt 8.3. lit</w:t>
      </w:r>
      <w:r w:rsidR="00C97CC7" w:rsidRPr="00C65866">
        <w:rPr>
          <w:rFonts w:ascii="Cambria" w:hAnsi="Cambria" w:cs="Cambria"/>
          <w:sz w:val="21"/>
          <w:szCs w:val="21"/>
        </w:rPr>
        <w:t>.</w:t>
      </w:r>
      <w:r w:rsidRPr="00C65866">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sidRPr="00C65866">
        <w:rPr>
          <w:rFonts w:ascii="Cambria" w:hAnsi="Cambria" w:cs="Cambria"/>
          <w:sz w:val="21"/>
          <w:szCs w:val="21"/>
        </w:rPr>
        <w:t>no upadłości, jego aktywami nie</w:t>
      </w:r>
      <w:r w:rsidRPr="00C65866">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E9219F" w14:textId="7B108B95"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bCs/>
          <w:sz w:val="21"/>
          <w:szCs w:val="21"/>
        </w:rPr>
        <w:t>8.6.</w:t>
      </w:r>
      <w:r w:rsidRPr="00C65866">
        <w:rPr>
          <w:rFonts w:ascii="Cambria" w:hAnsi="Cambria" w:cs="Cambria"/>
          <w:sz w:val="21"/>
          <w:szCs w:val="21"/>
        </w:rPr>
        <w:tab/>
        <w:t>Dokumenty, o których mowa w pkt 8.5. powinny być wysta</w:t>
      </w:r>
      <w:r w:rsidR="00C97CC7" w:rsidRPr="00C65866">
        <w:rPr>
          <w:rFonts w:ascii="Cambria" w:hAnsi="Cambria" w:cs="Cambria"/>
          <w:sz w:val="21"/>
          <w:szCs w:val="21"/>
        </w:rPr>
        <w:t>wione nie wcześniej niż 3 miesiące</w:t>
      </w:r>
      <w:r w:rsidRPr="00C65866">
        <w:rPr>
          <w:rFonts w:ascii="Cambria" w:hAnsi="Cambria" w:cs="Cambria"/>
          <w:sz w:val="21"/>
          <w:szCs w:val="21"/>
        </w:rPr>
        <w:t xml:space="preserve"> przed ich złożeniem. </w:t>
      </w:r>
    </w:p>
    <w:p w14:paraId="51BBB610" w14:textId="237A2BFC"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 xml:space="preserve">8.7. </w:t>
      </w:r>
      <w:r w:rsidRPr="00C65866">
        <w:rPr>
          <w:rFonts w:ascii="Cambria" w:hAnsi="Cambria" w:cs="Cambria"/>
          <w:sz w:val="21"/>
          <w:szCs w:val="21"/>
        </w:rPr>
        <w:tab/>
        <w:t>Jeżeli w kraju, w którym wykonawca lub podmiot trzeci ma siedzibę lub miejsce zamieszkania</w:t>
      </w:r>
      <w:r w:rsidR="001D02D1">
        <w:rPr>
          <w:rFonts w:ascii="Cambria" w:hAnsi="Cambria" w:cs="Cambria"/>
          <w:sz w:val="21"/>
          <w:szCs w:val="21"/>
        </w:rPr>
        <w:t xml:space="preserve"> lub miejsce </w:t>
      </w:r>
      <w:proofErr w:type="spellStart"/>
      <w:r w:rsidR="001D02D1">
        <w:rPr>
          <w:rFonts w:ascii="Cambria" w:hAnsi="Cambria" w:cs="Cambria"/>
          <w:sz w:val="21"/>
          <w:szCs w:val="21"/>
        </w:rPr>
        <w:t>zamieszaknia</w:t>
      </w:r>
      <w:proofErr w:type="spellEnd"/>
      <w:r w:rsidR="001D02D1">
        <w:rPr>
          <w:rFonts w:ascii="Cambria" w:hAnsi="Cambria" w:cs="Cambria"/>
          <w:sz w:val="21"/>
          <w:szCs w:val="21"/>
        </w:rPr>
        <w:t xml:space="preserve"> ma osoba, której dokum</w:t>
      </w:r>
      <w:r w:rsidR="00B86318">
        <w:rPr>
          <w:rFonts w:ascii="Cambria" w:hAnsi="Cambria" w:cs="Cambria"/>
          <w:sz w:val="21"/>
          <w:szCs w:val="21"/>
        </w:rPr>
        <w:t>ent</w:t>
      </w:r>
      <w:r w:rsidR="001D02D1">
        <w:rPr>
          <w:rFonts w:ascii="Cambria" w:hAnsi="Cambria" w:cs="Cambria"/>
          <w:sz w:val="21"/>
          <w:szCs w:val="21"/>
        </w:rPr>
        <w:t xml:space="preserve"> dotyczy</w:t>
      </w:r>
      <w:r w:rsidRPr="00C65866">
        <w:rPr>
          <w:rFonts w:ascii="Cambria" w:hAnsi="Cambria" w:cs="Cambria"/>
          <w:sz w:val="21"/>
          <w:szCs w:val="21"/>
        </w:rPr>
        <w:t xml:space="preserve">, nie wydaje się dokumentów, o których mowa w pkt. 8.5., zastępuje się je odpowiednio w całości lub w części dokumentem zawierającym odpowiednio oświadczenie wykonawcy lub podmiotu trzeciego, ze wskazaniem osoby albo osób uprawnionych do jego reprezentacji, lub </w:t>
      </w:r>
      <w:r w:rsidRPr="00C65866">
        <w:rPr>
          <w:rFonts w:ascii="Cambria" w:hAnsi="Cambria" w:cs="Cambria"/>
          <w:sz w:val="21"/>
          <w:szCs w:val="21"/>
        </w:rPr>
        <w:lastRenderedPageBreak/>
        <w:t xml:space="preserve">oświadczenie osoby, której dokument miał dotyczyć, złożone pod przysięgą, lub jeżeli w kraju, w którym wykonawca ma siedzibę lub miejsce zamieszkania </w:t>
      </w:r>
      <w:r w:rsidR="001D02D1">
        <w:rPr>
          <w:rFonts w:ascii="Cambria" w:hAnsi="Cambria" w:cs="Cambria"/>
          <w:sz w:val="21"/>
          <w:szCs w:val="21"/>
        </w:rPr>
        <w:t xml:space="preserve">lub miejsce zamieszkania </w:t>
      </w:r>
      <w:r w:rsidR="00265561">
        <w:rPr>
          <w:rFonts w:ascii="Cambria" w:hAnsi="Cambria" w:cs="Cambria"/>
          <w:sz w:val="21"/>
          <w:szCs w:val="21"/>
        </w:rPr>
        <w:t>ma osoba, której dokum</w:t>
      </w:r>
      <w:r w:rsidR="00B86318">
        <w:rPr>
          <w:rFonts w:ascii="Cambria" w:hAnsi="Cambria" w:cs="Cambria"/>
          <w:sz w:val="21"/>
          <w:szCs w:val="21"/>
        </w:rPr>
        <w:t>ent</w:t>
      </w:r>
      <w:r w:rsidR="00265561">
        <w:rPr>
          <w:rFonts w:ascii="Cambria" w:hAnsi="Cambria" w:cs="Cambria"/>
          <w:sz w:val="21"/>
          <w:szCs w:val="21"/>
        </w:rPr>
        <w:t xml:space="preserve"> miał dotyczyć </w:t>
      </w:r>
      <w:r w:rsidRPr="00C65866">
        <w:rPr>
          <w:rFonts w:ascii="Cambria" w:hAnsi="Cambria" w:cs="Cambria"/>
          <w:sz w:val="21"/>
          <w:szCs w:val="21"/>
        </w:rPr>
        <w:t>nie ma przepisów o oświadczeniu pod przysięgą, złożone przed organem sądowym lub administracyjnym, notariuszem, organem samorządu zawodowego lub gospodarczego właściwym ze względu na siedzibę lub miejsce zamieszkania wykonawcy lub podmiotu trzeciego</w:t>
      </w:r>
      <w:r w:rsidR="00265561">
        <w:rPr>
          <w:rFonts w:ascii="Cambria" w:hAnsi="Cambria" w:cs="Cambria"/>
          <w:sz w:val="21"/>
          <w:szCs w:val="21"/>
        </w:rPr>
        <w:t xml:space="preserve"> lub miejsce zamieszkania osoby, której dokument miał dotyczyć</w:t>
      </w:r>
      <w:r w:rsidRPr="00C65866">
        <w:rPr>
          <w:rFonts w:ascii="Cambria" w:hAnsi="Cambria" w:cs="Cambria"/>
          <w:sz w:val="21"/>
          <w:szCs w:val="21"/>
        </w:rPr>
        <w:t>. Postanowienia pkt. 8.6. stosuje się</w:t>
      </w:r>
      <w:r w:rsidR="00555A51">
        <w:rPr>
          <w:rFonts w:ascii="Cambria" w:hAnsi="Cambria" w:cs="Cambria"/>
          <w:sz w:val="21"/>
          <w:szCs w:val="21"/>
        </w:rPr>
        <w:t xml:space="preserve"> odpowiednio</w:t>
      </w:r>
      <w:r w:rsidRPr="00C65866">
        <w:rPr>
          <w:rFonts w:ascii="Cambria" w:hAnsi="Cambria" w:cs="Cambria"/>
          <w:sz w:val="21"/>
          <w:szCs w:val="21"/>
        </w:rPr>
        <w:t>.</w:t>
      </w:r>
    </w:p>
    <w:p w14:paraId="294473D5" w14:textId="64635560"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 xml:space="preserve">8.8. </w:t>
      </w:r>
      <w:r w:rsidRPr="00C65866">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21C7B0F" w14:textId="77777777"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8.9.</w:t>
      </w:r>
      <w:r w:rsidRPr="00C65866">
        <w:rPr>
          <w:rFonts w:ascii="Cambria" w:hAnsi="Cambria" w:cs="Cambria"/>
          <w:b/>
          <w:sz w:val="21"/>
          <w:szCs w:val="21"/>
        </w:rPr>
        <w:tab/>
      </w:r>
      <w:r w:rsidRPr="00C65866">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59A9CFA1" w14:textId="77777777"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8.10.</w:t>
      </w:r>
      <w:r w:rsidRPr="00C65866">
        <w:rPr>
          <w:rFonts w:ascii="Cambria" w:hAnsi="Cambria" w:cs="Cambria"/>
          <w:b/>
          <w:sz w:val="21"/>
          <w:szCs w:val="21"/>
        </w:rPr>
        <w:t xml:space="preserve"> </w:t>
      </w:r>
      <w:r w:rsidRPr="00C65866">
        <w:rPr>
          <w:rFonts w:ascii="Cambria" w:hAnsi="Cambria" w:cs="Cambria"/>
          <w:sz w:val="21"/>
          <w:szCs w:val="21"/>
        </w:rPr>
        <w:tab/>
        <w:t xml:space="preserve">W przypadku oferty wykonawców wspólnie ubiegających się o udzielenie zamówienia (konsorcjum): </w:t>
      </w:r>
    </w:p>
    <w:p w14:paraId="628F43E1"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1) </w:t>
      </w:r>
      <w:r w:rsidRPr="00C65866">
        <w:rPr>
          <w:rFonts w:ascii="Cambria" w:hAnsi="Cambria" w:cs="Cambria"/>
          <w:sz w:val="21"/>
          <w:szCs w:val="21"/>
        </w:rPr>
        <w:tab/>
        <w:t>w formularzu oferty należy wskazać firmy (nazwy) wszystkich Wykonawców wspólnie ubiegających się o udzielenie zamówienia;</w:t>
      </w:r>
    </w:p>
    <w:p w14:paraId="2D2BFA43"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2)</w:t>
      </w:r>
      <w:r w:rsidRPr="00C65866">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2CA8EC"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3)</w:t>
      </w:r>
      <w:r w:rsidRPr="00C65866">
        <w:rPr>
          <w:rFonts w:ascii="Cambria" w:hAnsi="Cambria" w:cs="Cambria"/>
          <w:sz w:val="21"/>
          <w:szCs w:val="21"/>
        </w:rPr>
        <w:tab/>
        <w:t>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4B590B46"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4)</w:t>
      </w:r>
      <w:r w:rsidRPr="00C65866">
        <w:rPr>
          <w:rFonts w:ascii="Cambria" w:hAnsi="Cambria" w:cs="Cambria"/>
          <w:sz w:val="21"/>
          <w:szCs w:val="21"/>
        </w:rPr>
        <w:tab/>
        <w:t>dokumenty, o których mowa w pkt 8.3. obowiązany będzie złożyć każdy z wykonawców wspólnie ubiegających się o udzielenie zamówienia;</w:t>
      </w:r>
    </w:p>
    <w:p w14:paraId="32125658" w14:textId="4A15FD0E"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5)</w:t>
      </w:r>
      <w:r w:rsidRPr="00C65866">
        <w:rPr>
          <w:rFonts w:ascii="Cambria" w:hAnsi="Cambria" w:cs="Cambria"/>
          <w:sz w:val="21"/>
          <w:szCs w:val="21"/>
        </w:rPr>
        <w:tab/>
        <w:t xml:space="preserve">dokumenty, o których mowa w pkt 8.2. lit. </w:t>
      </w:r>
      <w:r w:rsidR="00491ACF" w:rsidRPr="00C65866">
        <w:rPr>
          <w:rFonts w:ascii="Cambria" w:hAnsi="Cambria" w:cs="Cambria"/>
          <w:sz w:val="21"/>
          <w:szCs w:val="21"/>
        </w:rPr>
        <w:t>a i c</w:t>
      </w:r>
      <w:r w:rsidRPr="00C65866">
        <w:rPr>
          <w:rFonts w:ascii="Cambria" w:hAnsi="Cambria" w:cs="Cambria"/>
          <w:sz w:val="21"/>
          <w:szCs w:val="21"/>
        </w:rPr>
        <w:t xml:space="preserve"> wykonawcy wspólnie ubiegający się o zamówienie składają wspólnie, dokumenty, o których mowa w pkt 8.2 lit. b składa ten z wykonawców wspólnie ubiegających się o udzielenie zamówienia publicznego, który wykazuje spełnianie warunku udziału w postępowaniu, dla którego wykazania służy dany dokument;</w:t>
      </w:r>
    </w:p>
    <w:p w14:paraId="0487469D" w14:textId="204420F2"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6) </w:t>
      </w:r>
      <w:r w:rsidRPr="00C65866">
        <w:rPr>
          <w:rFonts w:ascii="Cambria" w:hAnsi="Cambria" w:cs="Cambria"/>
          <w:sz w:val="21"/>
          <w:szCs w:val="21"/>
        </w:rPr>
        <w:tab/>
        <w:t>wszyscy Wykonawcy wspólnie ubiegający się o udzielenie zamówienia będą ponosić odpowiedzialność solidarną za wykonanie umowy;</w:t>
      </w:r>
    </w:p>
    <w:p w14:paraId="54ACA3F0"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7) </w:t>
      </w:r>
      <w:r w:rsidRPr="00C65866">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7E1A2326"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8) </w:t>
      </w:r>
      <w:r w:rsidRPr="00C65866">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06C9BAA4" w14:textId="7AFD34EA" w:rsidR="00EC7AF7" w:rsidRPr="001A7F13" w:rsidRDefault="0088493A" w:rsidP="00EC7AF7">
      <w:pPr>
        <w:spacing w:before="120"/>
        <w:ind w:left="1418" w:hanging="709"/>
        <w:jc w:val="both"/>
        <w:rPr>
          <w:rFonts w:ascii="Cambria" w:hAnsi="Cambria" w:cs="Cambria"/>
          <w:b/>
          <w:sz w:val="21"/>
          <w:szCs w:val="21"/>
        </w:rPr>
      </w:pPr>
      <w:r w:rsidRPr="00C65866">
        <w:rPr>
          <w:rFonts w:ascii="Cambria" w:hAnsi="Cambria" w:cs="Cambria"/>
          <w:b/>
          <w:sz w:val="21"/>
          <w:szCs w:val="21"/>
        </w:rPr>
        <w:lastRenderedPageBreak/>
        <w:t>9)</w:t>
      </w:r>
      <w:r w:rsidRPr="00C65866">
        <w:rPr>
          <w:rFonts w:ascii="Cambria" w:hAnsi="Cambria" w:cs="Cambria"/>
          <w:b/>
          <w:sz w:val="21"/>
          <w:szCs w:val="21"/>
        </w:rPr>
        <w:tab/>
        <w:t xml:space="preserve">Zamawiający informuje o treści przepisu art. 117 ust. 3 PZP, zgodnie z którym w odniesieniu do warunków dotyczących wykształcenia, kwalifikacji zawodowych lub doświadczenia wykonawcy wspólnie ubiegający się o udzielenie zamówienia mogą polegać na zdolnościach tych z wykonawców, którzy wykonają </w:t>
      </w:r>
      <w:r w:rsidR="00232211" w:rsidRPr="00C65866">
        <w:rPr>
          <w:rFonts w:ascii="Cambria" w:hAnsi="Cambria" w:cs="Cambria"/>
          <w:b/>
          <w:sz w:val="21"/>
          <w:szCs w:val="21"/>
        </w:rPr>
        <w:t>usługi</w:t>
      </w:r>
      <w:r w:rsidRPr="00C65866">
        <w:rPr>
          <w:rFonts w:ascii="Cambria" w:hAnsi="Cambria" w:cs="Cambria"/>
          <w:b/>
          <w:sz w:val="21"/>
          <w:szCs w:val="21"/>
        </w:rPr>
        <w:t>, do realizacji których te zdolności są wymagane.</w:t>
      </w:r>
    </w:p>
    <w:p w14:paraId="1FFCC1CB" w14:textId="4BF2D431" w:rsidR="0088493A" w:rsidRPr="00C65866" w:rsidRDefault="0088493A" w:rsidP="00C65866">
      <w:pPr>
        <w:spacing w:before="120"/>
        <w:ind w:left="1418" w:hanging="2"/>
        <w:jc w:val="both"/>
        <w:rPr>
          <w:rFonts w:ascii="Cambria" w:hAnsi="Cambria"/>
          <w:sz w:val="21"/>
          <w:szCs w:val="21"/>
        </w:rPr>
      </w:pPr>
      <w:r w:rsidRPr="00C65866">
        <w:rPr>
          <w:rFonts w:ascii="Cambria" w:hAnsi="Cambria" w:cs="Cambria"/>
          <w:b/>
          <w:sz w:val="21"/>
          <w:szCs w:val="21"/>
        </w:rPr>
        <w:t xml:space="preserve">W związku z powyższym Wykonawca jest zobowiązany załączyć do oferty podmiotowy środek dowodowy w postaci oświadczenia, z którego wynika, które </w:t>
      </w:r>
      <w:r w:rsidR="00232211" w:rsidRPr="00C65866">
        <w:rPr>
          <w:rFonts w:ascii="Cambria" w:hAnsi="Cambria" w:cs="Cambria"/>
          <w:b/>
          <w:sz w:val="21"/>
          <w:szCs w:val="21"/>
        </w:rPr>
        <w:t>usługi</w:t>
      </w:r>
      <w:r w:rsidRPr="00C65866">
        <w:rPr>
          <w:rFonts w:ascii="Cambria" w:hAnsi="Cambria" w:cs="Cambria"/>
          <w:b/>
          <w:sz w:val="21"/>
          <w:szCs w:val="21"/>
        </w:rPr>
        <w:t xml:space="preserve"> wykonają poszczególni Wykonawcy. Wzór stosownego oświadczenia został zawarty w formularzu ofertowym (stanowiącym załącznik nr 1 do SWZ) i Zamawiający zaleca złożyć to oświadczenie właśnie w tym formularzu.</w:t>
      </w:r>
    </w:p>
    <w:p w14:paraId="3EA34524"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8.11.</w:t>
      </w:r>
      <w:r w:rsidRPr="00C65866">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18A038F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w:t>
      </w:r>
      <w:r w:rsidRPr="00C65866">
        <w:rPr>
          <w:rFonts w:ascii="Cambria" w:hAnsi="Cambria" w:cs="Cambria"/>
          <w:bCs/>
          <w:sz w:val="21"/>
          <w:szCs w:val="21"/>
        </w:rPr>
        <w:t>12.</w:t>
      </w:r>
      <w:r w:rsidRPr="00C65866">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55B7239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8.13.</w:t>
      </w:r>
      <w:r w:rsidRPr="00C65866">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DE38D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8.14.</w:t>
      </w:r>
      <w:r w:rsidRPr="00C65866">
        <w:rPr>
          <w:rFonts w:ascii="Cambria" w:hAnsi="Cambria" w:cs="Cambria"/>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14:paraId="01378526"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8.15.</w:t>
      </w:r>
      <w:r w:rsidRPr="00C65866">
        <w:rPr>
          <w:rFonts w:ascii="Cambria" w:hAnsi="Cambria" w:cs="Cambria"/>
          <w:bCs/>
          <w:sz w:val="21"/>
          <w:szCs w:val="21"/>
        </w:rPr>
        <w:tab/>
        <w:t>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9FBABCA"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8.16. </w:t>
      </w:r>
      <w:r w:rsidRPr="00C65866">
        <w:rPr>
          <w:rFonts w:ascii="Cambria" w:hAnsi="Cambria" w:cs="Cambria"/>
          <w:bCs/>
          <w:sz w:val="21"/>
          <w:szCs w:val="21"/>
        </w:rPr>
        <w:tab/>
        <w:t>Poświadczenia zgodności cyfrowego odwzorowania z dokumentem w postaci papierowej, o którym mowa w pkt 8.15., dokonuje w przypadku:</w:t>
      </w:r>
    </w:p>
    <w:p w14:paraId="56FA4BEF"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1)</w:t>
      </w:r>
      <w:r w:rsidRPr="00C65866">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5B3FF62D"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2)</w:t>
      </w:r>
      <w:r w:rsidRPr="00C65866">
        <w:rPr>
          <w:rFonts w:ascii="Cambria" w:hAnsi="Cambria" w:cs="Cambria"/>
          <w:bCs/>
          <w:sz w:val="21"/>
          <w:szCs w:val="21"/>
        </w:rPr>
        <w:tab/>
        <w:t>oświadczenia, o którym mowa w art. 117 ust. 4 PZP lub zobowiązania podmiotu udostępniającego zasoby - odpowiednio wykonawca lub wykonawca wspólnie ubiegający się o udzielenie zamówienia;</w:t>
      </w:r>
    </w:p>
    <w:p w14:paraId="3FD3FAD5"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3)</w:t>
      </w:r>
      <w:r w:rsidRPr="00C65866">
        <w:rPr>
          <w:rFonts w:ascii="Cambria" w:hAnsi="Cambria" w:cs="Cambria"/>
          <w:bCs/>
          <w:sz w:val="21"/>
          <w:szCs w:val="21"/>
        </w:rPr>
        <w:tab/>
        <w:t>pełnomocnictwa - mocodawca.</w:t>
      </w:r>
    </w:p>
    <w:p w14:paraId="424A991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8.17. </w:t>
      </w:r>
      <w:r w:rsidRPr="00C65866">
        <w:rPr>
          <w:rFonts w:ascii="Cambria" w:hAnsi="Cambria" w:cs="Cambria"/>
          <w:bCs/>
          <w:sz w:val="21"/>
          <w:szCs w:val="21"/>
        </w:rPr>
        <w:tab/>
        <w:t>Poświadczenia zgodności cyfrowego odwzorowania z dokumentem w postaci papierowej, o którym mowa pkt 8.15., może dokonać również notariusz.</w:t>
      </w:r>
    </w:p>
    <w:p w14:paraId="42DFEDC8" w14:textId="390397EA"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8.18.</w:t>
      </w:r>
      <w:r w:rsidRPr="00C65866">
        <w:rPr>
          <w:rFonts w:ascii="Cambria" w:hAnsi="Cambria" w:cs="Cambria"/>
          <w:bCs/>
          <w:sz w:val="21"/>
          <w:szCs w:val="21"/>
        </w:rPr>
        <w:tab/>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w:t>
      </w:r>
      <w:r w:rsidR="00464FA1">
        <w:rPr>
          <w:rFonts w:ascii="Cambria" w:hAnsi="Cambria" w:cs="Cambria"/>
          <w:bCs/>
          <w:sz w:val="21"/>
          <w:szCs w:val="21"/>
        </w:rPr>
        <w:t xml:space="preserve"> lub</w:t>
      </w:r>
      <w:r w:rsidRPr="00C65866">
        <w:rPr>
          <w:rFonts w:ascii="Cambria" w:hAnsi="Cambria" w:cs="Cambria"/>
          <w:bCs/>
          <w:sz w:val="21"/>
          <w:szCs w:val="21"/>
        </w:rPr>
        <w:t xml:space="preserve"> podmiot udostępniający zasoby, jako dokument elektroniczny, przekazuje się ten dokument.</w:t>
      </w:r>
    </w:p>
    <w:p w14:paraId="23B1F71C"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lastRenderedPageBreak/>
        <w:t>8.19.</w:t>
      </w:r>
      <w:r w:rsidRPr="00C65866">
        <w:rPr>
          <w:rFonts w:ascii="Cambria" w:hAnsi="Cambria" w:cs="Cambria"/>
          <w:b/>
          <w:bCs/>
          <w:sz w:val="21"/>
          <w:szCs w:val="21"/>
        </w:rPr>
        <w:tab/>
      </w:r>
      <w:r w:rsidRPr="00C65866">
        <w:rPr>
          <w:rFonts w:ascii="Cambria" w:hAnsi="Cambria" w:cs="Cambria"/>
          <w:bCs/>
          <w:sz w:val="21"/>
          <w:szCs w:val="21"/>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7D61C4C2"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8.20.</w:t>
      </w:r>
      <w:r w:rsidRPr="00C65866">
        <w:rPr>
          <w:rFonts w:ascii="Cambria" w:hAnsi="Cambria" w:cs="Cambria"/>
          <w:bCs/>
          <w:sz w:val="21"/>
          <w:szCs w:val="21"/>
        </w:rPr>
        <w:tab/>
        <w:t>Poświadczenia zgodności cyfrowego odwzorowania z dokumentem w postaci papierowej, o którym mowa w pkt 8.19., dokonuje w przypadku:</w:t>
      </w:r>
    </w:p>
    <w:p w14:paraId="2AC653A5" w14:textId="77777777" w:rsidR="0088493A" w:rsidRPr="00C65866" w:rsidRDefault="0088493A" w:rsidP="00C65866">
      <w:pPr>
        <w:spacing w:before="120"/>
        <w:ind w:left="1276" w:hanging="567"/>
        <w:jc w:val="both"/>
        <w:rPr>
          <w:rFonts w:ascii="Cambria" w:hAnsi="Cambria"/>
          <w:sz w:val="21"/>
          <w:szCs w:val="21"/>
        </w:rPr>
      </w:pPr>
      <w:r w:rsidRPr="00C65866">
        <w:rPr>
          <w:rFonts w:ascii="Cambria" w:hAnsi="Cambria" w:cs="Cambria"/>
          <w:bCs/>
          <w:sz w:val="21"/>
          <w:szCs w:val="21"/>
        </w:rPr>
        <w:t xml:space="preserve">1) </w:t>
      </w:r>
      <w:r w:rsidRPr="00C65866">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15839C83" w14:textId="77777777" w:rsidR="0088493A" w:rsidRPr="00C65866" w:rsidRDefault="0088493A" w:rsidP="00C65866">
      <w:pPr>
        <w:spacing w:before="120"/>
        <w:ind w:left="1276" w:hanging="567"/>
        <w:jc w:val="both"/>
        <w:rPr>
          <w:rFonts w:ascii="Cambria" w:hAnsi="Cambria"/>
          <w:sz w:val="21"/>
          <w:szCs w:val="21"/>
        </w:rPr>
      </w:pPr>
      <w:r w:rsidRPr="00C65866">
        <w:rPr>
          <w:rFonts w:ascii="Cambria" w:hAnsi="Cambria" w:cs="Cambria"/>
          <w:bCs/>
          <w:sz w:val="21"/>
          <w:szCs w:val="21"/>
        </w:rPr>
        <w:t xml:space="preserve">2) </w:t>
      </w:r>
      <w:r w:rsidRPr="00C65866">
        <w:rPr>
          <w:rFonts w:ascii="Cambria" w:hAnsi="Cambria" w:cs="Cambria"/>
          <w:bCs/>
          <w:sz w:val="21"/>
          <w:szCs w:val="21"/>
        </w:rPr>
        <w:tab/>
        <w:t>innych dokumentów – odpowiednio wykonawca lub wykonawca wspólnie ubiegający się o udzielenie zamówienia, w zakresie dokumentów, które każdego z nich dotyczą.</w:t>
      </w:r>
    </w:p>
    <w:p w14:paraId="75181093" w14:textId="40EEC9DC"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8.21. </w:t>
      </w:r>
      <w:r w:rsidR="00DF3656" w:rsidRPr="00C65866">
        <w:rPr>
          <w:rFonts w:ascii="Cambria" w:hAnsi="Cambria" w:cs="Cambria"/>
          <w:bCs/>
          <w:sz w:val="21"/>
          <w:szCs w:val="21"/>
        </w:rPr>
        <w:tab/>
      </w:r>
      <w:r w:rsidRPr="00C65866">
        <w:rPr>
          <w:rFonts w:ascii="Cambria" w:hAnsi="Cambria" w:cs="Cambria"/>
          <w:bCs/>
          <w:sz w:val="21"/>
          <w:szCs w:val="21"/>
        </w:rPr>
        <w:t>Poświadczenia zgodności cyfrowego odwzorowania z dokumentem w postaci papierowej, o którym mowa w pkt 8.19, może dokonać również notariusz</w:t>
      </w:r>
    </w:p>
    <w:p w14:paraId="3740C014" w14:textId="6E2DA329"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8.22.</w:t>
      </w:r>
      <w:r w:rsidRPr="00C65866">
        <w:rPr>
          <w:rFonts w:ascii="Cambria" w:hAnsi="Cambria" w:cs="Cambria"/>
          <w:b/>
          <w:bCs/>
          <w:sz w:val="21"/>
          <w:szCs w:val="21"/>
        </w:rPr>
        <w:t xml:space="preserve"> </w:t>
      </w:r>
      <w:r w:rsidRPr="00C65866">
        <w:rPr>
          <w:rFonts w:ascii="Cambria" w:hAnsi="Cambria" w:cs="Cambria"/>
          <w:b/>
          <w:bCs/>
          <w:sz w:val="21"/>
          <w:szCs w:val="21"/>
        </w:rPr>
        <w:tab/>
      </w:r>
      <w:r w:rsidRPr="00C65866">
        <w:rPr>
          <w:rFonts w:ascii="Cambria" w:hAnsi="Cambria" w:cs="Cambria"/>
          <w:bCs/>
          <w:sz w:val="21"/>
          <w:szCs w:val="21"/>
        </w:rPr>
        <w:t>Przez cyfrowe odwzorowanie, o którym mowa w pkt 8.15.-8.17 i 8.19-8.21 SWZ, należy rozumieć dokument elektroniczny będący kopią elektroniczną treści zapisanej w postaci papierowej umożliwiający zapoznanie się z tą treścią i jej zrozumienie, bez konieczności bezpośredniego dostępu do oryginału</w:t>
      </w:r>
      <w:r w:rsidR="001A7F13">
        <w:rPr>
          <w:rFonts w:ascii="Cambria" w:hAnsi="Cambria" w:cs="Cambria"/>
          <w:bCs/>
          <w:sz w:val="21"/>
          <w:szCs w:val="21"/>
        </w:rPr>
        <w:t>.</w:t>
      </w:r>
    </w:p>
    <w:p w14:paraId="4A158FAA" w14:textId="59E7B3B7" w:rsidR="0088493A" w:rsidRPr="00C65866" w:rsidRDefault="0088493A" w:rsidP="00C65866">
      <w:pPr>
        <w:spacing w:before="120"/>
        <w:ind w:left="709" w:hanging="709"/>
        <w:jc w:val="both"/>
        <w:rPr>
          <w:rFonts w:ascii="Cambria" w:hAnsi="Cambria" w:cs="Cambria"/>
          <w:bCs/>
          <w:sz w:val="21"/>
          <w:szCs w:val="21"/>
        </w:rPr>
      </w:pPr>
      <w:r w:rsidRPr="00C65866">
        <w:rPr>
          <w:rFonts w:ascii="Cambria" w:hAnsi="Cambria" w:cs="Cambria"/>
          <w:bCs/>
          <w:sz w:val="21"/>
          <w:szCs w:val="21"/>
        </w:rPr>
        <w:t>8.23</w:t>
      </w:r>
      <w:r w:rsidRPr="00C65866">
        <w:rPr>
          <w:rFonts w:ascii="Cambria" w:hAnsi="Cambria" w:cs="Cambria"/>
          <w:b/>
          <w:bCs/>
          <w:sz w:val="21"/>
          <w:szCs w:val="21"/>
        </w:rPr>
        <w:t>.</w:t>
      </w:r>
      <w:r w:rsidRPr="00C65866">
        <w:rPr>
          <w:rFonts w:ascii="Cambria" w:hAnsi="Cambria" w:cs="Cambria"/>
          <w:bCs/>
          <w:sz w:val="21"/>
          <w:szCs w:val="21"/>
        </w:rPr>
        <w:tab/>
        <w:t>Sposób sporządzenia podmiotowych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1FC1378E" w14:textId="091F8FB1" w:rsidR="00B64166" w:rsidRPr="00C65866" w:rsidRDefault="00B64166" w:rsidP="00C65866">
      <w:pPr>
        <w:spacing w:before="120"/>
        <w:ind w:left="708" w:hanging="708"/>
        <w:jc w:val="both"/>
        <w:rPr>
          <w:rFonts w:ascii="Cambria" w:hAnsi="Cambria"/>
          <w:sz w:val="21"/>
          <w:szCs w:val="21"/>
        </w:rPr>
      </w:pPr>
      <w:r w:rsidRPr="00C65866">
        <w:rPr>
          <w:rFonts w:ascii="Cambria" w:hAnsi="Cambria" w:cs="Cambria"/>
          <w:bCs/>
          <w:sz w:val="21"/>
          <w:szCs w:val="21"/>
        </w:rPr>
        <w:t>8.24.</w:t>
      </w:r>
      <w:r w:rsidRPr="00C65866">
        <w:rPr>
          <w:rFonts w:ascii="Cambria" w:hAnsi="Cambria" w:cs="Cambria"/>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83542C7" w14:textId="77777777" w:rsidR="0088493A" w:rsidRPr="00C65866"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DE7D793" w14:textId="77777777">
        <w:tc>
          <w:tcPr>
            <w:tcW w:w="9073" w:type="dxa"/>
            <w:shd w:val="clear" w:color="auto" w:fill="E7E6E6"/>
          </w:tcPr>
          <w:p w14:paraId="6E4F93D9" w14:textId="77777777" w:rsidR="0088493A" w:rsidRPr="00C65866" w:rsidRDefault="0088493A" w:rsidP="00C65866">
            <w:pPr>
              <w:snapToGrid w:val="0"/>
              <w:spacing w:before="120"/>
              <w:ind w:left="654" w:hanging="654"/>
              <w:jc w:val="both"/>
              <w:rPr>
                <w:rFonts w:ascii="Cambria" w:hAnsi="Cambria"/>
                <w:sz w:val="21"/>
                <w:szCs w:val="21"/>
              </w:rPr>
            </w:pPr>
            <w:r w:rsidRPr="00C65866">
              <w:rPr>
                <w:rFonts w:ascii="Cambria" w:hAnsi="Cambria" w:cs="Cambria"/>
                <w:b/>
                <w:bCs/>
                <w:sz w:val="21"/>
                <w:szCs w:val="21"/>
              </w:rPr>
              <w:t xml:space="preserve">9. </w:t>
            </w:r>
            <w:r w:rsidRPr="00C65866">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2462A66" w14:textId="77777777" w:rsidR="0088493A" w:rsidRPr="00C65866" w:rsidRDefault="0088493A" w:rsidP="00BE5158">
      <w:pPr>
        <w:jc w:val="both"/>
        <w:rPr>
          <w:rFonts w:ascii="Cambria" w:hAnsi="Cambria" w:cs="Cambria"/>
          <w:b/>
          <w:sz w:val="21"/>
          <w:szCs w:val="21"/>
        </w:rPr>
      </w:pPr>
    </w:p>
    <w:p w14:paraId="73DEF281" w14:textId="49102A30" w:rsidR="00DA29AE" w:rsidRPr="00C65866" w:rsidRDefault="00DA29AE" w:rsidP="00C65866">
      <w:pPr>
        <w:spacing w:before="80" w:after="80"/>
        <w:jc w:val="both"/>
        <w:rPr>
          <w:rFonts w:ascii="Cambria" w:hAnsi="Cambria"/>
          <w:sz w:val="21"/>
          <w:szCs w:val="21"/>
        </w:rPr>
      </w:pPr>
      <w:r w:rsidRPr="00CA0043">
        <w:rPr>
          <w:rFonts w:ascii="Cambria" w:hAnsi="Cambria" w:cs="Cambria"/>
          <w:sz w:val="21"/>
          <w:szCs w:val="21"/>
        </w:rPr>
        <w:t>9.1.</w:t>
      </w:r>
      <w:r w:rsidRPr="00C65866">
        <w:rPr>
          <w:rFonts w:ascii="Cambria" w:hAnsi="Cambria" w:cs="Cambria"/>
          <w:b/>
          <w:sz w:val="21"/>
          <w:szCs w:val="21"/>
        </w:rPr>
        <w:t xml:space="preserve"> </w:t>
      </w:r>
      <w:r w:rsidRPr="00C65866">
        <w:rPr>
          <w:rFonts w:ascii="Cambria" w:hAnsi="Cambria" w:cs="Cambria"/>
          <w:b/>
          <w:sz w:val="21"/>
          <w:szCs w:val="21"/>
        </w:rPr>
        <w:tab/>
      </w:r>
      <w:r w:rsidR="00291B32" w:rsidRPr="00C65866">
        <w:rPr>
          <w:rFonts w:ascii="Cambria" w:hAnsi="Cambria" w:cs="Cambria"/>
          <w:sz w:val="21"/>
          <w:szCs w:val="21"/>
        </w:rPr>
        <w:t>Zamawiający wyznacza następujące osoby do kontaktu z wykonawcami</w:t>
      </w:r>
      <w:r w:rsidRPr="00C65866">
        <w:rPr>
          <w:rFonts w:ascii="Cambria" w:hAnsi="Cambria" w:cs="Cambria"/>
          <w:sz w:val="21"/>
          <w:szCs w:val="21"/>
        </w:rPr>
        <w:t xml:space="preserve">: </w:t>
      </w:r>
    </w:p>
    <w:p w14:paraId="4AE2E502" w14:textId="724C1068" w:rsidR="00E1605A" w:rsidRPr="004C12BF" w:rsidRDefault="000F7E04" w:rsidP="003600FF">
      <w:pPr>
        <w:spacing w:after="80"/>
        <w:ind w:left="742"/>
        <w:jc w:val="both"/>
        <w:rPr>
          <w:rStyle w:val="Hipercze"/>
          <w:rFonts w:ascii="Cambria" w:hAnsi="Cambria" w:cs="Cambria"/>
          <w:color w:val="auto"/>
          <w:sz w:val="21"/>
          <w:szCs w:val="21"/>
          <w:u w:val="none"/>
        </w:rPr>
      </w:pPr>
      <w:r>
        <w:rPr>
          <w:rStyle w:val="Hipercze"/>
          <w:rFonts w:ascii="Cambria" w:hAnsi="Cambria" w:cs="Cambria"/>
          <w:color w:val="auto"/>
          <w:sz w:val="21"/>
          <w:szCs w:val="21"/>
          <w:u w:val="none"/>
        </w:rPr>
        <w:t xml:space="preserve">p. Aleksandra Kwaśniewska, </w:t>
      </w:r>
      <w:proofErr w:type="spellStart"/>
      <w:r>
        <w:rPr>
          <w:rStyle w:val="Hipercze"/>
          <w:rFonts w:ascii="Cambria" w:hAnsi="Cambria" w:cs="Cambria"/>
          <w:color w:val="auto"/>
          <w:sz w:val="21"/>
          <w:szCs w:val="21"/>
          <w:u w:val="none"/>
        </w:rPr>
        <w:t>tel</w:t>
      </w:r>
      <w:proofErr w:type="spellEnd"/>
      <w:r>
        <w:rPr>
          <w:rStyle w:val="Hipercze"/>
          <w:rFonts w:ascii="Cambria" w:hAnsi="Cambria" w:cs="Cambria"/>
          <w:color w:val="auto"/>
          <w:sz w:val="21"/>
          <w:szCs w:val="21"/>
          <w:u w:val="none"/>
        </w:rPr>
        <w:t xml:space="preserve"> 91 884-90-24</w:t>
      </w:r>
      <w:r w:rsidR="004C12BF">
        <w:rPr>
          <w:rStyle w:val="Hipercze"/>
          <w:rFonts w:ascii="Cambria" w:hAnsi="Cambria" w:cs="Cambria"/>
          <w:color w:val="auto"/>
          <w:sz w:val="21"/>
          <w:szCs w:val="21"/>
          <w:u w:val="none"/>
        </w:rPr>
        <w:t xml:space="preserve">, e-mail: </w:t>
      </w:r>
      <w:hyperlink r:id="rId8" w:history="1">
        <w:r w:rsidRPr="00454267">
          <w:rPr>
            <w:rStyle w:val="Hipercze"/>
            <w:rFonts w:ascii="Cambria" w:hAnsi="Cambria" w:cs="Cambria"/>
            <w:sz w:val="21"/>
            <w:szCs w:val="21"/>
          </w:rPr>
          <w:t>kwasniewska@kolbaskowo.pl</w:t>
        </w:r>
      </w:hyperlink>
    </w:p>
    <w:p w14:paraId="32E7886E" w14:textId="2B1C9BC1" w:rsidR="003760D7" w:rsidRDefault="005119D1" w:rsidP="003600FF">
      <w:pPr>
        <w:spacing w:after="80"/>
        <w:ind w:left="742"/>
        <w:jc w:val="both"/>
        <w:rPr>
          <w:rFonts w:ascii="Cambria" w:hAnsi="Cambria" w:cs="Cambria"/>
          <w:sz w:val="21"/>
          <w:szCs w:val="21"/>
        </w:rPr>
      </w:pPr>
      <w:r w:rsidRPr="000471A3">
        <w:rPr>
          <w:rFonts w:ascii="Cambria" w:eastAsia="Times New Roman" w:hAnsi="Cambria"/>
          <w:b/>
          <w:sz w:val="21"/>
          <w:szCs w:val="21"/>
          <w:lang w:eastAsia="pl-PL"/>
        </w:rPr>
        <w:t>w zakresie przedmiotu zamówienia</w:t>
      </w:r>
      <w:r w:rsidR="004C12BF">
        <w:rPr>
          <w:rFonts w:ascii="Cambria" w:eastAsia="Times New Roman" w:hAnsi="Cambria"/>
          <w:b/>
          <w:sz w:val="21"/>
          <w:szCs w:val="21"/>
          <w:lang w:eastAsia="pl-PL"/>
        </w:rPr>
        <w:t>,</w:t>
      </w:r>
      <w:r w:rsidRPr="0072754C" w:rsidDel="0072754C">
        <w:rPr>
          <w:rFonts w:ascii="Cambria" w:hAnsi="Cambria" w:cs="Cambria"/>
          <w:sz w:val="21"/>
          <w:szCs w:val="21"/>
        </w:rPr>
        <w:t xml:space="preserve"> </w:t>
      </w:r>
      <w:r w:rsidRPr="00D120CA">
        <w:rPr>
          <w:rFonts w:ascii="Cambria" w:hAnsi="Cambria" w:cs="Cambria"/>
          <w:sz w:val="21"/>
          <w:szCs w:val="21"/>
        </w:rPr>
        <w:tab/>
      </w:r>
    </w:p>
    <w:p w14:paraId="4B0A33E7" w14:textId="7769A645" w:rsidR="00DA29AE" w:rsidRPr="00C65866" w:rsidRDefault="005119D1" w:rsidP="003760D7">
      <w:pPr>
        <w:spacing w:before="120" w:after="80"/>
        <w:ind w:left="743"/>
        <w:jc w:val="both"/>
        <w:rPr>
          <w:rFonts w:ascii="Cambria" w:hAnsi="Cambria" w:cs="Cambria"/>
          <w:sz w:val="21"/>
          <w:szCs w:val="21"/>
        </w:rPr>
      </w:pPr>
      <w:r w:rsidRPr="00AE74D9">
        <w:rPr>
          <w:rFonts w:ascii="Cambria" w:hAnsi="Cambria" w:cs="Cambria"/>
          <w:sz w:val="21"/>
          <w:szCs w:val="21"/>
        </w:rPr>
        <w:t>p. Ża</w:t>
      </w:r>
      <w:r>
        <w:rPr>
          <w:rFonts w:ascii="Cambria" w:hAnsi="Cambria" w:cs="Cambria"/>
          <w:sz w:val="21"/>
          <w:szCs w:val="21"/>
        </w:rPr>
        <w:t>neta Sokołowska, tel. 91 884-90-30</w:t>
      </w:r>
      <w:r w:rsidRPr="00AE74D9">
        <w:rPr>
          <w:rFonts w:ascii="Cambria" w:hAnsi="Cambria" w:cs="Cambria"/>
          <w:sz w:val="21"/>
          <w:szCs w:val="21"/>
        </w:rPr>
        <w:t xml:space="preserve">, e-mail: </w:t>
      </w:r>
      <w:hyperlink r:id="rId9" w:history="1">
        <w:r w:rsidRPr="000471A3">
          <w:rPr>
            <w:rStyle w:val="Hipercze"/>
            <w:rFonts w:ascii="Cambria" w:hAnsi="Cambria" w:cs="Cambria"/>
            <w:sz w:val="21"/>
            <w:szCs w:val="21"/>
          </w:rPr>
          <w:t>sokolowska@kolbaskowo.pl</w:t>
        </w:r>
      </w:hyperlink>
      <w:r w:rsidRPr="000471A3">
        <w:rPr>
          <w:rFonts w:ascii="Cambria" w:hAnsi="Cambria" w:cs="Cambria"/>
          <w:sz w:val="21"/>
          <w:szCs w:val="21"/>
        </w:rPr>
        <w:t xml:space="preserve"> </w:t>
      </w:r>
      <w:r w:rsidRPr="000471A3">
        <w:rPr>
          <w:rFonts w:ascii="Cambria" w:eastAsia="Times New Roman" w:hAnsi="Cambria"/>
          <w:b/>
          <w:sz w:val="21"/>
          <w:szCs w:val="21"/>
          <w:lang w:eastAsia="pl-PL"/>
        </w:rPr>
        <w:t>w zakresie procedury przetargowej</w:t>
      </w:r>
      <w:r>
        <w:rPr>
          <w:rFonts w:ascii="Cambria" w:eastAsia="Times New Roman" w:hAnsi="Cambria"/>
          <w:b/>
          <w:sz w:val="21"/>
          <w:szCs w:val="21"/>
          <w:lang w:eastAsia="pl-PL"/>
        </w:rPr>
        <w:t>.</w:t>
      </w:r>
      <w:r w:rsidRPr="00C65866">
        <w:rPr>
          <w:rFonts w:ascii="Cambria" w:hAnsi="Cambria" w:cs="Cambria"/>
          <w:sz w:val="21"/>
          <w:szCs w:val="21"/>
        </w:rPr>
        <w:tab/>
      </w:r>
      <w:r w:rsidR="00DA29AE" w:rsidRPr="00C65866">
        <w:rPr>
          <w:rFonts w:ascii="Cambria" w:hAnsi="Cambria" w:cs="Cambria"/>
          <w:sz w:val="21"/>
          <w:szCs w:val="21"/>
        </w:rPr>
        <w:tab/>
      </w:r>
    </w:p>
    <w:p w14:paraId="3D291CBB" w14:textId="534C6932" w:rsidR="00F31C56" w:rsidRPr="00BD36DC" w:rsidRDefault="00DA29AE" w:rsidP="00BD36DC">
      <w:pPr>
        <w:tabs>
          <w:tab w:val="left" w:pos="709"/>
        </w:tabs>
        <w:suppressAutoHyphens w:val="0"/>
        <w:autoSpaceDE w:val="0"/>
        <w:autoSpaceDN w:val="0"/>
        <w:adjustRightInd w:val="0"/>
        <w:ind w:left="708" w:hanging="708"/>
        <w:jc w:val="both"/>
        <w:rPr>
          <w:rFonts w:ascii="Cambria" w:hAnsi="Cambria" w:cs="Cambria"/>
          <w:sz w:val="21"/>
          <w:szCs w:val="21"/>
          <w:u w:val="single"/>
        </w:rPr>
      </w:pPr>
      <w:r w:rsidRPr="00CA0043">
        <w:rPr>
          <w:rFonts w:ascii="Cambria" w:hAnsi="Cambria" w:cs="Cambria"/>
          <w:sz w:val="21"/>
          <w:szCs w:val="21"/>
        </w:rPr>
        <w:lastRenderedPageBreak/>
        <w:t>9.2.</w:t>
      </w:r>
      <w:r w:rsidRPr="00BD36DC">
        <w:rPr>
          <w:rFonts w:ascii="Cambria" w:hAnsi="Cambria" w:cs="Cambria"/>
          <w:sz w:val="21"/>
          <w:szCs w:val="21"/>
        </w:rPr>
        <w:tab/>
      </w:r>
      <w:r w:rsidR="00F31C56" w:rsidRPr="00BD36DC">
        <w:rPr>
          <w:rFonts w:ascii="Cambria" w:hAnsi="Cambria" w:cs="Cambria"/>
          <w:sz w:val="21"/>
          <w:szCs w:val="21"/>
        </w:rPr>
        <w:t>W postępowaniu o udzielenie zamówienia kom</w:t>
      </w:r>
      <w:r w:rsidR="00BD36DC">
        <w:rPr>
          <w:rFonts w:ascii="Cambria" w:hAnsi="Cambria" w:cs="Cambria"/>
          <w:sz w:val="21"/>
          <w:szCs w:val="21"/>
        </w:rPr>
        <w:t xml:space="preserve">unikacja między Zamawiającym, a </w:t>
      </w:r>
      <w:r w:rsidR="00F31C56" w:rsidRPr="00BD36DC">
        <w:rPr>
          <w:rFonts w:ascii="Cambria" w:hAnsi="Cambria" w:cs="Cambria"/>
          <w:sz w:val="21"/>
          <w:szCs w:val="21"/>
        </w:rPr>
        <w:t>W</w:t>
      </w:r>
      <w:r w:rsidR="00BD36DC" w:rsidRPr="00BD36DC">
        <w:rPr>
          <w:rFonts w:ascii="Cambria" w:hAnsi="Cambria" w:cs="Cambria"/>
          <w:sz w:val="21"/>
          <w:szCs w:val="21"/>
        </w:rPr>
        <w:t xml:space="preserve">ykonawcami, </w:t>
      </w:r>
      <w:r w:rsidR="00BD36DC" w:rsidRPr="00BD36DC">
        <w:rPr>
          <w:rFonts w:ascii="Cambria" w:eastAsia="Times New Roman" w:hAnsi="Cambria" w:cs="ArialMT"/>
          <w:color w:val="000000"/>
          <w:sz w:val="21"/>
          <w:szCs w:val="21"/>
          <w:lang w:eastAsia="pl-PL"/>
        </w:rPr>
        <w:t>w szczególności składanie dokumentów, oświadczeń, wniosków</w:t>
      </w:r>
      <w:r w:rsidR="00BD36DC" w:rsidRPr="00BD36DC">
        <w:rPr>
          <w:rFonts w:ascii="Cambria" w:hAnsi="Cambria" w:cs="Cambria"/>
          <w:sz w:val="21"/>
          <w:szCs w:val="21"/>
        </w:rPr>
        <w:t xml:space="preserve"> </w:t>
      </w:r>
      <w:r w:rsidR="00BD36DC" w:rsidRPr="00BD36DC">
        <w:rPr>
          <w:rFonts w:ascii="Cambria" w:eastAsia="Times New Roman" w:hAnsi="Cambria" w:cs="ArialMT"/>
          <w:color w:val="000000"/>
          <w:sz w:val="21"/>
          <w:szCs w:val="21"/>
          <w:lang w:eastAsia="pl-PL"/>
        </w:rPr>
        <w:t>zawiadomień, zapytań oraz przekazywanie informacji odbywa się</w:t>
      </w:r>
      <w:r w:rsidR="00BD36DC" w:rsidRPr="00BD36DC">
        <w:t xml:space="preserve"> </w:t>
      </w:r>
      <w:r w:rsidR="00BD36DC" w:rsidRPr="00BD36DC">
        <w:rPr>
          <w:rFonts w:ascii="Cambria" w:eastAsia="Times New Roman" w:hAnsi="Cambria" w:cs="ArialMT"/>
          <w:color w:val="000000"/>
          <w:sz w:val="21"/>
          <w:szCs w:val="21"/>
          <w:lang w:eastAsia="pl-PL"/>
        </w:rPr>
        <w:t>elektronicznie za pośrednictwem platforma</w:t>
      </w:r>
      <w:r w:rsidR="00BD36DC">
        <w:rPr>
          <w:rFonts w:ascii="Cambria" w:eastAsia="Times New Roman" w:hAnsi="Cambria" w:cs="ArialMT"/>
          <w:color w:val="000000"/>
          <w:sz w:val="21"/>
          <w:szCs w:val="21"/>
          <w:lang w:eastAsia="pl-PL"/>
        </w:rPr>
        <w:t xml:space="preserve">zakupowa.pl (dalej jako „Platforma Zakupowa”) i formularza „Wyślij </w:t>
      </w:r>
      <w:r w:rsidR="00BD36DC" w:rsidRPr="009D2585">
        <w:rPr>
          <w:rFonts w:ascii="Cambria" w:eastAsia="Times New Roman" w:hAnsi="Cambria" w:cs="ArialMT"/>
          <w:color w:val="000000"/>
          <w:sz w:val="21"/>
          <w:szCs w:val="21"/>
          <w:lang w:eastAsia="pl-PL"/>
        </w:rPr>
        <w:t>wiadomość”</w:t>
      </w:r>
      <w:r w:rsidR="00F31C56" w:rsidRPr="009D2585">
        <w:rPr>
          <w:rFonts w:ascii="Cambria" w:hAnsi="Cambria" w:cs="Cambria"/>
          <w:sz w:val="21"/>
          <w:szCs w:val="21"/>
        </w:rPr>
        <w:t>.</w:t>
      </w:r>
      <w:r w:rsidR="00F31C56" w:rsidRPr="00BD36DC">
        <w:rPr>
          <w:rFonts w:ascii="Cambria" w:hAnsi="Cambria" w:cs="Cambria"/>
          <w:sz w:val="21"/>
          <w:szCs w:val="21"/>
          <w:u w:val="single"/>
        </w:rPr>
        <w:t xml:space="preserve"> </w:t>
      </w:r>
    </w:p>
    <w:p w14:paraId="4381EA5D" w14:textId="7C3AD0B7" w:rsidR="00F31C56" w:rsidRPr="00F31C56" w:rsidRDefault="00BD36DC" w:rsidP="00F31C56">
      <w:pPr>
        <w:suppressAutoHyphens w:val="0"/>
        <w:autoSpaceDE w:val="0"/>
        <w:autoSpaceDN w:val="0"/>
        <w:adjustRightInd w:val="0"/>
        <w:spacing w:before="120" w:after="120"/>
        <w:ind w:left="709" w:hanging="709"/>
        <w:jc w:val="both"/>
        <w:rPr>
          <w:rFonts w:ascii="Cambria" w:hAnsi="Cambria" w:cs="Cambria"/>
          <w:sz w:val="21"/>
          <w:szCs w:val="21"/>
        </w:rPr>
      </w:pPr>
      <w:r w:rsidRPr="00CA0043">
        <w:rPr>
          <w:rFonts w:ascii="Cambria" w:hAnsi="Cambria" w:cs="Cambria"/>
          <w:sz w:val="21"/>
          <w:szCs w:val="21"/>
        </w:rPr>
        <w:t>9.3</w:t>
      </w:r>
      <w:r w:rsidR="00F31C56" w:rsidRPr="00CA0043">
        <w:rPr>
          <w:rFonts w:ascii="Cambria" w:hAnsi="Cambria" w:cs="Cambria"/>
          <w:sz w:val="21"/>
          <w:szCs w:val="21"/>
        </w:rPr>
        <w:t>.</w:t>
      </w:r>
      <w:r w:rsidR="00F31C56" w:rsidRPr="00F31C56">
        <w:rPr>
          <w:rFonts w:ascii="Cambria" w:hAnsi="Cambria" w:cs="Cambria"/>
          <w:sz w:val="21"/>
          <w:szCs w:val="21"/>
        </w:rPr>
        <w:tab/>
        <w:t>Zamawiający w zakresie pytań:</w:t>
      </w:r>
    </w:p>
    <w:p w14:paraId="1F6D488A" w14:textId="24C6B1FD" w:rsidR="00F31C56" w:rsidRPr="00F31C56" w:rsidRDefault="00F31C56" w:rsidP="005127CA">
      <w:pPr>
        <w:pStyle w:val="Akapitzlist"/>
        <w:numPr>
          <w:ilvl w:val="0"/>
          <w:numId w:val="20"/>
        </w:numPr>
        <w:suppressAutoHyphens w:val="0"/>
        <w:autoSpaceDE w:val="0"/>
        <w:autoSpaceDN w:val="0"/>
        <w:adjustRightInd w:val="0"/>
        <w:spacing w:before="120" w:after="120"/>
        <w:ind w:left="1276" w:hanging="567"/>
        <w:contextualSpacing w:val="0"/>
        <w:jc w:val="both"/>
        <w:rPr>
          <w:rFonts w:ascii="Cambria" w:hAnsi="Cambria" w:cs="Cambria"/>
          <w:sz w:val="21"/>
          <w:szCs w:val="21"/>
        </w:rPr>
      </w:pPr>
      <w:r w:rsidRPr="00F31C56">
        <w:rPr>
          <w:rFonts w:ascii="Cambria" w:hAnsi="Cambria" w:cs="Cambria"/>
          <w:sz w:val="21"/>
          <w:szCs w:val="21"/>
        </w:rPr>
        <w:t xml:space="preserve">technicznych związanych z działaniem systemu prosi o kontakt z Centrum Wsparcia Klienta platformazakupowa.pl pod numer 22 101 02 02, </w:t>
      </w:r>
      <w:hyperlink r:id="rId10" w:history="1">
        <w:r w:rsidRPr="00F31C56">
          <w:rPr>
            <w:rStyle w:val="Hipercze"/>
            <w:rFonts w:ascii="Cambria" w:hAnsi="Cambria" w:cs="Cambria"/>
            <w:sz w:val="21"/>
            <w:szCs w:val="21"/>
          </w:rPr>
          <w:t>cwk@platformazakupowa.pl</w:t>
        </w:r>
      </w:hyperlink>
      <w:r w:rsidRPr="00F31C56">
        <w:rPr>
          <w:rFonts w:ascii="Cambria" w:hAnsi="Cambria" w:cs="Cambria"/>
          <w:sz w:val="21"/>
          <w:szCs w:val="21"/>
        </w:rPr>
        <w:t>;</w:t>
      </w:r>
    </w:p>
    <w:p w14:paraId="39816FDC" w14:textId="1ECD382F" w:rsidR="00F31C56" w:rsidRDefault="00F31C56" w:rsidP="005127CA">
      <w:pPr>
        <w:pStyle w:val="Akapitzlist"/>
        <w:numPr>
          <w:ilvl w:val="0"/>
          <w:numId w:val="20"/>
        </w:numPr>
        <w:suppressAutoHyphens w:val="0"/>
        <w:autoSpaceDE w:val="0"/>
        <w:autoSpaceDN w:val="0"/>
        <w:adjustRightInd w:val="0"/>
        <w:spacing w:before="120" w:after="120"/>
        <w:ind w:left="1276" w:hanging="567"/>
        <w:jc w:val="both"/>
        <w:rPr>
          <w:rFonts w:ascii="Cambria" w:hAnsi="Cambria" w:cs="Cambria"/>
          <w:sz w:val="21"/>
          <w:szCs w:val="21"/>
        </w:rPr>
      </w:pPr>
      <w:r w:rsidRPr="00F31C56">
        <w:rPr>
          <w:rFonts w:ascii="Cambria" w:hAnsi="Cambria" w:cs="Cambria"/>
          <w:sz w:val="21"/>
          <w:szCs w:val="21"/>
        </w:rPr>
        <w:t>merytorycznych wyznaczył osoby, do których kontakt umieszczono w pkt 9.1. powyżej.</w:t>
      </w:r>
    </w:p>
    <w:p w14:paraId="7765FB55" w14:textId="3A3B201A" w:rsidR="00BD36DC" w:rsidRDefault="00BD36DC" w:rsidP="00BD36DC">
      <w:pPr>
        <w:suppressAutoHyphens w:val="0"/>
        <w:autoSpaceDE w:val="0"/>
        <w:autoSpaceDN w:val="0"/>
        <w:adjustRightInd w:val="0"/>
        <w:spacing w:before="120" w:after="120"/>
        <w:ind w:left="708" w:hanging="708"/>
        <w:jc w:val="both"/>
        <w:rPr>
          <w:rFonts w:ascii="Cambria" w:hAnsi="Cambria" w:cs="Cambria"/>
          <w:sz w:val="21"/>
          <w:szCs w:val="21"/>
        </w:rPr>
      </w:pPr>
      <w:r w:rsidRPr="00CA0043">
        <w:rPr>
          <w:rFonts w:ascii="Cambria" w:hAnsi="Cambria" w:cs="Cambria"/>
          <w:sz w:val="21"/>
          <w:szCs w:val="21"/>
        </w:rPr>
        <w:t>9.4</w:t>
      </w:r>
      <w:r w:rsidR="00F31C56" w:rsidRPr="00CA0043">
        <w:rPr>
          <w:rFonts w:ascii="Cambria" w:hAnsi="Cambria" w:cs="Cambria"/>
          <w:sz w:val="21"/>
          <w:szCs w:val="21"/>
        </w:rPr>
        <w:t>.</w:t>
      </w:r>
      <w:r w:rsidR="00F31C56" w:rsidRPr="00F31C56">
        <w:rPr>
          <w:rFonts w:ascii="Cambria" w:hAnsi="Cambria" w:cs="Cambria"/>
          <w:sz w:val="21"/>
          <w:szCs w:val="21"/>
        </w:rPr>
        <w:tab/>
      </w:r>
      <w:r w:rsidRPr="00BD36DC">
        <w:rPr>
          <w:rFonts w:ascii="Cambria" w:hAnsi="Cambria" w:cs="Cambria"/>
          <w:sz w:val="21"/>
          <w:szCs w:val="21"/>
        </w:rPr>
        <w:t xml:space="preserve">Komunikacja </w:t>
      </w:r>
      <w:r>
        <w:rPr>
          <w:rFonts w:ascii="Cambria" w:hAnsi="Cambria" w:cs="Cambria"/>
          <w:sz w:val="21"/>
          <w:szCs w:val="21"/>
        </w:rPr>
        <w:t>za pomocą Platformy Zakup</w:t>
      </w:r>
      <w:r w:rsidR="00252D0A">
        <w:rPr>
          <w:rFonts w:ascii="Cambria" w:hAnsi="Cambria" w:cs="Cambria"/>
          <w:sz w:val="21"/>
          <w:szCs w:val="21"/>
        </w:rPr>
        <w:t>o</w:t>
      </w:r>
      <w:r>
        <w:rPr>
          <w:rFonts w:ascii="Cambria" w:hAnsi="Cambria" w:cs="Cambria"/>
          <w:sz w:val="21"/>
          <w:szCs w:val="21"/>
        </w:rPr>
        <w:t xml:space="preserve">wej, </w:t>
      </w:r>
      <w:r w:rsidRPr="00BD36DC">
        <w:rPr>
          <w:rFonts w:ascii="Cambria" w:hAnsi="Cambria" w:cs="Cambria"/>
          <w:sz w:val="21"/>
          <w:szCs w:val="21"/>
        </w:rPr>
        <w:t xml:space="preserve">poprzez </w:t>
      </w:r>
      <w:r>
        <w:rPr>
          <w:rFonts w:ascii="Cambria" w:hAnsi="Cambria" w:cs="Cambria"/>
          <w:sz w:val="21"/>
          <w:szCs w:val="21"/>
        </w:rPr>
        <w:t xml:space="preserve"> formularz „</w:t>
      </w:r>
      <w:r w:rsidRPr="00BD36DC">
        <w:rPr>
          <w:rFonts w:ascii="Cambria" w:hAnsi="Cambria" w:cs="Cambria"/>
          <w:sz w:val="21"/>
          <w:szCs w:val="21"/>
        </w:rPr>
        <w:t>Wyślij wiadomość</w:t>
      </w:r>
      <w:r>
        <w:rPr>
          <w:rFonts w:ascii="Cambria" w:hAnsi="Cambria" w:cs="Cambria"/>
          <w:sz w:val="21"/>
          <w:szCs w:val="21"/>
        </w:rPr>
        <w:t>”</w:t>
      </w:r>
      <w:r w:rsidR="007C63D3">
        <w:rPr>
          <w:rFonts w:ascii="Cambria" w:hAnsi="Cambria" w:cs="Cambria"/>
          <w:sz w:val="21"/>
          <w:szCs w:val="21"/>
        </w:rPr>
        <w:t xml:space="preserve">, </w:t>
      </w:r>
      <w:r w:rsidRPr="00BD36DC">
        <w:rPr>
          <w:rFonts w:ascii="Cambria" w:hAnsi="Cambria" w:cs="Cambria"/>
          <w:sz w:val="21"/>
          <w:szCs w:val="21"/>
        </w:rPr>
        <w:t>umożliwia dodanie do treści wysyłanej</w:t>
      </w:r>
      <w:r>
        <w:rPr>
          <w:rFonts w:ascii="Cambria" w:hAnsi="Cambria" w:cs="Cambria"/>
          <w:sz w:val="21"/>
          <w:szCs w:val="21"/>
        </w:rPr>
        <w:t xml:space="preserve"> </w:t>
      </w:r>
      <w:r w:rsidRPr="00BD36DC">
        <w:rPr>
          <w:rFonts w:ascii="Cambria" w:hAnsi="Cambria" w:cs="Cambria"/>
          <w:sz w:val="21"/>
          <w:szCs w:val="21"/>
        </w:rPr>
        <w:t>wiadomości plików lub spakowanego katalogu</w:t>
      </w:r>
      <w:r>
        <w:rPr>
          <w:rFonts w:ascii="Cambria" w:hAnsi="Cambria" w:cs="Cambria"/>
          <w:sz w:val="21"/>
          <w:szCs w:val="21"/>
        </w:rPr>
        <w:t xml:space="preserve"> (załączników). Występuje limit </w:t>
      </w:r>
      <w:r w:rsidRPr="00BD36DC">
        <w:rPr>
          <w:rFonts w:ascii="Cambria" w:hAnsi="Cambria" w:cs="Cambria"/>
          <w:sz w:val="21"/>
          <w:szCs w:val="21"/>
        </w:rPr>
        <w:t>objętości plików lub spakowanych folderów do i</w:t>
      </w:r>
      <w:r>
        <w:rPr>
          <w:rFonts w:ascii="Cambria" w:hAnsi="Cambria" w:cs="Cambria"/>
          <w:sz w:val="21"/>
          <w:szCs w:val="21"/>
        </w:rPr>
        <w:t xml:space="preserve">lości 10 plików lub spakowanych </w:t>
      </w:r>
      <w:r w:rsidRPr="00BD36DC">
        <w:rPr>
          <w:rFonts w:ascii="Cambria" w:hAnsi="Cambria" w:cs="Cambria"/>
          <w:sz w:val="21"/>
          <w:szCs w:val="21"/>
        </w:rPr>
        <w:t>folderów przy maksymalnej sumarycznej wielkości 500 MB.</w:t>
      </w:r>
    </w:p>
    <w:p w14:paraId="1819695D" w14:textId="56BF97B2" w:rsidR="00BD36DC" w:rsidRDefault="00BD36DC" w:rsidP="00252D0A">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t>9.5.</w:t>
      </w:r>
      <w:r w:rsidRPr="00BD36DC">
        <w:rPr>
          <w:rFonts w:ascii="Cambria" w:hAnsi="Cambria" w:cs="Cambria"/>
          <w:sz w:val="21"/>
          <w:szCs w:val="21"/>
        </w:rPr>
        <w:tab/>
      </w:r>
      <w:r w:rsidRPr="00BD36DC">
        <w:rPr>
          <w:rFonts w:ascii="Cambria" w:eastAsia="Times New Roman" w:hAnsi="Cambria" w:cs="ArialMT"/>
          <w:sz w:val="21"/>
          <w:szCs w:val="21"/>
          <w:lang w:eastAsia="pl-PL"/>
        </w:rPr>
        <w:t xml:space="preserve">Dokumenty elektroniczne, oświadczenia lub elektroniczne kopie dokumentów lub oświadczeń składane są przez wykonawcę za pośrednictwem przycisku </w:t>
      </w:r>
      <w:r>
        <w:rPr>
          <w:rFonts w:ascii="Cambria" w:eastAsia="Times New Roman" w:hAnsi="Cambria" w:cs="ArialMT"/>
          <w:sz w:val="21"/>
          <w:szCs w:val="21"/>
          <w:lang w:eastAsia="pl-PL"/>
        </w:rPr>
        <w:t>„</w:t>
      </w:r>
      <w:r w:rsidRPr="00BD36DC">
        <w:rPr>
          <w:rFonts w:ascii="Cambria" w:eastAsia="Times New Roman" w:hAnsi="Cambria" w:cs="Arial-BoldMT"/>
          <w:bCs/>
          <w:sz w:val="21"/>
          <w:szCs w:val="21"/>
          <w:lang w:eastAsia="pl-PL"/>
        </w:rPr>
        <w:t>Wyślij</w:t>
      </w:r>
      <w:r w:rsidRPr="00BD36DC">
        <w:rPr>
          <w:rFonts w:ascii="Cambria" w:eastAsia="Times New Roman" w:hAnsi="Cambria" w:cs="ArialMT"/>
          <w:sz w:val="21"/>
          <w:szCs w:val="21"/>
          <w:lang w:eastAsia="pl-PL"/>
        </w:rPr>
        <w:t xml:space="preserve"> </w:t>
      </w:r>
      <w:r w:rsidRPr="00BD36DC">
        <w:rPr>
          <w:rFonts w:ascii="Cambria" w:eastAsia="Times New Roman" w:hAnsi="Cambria" w:cs="Arial-BoldMT"/>
          <w:bCs/>
          <w:sz w:val="21"/>
          <w:szCs w:val="21"/>
          <w:lang w:eastAsia="pl-PL"/>
        </w:rPr>
        <w:t>wiadomość</w:t>
      </w:r>
      <w:r>
        <w:rPr>
          <w:rFonts w:ascii="Cambria" w:eastAsia="Times New Roman" w:hAnsi="Cambria" w:cs="Arial-BoldMT"/>
          <w:bCs/>
          <w:sz w:val="21"/>
          <w:szCs w:val="21"/>
          <w:lang w:eastAsia="pl-PL"/>
        </w:rPr>
        <w:t>”</w:t>
      </w:r>
      <w:r w:rsidRPr="00BD36DC">
        <w:rPr>
          <w:rFonts w:ascii="Cambria" w:eastAsia="Times New Roman" w:hAnsi="Cambria" w:cs="Arial-BoldMT"/>
          <w:b/>
          <w:bCs/>
          <w:sz w:val="21"/>
          <w:szCs w:val="21"/>
          <w:lang w:eastAsia="pl-PL"/>
        </w:rPr>
        <w:t xml:space="preserve"> </w:t>
      </w:r>
      <w:r w:rsidRPr="00BD36DC">
        <w:rPr>
          <w:rFonts w:ascii="Cambria" w:eastAsia="Times New Roman" w:hAnsi="Cambria" w:cs="ArialMT"/>
          <w:sz w:val="21"/>
          <w:szCs w:val="21"/>
          <w:lang w:eastAsia="pl-PL"/>
        </w:rPr>
        <w:t>jako załączniki. Sposób sporządzenia dokumentów elektronicznych, oświadczeń lub elektronicznych kopii dokumentów lub oświadczeń musi być zgod</w:t>
      </w:r>
      <w:r w:rsidR="001D1669">
        <w:rPr>
          <w:rFonts w:ascii="Cambria" w:eastAsia="Times New Roman" w:hAnsi="Cambria" w:cs="ArialMT"/>
          <w:sz w:val="21"/>
          <w:szCs w:val="21"/>
          <w:lang w:eastAsia="pl-PL"/>
        </w:rPr>
        <w:t>ny z wymaganiami określonymi w R</w:t>
      </w:r>
      <w:r w:rsidRPr="00BD36DC">
        <w:rPr>
          <w:rFonts w:ascii="Cambria" w:eastAsia="Times New Roman" w:hAnsi="Cambria" w:cs="ArialMT"/>
          <w:sz w:val="21"/>
          <w:szCs w:val="21"/>
          <w:lang w:eastAsia="pl-PL"/>
        </w:rPr>
        <w:t xml:space="preserve">ozporządzeniu </w:t>
      </w:r>
      <w:r w:rsidR="001D1669">
        <w:rPr>
          <w:rFonts w:ascii="Cambria" w:eastAsia="Times New Roman" w:hAnsi="Cambria" w:cs="ArialMT"/>
          <w:sz w:val="21"/>
          <w:szCs w:val="21"/>
          <w:lang w:eastAsia="pl-PL"/>
        </w:rPr>
        <w:t xml:space="preserve">Prezesa Rady Ministrów </w:t>
      </w:r>
      <w:r w:rsidR="001D1669" w:rsidRPr="001D1669">
        <w:rPr>
          <w:rFonts w:ascii="Cambria" w:eastAsia="Times New Roman" w:hAnsi="Cambria" w:cs="ArialMT"/>
          <w:sz w:val="21"/>
          <w:szCs w:val="21"/>
          <w:lang w:eastAsia="pl-PL"/>
        </w:rPr>
        <w:t>z dnia 30 grudnia 2020 r.</w:t>
      </w:r>
      <w:r w:rsidR="001D1669">
        <w:rPr>
          <w:rFonts w:ascii="Cambria" w:eastAsia="Times New Roman" w:hAnsi="Cambria" w:cs="ArialMT"/>
          <w:sz w:val="21"/>
          <w:szCs w:val="21"/>
          <w:lang w:eastAsia="pl-PL"/>
        </w:rPr>
        <w:t xml:space="preserve"> </w:t>
      </w:r>
      <w:r w:rsidR="001D1669" w:rsidRPr="001D1669">
        <w:rPr>
          <w:rFonts w:ascii="Cambria" w:eastAsia="Times New Roman" w:hAnsi="Cambria" w:cs="ArialMT"/>
          <w:sz w:val="21"/>
          <w:szCs w:val="21"/>
          <w:lang w:eastAsia="pl-PL"/>
        </w:rPr>
        <w:t>w sprawie sposobu sporządzania i przekazywania informacji oraz wymagań technicznych dla dokumentów elektronicznych oraz środków komunikacji elektronicznej w postępowaniu o udzielenie zamówienia publicznego lub konkursie</w:t>
      </w:r>
      <w:r w:rsidR="001D1669">
        <w:rPr>
          <w:rFonts w:ascii="Cambria" w:eastAsia="Times New Roman" w:hAnsi="Cambria" w:cs="ArialMT"/>
          <w:sz w:val="21"/>
          <w:szCs w:val="21"/>
          <w:lang w:eastAsia="pl-PL"/>
        </w:rPr>
        <w:t xml:space="preserve"> (Dz.U. poz. 2452) oraz Rozporządzenia Ministra Rozwoju, Pracy i Technologii z dnia 23 grudnia 2020 r. </w:t>
      </w:r>
      <w:r w:rsidR="001D1669" w:rsidRPr="001D1669">
        <w:rPr>
          <w:rFonts w:ascii="Cambria" w:eastAsia="Times New Roman" w:hAnsi="Cambria" w:cs="ArialMT"/>
          <w:sz w:val="21"/>
          <w:szCs w:val="21"/>
          <w:lang w:eastAsia="pl-PL"/>
        </w:rPr>
        <w:t>w sprawie podmiotowych środków dowodowych oraz innych dokumentów lub oświadczeń, jakich może żądać zamawiający od wykonawcy</w:t>
      </w:r>
      <w:r w:rsidR="001D1669">
        <w:rPr>
          <w:rFonts w:ascii="Cambria" w:eastAsia="Times New Roman" w:hAnsi="Cambria" w:cs="ArialMT"/>
          <w:sz w:val="21"/>
          <w:szCs w:val="21"/>
          <w:lang w:eastAsia="pl-PL"/>
        </w:rPr>
        <w:t xml:space="preserve"> (Dz.U. poz. 2415).</w:t>
      </w:r>
    </w:p>
    <w:p w14:paraId="39887D87" w14:textId="0FF1D066" w:rsidR="00BD36DC" w:rsidRDefault="00BD36DC" w:rsidP="00BD36DC">
      <w:pPr>
        <w:suppressAutoHyphens w:val="0"/>
        <w:autoSpaceDE w:val="0"/>
        <w:autoSpaceDN w:val="0"/>
        <w:adjustRightInd w:val="0"/>
        <w:spacing w:before="120" w:after="120"/>
        <w:ind w:left="709" w:hanging="709"/>
        <w:jc w:val="both"/>
        <w:rPr>
          <w:rFonts w:ascii="Cambria" w:eastAsia="Times New Roman" w:hAnsi="Cambria" w:cs="ArialMT"/>
          <w:b/>
          <w:sz w:val="21"/>
          <w:szCs w:val="21"/>
          <w:lang w:eastAsia="pl-PL"/>
        </w:rPr>
      </w:pPr>
      <w:r w:rsidRPr="00CA0043">
        <w:rPr>
          <w:rFonts w:ascii="Cambria" w:hAnsi="Cambria" w:cs="Cambria"/>
          <w:sz w:val="21"/>
          <w:szCs w:val="21"/>
        </w:rPr>
        <w:t>9.</w:t>
      </w:r>
      <w:r w:rsidR="00252D0A">
        <w:rPr>
          <w:rFonts w:ascii="Cambria" w:eastAsia="Times New Roman" w:hAnsi="Cambria" w:cs="ArialMT"/>
          <w:sz w:val="21"/>
          <w:szCs w:val="21"/>
          <w:lang w:eastAsia="pl-PL"/>
        </w:rPr>
        <w:t>6</w:t>
      </w:r>
      <w:r w:rsidRPr="00CA0043">
        <w:rPr>
          <w:rFonts w:ascii="Cambria" w:eastAsia="Times New Roman" w:hAnsi="Cambria" w:cs="ArialMT"/>
          <w:sz w:val="21"/>
          <w:szCs w:val="21"/>
          <w:lang w:eastAsia="pl-PL"/>
        </w:rPr>
        <w:t>.</w:t>
      </w:r>
      <w:r w:rsidRPr="00CA0043">
        <w:rPr>
          <w:rFonts w:ascii="Cambria" w:eastAsia="Times New Roman" w:hAnsi="Cambria" w:cs="ArialMT"/>
          <w:sz w:val="21"/>
          <w:szCs w:val="21"/>
          <w:lang w:eastAsia="pl-PL"/>
        </w:rPr>
        <w:tab/>
      </w:r>
      <w:r w:rsidRPr="00BD36DC">
        <w:rPr>
          <w:rFonts w:ascii="Cambria" w:eastAsia="Times New Roman" w:hAnsi="Cambria" w:cs="ArialMT"/>
          <w:b/>
          <w:sz w:val="21"/>
          <w:szCs w:val="21"/>
          <w:lang w:eastAsia="pl-PL"/>
        </w:rPr>
        <w:t>Wykonawca jako podmiot profesjonalny ma obowiązek sprawdza</w:t>
      </w:r>
      <w:r>
        <w:rPr>
          <w:rFonts w:ascii="Cambria" w:eastAsia="Times New Roman" w:hAnsi="Cambria" w:cs="ArialMT"/>
          <w:b/>
          <w:sz w:val="21"/>
          <w:szCs w:val="21"/>
          <w:lang w:eastAsia="pl-PL"/>
        </w:rPr>
        <w:t xml:space="preserve">nia bezpośrednio w </w:t>
      </w:r>
      <w:r w:rsidRPr="00BD36DC">
        <w:rPr>
          <w:rFonts w:ascii="Cambria" w:eastAsia="Times New Roman" w:hAnsi="Cambria" w:cs="ArialMT"/>
          <w:b/>
          <w:sz w:val="21"/>
          <w:szCs w:val="21"/>
          <w:lang w:eastAsia="pl-PL"/>
        </w:rPr>
        <w:t>systemie informacji publicznych oraz prywatnych p</w:t>
      </w:r>
      <w:r w:rsidR="00CA0043">
        <w:rPr>
          <w:rFonts w:ascii="Cambria" w:eastAsia="Times New Roman" w:hAnsi="Cambria" w:cs="ArialMT"/>
          <w:b/>
          <w:sz w:val="21"/>
          <w:szCs w:val="21"/>
          <w:lang w:eastAsia="pl-PL"/>
        </w:rPr>
        <w:t>rzesłanych przez Z</w:t>
      </w:r>
      <w:r>
        <w:rPr>
          <w:rFonts w:ascii="Cambria" w:eastAsia="Times New Roman" w:hAnsi="Cambria" w:cs="ArialMT"/>
          <w:b/>
          <w:sz w:val="21"/>
          <w:szCs w:val="21"/>
          <w:lang w:eastAsia="pl-PL"/>
        </w:rPr>
        <w:t xml:space="preserve">amawiającego, </w:t>
      </w:r>
      <w:r w:rsidRPr="00BD36DC">
        <w:rPr>
          <w:rFonts w:ascii="Cambria" w:eastAsia="Times New Roman" w:hAnsi="Cambria" w:cs="ArialMT"/>
          <w:b/>
          <w:sz w:val="21"/>
          <w:szCs w:val="21"/>
          <w:lang w:eastAsia="pl-PL"/>
        </w:rPr>
        <w:t>gdyż system powiadomień może ulec awarii l</w:t>
      </w:r>
      <w:r>
        <w:rPr>
          <w:rFonts w:ascii="Cambria" w:eastAsia="Times New Roman" w:hAnsi="Cambria" w:cs="ArialMT"/>
          <w:b/>
          <w:sz w:val="21"/>
          <w:szCs w:val="21"/>
          <w:lang w:eastAsia="pl-PL"/>
        </w:rPr>
        <w:t xml:space="preserve">ub powiadomienie może trafić do </w:t>
      </w:r>
      <w:r w:rsidRPr="00BD36DC">
        <w:rPr>
          <w:rFonts w:ascii="Cambria" w:eastAsia="Times New Roman" w:hAnsi="Cambria" w:cs="ArialMT"/>
          <w:b/>
          <w:sz w:val="21"/>
          <w:szCs w:val="21"/>
          <w:lang w:eastAsia="pl-PL"/>
        </w:rPr>
        <w:t>folderu SPAM.</w:t>
      </w:r>
    </w:p>
    <w:p w14:paraId="20644967" w14:textId="57A44921" w:rsidR="00BD36DC" w:rsidRPr="00BD36DC" w:rsidRDefault="00BD36DC" w:rsidP="00BD36DC">
      <w:pPr>
        <w:suppressAutoHyphens w:val="0"/>
        <w:autoSpaceDE w:val="0"/>
        <w:autoSpaceDN w:val="0"/>
        <w:adjustRightInd w:val="0"/>
        <w:spacing w:before="120" w:after="120"/>
        <w:ind w:left="709" w:hanging="709"/>
        <w:jc w:val="both"/>
        <w:rPr>
          <w:rFonts w:ascii="Cambria" w:eastAsia="Times New Roman" w:hAnsi="Cambria" w:cs="ArialMT"/>
          <w:sz w:val="21"/>
          <w:szCs w:val="21"/>
          <w:lang w:eastAsia="pl-PL"/>
        </w:rPr>
      </w:pPr>
      <w:r w:rsidRPr="00CA0043">
        <w:rPr>
          <w:rFonts w:ascii="Cambria" w:hAnsi="Cambria" w:cs="Cambria"/>
          <w:sz w:val="21"/>
          <w:szCs w:val="21"/>
        </w:rPr>
        <w:t>9.</w:t>
      </w:r>
      <w:r w:rsidR="00252D0A">
        <w:rPr>
          <w:rFonts w:ascii="Cambria" w:eastAsia="Times New Roman" w:hAnsi="Cambria" w:cs="ArialMT"/>
          <w:sz w:val="21"/>
          <w:szCs w:val="21"/>
          <w:lang w:eastAsia="pl-PL"/>
        </w:rPr>
        <w:t>7</w:t>
      </w:r>
      <w:r w:rsidRPr="00CA0043">
        <w:rPr>
          <w:rFonts w:ascii="Cambria" w:eastAsia="Times New Roman" w:hAnsi="Cambria" w:cs="ArialMT"/>
          <w:sz w:val="21"/>
          <w:szCs w:val="21"/>
          <w:lang w:eastAsia="pl-PL"/>
        </w:rPr>
        <w:t>.</w:t>
      </w:r>
      <w:r>
        <w:rPr>
          <w:rFonts w:ascii="Cambria" w:eastAsia="Times New Roman" w:hAnsi="Cambria" w:cs="ArialMT"/>
          <w:b/>
          <w:sz w:val="21"/>
          <w:szCs w:val="21"/>
          <w:lang w:eastAsia="pl-PL"/>
        </w:rPr>
        <w:tab/>
      </w:r>
      <w:r w:rsidRPr="00CA0043">
        <w:rPr>
          <w:rFonts w:ascii="Cambria" w:eastAsia="Times New Roman" w:hAnsi="Cambria" w:cs="ArialMT"/>
          <w:sz w:val="21"/>
          <w:szCs w:val="21"/>
          <w:lang w:eastAsia="pl-PL"/>
        </w:rPr>
        <w:t xml:space="preserve">Za </w:t>
      </w:r>
      <w:r w:rsidRPr="00CA0043">
        <w:rPr>
          <w:rFonts w:ascii="Cambria" w:eastAsia="Times New Roman" w:hAnsi="Cambria" w:cs="ArialMT"/>
          <w:color w:val="000000" w:themeColor="text1"/>
          <w:sz w:val="21"/>
          <w:szCs w:val="21"/>
          <w:lang w:eastAsia="pl-PL"/>
        </w:rPr>
        <w:t>datę przekazania składanych dokumentów, oświadczeń, wniosków, zaw</w:t>
      </w:r>
      <w:r w:rsidR="00CA0043">
        <w:rPr>
          <w:rFonts w:ascii="Cambria" w:eastAsia="Times New Roman" w:hAnsi="Cambria" w:cs="ArialMT"/>
          <w:color w:val="000000" w:themeColor="text1"/>
          <w:sz w:val="21"/>
          <w:szCs w:val="21"/>
          <w:lang w:eastAsia="pl-PL"/>
        </w:rPr>
        <w:t>iadomień, zapytań oraz przekaz</w:t>
      </w:r>
      <w:r w:rsidRPr="00CA0043">
        <w:rPr>
          <w:rFonts w:ascii="Cambria" w:eastAsia="Times New Roman" w:hAnsi="Cambria" w:cs="ArialMT"/>
          <w:color w:val="000000" w:themeColor="text1"/>
          <w:sz w:val="21"/>
          <w:szCs w:val="21"/>
          <w:lang w:eastAsia="pl-PL"/>
        </w:rPr>
        <w:t>anie informacji uznaje się kliknięcie przycisku „Wyślij wiadomość”</w:t>
      </w:r>
      <w:r w:rsidR="00CA0043">
        <w:rPr>
          <w:rFonts w:ascii="Cambria" w:eastAsia="Times New Roman" w:hAnsi="Cambria" w:cs="ArialMT"/>
          <w:color w:val="000000" w:themeColor="text1"/>
          <w:sz w:val="21"/>
          <w:szCs w:val="21"/>
          <w:lang w:eastAsia="pl-PL"/>
        </w:rPr>
        <w:t xml:space="preserve"> na Platformie Zakupowej</w:t>
      </w:r>
      <w:r w:rsidRPr="00CA0043">
        <w:rPr>
          <w:rFonts w:ascii="Cambria" w:eastAsia="Times New Roman" w:hAnsi="Cambria" w:cs="ArialMT"/>
          <w:color w:val="000000" w:themeColor="text1"/>
          <w:sz w:val="21"/>
          <w:szCs w:val="21"/>
          <w:lang w:eastAsia="pl-PL"/>
        </w:rPr>
        <w:t>, po którym pojawi się komunikat, ż</w:t>
      </w:r>
      <w:r w:rsidR="00CA0043">
        <w:rPr>
          <w:rFonts w:ascii="Cambria" w:eastAsia="Times New Roman" w:hAnsi="Cambria" w:cs="ArialMT"/>
          <w:color w:val="000000" w:themeColor="text1"/>
          <w:sz w:val="21"/>
          <w:szCs w:val="21"/>
          <w:lang w:eastAsia="pl-PL"/>
        </w:rPr>
        <w:t>e wiadomość została wysłana do Z</w:t>
      </w:r>
      <w:r w:rsidRPr="00CA0043">
        <w:rPr>
          <w:rFonts w:ascii="Cambria" w:eastAsia="Times New Roman" w:hAnsi="Cambria" w:cs="ArialMT"/>
          <w:color w:val="000000" w:themeColor="text1"/>
          <w:sz w:val="21"/>
          <w:szCs w:val="21"/>
          <w:lang w:eastAsia="pl-PL"/>
        </w:rPr>
        <w:t xml:space="preserve">amawiającego. </w:t>
      </w:r>
    </w:p>
    <w:p w14:paraId="5701A9E9" w14:textId="3C12948F" w:rsidR="00F31C56" w:rsidRDefault="00BD36DC" w:rsidP="00F31C56">
      <w:pPr>
        <w:suppressAutoHyphens w:val="0"/>
        <w:autoSpaceDE w:val="0"/>
        <w:autoSpaceDN w:val="0"/>
        <w:adjustRightInd w:val="0"/>
        <w:spacing w:before="120" w:after="120"/>
        <w:ind w:left="708" w:hanging="708"/>
        <w:jc w:val="both"/>
        <w:rPr>
          <w:rFonts w:ascii="Cambria" w:hAnsi="Cambria" w:cs="Cambria"/>
          <w:sz w:val="21"/>
          <w:szCs w:val="21"/>
        </w:rPr>
      </w:pPr>
      <w:r w:rsidRPr="00CA0043">
        <w:rPr>
          <w:rFonts w:ascii="Cambria" w:hAnsi="Cambria" w:cs="Cambria"/>
          <w:sz w:val="21"/>
          <w:szCs w:val="21"/>
        </w:rPr>
        <w:t>9.</w:t>
      </w:r>
      <w:r w:rsidR="00252D0A">
        <w:rPr>
          <w:rFonts w:ascii="Cambria" w:hAnsi="Cambria" w:cs="Cambria"/>
          <w:sz w:val="21"/>
          <w:szCs w:val="21"/>
        </w:rPr>
        <w:t>8</w:t>
      </w:r>
      <w:r w:rsidRPr="00CA0043">
        <w:rPr>
          <w:rFonts w:ascii="Cambria" w:hAnsi="Cambria" w:cs="Cambria"/>
          <w:sz w:val="21"/>
          <w:szCs w:val="21"/>
        </w:rPr>
        <w:t>.</w:t>
      </w:r>
      <w:r>
        <w:rPr>
          <w:rFonts w:ascii="Cambria" w:hAnsi="Cambria" w:cs="Cambria"/>
          <w:sz w:val="21"/>
          <w:szCs w:val="21"/>
        </w:rPr>
        <w:tab/>
      </w:r>
      <w:r w:rsidR="00F31C56" w:rsidRPr="00F31C56">
        <w:rPr>
          <w:rFonts w:ascii="Cambria" w:hAnsi="Cambria" w:cs="Cambria"/>
          <w:sz w:val="21"/>
          <w:szCs w:val="21"/>
        </w:rPr>
        <w:t>Wymagania techniczne i organizacyjne opisane zostały w Regulaminie platformazakupowa.pl, który jest uzupełnieniem niniejszej instrukcji. Regulamin stanowi załącznik nr</w:t>
      </w:r>
      <w:r w:rsidR="00F31C56">
        <w:rPr>
          <w:rFonts w:ascii="Cambria" w:hAnsi="Cambria" w:cs="Cambria"/>
          <w:sz w:val="21"/>
          <w:szCs w:val="21"/>
        </w:rPr>
        <w:t xml:space="preserve"> </w:t>
      </w:r>
      <w:r w:rsidR="00190368">
        <w:rPr>
          <w:rFonts w:ascii="Cambria" w:hAnsi="Cambria" w:cs="Cambria"/>
          <w:sz w:val="21"/>
          <w:szCs w:val="21"/>
        </w:rPr>
        <w:t>1</w:t>
      </w:r>
      <w:r w:rsidR="003760D7">
        <w:rPr>
          <w:rFonts w:ascii="Cambria" w:hAnsi="Cambria" w:cs="Cambria"/>
          <w:sz w:val="21"/>
          <w:szCs w:val="21"/>
        </w:rPr>
        <w:t>1</w:t>
      </w:r>
      <w:r w:rsidR="00190368">
        <w:rPr>
          <w:rFonts w:ascii="Cambria" w:hAnsi="Cambria" w:cs="Cambria"/>
          <w:sz w:val="21"/>
          <w:szCs w:val="21"/>
        </w:rPr>
        <w:t xml:space="preserve"> </w:t>
      </w:r>
      <w:r w:rsidR="00F31C56" w:rsidRPr="00F31C56">
        <w:rPr>
          <w:rFonts w:ascii="Cambria" w:hAnsi="Cambria" w:cs="Cambria"/>
          <w:sz w:val="21"/>
          <w:szCs w:val="21"/>
        </w:rPr>
        <w:t>do SWZ.</w:t>
      </w:r>
    </w:p>
    <w:p w14:paraId="7CDE13CC" w14:textId="49C1A545" w:rsidR="00DA29AE" w:rsidRPr="00C65866" w:rsidRDefault="00586D90" w:rsidP="00C65866">
      <w:pPr>
        <w:spacing w:before="120"/>
        <w:ind w:left="709" w:hanging="709"/>
        <w:jc w:val="both"/>
        <w:rPr>
          <w:rFonts w:ascii="Cambria" w:hAnsi="Cambria"/>
          <w:sz w:val="21"/>
          <w:szCs w:val="21"/>
        </w:rPr>
      </w:pPr>
      <w:r w:rsidRPr="00CA0043">
        <w:rPr>
          <w:rFonts w:ascii="Cambria" w:hAnsi="Cambria" w:cs="Cambria"/>
          <w:sz w:val="21"/>
          <w:szCs w:val="21"/>
        </w:rPr>
        <w:t>9.</w:t>
      </w:r>
      <w:r w:rsidR="00252D0A">
        <w:rPr>
          <w:rFonts w:ascii="Cambria" w:hAnsi="Cambria" w:cs="Cambria"/>
          <w:sz w:val="21"/>
          <w:szCs w:val="21"/>
        </w:rPr>
        <w:t>9</w:t>
      </w:r>
      <w:r w:rsidR="00175110" w:rsidRPr="00CA0043">
        <w:rPr>
          <w:rFonts w:ascii="Cambria" w:hAnsi="Cambria" w:cs="Cambria"/>
          <w:sz w:val="21"/>
          <w:szCs w:val="21"/>
        </w:rPr>
        <w:t>.</w:t>
      </w:r>
      <w:r w:rsidR="00175110" w:rsidRPr="00C65866">
        <w:rPr>
          <w:rFonts w:ascii="Cambria" w:hAnsi="Cambria" w:cs="Cambria"/>
          <w:sz w:val="21"/>
          <w:szCs w:val="21"/>
        </w:rPr>
        <w:tab/>
      </w:r>
      <w:r w:rsidR="00DA29AE" w:rsidRPr="00C65866">
        <w:rPr>
          <w:rFonts w:ascii="Cambria" w:hAnsi="Cambria" w:cs="Cambria"/>
          <w:sz w:val="21"/>
          <w:szCs w:val="21"/>
        </w:rPr>
        <w:t>Niniejsze postępowanie prowadzone jest w języku polskim.</w:t>
      </w:r>
      <w:r w:rsidR="00E1605A" w:rsidRPr="00C65866" w:rsidDel="00E1605A">
        <w:rPr>
          <w:rFonts w:ascii="Cambria" w:hAnsi="Cambria" w:cs="Cambria"/>
          <w:b/>
          <w:sz w:val="21"/>
          <w:szCs w:val="21"/>
        </w:rPr>
        <w:t xml:space="preserve"> </w:t>
      </w:r>
    </w:p>
    <w:p w14:paraId="6EAA817A" w14:textId="5D5E410C" w:rsidR="00DA29AE" w:rsidRPr="00C65866" w:rsidRDefault="00BD36DC" w:rsidP="00C65866">
      <w:pPr>
        <w:spacing w:before="120"/>
        <w:ind w:left="709" w:hanging="709"/>
        <w:jc w:val="both"/>
        <w:rPr>
          <w:rFonts w:ascii="Cambria" w:hAnsi="Cambria"/>
          <w:sz w:val="21"/>
          <w:szCs w:val="21"/>
        </w:rPr>
      </w:pPr>
      <w:r w:rsidRPr="00CA0043">
        <w:rPr>
          <w:rFonts w:ascii="Cambria" w:hAnsi="Cambria" w:cs="Cambria"/>
          <w:sz w:val="21"/>
          <w:szCs w:val="21"/>
        </w:rPr>
        <w:t>9.</w:t>
      </w:r>
      <w:r w:rsidR="00E1605A" w:rsidRPr="00CA0043">
        <w:rPr>
          <w:rFonts w:ascii="Cambria" w:hAnsi="Cambria" w:cs="Cambria"/>
          <w:sz w:val="21"/>
          <w:szCs w:val="21"/>
        </w:rPr>
        <w:t>1</w:t>
      </w:r>
      <w:r w:rsidR="00E1605A">
        <w:rPr>
          <w:rFonts w:ascii="Cambria" w:hAnsi="Cambria" w:cs="Cambria"/>
          <w:sz w:val="21"/>
          <w:szCs w:val="21"/>
        </w:rPr>
        <w:t>0</w:t>
      </w:r>
      <w:r w:rsidR="00DA29AE" w:rsidRPr="00CA0043">
        <w:rPr>
          <w:rFonts w:ascii="Cambria" w:hAnsi="Cambria" w:cs="Cambria"/>
          <w:sz w:val="21"/>
          <w:szCs w:val="21"/>
        </w:rPr>
        <w:t>.</w:t>
      </w:r>
      <w:r w:rsidR="00DA29AE" w:rsidRPr="00C65866">
        <w:rPr>
          <w:rFonts w:ascii="Cambria" w:hAnsi="Cambria" w:cs="Cambria"/>
          <w:b/>
          <w:sz w:val="21"/>
          <w:szCs w:val="21"/>
        </w:rPr>
        <w:t xml:space="preserve"> </w:t>
      </w:r>
      <w:r w:rsidR="00DA29AE" w:rsidRPr="00C65866">
        <w:rPr>
          <w:rFonts w:ascii="Cambria" w:hAnsi="Cambria" w:cs="Cambria"/>
          <w:b/>
          <w:sz w:val="21"/>
          <w:szCs w:val="21"/>
        </w:rPr>
        <w:tab/>
      </w:r>
      <w:bookmarkStart w:id="8" w:name="_Hlk47482747"/>
      <w:r w:rsidR="00DA29AE" w:rsidRPr="00C65866">
        <w:rPr>
          <w:rFonts w:ascii="Cambria" w:hAnsi="Cambria" w:cs="Cambria"/>
          <w:sz w:val="21"/>
          <w:szCs w:val="21"/>
        </w:rPr>
        <w:t>Zamawiający nie przewiduje</w:t>
      </w:r>
      <w:r w:rsidR="00DA29AE" w:rsidRPr="00C65866">
        <w:rPr>
          <w:rFonts w:ascii="Cambria" w:hAnsi="Cambria"/>
          <w:sz w:val="21"/>
          <w:szCs w:val="21"/>
        </w:rPr>
        <w:t xml:space="preserve"> </w:t>
      </w:r>
      <w:r w:rsidR="00DA29AE" w:rsidRPr="00C65866">
        <w:rPr>
          <w:rFonts w:ascii="Cambria" w:hAnsi="Cambria" w:cs="Cambria"/>
          <w:sz w:val="21"/>
          <w:szCs w:val="21"/>
        </w:rPr>
        <w:t xml:space="preserve">możliwości zwołania zebrania Wykonawców w celu wyjaśnienia treści SWZ. </w:t>
      </w:r>
      <w:bookmarkEnd w:id="8"/>
    </w:p>
    <w:p w14:paraId="1E3615A4" w14:textId="03F25DF4"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hAnsi="Cambria" w:cs="Cambria"/>
          <w:sz w:val="21"/>
          <w:szCs w:val="21"/>
        </w:rPr>
        <w:t>9.1</w:t>
      </w:r>
      <w:r w:rsidR="00E1605A">
        <w:rPr>
          <w:rFonts w:ascii="Cambria" w:hAnsi="Cambria" w:cs="Cambria"/>
          <w:sz w:val="21"/>
          <w:szCs w:val="21"/>
        </w:rPr>
        <w:t>1</w:t>
      </w:r>
      <w:r w:rsidR="00DA29AE" w:rsidRPr="00CA0043">
        <w:rPr>
          <w:rFonts w:ascii="Cambria" w:hAnsi="Cambria" w:cs="Cambria"/>
          <w:sz w:val="21"/>
          <w:szCs w:val="21"/>
        </w:rPr>
        <w:t>.</w:t>
      </w:r>
      <w:r w:rsidR="00DA29AE" w:rsidRPr="00C65866">
        <w:rPr>
          <w:rFonts w:ascii="Cambria" w:hAnsi="Cambria" w:cs="Cambria"/>
          <w:sz w:val="21"/>
          <w:szCs w:val="21"/>
        </w:rPr>
        <w:tab/>
        <w:t xml:space="preserve">Wykonawca może zwrócić się do Zamawiającego z wnioskiem o wyjaśnienie treści SWZ. Zamawiający jest obowiązany udzielić wyjaśnień </w:t>
      </w:r>
      <w:r w:rsidR="00DA29AE" w:rsidRPr="00C65866">
        <w:rPr>
          <w:rFonts w:ascii="Cambria" w:eastAsia="A" w:hAnsi="Cambria" w:cs="Cambria"/>
          <w:sz w:val="21"/>
          <w:szCs w:val="21"/>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1BE8F2D9" w14:textId="040AFF09"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9.1</w:t>
      </w:r>
      <w:r w:rsidR="00E1605A">
        <w:rPr>
          <w:rFonts w:ascii="Cambria" w:eastAsia="A" w:hAnsi="Cambria" w:cs="Cambria"/>
          <w:bCs/>
          <w:sz w:val="21"/>
          <w:szCs w:val="21"/>
        </w:rPr>
        <w:t>2</w:t>
      </w:r>
      <w:r w:rsidR="00DA29AE" w:rsidRPr="00CA0043">
        <w:rPr>
          <w:rFonts w:ascii="Cambria" w:eastAsia="A" w:hAnsi="Cambria" w:cs="Cambria"/>
          <w:bCs/>
          <w:sz w:val="21"/>
          <w:szCs w:val="21"/>
        </w:rPr>
        <w:t>.</w:t>
      </w:r>
      <w:r w:rsidR="00DA29AE" w:rsidRPr="00C65866">
        <w:rPr>
          <w:rFonts w:ascii="Cambria" w:eastAsia="A" w:hAnsi="Cambria" w:cs="Cambria"/>
          <w:sz w:val="21"/>
          <w:szCs w:val="21"/>
        </w:rPr>
        <w:tab/>
        <w:t>Jeżeli Zamawiający nie udzieli wyjaśnień w te</w:t>
      </w:r>
      <w:r w:rsidR="00586D90" w:rsidRPr="00C65866">
        <w:rPr>
          <w:rFonts w:ascii="Cambria" w:eastAsia="A" w:hAnsi="Cambria" w:cs="Cambria"/>
          <w:sz w:val="21"/>
          <w:szCs w:val="21"/>
        </w:rPr>
        <w:t>rminie, o którym mowa w pkt 9.</w:t>
      </w:r>
      <w:r>
        <w:rPr>
          <w:rFonts w:ascii="Cambria" w:eastAsia="A" w:hAnsi="Cambria" w:cs="Cambria"/>
          <w:sz w:val="21"/>
          <w:szCs w:val="21"/>
        </w:rPr>
        <w:t>1</w:t>
      </w:r>
      <w:r w:rsidR="00175110" w:rsidRPr="00C65866">
        <w:rPr>
          <w:rFonts w:ascii="Cambria" w:eastAsia="A" w:hAnsi="Cambria" w:cs="Cambria"/>
          <w:sz w:val="21"/>
          <w:szCs w:val="21"/>
        </w:rPr>
        <w:t>3</w:t>
      </w:r>
      <w:r w:rsidR="00DA29AE" w:rsidRPr="00C65866">
        <w:rPr>
          <w:rFonts w:ascii="Cambria" w:eastAsia="A" w:hAnsi="Cambria" w:cs="Cambria"/>
          <w:sz w:val="21"/>
          <w:szCs w:val="21"/>
        </w:rPr>
        <w:t>. SWZ, przedłuża termin składania ofert o czas niezbędny do zapoznania się wszystkich zainteresowanych Wykonawców z wyjaśnieniami niezbędnymi do należytego przygotowania i złożenia ofert.</w:t>
      </w:r>
    </w:p>
    <w:p w14:paraId="52B92022" w14:textId="34E6A1E2"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lastRenderedPageBreak/>
        <w:t>9.1</w:t>
      </w:r>
      <w:r w:rsidR="00E1605A">
        <w:rPr>
          <w:rFonts w:ascii="Cambria" w:eastAsia="A" w:hAnsi="Cambria" w:cs="Cambria"/>
          <w:bCs/>
          <w:sz w:val="21"/>
          <w:szCs w:val="21"/>
        </w:rPr>
        <w:t>3</w:t>
      </w:r>
      <w:r w:rsidR="00DA29AE" w:rsidRPr="00CA0043">
        <w:rPr>
          <w:rFonts w:ascii="Cambria" w:eastAsia="A" w:hAnsi="Cambria" w:cs="Cambria"/>
          <w:bCs/>
          <w:sz w:val="21"/>
          <w:szCs w:val="21"/>
        </w:rPr>
        <w:t>.</w:t>
      </w:r>
      <w:r w:rsidR="00DA29AE" w:rsidRPr="00C65866">
        <w:rPr>
          <w:rFonts w:ascii="Cambria" w:eastAsia="A" w:hAnsi="Cambria" w:cs="Cambria"/>
          <w:sz w:val="21"/>
          <w:szCs w:val="21"/>
        </w:rPr>
        <w:tab/>
        <w:t>Przedłużenie terminu składania ofert nie wpływa na bieg terminu składania wniosku o wyjaśnienie treś</w:t>
      </w:r>
      <w:r w:rsidR="00586D90" w:rsidRPr="00C65866">
        <w:rPr>
          <w:rFonts w:ascii="Cambria" w:eastAsia="A" w:hAnsi="Cambria" w:cs="Cambria"/>
          <w:sz w:val="21"/>
          <w:szCs w:val="21"/>
        </w:rPr>
        <w:t>ci SWZ, o którym mowa w pkt 9.</w:t>
      </w:r>
      <w:r>
        <w:rPr>
          <w:rFonts w:ascii="Cambria" w:eastAsia="A" w:hAnsi="Cambria" w:cs="Cambria"/>
          <w:sz w:val="21"/>
          <w:szCs w:val="21"/>
        </w:rPr>
        <w:t>1</w:t>
      </w:r>
      <w:r w:rsidR="00175110" w:rsidRPr="00C65866">
        <w:rPr>
          <w:rFonts w:ascii="Cambria" w:eastAsia="A" w:hAnsi="Cambria" w:cs="Cambria"/>
          <w:sz w:val="21"/>
          <w:szCs w:val="21"/>
        </w:rPr>
        <w:t>3</w:t>
      </w:r>
      <w:r w:rsidR="00DA29AE" w:rsidRPr="00C65866">
        <w:rPr>
          <w:rFonts w:ascii="Cambria" w:eastAsia="A" w:hAnsi="Cambria" w:cs="Cambria"/>
          <w:sz w:val="21"/>
          <w:szCs w:val="21"/>
        </w:rPr>
        <w:t>. SWZ. W przypadku gdy wniosek o wyjaśnienie treści SWZ nie wpłynął w ter</w:t>
      </w:r>
      <w:r w:rsidR="00586D90" w:rsidRPr="00C65866">
        <w:rPr>
          <w:rFonts w:ascii="Cambria" w:eastAsia="A" w:hAnsi="Cambria" w:cs="Cambria"/>
          <w:sz w:val="21"/>
          <w:szCs w:val="21"/>
        </w:rPr>
        <w:t>minie, o którym mowa w pkt. 9.</w:t>
      </w:r>
      <w:r>
        <w:rPr>
          <w:rFonts w:ascii="Cambria" w:eastAsia="A" w:hAnsi="Cambria" w:cs="Cambria"/>
          <w:sz w:val="21"/>
          <w:szCs w:val="21"/>
        </w:rPr>
        <w:t>1</w:t>
      </w:r>
      <w:r w:rsidR="00175110" w:rsidRPr="00C65866">
        <w:rPr>
          <w:rFonts w:ascii="Cambria" w:eastAsia="A" w:hAnsi="Cambria" w:cs="Cambria"/>
          <w:sz w:val="21"/>
          <w:szCs w:val="21"/>
        </w:rPr>
        <w:t>3</w:t>
      </w:r>
      <w:r w:rsidR="00DA29AE" w:rsidRPr="00C65866">
        <w:rPr>
          <w:rFonts w:ascii="Cambria" w:eastAsia="A" w:hAnsi="Cambria" w:cs="Cambria"/>
          <w:sz w:val="21"/>
          <w:szCs w:val="21"/>
        </w:rPr>
        <w:t>. SWZ, Zamawiający nie ma obowiązku udzielania wyjaśnień SWZ oraz obowiązku przedłużenia terminu składania ofert.</w:t>
      </w:r>
    </w:p>
    <w:p w14:paraId="2312A620" w14:textId="58530711" w:rsidR="00DA29AE" w:rsidRPr="00C65866" w:rsidRDefault="00BD36DC" w:rsidP="00C65866">
      <w:pPr>
        <w:tabs>
          <w:tab w:val="left" w:pos="-2694"/>
          <w:tab w:val="left" w:pos="1418"/>
        </w:tabs>
        <w:spacing w:before="120"/>
        <w:ind w:left="709" w:hanging="709"/>
        <w:jc w:val="both"/>
        <w:rPr>
          <w:rFonts w:ascii="Cambria" w:hAnsi="Cambria"/>
          <w:sz w:val="21"/>
          <w:szCs w:val="21"/>
        </w:rPr>
      </w:pPr>
      <w:r w:rsidRPr="00CA0043">
        <w:rPr>
          <w:rFonts w:ascii="Cambria" w:eastAsia="A" w:hAnsi="Cambria" w:cs="Cambria"/>
          <w:bCs/>
          <w:sz w:val="21"/>
          <w:szCs w:val="21"/>
        </w:rPr>
        <w:t>9.</w:t>
      </w:r>
      <w:r w:rsidR="00E1605A" w:rsidRPr="00CA0043">
        <w:rPr>
          <w:rFonts w:ascii="Cambria" w:eastAsia="A" w:hAnsi="Cambria" w:cs="Cambria"/>
          <w:bCs/>
          <w:sz w:val="21"/>
          <w:szCs w:val="21"/>
        </w:rPr>
        <w:t>1</w:t>
      </w:r>
      <w:r w:rsidR="00E1605A">
        <w:rPr>
          <w:rFonts w:ascii="Cambria" w:eastAsia="A" w:hAnsi="Cambria" w:cs="Cambria"/>
          <w:bCs/>
          <w:sz w:val="21"/>
          <w:szCs w:val="21"/>
        </w:rPr>
        <w:t>4</w:t>
      </w:r>
      <w:r w:rsidR="00DA29AE" w:rsidRPr="00CA0043">
        <w:rPr>
          <w:rFonts w:ascii="Cambria" w:eastAsia="A" w:hAnsi="Cambria" w:cs="Cambria"/>
          <w:bCs/>
          <w:sz w:val="21"/>
          <w:szCs w:val="21"/>
        </w:rPr>
        <w:t>.</w:t>
      </w:r>
      <w:r w:rsidR="00DA29AE" w:rsidRPr="00C65866">
        <w:rPr>
          <w:rFonts w:ascii="Cambria" w:eastAsia="A" w:hAnsi="Cambria" w:cs="Cambria"/>
          <w:b/>
          <w:bCs/>
          <w:sz w:val="21"/>
          <w:szCs w:val="21"/>
        </w:rPr>
        <w:tab/>
      </w:r>
      <w:r w:rsidR="00DA29AE" w:rsidRPr="00C65866">
        <w:rPr>
          <w:rFonts w:ascii="Cambria" w:eastAsia="A" w:hAnsi="Cambria" w:cs="Cambria"/>
          <w:sz w:val="21"/>
          <w:szCs w:val="21"/>
        </w:rPr>
        <w:t>Treść zapytań wraz z wyjaśnieniami Zamawiający udostępnia na stronie internetowej prowadzonego postępowania</w:t>
      </w:r>
      <w:r>
        <w:rPr>
          <w:rFonts w:ascii="Cambria" w:eastAsia="A" w:hAnsi="Cambria" w:cs="Cambria"/>
          <w:sz w:val="21"/>
          <w:szCs w:val="21"/>
        </w:rPr>
        <w:t xml:space="preserve"> (Platforma Zakupowa)</w:t>
      </w:r>
      <w:r w:rsidR="00DA29AE" w:rsidRPr="00C65866">
        <w:rPr>
          <w:rFonts w:ascii="Cambria" w:eastAsia="A" w:hAnsi="Cambria" w:cs="Cambria"/>
          <w:sz w:val="21"/>
          <w:szCs w:val="21"/>
        </w:rPr>
        <w:t>.</w:t>
      </w:r>
    </w:p>
    <w:p w14:paraId="1D7BD113" w14:textId="0442ECD3"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w:t>
      </w:r>
      <w:r w:rsidR="00E1605A">
        <w:rPr>
          <w:rFonts w:ascii="Cambria" w:hAnsi="Cambria" w:cs="Cambria"/>
          <w:sz w:val="21"/>
          <w:szCs w:val="21"/>
        </w:rPr>
        <w:t>5</w:t>
      </w:r>
      <w:r w:rsidR="00DA29AE" w:rsidRPr="00CA0043">
        <w:rPr>
          <w:rFonts w:ascii="Cambria" w:hAnsi="Cambria" w:cs="Cambria"/>
          <w:sz w:val="21"/>
          <w:szCs w:val="21"/>
        </w:rPr>
        <w:t>.</w:t>
      </w:r>
      <w:r w:rsidR="00DA29AE" w:rsidRPr="00CA0043">
        <w:rPr>
          <w:rFonts w:ascii="Cambria" w:hAnsi="Cambria" w:cs="Cambria"/>
          <w:sz w:val="21"/>
          <w:szCs w:val="21"/>
        </w:rPr>
        <w:tab/>
      </w:r>
      <w:r w:rsidR="00DA29AE" w:rsidRPr="00C65866">
        <w:rPr>
          <w:rFonts w:ascii="Cambria" w:hAnsi="Cambria" w:cs="Cambria"/>
          <w:sz w:val="21"/>
          <w:szCs w:val="21"/>
        </w:rPr>
        <w:t xml:space="preserve">Zamawiający może dokonać zmiany SWZ przed upływem terminu składania ofert. </w:t>
      </w:r>
    </w:p>
    <w:p w14:paraId="32108944" w14:textId="28E646CD"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w:t>
      </w:r>
      <w:r w:rsidR="00E1605A">
        <w:rPr>
          <w:rFonts w:ascii="Cambria" w:hAnsi="Cambria" w:cs="Cambria"/>
          <w:sz w:val="21"/>
          <w:szCs w:val="21"/>
        </w:rPr>
        <w:t>6</w:t>
      </w:r>
      <w:r w:rsidR="00DA29AE" w:rsidRPr="00CA0043">
        <w:rPr>
          <w:rFonts w:ascii="Cambria" w:hAnsi="Cambria" w:cs="Cambria"/>
          <w:sz w:val="21"/>
          <w:szCs w:val="21"/>
        </w:rPr>
        <w:t>.</w:t>
      </w:r>
      <w:r w:rsidR="00DA29AE" w:rsidRPr="00C65866">
        <w:rPr>
          <w:rFonts w:ascii="Cambria" w:hAnsi="Cambria" w:cs="Cambria"/>
          <w:b/>
          <w:sz w:val="21"/>
          <w:szCs w:val="21"/>
        </w:rPr>
        <w:tab/>
      </w:r>
      <w:r w:rsidR="00DA29AE" w:rsidRPr="00C65866">
        <w:rPr>
          <w:rFonts w:ascii="Cambria" w:hAnsi="Cambria" w:cs="Cambria"/>
          <w:sz w:val="21"/>
          <w:szCs w:val="21"/>
        </w:rPr>
        <w:t xml:space="preserve">Dokonaną zmianę treści SWZ Zamawiający udostępnia na stronie internetowej prowadzonego postępowania. </w:t>
      </w:r>
    </w:p>
    <w:p w14:paraId="3F6EB47E" w14:textId="60E89323"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9.1</w:t>
      </w:r>
      <w:r w:rsidR="00E1605A">
        <w:rPr>
          <w:rFonts w:ascii="Cambria" w:hAnsi="Cambria" w:cs="Cambria"/>
          <w:sz w:val="21"/>
          <w:szCs w:val="21"/>
        </w:rPr>
        <w:t>7</w:t>
      </w:r>
      <w:r w:rsidR="00DA29AE" w:rsidRPr="00CA0043">
        <w:rPr>
          <w:rFonts w:ascii="Cambria" w:hAnsi="Cambria" w:cs="Cambria"/>
          <w:sz w:val="21"/>
          <w:szCs w:val="21"/>
        </w:rPr>
        <w:t>.</w:t>
      </w:r>
      <w:r w:rsidR="00DA29AE" w:rsidRPr="00C65866">
        <w:rPr>
          <w:rFonts w:ascii="Cambria" w:hAnsi="Cambria" w:cs="Cambria"/>
          <w:sz w:val="21"/>
          <w:szCs w:val="21"/>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150F27DC" w14:textId="49FCCFC5" w:rsidR="00DA29AE" w:rsidRPr="00C65866" w:rsidRDefault="00BD36DC" w:rsidP="00C65866">
      <w:pPr>
        <w:tabs>
          <w:tab w:val="left" w:pos="-2694"/>
        </w:tabs>
        <w:spacing w:before="120"/>
        <w:ind w:left="708" w:hanging="708"/>
        <w:jc w:val="both"/>
        <w:rPr>
          <w:rFonts w:ascii="Cambria" w:hAnsi="Cambria"/>
          <w:sz w:val="21"/>
          <w:szCs w:val="21"/>
        </w:rPr>
      </w:pPr>
      <w:r w:rsidRPr="00CA0043">
        <w:rPr>
          <w:rFonts w:ascii="Cambria" w:hAnsi="Cambria" w:cs="Cambria"/>
          <w:sz w:val="21"/>
          <w:szCs w:val="21"/>
        </w:rPr>
        <w:t>9.</w:t>
      </w:r>
      <w:r w:rsidR="00252D0A">
        <w:rPr>
          <w:rFonts w:ascii="Cambria" w:hAnsi="Cambria" w:cs="Cambria"/>
          <w:sz w:val="21"/>
          <w:szCs w:val="21"/>
        </w:rPr>
        <w:t>1</w:t>
      </w:r>
      <w:r w:rsidR="00E1605A">
        <w:rPr>
          <w:rFonts w:ascii="Cambria" w:hAnsi="Cambria" w:cs="Cambria"/>
          <w:sz w:val="21"/>
          <w:szCs w:val="21"/>
        </w:rPr>
        <w:t>8</w:t>
      </w:r>
      <w:r w:rsidR="00DA29AE" w:rsidRPr="00CA0043">
        <w:rPr>
          <w:rFonts w:ascii="Cambria" w:hAnsi="Cambria" w:cs="Cambria"/>
          <w:sz w:val="21"/>
          <w:szCs w:val="21"/>
        </w:rPr>
        <w:t>.</w:t>
      </w:r>
      <w:r w:rsidR="00DA29AE" w:rsidRPr="00C65866">
        <w:rPr>
          <w:rFonts w:ascii="Cambria" w:hAnsi="Cambria" w:cs="Cambria"/>
          <w:sz w:val="21"/>
          <w:szCs w:val="21"/>
        </w:rPr>
        <w:tab/>
        <w:t xml:space="preserve">Zamawiający informuje wykonawców o przedłużonym terminie składania ofert przez zamieszczenie informacji na stronie internetowej prowadzonego postępowania, na której została udostępniona SWZ. </w:t>
      </w:r>
    </w:p>
    <w:p w14:paraId="24DEC97E" w14:textId="76AD62F2" w:rsidR="0088493A" w:rsidRDefault="00CA0043" w:rsidP="000A6607">
      <w:pPr>
        <w:spacing w:before="120"/>
        <w:ind w:left="709" w:hanging="709"/>
        <w:jc w:val="both"/>
        <w:rPr>
          <w:rFonts w:ascii="Cambria" w:hAnsi="Cambria" w:cs="Cambria"/>
          <w:sz w:val="21"/>
          <w:szCs w:val="21"/>
        </w:rPr>
      </w:pPr>
      <w:r w:rsidRPr="00CA0043">
        <w:rPr>
          <w:rFonts w:ascii="Cambria" w:hAnsi="Cambria" w:cs="Cambria"/>
          <w:sz w:val="21"/>
          <w:szCs w:val="21"/>
        </w:rPr>
        <w:t>9.</w:t>
      </w:r>
      <w:r w:rsidR="00E1605A">
        <w:rPr>
          <w:rFonts w:ascii="Cambria" w:hAnsi="Cambria" w:cs="Cambria"/>
          <w:sz w:val="21"/>
          <w:szCs w:val="21"/>
        </w:rPr>
        <w:t>19</w:t>
      </w:r>
      <w:r w:rsidR="00DA29AE" w:rsidRPr="00CA0043">
        <w:rPr>
          <w:rFonts w:ascii="Cambria" w:hAnsi="Cambria" w:cs="Cambria"/>
          <w:sz w:val="21"/>
          <w:szCs w:val="21"/>
        </w:rPr>
        <w:t>.</w:t>
      </w:r>
      <w:r w:rsidR="00DA29AE" w:rsidRPr="00C65866">
        <w:rPr>
          <w:rFonts w:ascii="Cambria" w:hAnsi="Cambria" w:cs="Cambria"/>
          <w:sz w:val="21"/>
          <w:szCs w:val="21"/>
        </w:rPr>
        <w:tab/>
        <w:t xml:space="preserve">W przypadku gdy zmiana treści SWZ prowadzi do zmiany treści ogłoszenia o zamówieniu, Zamawiający zamieszcza w Biuletynie Zamówień Publicznych ogłoszenie o zmianie ogłoszenia. </w:t>
      </w:r>
      <w:r w:rsidR="0088493A" w:rsidRPr="00C65866">
        <w:rPr>
          <w:rFonts w:ascii="Cambria" w:hAnsi="Cambria" w:cs="Cambria"/>
          <w:sz w:val="21"/>
          <w:szCs w:val="21"/>
        </w:rPr>
        <w:t xml:space="preserve"> </w:t>
      </w:r>
    </w:p>
    <w:p w14:paraId="745B2866" w14:textId="77777777" w:rsidR="00996A86" w:rsidRPr="000A6607" w:rsidRDefault="00996A86" w:rsidP="000A6607">
      <w:pPr>
        <w:spacing w:before="120"/>
        <w:ind w:left="709" w:hanging="709"/>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0C90B450" w14:textId="77777777">
        <w:tc>
          <w:tcPr>
            <w:tcW w:w="9073" w:type="dxa"/>
            <w:shd w:val="clear" w:color="auto" w:fill="E7E6E6"/>
          </w:tcPr>
          <w:p w14:paraId="11E4AB6A"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10. </w:t>
            </w:r>
            <w:r w:rsidRPr="00C65866">
              <w:rPr>
                <w:rFonts w:ascii="Cambria" w:hAnsi="Cambria" w:cs="Cambria"/>
                <w:b/>
                <w:bCs/>
                <w:sz w:val="21"/>
                <w:szCs w:val="21"/>
              </w:rPr>
              <w:tab/>
              <w:t>WYMAGANIA DOTYCZĄCE WADIUM</w:t>
            </w:r>
          </w:p>
        </w:tc>
      </w:tr>
    </w:tbl>
    <w:p w14:paraId="02C44751" w14:textId="77E6F2D3" w:rsidR="0088493A" w:rsidRDefault="005C2C1D" w:rsidP="000A6607">
      <w:pPr>
        <w:spacing w:before="120"/>
        <w:jc w:val="both"/>
        <w:rPr>
          <w:rFonts w:ascii="Cambria" w:hAnsi="Cambria" w:cs="Cambria"/>
          <w:sz w:val="21"/>
          <w:szCs w:val="21"/>
        </w:rPr>
      </w:pPr>
      <w:r>
        <w:rPr>
          <w:rFonts w:ascii="Cambria" w:hAnsi="Cambria" w:cs="Cambria"/>
          <w:sz w:val="21"/>
          <w:szCs w:val="21"/>
        </w:rPr>
        <w:t xml:space="preserve">               </w:t>
      </w:r>
      <w:r w:rsidR="0088493A" w:rsidRPr="00C65866">
        <w:rPr>
          <w:rFonts w:ascii="Cambria" w:hAnsi="Cambria" w:cs="Cambria"/>
          <w:sz w:val="21"/>
          <w:szCs w:val="21"/>
        </w:rPr>
        <w:t xml:space="preserve">Zamawiający </w:t>
      </w:r>
      <w:r w:rsidR="00807150" w:rsidRPr="00C65866">
        <w:rPr>
          <w:rFonts w:ascii="Cambria" w:hAnsi="Cambria" w:cs="Cambria"/>
          <w:sz w:val="21"/>
          <w:szCs w:val="21"/>
        </w:rPr>
        <w:t xml:space="preserve">nie </w:t>
      </w:r>
      <w:r w:rsidR="0088493A" w:rsidRPr="00C65866">
        <w:rPr>
          <w:rFonts w:ascii="Cambria" w:hAnsi="Cambria" w:cs="Cambria"/>
          <w:sz w:val="21"/>
          <w:szCs w:val="21"/>
        </w:rPr>
        <w:t>wymaga wniesienia wadium</w:t>
      </w:r>
      <w:r w:rsidR="00296F2C">
        <w:rPr>
          <w:rFonts w:ascii="Cambria" w:hAnsi="Cambria" w:cs="Cambria"/>
          <w:sz w:val="21"/>
          <w:szCs w:val="21"/>
        </w:rPr>
        <w:t>.</w:t>
      </w:r>
      <w:r w:rsidR="0088493A" w:rsidRPr="00C65866">
        <w:rPr>
          <w:rFonts w:ascii="Cambria" w:hAnsi="Cambria" w:cs="Cambria"/>
          <w:sz w:val="21"/>
          <w:szCs w:val="21"/>
        </w:rPr>
        <w:t xml:space="preserve"> </w:t>
      </w:r>
    </w:p>
    <w:p w14:paraId="6A314DFD" w14:textId="77777777" w:rsidR="00B70540" w:rsidRPr="000A6607" w:rsidRDefault="00B70540" w:rsidP="000A6607">
      <w:pPr>
        <w:spacing w:before="120"/>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2F469AB1" w14:textId="77777777">
        <w:tc>
          <w:tcPr>
            <w:tcW w:w="9073" w:type="dxa"/>
            <w:shd w:val="clear" w:color="auto" w:fill="E7E6E6"/>
          </w:tcPr>
          <w:p w14:paraId="3EF099BC"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11. </w:t>
            </w:r>
            <w:r w:rsidRPr="00C65866">
              <w:rPr>
                <w:rFonts w:ascii="Cambria" w:hAnsi="Cambria" w:cs="Cambria"/>
                <w:b/>
                <w:bCs/>
                <w:sz w:val="21"/>
                <w:szCs w:val="21"/>
              </w:rPr>
              <w:tab/>
              <w:t>TERMIN ZWIĄZANIA OFERTĄ</w:t>
            </w:r>
          </w:p>
        </w:tc>
      </w:tr>
    </w:tbl>
    <w:p w14:paraId="42A9372A" w14:textId="77777777" w:rsidR="0088493A" w:rsidRPr="00C65866" w:rsidRDefault="0088493A" w:rsidP="005C2C1D">
      <w:pPr>
        <w:rPr>
          <w:rFonts w:ascii="Cambria" w:hAnsi="Cambria" w:cs="Cambria"/>
          <w:sz w:val="21"/>
          <w:szCs w:val="21"/>
        </w:rPr>
      </w:pPr>
    </w:p>
    <w:p w14:paraId="70B62F4E" w14:textId="40B9EF59" w:rsidR="0088493A" w:rsidRPr="006E130A" w:rsidRDefault="0088493A" w:rsidP="00C65866">
      <w:pPr>
        <w:spacing w:before="120"/>
        <w:ind w:left="709" w:hanging="709"/>
        <w:jc w:val="both"/>
        <w:rPr>
          <w:rFonts w:ascii="Cambria" w:hAnsi="Cambria"/>
          <w:sz w:val="21"/>
          <w:szCs w:val="21"/>
        </w:rPr>
      </w:pPr>
      <w:r w:rsidRPr="00CA0043">
        <w:rPr>
          <w:rFonts w:ascii="Cambria" w:hAnsi="Cambria" w:cs="Cambria"/>
          <w:sz w:val="21"/>
          <w:szCs w:val="21"/>
        </w:rPr>
        <w:t>11.1.</w:t>
      </w:r>
      <w:r w:rsidRPr="00C65866">
        <w:rPr>
          <w:rFonts w:ascii="Cambria" w:hAnsi="Cambria" w:cs="Cambria"/>
          <w:b/>
          <w:sz w:val="21"/>
          <w:szCs w:val="21"/>
        </w:rPr>
        <w:tab/>
      </w:r>
      <w:r w:rsidRPr="00C65866">
        <w:rPr>
          <w:rFonts w:ascii="Cambria" w:hAnsi="Cambria" w:cs="Cambria"/>
          <w:bCs/>
          <w:sz w:val="21"/>
          <w:szCs w:val="21"/>
        </w:rPr>
        <w:t>W</w:t>
      </w:r>
      <w:r w:rsidRPr="00C65866">
        <w:rPr>
          <w:rFonts w:ascii="Cambria" w:hAnsi="Cambria" w:cs="Cambria"/>
          <w:sz w:val="21"/>
          <w:szCs w:val="21"/>
        </w:rPr>
        <w:t xml:space="preserve">ykonawca związany jest ofertą przez  30 dni od dnia upływu terminu składania ofert </w:t>
      </w:r>
      <w:r w:rsidR="00A502FD" w:rsidRPr="00C65866">
        <w:rPr>
          <w:rFonts w:ascii="Cambria" w:hAnsi="Cambria" w:cs="Cambria"/>
          <w:sz w:val="21"/>
          <w:szCs w:val="21"/>
        </w:rPr>
        <w:t xml:space="preserve">(przy czym pierwszym dniem terminu związania ofertą jest dzień składania ofert) </w:t>
      </w:r>
      <w:r w:rsidRPr="00C65866">
        <w:rPr>
          <w:rFonts w:ascii="Cambria" w:hAnsi="Cambria" w:cs="Cambria"/>
          <w:sz w:val="21"/>
          <w:szCs w:val="21"/>
        </w:rPr>
        <w:t xml:space="preserve">tj. </w:t>
      </w:r>
      <w:r w:rsidR="003F0657" w:rsidRPr="006E130A">
        <w:rPr>
          <w:rFonts w:ascii="Cambria" w:hAnsi="Cambria" w:cs="Cambria"/>
          <w:b/>
          <w:bCs/>
          <w:sz w:val="21"/>
          <w:szCs w:val="21"/>
        </w:rPr>
        <w:t>do dnia</w:t>
      </w:r>
      <w:r w:rsidR="005119D1" w:rsidRPr="006E130A">
        <w:rPr>
          <w:rFonts w:ascii="Cambria" w:hAnsi="Cambria" w:cs="Cambria"/>
          <w:b/>
          <w:bCs/>
          <w:sz w:val="21"/>
          <w:szCs w:val="21"/>
        </w:rPr>
        <w:t xml:space="preserve"> </w:t>
      </w:r>
      <w:r w:rsidR="006E130A" w:rsidRPr="006E130A">
        <w:rPr>
          <w:rFonts w:ascii="Cambria" w:hAnsi="Cambria" w:cs="Cambria"/>
          <w:b/>
          <w:bCs/>
          <w:sz w:val="21"/>
          <w:szCs w:val="21"/>
        </w:rPr>
        <w:t>24</w:t>
      </w:r>
      <w:r w:rsidR="002D283D" w:rsidRPr="006E130A">
        <w:rPr>
          <w:rFonts w:ascii="Cambria" w:hAnsi="Cambria" w:cs="Cambria"/>
          <w:b/>
          <w:bCs/>
          <w:sz w:val="21"/>
          <w:szCs w:val="21"/>
        </w:rPr>
        <w:t>.05.</w:t>
      </w:r>
      <w:r w:rsidR="005119D1" w:rsidRPr="006E130A">
        <w:rPr>
          <w:rFonts w:ascii="Cambria" w:hAnsi="Cambria" w:cs="Cambria"/>
          <w:b/>
          <w:bCs/>
          <w:sz w:val="21"/>
          <w:szCs w:val="21"/>
        </w:rPr>
        <w:t>202</w:t>
      </w:r>
      <w:r w:rsidR="00E1605A" w:rsidRPr="006E130A">
        <w:rPr>
          <w:rFonts w:ascii="Cambria" w:hAnsi="Cambria" w:cs="Cambria"/>
          <w:b/>
          <w:bCs/>
          <w:sz w:val="21"/>
          <w:szCs w:val="21"/>
        </w:rPr>
        <w:t>5</w:t>
      </w:r>
      <w:r w:rsidRPr="006E130A">
        <w:rPr>
          <w:rFonts w:ascii="Cambria" w:hAnsi="Cambria" w:cs="Cambria"/>
          <w:b/>
          <w:bCs/>
          <w:sz w:val="21"/>
          <w:szCs w:val="21"/>
        </w:rPr>
        <w:t xml:space="preserve"> r.</w:t>
      </w:r>
    </w:p>
    <w:p w14:paraId="1841B681" w14:textId="77777777" w:rsidR="0088493A" w:rsidRPr="00C65866" w:rsidRDefault="0088493A" w:rsidP="00C65866">
      <w:pPr>
        <w:spacing w:before="120"/>
        <w:ind w:left="709" w:hanging="709"/>
        <w:jc w:val="both"/>
        <w:rPr>
          <w:rFonts w:ascii="Cambria" w:hAnsi="Cambria"/>
          <w:sz w:val="21"/>
          <w:szCs w:val="21"/>
        </w:rPr>
      </w:pPr>
      <w:r w:rsidRPr="00CA0043">
        <w:rPr>
          <w:rFonts w:ascii="Cambria" w:hAnsi="Cambria" w:cs="Cambria"/>
          <w:bCs/>
          <w:sz w:val="21"/>
          <w:szCs w:val="21"/>
        </w:rPr>
        <w:t>11.2.</w:t>
      </w:r>
      <w:r w:rsidRPr="00C65866">
        <w:rPr>
          <w:rFonts w:ascii="Cambria" w:hAnsi="Cambria" w:cs="Cambria"/>
          <w:sz w:val="21"/>
          <w:szCs w:val="21"/>
        </w:rPr>
        <w:tab/>
      </w:r>
      <w:r w:rsidRPr="00C65866">
        <w:rPr>
          <w:rFonts w:ascii="Cambria" w:eastAsia="A" w:hAnsi="Cambria" w:cs="Cambria"/>
          <w:sz w:val="21"/>
          <w:szCs w:val="21"/>
        </w:rPr>
        <w:t>W przypadku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30 dni.</w:t>
      </w:r>
    </w:p>
    <w:p w14:paraId="2C032D62" w14:textId="377D40FE" w:rsidR="0088493A" w:rsidRPr="00C65866" w:rsidRDefault="0088493A" w:rsidP="00C65866">
      <w:pPr>
        <w:spacing w:before="120"/>
        <w:ind w:left="709" w:hanging="709"/>
        <w:jc w:val="both"/>
        <w:rPr>
          <w:rFonts w:ascii="Cambria" w:hAnsi="Cambria"/>
          <w:sz w:val="21"/>
          <w:szCs w:val="21"/>
        </w:rPr>
      </w:pPr>
      <w:r w:rsidRPr="00CA0043">
        <w:rPr>
          <w:rFonts w:ascii="Cambria" w:eastAsia="A" w:hAnsi="Cambria" w:cs="Cambria"/>
          <w:bCs/>
          <w:sz w:val="21"/>
          <w:szCs w:val="21"/>
        </w:rPr>
        <w:t>11.3</w:t>
      </w:r>
      <w:r w:rsidRPr="00CA0043">
        <w:rPr>
          <w:rFonts w:ascii="Cambria" w:eastAsia="A" w:hAnsi="Cambria" w:cs="Cambria"/>
          <w:sz w:val="21"/>
          <w:szCs w:val="21"/>
        </w:rPr>
        <w:t>.</w:t>
      </w:r>
      <w:r w:rsidRPr="00CA0043">
        <w:rPr>
          <w:rFonts w:ascii="Cambria" w:eastAsia="A" w:hAnsi="Cambria" w:cs="Cambria"/>
          <w:sz w:val="21"/>
          <w:szCs w:val="21"/>
        </w:rPr>
        <w:tab/>
      </w:r>
      <w:r w:rsidRPr="00C65866">
        <w:rPr>
          <w:rFonts w:ascii="Cambria" w:eastAsia="A" w:hAnsi="Cambria" w:cs="Cambria"/>
          <w:sz w:val="21"/>
          <w:szCs w:val="21"/>
        </w:rPr>
        <w:t xml:space="preserve">Przedłużenie terminu związania ofertą, o którym mowa w pkt 11.2. SWZ wymaga złożenia przez wykonawcę pisemnego oświadczenia o wyrażeniu zgody na przedłużenie terminu związania ofertą. </w:t>
      </w:r>
    </w:p>
    <w:p w14:paraId="035FC3E9" w14:textId="77777777" w:rsidR="0088493A" w:rsidRPr="00C65866"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60C2B169" w14:textId="77777777">
        <w:tc>
          <w:tcPr>
            <w:tcW w:w="9073" w:type="dxa"/>
            <w:shd w:val="clear" w:color="auto" w:fill="E7E6E6"/>
          </w:tcPr>
          <w:p w14:paraId="0BEB665D" w14:textId="34CFD2F4"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12. </w:t>
            </w:r>
            <w:r w:rsidRPr="00C65866">
              <w:rPr>
                <w:rFonts w:ascii="Cambria" w:hAnsi="Cambria" w:cs="Cambria"/>
                <w:b/>
                <w:bCs/>
                <w:sz w:val="21"/>
                <w:szCs w:val="21"/>
              </w:rPr>
              <w:tab/>
              <w:t xml:space="preserve">OPIS SPOSOBU PRZYGOTOWANIA </w:t>
            </w:r>
            <w:r w:rsidR="00E046BC" w:rsidRPr="00C65866">
              <w:rPr>
                <w:rFonts w:ascii="Cambria" w:hAnsi="Cambria" w:cs="Cambria"/>
                <w:b/>
                <w:bCs/>
                <w:sz w:val="21"/>
                <w:szCs w:val="21"/>
              </w:rPr>
              <w:t xml:space="preserve">I SKŁADANIA </w:t>
            </w:r>
            <w:r w:rsidRPr="00C65866">
              <w:rPr>
                <w:rFonts w:ascii="Cambria" w:hAnsi="Cambria" w:cs="Cambria"/>
                <w:b/>
                <w:bCs/>
                <w:sz w:val="21"/>
                <w:szCs w:val="21"/>
              </w:rPr>
              <w:t>OFERT</w:t>
            </w:r>
          </w:p>
        </w:tc>
      </w:tr>
    </w:tbl>
    <w:p w14:paraId="281CE8C1" w14:textId="77777777" w:rsidR="0088493A" w:rsidRPr="00C65866" w:rsidRDefault="0088493A" w:rsidP="005C2C1D">
      <w:pPr>
        <w:rPr>
          <w:rFonts w:ascii="Cambria" w:hAnsi="Cambria" w:cs="Cambria"/>
          <w:sz w:val="21"/>
          <w:szCs w:val="21"/>
        </w:rPr>
      </w:pPr>
    </w:p>
    <w:p w14:paraId="518676D6" w14:textId="7666BDBA" w:rsidR="00894049" w:rsidRPr="00894049" w:rsidRDefault="0088493A" w:rsidP="00894049">
      <w:pPr>
        <w:suppressAutoHyphens w:val="0"/>
        <w:autoSpaceDE w:val="0"/>
        <w:autoSpaceDN w:val="0"/>
        <w:adjustRightInd w:val="0"/>
        <w:ind w:left="708" w:hanging="708"/>
        <w:jc w:val="both"/>
        <w:rPr>
          <w:rFonts w:ascii="Cambria" w:eastAsia="Times New Roman" w:hAnsi="Cambria" w:cs="ArialMT"/>
          <w:color w:val="000000" w:themeColor="text1"/>
          <w:sz w:val="21"/>
          <w:szCs w:val="21"/>
          <w:lang w:eastAsia="pl-PL"/>
        </w:rPr>
      </w:pPr>
      <w:r w:rsidRPr="00CA0043">
        <w:rPr>
          <w:rFonts w:ascii="Cambria" w:hAnsi="Cambria" w:cs="Cambria"/>
          <w:color w:val="000000" w:themeColor="text1"/>
          <w:sz w:val="21"/>
          <w:szCs w:val="21"/>
        </w:rPr>
        <w:t>12.1.</w:t>
      </w:r>
      <w:r w:rsidRPr="00894049">
        <w:rPr>
          <w:rFonts w:ascii="Cambria" w:hAnsi="Cambria" w:cs="Cambria"/>
          <w:b/>
          <w:color w:val="000000" w:themeColor="text1"/>
          <w:sz w:val="21"/>
          <w:szCs w:val="21"/>
        </w:rPr>
        <w:t xml:space="preserve"> </w:t>
      </w:r>
      <w:r w:rsidRPr="00894049">
        <w:rPr>
          <w:rFonts w:ascii="Cambria" w:hAnsi="Cambria" w:cs="Cambria"/>
          <w:b/>
          <w:color w:val="000000" w:themeColor="text1"/>
          <w:sz w:val="21"/>
          <w:szCs w:val="21"/>
        </w:rPr>
        <w:tab/>
      </w:r>
      <w:r w:rsidR="00894049" w:rsidRPr="00894049">
        <w:rPr>
          <w:rFonts w:ascii="Cambria" w:eastAsia="Times New Roman" w:hAnsi="Cambria" w:cs="ArialMT"/>
          <w:color w:val="000000" w:themeColor="text1"/>
          <w:sz w:val="21"/>
          <w:szCs w:val="21"/>
          <w:lang w:eastAsia="pl-PL"/>
        </w:rPr>
        <w:t xml:space="preserve">Wykonawca składa ofertę za pośrednictwem </w:t>
      </w:r>
      <w:r w:rsidR="00984BA1">
        <w:rPr>
          <w:rFonts w:ascii="Cambria" w:eastAsia="Times New Roman" w:hAnsi="Cambria" w:cs="Arial-BoldMT"/>
          <w:bCs/>
          <w:color w:val="000000" w:themeColor="text1"/>
          <w:sz w:val="21"/>
          <w:szCs w:val="21"/>
          <w:lang w:eastAsia="pl-PL"/>
        </w:rPr>
        <w:t>Formularza</w:t>
      </w:r>
      <w:r w:rsidR="00894049" w:rsidRPr="00894049">
        <w:rPr>
          <w:rFonts w:ascii="Cambria" w:eastAsia="Times New Roman" w:hAnsi="Cambria" w:cs="Arial-BoldMT"/>
          <w:bCs/>
          <w:color w:val="000000" w:themeColor="text1"/>
          <w:sz w:val="21"/>
          <w:szCs w:val="21"/>
          <w:lang w:eastAsia="pl-PL"/>
        </w:rPr>
        <w:t xml:space="preserve"> składania oferty lub wniosku </w:t>
      </w:r>
      <w:r w:rsidR="00894049" w:rsidRPr="00894049">
        <w:rPr>
          <w:rFonts w:ascii="Cambria" w:eastAsia="Times New Roman" w:hAnsi="Cambria" w:cs="ArialMT"/>
          <w:color w:val="000000" w:themeColor="text1"/>
          <w:sz w:val="21"/>
          <w:szCs w:val="21"/>
          <w:lang w:eastAsia="pl-PL"/>
        </w:rPr>
        <w:t xml:space="preserve">dostępnego na </w:t>
      </w:r>
      <w:r w:rsidR="00894049" w:rsidRPr="00894049">
        <w:rPr>
          <w:rFonts w:ascii="Cambria" w:eastAsia="Times New Roman" w:hAnsi="Cambria" w:cs="Arial-BoldMT"/>
          <w:bCs/>
          <w:color w:val="000000" w:themeColor="text1"/>
          <w:sz w:val="21"/>
          <w:szCs w:val="21"/>
          <w:lang w:eastAsia="pl-PL"/>
        </w:rPr>
        <w:t xml:space="preserve">Platformie Zakupowej </w:t>
      </w:r>
      <w:r w:rsidR="00894049" w:rsidRPr="00894049">
        <w:rPr>
          <w:rFonts w:ascii="Cambria" w:eastAsia="Times New Roman" w:hAnsi="Cambria" w:cs="ArialMT"/>
          <w:color w:val="000000" w:themeColor="text1"/>
          <w:sz w:val="21"/>
          <w:szCs w:val="21"/>
          <w:lang w:eastAsia="pl-PL"/>
        </w:rPr>
        <w:t>w konkretnym postępowaniu w sprawie udzielenia zamówienia publicznego.</w:t>
      </w:r>
    </w:p>
    <w:p w14:paraId="0C930DC7" w14:textId="1217B2A5" w:rsidR="00E51600"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12.2.</w:t>
      </w:r>
      <w:r w:rsidRPr="00CA0043">
        <w:rPr>
          <w:rFonts w:ascii="Cambria" w:hAnsi="Cambria" w:cs="Cambria"/>
          <w:sz w:val="21"/>
          <w:szCs w:val="21"/>
        </w:rPr>
        <w:tab/>
      </w:r>
      <w:r w:rsidRPr="00894049">
        <w:rPr>
          <w:rFonts w:ascii="Cambria" w:hAnsi="Cambria" w:cs="Cambria"/>
          <w:sz w:val="21"/>
          <w:szCs w:val="21"/>
        </w:rPr>
        <w:t>Zaleca się, aby przed roz</w:t>
      </w:r>
      <w:r w:rsidR="00007933">
        <w:rPr>
          <w:rFonts w:ascii="Cambria" w:hAnsi="Cambria" w:cs="Cambria"/>
          <w:sz w:val="21"/>
          <w:szCs w:val="21"/>
        </w:rPr>
        <w:t>poczęciem wypełniania Formularza</w:t>
      </w:r>
      <w:r w:rsidR="006E1489">
        <w:rPr>
          <w:rFonts w:ascii="Cambria" w:hAnsi="Cambria" w:cs="Cambria"/>
          <w:sz w:val="21"/>
          <w:szCs w:val="21"/>
        </w:rPr>
        <w:t xml:space="preserve"> składania oferty lub wniosku W</w:t>
      </w:r>
      <w:r w:rsidRPr="00894049">
        <w:rPr>
          <w:rFonts w:ascii="Cambria" w:hAnsi="Cambria" w:cs="Cambria"/>
          <w:sz w:val="21"/>
          <w:szCs w:val="21"/>
        </w:rPr>
        <w:t>ykonawca zalogował się do systemu</w:t>
      </w:r>
      <w:r w:rsidR="006E1489">
        <w:rPr>
          <w:rFonts w:ascii="Cambria" w:hAnsi="Cambria" w:cs="Cambria"/>
          <w:sz w:val="21"/>
          <w:szCs w:val="21"/>
        </w:rPr>
        <w:t xml:space="preserve"> Platforma Zakupowa</w:t>
      </w:r>
      <w:r w:rsidRPr="00894049">
        <w:rPr>
          <w:rFonts w:ascii="Cambria" w:hAnsi="Cambria" w:cs="Cambria"/>
          <w:sz w:val="21"/>
          <w:szCs w:val="21"/>
        </w:rPr>
        <w:t>, a jeżeli nie posiada konta, założył bezpłat</w:t>
      </w:r>
      <w:r w:rsidR="006E1489">
        <w:rPr>
          <w:rFonts w:ascii="Cambria" w:hAnsi="Cambria" w:cs="Cambria"/>
          <w:sz w:val="21"/>
          <w:szCs w:val="21"/>
        </w:rPr>
        <w:t>ne konto. W przeciwnym wypadku W</w:t>
      </w:r>
      <w:r w:rsidRPr="00894049">
        <w:rPr>
          <w:rFonts w:ascii="Cambria" w:hAnsi="Cambria" w:cs="Cambria"/>
          <w:sz w:val="21"/>
          <w:szCs w:val="21"/>
        </w:rPr>
        <w:t xml:space="preserve">ykonawca będzie miał ograniczone </w:t>
      </w:r>
      <w:r w:rsidRPr="00894049">
        <w:rPr>
          <w:rFonts w:ascii="Cambria" w:hAnsi="Cambria" w:cs="Cambria"/>
          <w:sz w:val="21"/>
          <w:szCs w:val="21"/>
        </w:rPr>
        <w:lastRenderedPageBreak/>
        <w:t>funkcjonalności, np. brak w</w:t>
      </w:r>
      <w:r w:rsidR="006E1489">
        <w:rPr>
          <w:rFonts w:ascii="Cambria" w:hAnsi="Cambria" w:cs="Cambria"/>
          <w:sz w:val="21"/>
          <w:szCs w:val="21"/>
        </w:rPr>
        <w:t>idoku wiadomości prywatnych od Z</w:t>
      </w:r>
      <w:r w:rsidRPr="00894049">
        <w:rPr>
          <w:rFonts w:ascii="Cambria" w:hAnsi="Cambria" w:cs="Cambria"/>
          <w:sz w:val="21"/>
          <w:szCs w:val="21"/>
        </w:rPr>
        <w:t>amawiającego w systemie lub wycofania oferty lub wniosku bez kontaktu z Centrum Wsparcia Klienta</w:t>
      </w:r>
      <w:r>
        <w:rPr>
          <w:rFonts w:ascii="Cambria" w:hAnsi="Cambria" w:cs="Cambria"/>
          <w:sz w:val="21"/>
          <w:szCs w:val="21"/>
        </w:rPr>
        <w:t>.</w:t>
      </w:r>
    </w:p>
    <w:p w14:paraId="1A2E8F90" w14:textId="7F19291F" w:rsidR="00894049" w:rsidRDefault="00894049" w:rsidP="00894049">
      <w:pPr>
        <w:tabs>
          <w:tab w:val="left" w:pos="709"/>
        </w:tabs>
        <w:spacing w:before="120"/>
        <w:ind w:left="709" w:hanging="709"/>
        <w:jc w:val="both"/>
        <w:rPr>
          <w:rFonts w:ascii="Cambria" w:hAnsi="Cambria" w:cs="Cambria"/>
          <w:bCs/>
          <w:sz w:val="21"/>
          <w:szCs w:val="21"/>
        </w:rPr>
      </w:pPr>
      <w:r w:rsidRPr="00CA0043">
        <w:rPr>
          <w:rFonts w:ascii="Cambria" w:hAnsi="Cambria" w:cs="Cambria"/>
          <w:sz w:val="21"/>
          <w:szCs w:val="21"/>
        </w:rPr>
        <w:t>12.3.</w:t>
      </w:r>
      <w:r w:rsidRPr="00CA0043">
        <w:rPr>
          <w:rFonts w:ascii="Cambria" w:hAnsi="Cambria" w:cs="Cambria"/>
          <w:sz w:val="21"/>
          <w:szCs w:val="21"/>
        </w:rPr>
        <w:tab/>
      </w:r>
      <w:r>
        <w:rPr>
          <w:rFonts w:ascii="Cambria" w:hAnsi="Cambria" w:cs="Cambria"/>
          <w:bCs/>
          <w:sz w:val="21"/>
          <w:szCs w:val="21"/>
        </w:rPr>
        <w:t>Z</w:t>
      </w:r>
      <w:r w:rsidRPr="00894049">
        <w:rPr>
          <w:rFonts w:ascii="Cambria" w:hAnsi="Cambria" w:cs="Cambria"/>
          <w:bCs/>
          <w:sz w:val="21"/>
          <w:szCs w:val="21"/>
        </w:rPr>
        <w:t>aleca się zaplanowan</w:t>
      </w:r>
      <w:r>
        <w:rPr>
          <w:rFonts w:ascii="Cambria" w:hAnsi="Cambria" w:cs="Cambria"/>
          <w:bCs/>
          <w:sz w:val="21"/>
          <w:szCs w:val="21"/>
        </w:rPr>
        <w:t xml:space="preserve">ie złożenia oferty z wyprzedzeniem </w:t>
      </w:r>
      <w:r w:rsidRPr="00894049">
        <w:rPr>
          <w:rFonts w:ascii="Cambria" w:hAnsi="Cambria" w:cs="Cambria"/>
          <w:bCs/>
          <w:sz w:val="21"/>
          <w:szCs w:val="21"/>
        </w:rPr>
        <w:t>minimum 24h, aby zdążyć w terminie przewidzia</w:t>
      </w:r>
      <w:r>
        <w:rPr>
          <w:rFonts w:ascii="Cambria" w:hAnsi="Cambria" w:cs="Cambria"/>
          <w:bCs/>
          <w:sz w:val="21"/>
          <w:szCs w:val="21"/>
        </w:rPr>
        <w:t xml:space="preserve">nym na jej złożenie w przypadku </w:t>
      </w:r>
      <w:r w:rsidRPr="00894049">
        <w:rPr>
          <w:rFonts w:ascii="Cambria" w:hAnsi="Cambria" w:cs="Cambria"/>
          <w:bCs/>
          <w:sz w:val="21"/>
          <w:szCs w:val="21"/>
        </w:rPr>
        <w:t xml:space="preserve">siły wyższej, jak np. awaria </w:t>
      </w:r>
      <w:r w:rsidR="006E1489">
        <w:rPr>
          <w:rFonts w:ascii="Cambria" w:hAnsi="Cambria" w:cs="Cambria"/>
          <w:bCs/>
          <w:sz w:val="21"/>
          <w:szCs w:val="21"/>
        </w:rPr>
        <w:t>Platformy Zakupowej</w:t>
      </w:r>
      <w:r>
        <w:rPr>
          <w:rFonts w:ascii="Cambria" w:hAnsi="Cambria" w:cs="Cambria"/>
          <w:bCs/>
          <w:sz w:val="21"/>
          <w:szCs w:val="21"/>
        </w:rPr>
        <w:t xml:space="preserve">, awaria Internetu, problemy </w:t>
      </w:r>
      <w:r w:rsidRPr="00894049">
        <w:rPr>
          <w:rFonts w:ascii="Cambria" w:hAnsi="Cambria" w:cs="Cambria"/>
          <w:bCs/>
          <w:sz w:val="21"/>
          <w:szCs w:val="21"/>
        </w:rPr>
        <w:t>techniczne związane z brakiem np. aktualnej przeglądarki, itp.</w:t>
      </w:r>
    </w:p>
    <w:p w14:paraId="7C182632" w14:textId="61A1E682" w:rsidR="00894049"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12.4.</w:t>
      </w:r>
      <w:r>
        <w:rPr>
          <w:rFonts w:ascii="Cambria" w:hAnsi="Cambria" w:cs="Cambria"/>
          <w:b/>
          <w:sz w:val="21"/>
          <w:szCs w:val="21"/>
        </w:rPr>
        <w:tab/>
      </w:r>
      <w:r w:rsidRPr="00894049">
        <w:rPr>
          <w:rFonts w:ascii="Cambria" w:hAnsi="Cambria" w:cs="Cambria"/>
          <w:sz w:val="21"/>
          <w:szCs w:val="21"/>
        </w:rPr>
        <w:t>Wszelkie informacje stanowiące tajemnicę przedsiębiorstwa w rozumieniu ustawy z dnia 16 kwietnia 1993 r. o zwalczaniu nieuczciwej konkurencji</w:t>
      </w:r>
      <w:r>
        <w:rPr>
          <w:rFonts w:ascii="Cambria" w:hAnsi="Cambria" w:cs="Cambria"/>
          <w:sz w:val="21"/>
          <w:szCs w:val="21"/>
        </w:rPr>
        <w:t xml:space="preserve"> (</w:t>
      </w:r>
      <w:proofErr w:type="spellStart"/>
      <w:r>
        <w:rPr>
          <w:rFonts w:ascii="Cambria" w:hAnsi="Cambria" w:cs="Cambria"/>
          <w:sz w:val="21"/>
          <w:szCs w:val="21"/>
        </w:rPr>
        <w:t>t.j</w:t>
      </w:r>
      <w:proofErr w:type="spellEnd"/>
      <w:r>
        <w:rPr>
          <w:rFonts w:ascii="Cambria" w:hAnsi="Cambria" w:cs="Cambria"/>
          <w:sz w:val="21"/>
          <w:szCs w:val="21"/>
        </w:rPr>
        <w:t xml:space="preserve">. Dz.U. z 2022 r. </w:t>
      </w:r>
      <w:proofErr w:type="spellStart"/>
      <w:r>
        <w:rPr>
          <w:rFonts w:ascii="Cambria" w:hAnsi="Cambria" w:cs="Cambria"/>
          <w:sz w:val="21"/>
          <w:szCs w:val="21"/>
        </w:rPr>
        <w:t>poz</w:t>
      </w:r>
      <w:proofErr w:type="spellEnd"/>
      <w:r>
        <w:rPr>
          <w:rFonts w:ascii="Cambria" w:hAnsi="Cambria" w:cs="Cambria"/>
          <w:sz w:val="21"/>
          <w:szCs w:val="21"/>
        </w:rPr>
        <w:t xml:space="preserve"> 1233)</w:t>
      </w:r>
      <w:r w:rsidR="00EA19B6">
        <w:rPr>
          <w:rFonts w:ascii="Cambria" w:hAnsi="Cambria" w:cs="Cambria"/>
          <w:sz w:val="21"/>
          <w:szCs w:val="21"/>
        </w:rPr>
        <w:t>, które W</w:t>
      </w:r>
      <w:r w:rsidRPr="00894049">
        <w:rPr>
          <w:rFonts w:ascii="Cambria" w:hAnsi="Cambria" w:cs="Cambria"/>
          <w:sz w:val="21"/>
          <w:szCs w:val="21"/>
        </w:rPr>
        <w:t>ykonawca zastrzeże jako tajemnicę przedsiębiorstwa, powinny zostać załączone w osobnym miejscu w kroku 1 składania oferty</w:t>
      </w:r>
      <w:r w:rsidR="00EA19B6">
        <w:rPr>
          <w:rFonts w:ascii="Cambria" w:hAnsi="Cambria" w:cs="Cambria"/>
          <w:sz w:val="21"/>
          <w:szCs w:val="21"/>
        </w:rPr>
        <w:t>,</w:t>
      </w:r>
      <w:r w:rsidRPr="00894049">
        <w:rPr>
          <w:rFonts w:ascii="Cambria" w:hAnsi="Cambria" w:cs="Cambria"/>
          <w:sz w:val="21"/>
          <w:szCs w:val="21"/>
        </w:rPr>
        <w:t xml:space="preserve"> przeznaczonym na zamieszczenie tajemnicy przedsiębiorstwa.</w:t>
      </w:r>
    </w:p>
    <w:p w14:paraId="241E2781" w14:textId="2422C142" w:rsidR="00894049" w:rsidRPr="00894049" w:rsidRDefault="00894049" w:rsidP="00894049">
      <w:pPr>
        <w:tabs>
          <w:tab w:val="left" w:pos="709"/>
        </w:tabs>
        <w:spacing w:before="120"/>
        <w:ind w:left="709" w:hanging="709"/>
        <w:jc w:val="both"/>
        <w:rPr>
          <w:rFonts w:ascii="Cambria" w:hAnsi="Cambria" w:cs="Cambria"/>
          <w:b/>
          <w:sz w:val="21"/>
          <w:szCs w:val="21"/>
        </w:rPr>
      </w:pPr>
      <w:r w:rsidRPr="00CA0043">
        <w:rPr>
          <w:rFonts w:ascii="Cambria" w:hAnsi="Cambria" w:cs="Cambria"/>
          <w:sz w:val="21"/>
          <w:szCs w:val="21"/>
        </w:rPr>
        <w:t>12.5.</w:t>
      </w:r>
      <w:r>
        <w:rPr>
          <w:rFonts w:ascii="Cambria" w:hAnsi="Cambria" w:cs="Cambria"/>
          <w:b/>
          <w:sz w:val="21"/>
          <w:szCs w:val="21"/>
        </w:rPr>
        <w:tab/>
      </w:r>
      <w:r w:rsidRPr="00894049">
        <w:rPr>
          <w:rFonts w:ascii="Cambria" w:hAnsi="Cambria" w:cs="Cambria"/>
          <w:b/>
          <w:sz w:val="21"/>
          <w:szCs w:val="21"/>
        </w:rPr>
        <w:t>Do oferty należy dołączyć wszystkie</w:t>
      </w:r>
      <w:r>
        <w:rPr>
          <w:rFonts w:ascii="Cambria" w:hAnsi="Cambria" w:cs="Cambria"/>
          <w:b/>
          <w:sz w:val="21"/>
          <w:szCs w:val="21"/>
        </w:rPr>
        <w:t xml:space="preserve"> wymagane w SWZ dokumenty i oświadczenia</w:t>
      </w:r>
      <w:r w:rsidR="00084D4E">
        <w:rPr>
          <w:rFonts w:ascii="Cambria" w:hAnsi="Cambria" w:cs="Cambria"/>
          <w:b/>
          <w:sz w:val="21"/>
          <w:szCs w:val="21"/>
        </w:rPr>
        <w:t xml:space="preserve"> </w:t>
      </w:r>
      <w:proofErr w:type="spellStart"/>
      <w:r w:rsidR="00084D4E">
        <w:rPr>
          <w:rFonts w:ascii="Cambria" w:hAnsi="Cambria" w:cs="Cambria"/>
          <w:b/>
          <w:sz w:val="21"/>
          <w:szCs w:val="21"/>
        </w:rPr>
        <w:t>wskazne</w:t>
      </w:r>
      <w:proofErr w:type="spellEnd"/>
      <w:r w:rsidR="00084D4E">
        <w:rPr>
          <w:rFonts w:ascii="Cambria" w:hAnsi="Cambria" w:cs="Cambria"/>
          <w:b/>
          <w:sz w:val="21"/>
          <w:szCs w:val="21"/>
        </w:rPr>
        <w:t xml:space="preserve"> w pkt 12.11. SWZ</w:t>
      </w:r>
      <w:r>
        <w:rPr>
          <w:rFonts w:ascii="Cambria" w:hAnsi="Cambria" w:cs="Cambria"/>
          <w:b/>
          <w:sz w:val="21"/>
          <w:szCs w:val="21"/>
        </w:rPr>
        <w:t>.</w:t>
      </w:r>
    </w:p>
    <w:p w14:paraId="23733526" w14:textId="365AD257" w:rsidR="00B918A5" w:rsidRPr="00B918A5" w:rsidRDefault="00894049" w:rsidP="00B918A5">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12.6.</w:t>
      </w:r>
      <w:r w:rsidRPr="00894049">
        <w:rPr>
          <w:rFonts w:ascii="Cambria" w:hAnsi="Cambria" w:cs="Cambria"/>
          <w:b/>
          <w:sz w:val="21"/>
          <w:szCs w:val="21"/>
        </w:rPr>
        <w:t xml:space="preserve"> </w:t>
      </w:r>
      <w:r>
        <w:rPr>
          <w:rFonts w:ascii="Cambria" w:hAnsi="Cambria" w:cs="Cambria"/>
          <w:b/>
          <w:sz w:val="21"/>
          <w:szCs w:val="21"/>
        </w:rPr>
        <w:tab/>
      </w:r>
      <w:r w:rsidRPr="00894049">
        <w:rPr>
          <w:rFonts w:ascii="Cambria" w:hAnsi="Cambria" w:cs="Cambria"/>
          <w:sz w:val="21"/>
          <w:szCs w:val="21"/>
        </w:rPr>
        <w:t xml:space="preserve">Po wypełnieniu Formularzu składania oferty lub wniosku i załadowaniu wszystkich wymaganych załączników należy kliknąć przycisk </w:t>
      </w:r>
      <w:r>
        <w:rPr>
          <w:rFonts w:ascii="Cambria" w:hAnsi="Cambria" w:cs="Cambria"/>
          <w:sz w:val="21"/>
          <w:szCs w:val="21"/>
        </w:rPr>
        <w:t>„</w:t>
      </w:r>
      <w:r w:rsidRPr="00894049">
        <w:rPr>
          <w:rFonts w:ascii="Cambria" w:hAnsi="Cambria" w:cs="Cambria"/>
          <w:sz w:val="21"/>
          <w:szCs w:val="21"/>
        </w:rPr>
        <w:t>Przejdź do podsumowania</w:t>
      </w:r>
      <w:r>
        <w:rPr>
          <w:rFonts w:ascii="Cambria" w:hAnsi="Cambria" w:cs="Cambria"/>
          <w:sz w:val="21"/>
          <w:szCs w:val="21"/>
        </w:rPr>
        <w:t>”</w:t>
      </w:r>
      <w:r w:rsidRPr="00894049">
        <w:rPr>
          <w:rFonts w:ascii="Cambria" w:hAnsi="Cambria" w:cs="Cambria"/>
          <w:sz w:val="21"/>
          <w:szCs w:val="21"/>
        </w:rPr>
        <w:t>.</w:t>
      </w:r>
      <w:r w:rsidR="00B918A5">
        <w:rPr>
          <w:rFonts w:ascii="Cambria" w:hAnsi="Cambria" w:cs="Cambria"/>
          <w:sz w:val="21"/>
          <w:szCs w:val="21"/>
        </w:rPr>
        <w:t xml:space="preserve"> W</w:t>
      </w:r>
      <w:r w:rsidR="00B918A5" w:rsidRPr="00B918A5">
        <w:rPr>
          <w:rFonts w:ascii="Cambria" w:hAnsi="Cambria" w:cs="Cambria"/>
          <w:sz w:val="21"/>
          <w:szCs w:val="21"/>
        </w:rPr>
        <w:t xml:space="preserve"> drugim kroku składania oferty </w:t>
      </w:r>
      <w:r w:rsidR="00B918A5">
        <w:rPr>
          <w:rFonts w:ascii="Cambria" w:hAnsi="Cambria" w:cs="Cambria"/>
          <w:sz w:val="21"/>
          <w:szCs w:val="21"/>
        </w:rPr>
        <w:t xml:space="preserve">należy sprawdzić </w:t>
      </w:r>
      <w:r w:rsidR="00B918A5" w:rsidRPr="00B918A5">
        <w:rPr>
          <w:rFonts w:ascii="Cambria" w:hAnsi="Cambria" w:cs="Cambria"/>
          <w:sz w:val="21"/>
          <w:szCs w:val="21"/>
        </w:rPr>
        <w:t xml:space="preserve">poprawność złożonej oferty, załączonych plików oraz ich ilości. Aby zakończyć etap składania oferty, podpisanej kwalifikowanym podpisem elektronicznym lub podpisem zaufanym lub podpisem osobistym należy kliknąć przycisk „Złóż ofertę”. Następnie system Platformy Zakupowej zaszyfruje ofertę, tak by ta była </w:t>
      </w:r>
      <w:r w:rsidR="00EA19B6">
        <w:rPr>
          <w:rFonts w:ascii="Cambria" w:hAnsi="Cambria" w:cs="Cambria"/>
          <w:sz w:val="21"/>
          <w:szCs w:val="21"/>
        </w:rPr>
        <w:t>niedostępna dla Z</w:t>
      </w:r>
      <w:r w:rsidR="00B918A5" w:rsidRPr="00B918A5">
        <w:rPr>
          <w:rFonts w:ascii="Cambria" w:hAnsi="Cambria" w:cs="Cambria"/>
          <w:sz w:val="21"/>
          <w:szCs w:val="21"/>
        </w:rPr>
        <w:t xml:space="preserve">amawiającego do terminu otwarcia ofert. Ostatnim krokiem jest wyświetlenie się komunikatu i przesłanie wiadomości </w:t>
      </w:r>
      <w:r w:rsidR="00EA19B6">
        <w:rPr>
          <w:rFonts w:ascii="Cambria" w:hAnsi="Cambria" w:cs="Cambria"/>
          <w:sz w:val="21"/>
          <w:szCs w:val="21"/>
        </w:rPr>
        <w:t>e-mail z Platformy Zakup</w:t>
      </w:r>
      <w:r w:rsidR="00A8416A">
        <w:rPr>
          <w:rFonts w:ascii="Cambria" w:hAnsi="Cambria" w:cs="Cambria"/>
          <w:sz w:val="21"/>
          <w:szCs w:val="21"/>
        </w:rPr>
        <w:t>o</w:t>
      </w:r>
      <w:r w:rsidR="00EA19B6">
        <w:rPr>
          <w:rFonts w:ascii="Cambria" w:hAnsi="Cambria" w:cs="Cambria"/>
          <w:sz w:val="21"/>
          <w:szCs w:val="21"/>
        </w:rPr>
        <w:t xml:space="preserve">wej </w:t>
      </w:r>
      <w:r w:rsidR="00B918A5" w:rsidRPr="00B918A5">
        <w:rPr>
          <w:rFonts w:ascii="Cambria" w:hAnsi="Cambria" w:cs="Cambria"/>
          <w:sz w:val="21"/>
          <w:szCs w:val="21"/>
        </w:rPr>
        <w:t>z informacją na temat złożonej oferty.</w:t>
      </w:r>
      <w:r w:rsidR="00B918A5">
        <w:rPr>
          <w:rFonts w:ascii="Cambria" w:hAnsi="Cambria" w:cs="Cambria"/>
          <w:sz w:val="21"/>
          <w:szCs w:val="21"/>
        </w:rPr>
        <w:t xml:space="preserve"> W</w:t>
      </w:r>
      <w:r w:rsidR="00B918A5" w:rsidRPr="00B918A5">
        <w:rPr>
          <w:rFonts w:ascii="Cambria" w:hAnsi="Cambria" w:cs="Cambria"/>
          <w:sz w:val="21"/>
          <w:szCs w:val="21"/>
        </w:rPr>
        <w:t>ykonawca pow</w:t>
      </w:r>
      <w:r w:rsidR="00B918A5">
        <w:rPr>
          <w:rFonts w:ascii="Cambria" w:hAnsi="Cambria" w:cs="Cambria"/>
          <w:sz w:val="21"/>
          <w:szCs w:val="21"/>
        </w:rPr>
        <w:t xml:space="preserve">inien przechowywać kopię swojej </w:t>
      </w:r>
      <w:r w:rsidR="00B918A5" w:rsidRPr="00B918A5">
        <w:rPr>
          <w:rFonts w:ascii="Cambria" w:hAnsi="Cambria" w:cs="Cambria"/>
          <w:sz w:val="21"/>
          <w:szCs w:val="21"/>
        </w:rPr>
        <w:t>oferty wraz z pobranym plikiem XML na swoim komputerze</w:t>
      </w:r>
      <w:r w:rsidR="00A8416A">
        <w:rPr>
          <w:rFonts w:ascii="Cambria" w:hAnsi="Cambria" w:cs="Cambria"/>
          <w:sz w:val="21"/>
          <w:szCs w:val="21"/>
        </w:rPr>
        <w:t>.</w:t>
      </w:r>
    </w:p>
    <w:p w14:paraId="169EBA7C" w14:textId="2A999CEC" w:rsidR="00894049" w:rsidRPr="00894049"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w:t>
      </w:r>
      <w:r w:rsidR="00B918A5" w:rsidRPr="00CA0043">
        <w:rPr>
          <w:rFonts w:ascii="Cambria" w:hAnsi="Cambria" w:cs="Cambria"/>
          <w:sz w:val="21"/>
          <w:szCs w:val="21"/>
        </w:rPr>
        <w:t>7</w:t>
      </w:r>
      <w:r w:rsidRPr="00CA0043">
        <w:rPr>
          <w:rFonts w:ascii="Cambria" w:hAnsi="Cambria" w:cs="Cambria"/>
          <w:sz w:val="21"/>
          <w:szCs w:val="21"/>
        </w:rPr>
        <w:t>.</w:t>
      </w:r>
      <w:r w:rsidRPr="00B918A5">
        <w:rPr>
          <w:rFonts w:ascii="Cambria" w:hAnsi="Cambria" w:cs="Cambria"/>
          <w:b/>
          <w:sz w:val="21"/>
          <w:szCs w:val="21"/>
        </w:rPr>
        <w:tab/>
      </w:r>
      <w:r w:rsidRPr="00894049">
        <w:rPr>
          <w:rFonts w:ascii="Cambria" w:hAnsi="Cambria" w:cs="Cambria"/>
          <w:sz w:val="21"/>
          <w:szCs w:val="21"/>
        </w:rPr>
        <w:t>Za datę przekazania oferty przyjmuje się datę jej przekazania w Platformie Zakupowej poprzez kliknięcie przycisku „Złóż ofertę” w drugim kroku i wyświetlaniu komunikatu, że oferta została złożona.</w:t>
      </w:r>
    </w:p>
    <w:p w14:paraId="3173180F" w14:textId="6230D4BA" w:rsidR="00894049" w:rsidRDefault="00894049" w:rsidP="00894049">
      <w:pPr>
        <w:tabs>
          <w:tab w:val="left" w:pos="709"/>
        </w:tabs>
        <w:spacing w:before="120"/>
        <w:ind w:left="709" w:hanging="709"/>
        <w:jc w:val="both"/>
        <w:rPr>
          <w:rFonts w:ascii="Cambria" w:hAnsi="Cambria" w:cs="Cambria"/>
          <w:sz w:val="21"/>
          <w:szCs w:val="21"/>
        </w:rPr>
      </w:pPr>
      <w:r w:rsidRPr="00CA0043">
        <w:rPr>
          <w:rFonts w:ascii="Cambria" w:hAnsi="Cambria" w:cs="Cambria"/>
          <w:sz w:val="21"/>
          <w:szCs w:val="21"/>
        </w:rPr>
        <w:t>12.</w:t>
      </w:r>
      <w:r w:rsidR="00B918A5" w:rsidRPr="00CA0043">
        <w:rPr>
          <w:rFonts w:ascii="Cambria" w:hAnsi="Cambria" w:cs="Cambria"/>
          <w:sz w:val="21"/>
          <w:szCs w:val="21"/>
        </w:rPr>
        <w:t>8</w:t>
      </w:r>
      <w:r w:rsidRPr="00CA0043">
        <w:rPr>
          <w:rFonts w:ascii="Cambria" w:hAnsi="Cambria" w:cs="Cambria"/>
          <w:sz w:val="21"/>
          <w:szCs w:val="21"/>
        </w:rPr>
        <w:t xml:space="preserve">. </w:t>
      </w:r>
      <w:r w:rsidRPr="00CA0043">
        <w:rPr>
          <w:rFonts w:ascii="Cambria" w:hAnsi="Cambria" w:cs="Cambria"/>
          <w:sz w:val="21"/>
          <w:szCs w:val="21"/>
        </w:rPr>
        <w:tab/>
      </w:r>
      <w:r w:rsidRPr="00894049">
        <w:rPr>
          <w:rFonts w:ascii="Cambria" w:hAnsi="Cambria" w:cs="Cambria"/>
          <w:sz w:val="21"/>
          <w:szCs w:val="21"/>
        </w:rPr>
        <w:t>Czas wyświetlany na Platformie Zakupowej synchronizuje się automatycznie z serwerem Głównego Urzędu Miar.</w:t>
      </w:r>
    </w:p>
    <w:p w14:paraId="5F550654" w14:textId="4401FBEF" w:rsidR="00B918A5" w:rsidRDefault="00B918A5" w:rsidP="00B918A5">
      <w:pPr>
        <w:tabs>
          <w:tab w:val="left" w:pos="709"/>
        </w:tabs>
        <w:spacing w:before="120" w:after="120"/>
        <w:ind w:left="709" w:hanging="709"/>
        <w:jc w:val="both"/>
        <w:rPr>
          <w:rFonts w:ascii="Cambria" w:hAnsi="Cambria" w:cs="Cambria"/>
          <w:sz w:val="21"/>
          <w:szCs w:val="21"/>
        </w:rPr>
      </w:pPr>
      <w:r w:rsidRPr="00CA0043">
        <w:rPr>
          <w:rFonts w:ascii="Cambria" w:hAnsi="Cambria" w:cs="Cambria"/>
          <w:sz w:val="21"/>
          <w:szCs w:val="21"/>
        </w:rPr>
        <w:t>12.9.</w:t>
      </w:r>
      <w:r>
        <w:rPr>
          <w:rFonts w:ascii="Cambria" w:hAnsi="Cambria" w:cs="Cambria"/>
          <w:sz w:val="21"/>
          <w:szCs w:val="21"/>
        </w:rPr>
        <w:tab/>
        <w:t>Wycofanie lub zmiana oferty:</w:t>
      </w:r>
    </w:p>
    <w:p w14:paraId="51153287" w14:textId="77777777" w:rsidR="00B918A5" w:rsidRDefault="00B918A5" w:rsidP="005127CA">
      <w:pPr>
        <w:pStyle w:val="Akapitzlist"/>
        <w:numPr>
          <w:ilvl w:val="0"/>
          <w:numId w:val="22"/>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 xml:space="preserve">Wykonawca może przed upływem terminu do składania ofert wycofać ofertę za pośrednictwem Formularza składania oferty lub wniosku. </w:t>
      </w:r>
    </w:p>
    <w:p w14:paraId="0F0DC5CF" w14:textId="77777777" w:rsidR="00B918A5" w:rsidRDefault="00B918A5" w:rsidP="005127CA">
      <w:pPr>
        <w:pStyle w:val="Akapitzlist"/>
        <w:numPr>
          <w:ilvl w:val="0"/>
          <w:numId w:val="22"/>
        </w:numPr>
        <w:spacing w:before="120" w:after="120"/>
        <w:ind w:left="1134" w:hanging="425"/>
        <w:contextualSpacing w:val="0"/>
        <w:jc w:val="both"/>
        <w:rPr>
          <w:rFonts w:ascii="Cambria" w:hAnsi="Cambria" w:cs="Cambria"/>
          <w:sz w:val="21"/>
          <w:szCs w:val="21"/>
        </w:rPr>
      </w:pPr>
      <w:r>
        <w:rPr>
          <w:rFonts w:ascii="Cambria" w:hAnsi="Cambria" w:cs="Cambria"/>
          <w:sz w:val="21"/>
          <w:szCs w:val="21"/>
        </w:rPr>
        <w:t xml:space="preserve">Z </w:t>
      </w:r>
      <w:r w:rsidRPr="00B918A5">
        <w:rPr>
          <w:rFonts w:ascii="Cambria" w:hAnsi="Cambria" w:cs="Cambria"/>
          <w:sz w:val="21"/>
          <w:szCs w:val="21"/>
        </w:rPr>
        <w:t>uwagi na to, że oferta wykonawcy jest zaszyfrowana nie można jej edytować. Przez zmianę oferty lub wniosku rozumie się złożenie nowej oferty i wycofanie poprzedniej, jednak należy to zrobić przed upływem terminu zakończenia składania ofert w postępowaniu.</w:t>
      </w:r>
    </w:p>
    <w:p w14:paraId="70AFEB76" w14:textId="7F820D7F" w:rsidR="00B918A5" w:rsidRDefault="00B918A5" w:rsidP="005127CA">
      <w:pPr>
        <w:pStyle w:val="Akapitzlist"/>
        <w:numPr>
          <w:ilvl w:val="0"/>
          <w:numId w:val="22"/>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Złożenie nowej oferty i wycofanie poprze</w:t>
      </w:r>
      <w:r w:rsidR="00EA19B6">
        <w:rPr>
          <w:rFonts w:ascii="Cambria" w:hAnsi="Cambria" w:cs="Cambria"/>
          <w:sz w:val="21"/>
          <w:szCs w:val="21"/>
        </w:rPr>
        <w:t>dniej w postępowaniu, w którym Z</w:t>
      </w:r>
      <w:r w:rsidRPr="00B918A5">
        <w:rPr>
          <w:rFonts w:ascii="Cambria" w:hAnsi="Cambria" w:cs="Cambria"/>
          <w:sz w:val="21"/>
          <w:szCs w:val="21"/>
        </w:rPr>
        <w:t xml:space="preserve">amawiający dopuszcza złożenie tylko jednej oferty lub wniosku przed upływem terminu zakończenia składania ofert w postępowaniu powoduje wycofanie oferty poprzednio złożonej. </w:t>
      </w:r>
    </w:p>
    <w:p w14:paraId="39394C36" w14:textId="7F428326" w:rsidR="00B918A5" w:rsidRPr="00B918A5" w:rsidRDefault="00B918A5" w:rsidP="005127CA">
      <w:pPr>
        <w:pStyle w:val="Akapitzlist"/>
        <w:numPr>
          <w:ilvl w:val="0"/>
          <w:numId w:val="22"/>
        </w:numPr>
        <w:spacing w:before="120" w:after="120"/>
        <w:ind w:left="1134" w:hanging="425"/>
        <w:contextualSpacing w:val="0"/>
        <w:jc w:val="both"/>
        <w:rPr>
          <w:rFonts w:ascii="Cambria" w:hAnsi="Cambria" w:cs="Cambria"/>
          <w:sz w:val="21"/>
          <w:szCs w:val="21"/>
        </w:rPr>
      </w:pPr>
      <w:r w:rsidRPr="00B918A5">
        <w:rPr>
          <w:rFonts w:ascii="Cambria" w:hAnsi="Cambria" w:cs="Cambria"/>
          <w:sz w:val="21"/>
          <w:szCs w:val="21"/>
        </w:rPr>
        <w:t>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w:t>
      </w:r>
    </w:p>
    <w:p w14:paraId="6E1548AF" w14:textId="1351B713" w:rsidR="00B918A5" w:rsidRPr="00B918A5" w:rsidRDefault="00B918A5" w:rsidP="005127CA">
      <w:pPr>
        <w:pStyle w:val="Akapitzlist"/>
        <w:numPr>
          <w:ilvl w:val="0"/>
          <w:numId w:val="21"/>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przez kliknięcie w link wysłany w wiadomości e-mail, który musi być zgodny z adres email podanym podczas pierwotnego składania oferty lub</w:t>
      </w:r>
    </w:p>
    <w:p w14:paraId="1AF9D3F0" w14:textId="41924A53" w:rsidR="00B918A5" w:rsidRPr="00B918A5" w:rsidRDefault="00B918A5" w:rsidP="005127CA">
      <w:pPr>
        <w:pStyle w:val="Akapitzlist"/>
        <w:numPr>
          <w:ilvl w:val="0"/>
          <w:numId w:val="21"/>
        </w:numPr>
        <w:spacing w:before="120" w:after="120"/>
        <w:ind w:left="1560" w:hanging="426"/>
        <w:contextualSpacing w:val="0"/>
        <w:jc w:val="both"/>
        <w:rPr>
          <w:rFonts w:ascii="Cambria" w:hAnsi="Cambria" w:cs="Cambria"/>
          <w:sz w:val="21"/>
          <w:szCs w:val="21"/>
        </w:rPr>
      </w:pPr>
      <w:r w:rsidRPr="00B918A5">
        <w:rPr>
          <w:rFonts w:ascii="Cambria" w:hAnsi="Cambria" w:cs="Cambria"/>
          <w:sz w:val="21"/>
          <w:szCs w:val="21"/>
        </w:rPr>
        <w:t>zalogowanie i kliknięcie w przycisk Potwierdź ofertę.</w:t>
      </w:r>
    </w:p>
    <w:p w14:paraId="4B0B20B2" w14:textId="386A72EE" w:rsidR="00B918A5" w:rsidRDefault="00B918A5" w:rsidP="00B918A5">
      <w:pPr>
        <w:tabs>
          <w:tab w:val="left" w:pos="1134"/>
        </w:tabs>
        <w:spacing w:before="120" w:after="120"/>
        <w:ind w:left="1134" w:hanging="425"/>
        <w:jc w:val="both"/>
        <w:rPr>
          <w:rFonts w:ascii="Cambria" w:hAnsi="Cambria" w:cs="Cambria"/>
          <w:sz w:val="21"/>
          <w:szCs w:val="21"/>
        </w:rPr>
      </w:pPr>
      <w:r w:rsidRPr="00B918A5">
        <w:rPr>
          <w:rFonts w:ascii="Cambria" w:hAnsi="Cambria" w:cs="Cambria"/>
          <w:sz w:val="21"/>
          <w:szCs w:val="21"/>
        </w:rPr>
        <w:t xml:space="preserve">5)  </w:t>
      </w:r>
      <w:r>
        <w:rPr>
          <w:rFonts w:ascii="Cambria" w:hAnsi="Cambria" w:cs="Cambria"/>
          <w:sz w:val="21"/>
          <w:szCs w:val="21"/>
        </w:rPr>
        <w:tab/>
      </w:r>
      <w:r w:rsidRPr="00B918A5">
        <w:rPr>
          <w:rFonts w:ascii="Cambria" w:hAnsi="Cambria" w:cs="Cambria"/>
          <w:sz w:val="21"/>
          <w:szCs w:val="21"/>
        </w:rPr>
        <w:t xml:space="preserve">Potwierdzeniem wycofania oferty w przypadku </w:t>
      </w:r>
      <w:proofErr w:type="spellStart"/>
      <w:r>
        <w:rPr>
          <w:rFonts w:ascii="Cambria" w:hAnsi="Cambria" w:cs="Cambria"/>
          <w:sz w:val="21"/>
          <w:szCs w:val="21"/>
        </w:rPr>
        <w:t>ppkt</w:t>
      </w:r>
      <w:proofErr w:type="spellEnd"/>
      <w:r>
        <w:rPr>
          <w:rFonts w:ascii="Cambria" w:hAnsi="Cambria" w:cs="Cambria"/>
          <w:sz w:val="21"/>
          <w:szCs w:val="21"/>
        </w:rPr>
        <w:t xml:space="preserve"> 4 lit. a) jest data potwierdzenia</w:t>
      </w:r>
      <w:r w:rsidRPr="00B918A5">
        <w:rPr>
          <w:rFonts w:ascii="Cambria" w:hAnsi="Cambria" w:cs="Cambria"/>
          <w:sz w:val="21"/>
          <w:szCs w:val="21"/>
        </w:rPr>
        <w:t xml:space="preserve"> akcji przez kliknięcia w przycisk Wycofaj ofertę.</w:t>
      </w:r>
    </w:p>
    <w:p w14:paraId="4EAAF247" w14:textId="7E749E23" w:rsidR="00B918A5" w:rsidRDefault="00B918A5" w:rsidP="00B918A5">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lastRenderedPageBreak/>
        <w:t>6)</w:t>
      </w:r>
      <w:r>
        <w:rPr>
          <w:rFonts w:ascii="Cambria" w:hAnsi="Cambria" w:cs="Cambria"/>
          <w:sz w:val="21"/>
          <w:szCs w:val="21"/>
        </w:rPr>
        <w:tab/>
      </w:r>
      <w:r w:rsidRPr="00B918A5">
        <w:rPr>
          <w:rFonts w:ascii="Cambria" w:hAnsi="Cambria" w:cs="Cambria"/>
          <w:sz w:val="21"/>
          <w:szCs w:val="21"/>
        </w:rPr>
        <w:t>Wycofanie oferty możliwe jest do zako</w:t>
      </w:r>
      <w:r>
        <w:rPr>
          <w:rFonts w:ascii="Cambria" w:hAnsi="Cambria" w:cs="Cambria"/>
          <w:sz w:val="21"/>
          <w:szCs w:val="21"/>
        </w:rPr>
        <w:t>ńczeni</w:t>
      </w:r>
      <w:r w:rsidR="00EA19BA">
        <w:rPr>
          <w:rFonts w:ascii="Cambria" w:hAnsi="Cambria" w:cs="Cambria"/>
          <w:sz w:val="21"/>
          <w:szCs w:val="21"/>
        </w:rPr>
        <w:t>a</w:t>
      </w:r>
      <w:r>
        <w:rPr>
          <w:rFonts w:ascii="Cambria" w:hAnsi="Cambria" w:cs="Cambria"/>
          <w:sz w:val="21"/>
          <w:szCs w:val="21"/>
        </w:rPr>
        <w:t xml:space="preserve"> terminu składania ofert w postępowaniu.</w:t>
      </w:r>
    </w:p>
    <w:p w14:paraId="3447EF8B" w14:textId="281B8556" w:rsidR="00B918A5" w:rsidRDefault="00B918A5" w:rsidP="00B918A5">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7)</w:t>
      </w:r>
      <w:r>
        <w:rPr>
          <w:rFonts w:ascii="Cambria" w:hAnsi="Cambria" w:cs="Cambria"/>
          <w:sz w:val="21"/>
          <w:szCs w:val="21"/>
        </w:rPr>
        <w:tab/>
      </w:r>
      <w:r w:rsidRPr="00B918A5">
        <w:rPr>
          <w:rFonts w:ascii="Cambria" w:hAnsi="Cambria" w:cs="Cambria"/>
          <w:sz w:val="21"/>
          <w:szCs w:val="21"/>
        </w:rPr>
        <w:t>Wycofani</w:t>
      </w:r>
      <w:r w:rsidR="00EA19B6">
        <w:rPr>
          <w:rFonts w:ascii="Cambria" w:hAnsi="Cambria" w:cs="Cambria"/>
          <w:sz w:val="21"/>
          <w:szCs w:val="21"/>
        </w:rPr>
        <w:t>e złożonej oferty powoduje, że Z</w:t>
      </w:r>
      <w:r w:rsidRPr="00B918A5">
        <w:rPr>
          <w:rFonts w:ascii="Cambria" w:hAnsi="Cambria" w:cs="Cambria"/>
          <w:sz w:val="21"/>
          <w:szCs w:val="21"/>
        </w:rPr>
        <w:t>amawia</w:t>
      </w:r>
      <w:r>
        <w:rPr>
          <w:rFonts w:ascii="Cambria" w:hAnsi="Cambria" w:cs="Cambria"/>
          <w:sz w:val="21"/>
          <w:szCs w:val="21"/>
        </w:rPr>
        <w:t xml:space="preserve">jący nie będzie miał możliwości </w:t>
      </w:r>
      <w:r w:rsidRPr="00B918A5">
        <w:rPr>
          <w:rFonts w:ascii="Cambria" w:hAnsi="Cambria" w:cs="Cambria"/>
          <w:sz w:val="21"/>
          <w:szCs w:val="21"/>
        </w:rPr>
        <w:t>zapoznania się z nią po upływie termin</w:t>
      </w:r>
      <w:r>
        <w:rPr>
          <w:rFonts w:ascii="Cambria" w:hAnsi="Cambria" w:cs="Cambria"/>
          <w:sz w:val="21"/>
          <w:szCs w:val="21"/>
        </w:rPr>
        <w:t>u zakończenia składania ofert w postępowaniu.</w:t>
      </w:r>
    </w:p>
    <w:p w14:paraId="72B8EFB2" w14:textId="2730E900" w:rsidR="00B918A5" w:rsidRPr="00B918A5" w:rsidRDefault="00B918A5" w:rsidP="00B918A5">
      <w:pPr>
        <w:tabs>
          <w:tab w:val="left" w:pos="1134"/>
        </w:tabs>
        <w:spacing w:before="120" w:after="120"/>
        <w:ind w:left="1134" w:hanging="425"/>
        <w:jc w:val="both"/>
        <w:rPr>
          <w:rFonts w:ascii="Cambria" w:hAnsi="Cambria" w:cs="Cambria"/>
          <w:sz w:val="21"/>
          <w:szCs w:val="21"/>
        </w:rPr>
      </w:pPr>
      <w:r>
        <w:rPr>
          <w:rFonts w:ascii="Cambria" w:hAnsi="Cambria" w:cs="Cambria"/>
          <w:sz w:val="21"/>
          <w:szCs w:val="21"/>
        </w:rPr>
        <w:t>8)</w:t>
      </w:r>
      <w:r>
        <w:rPr>
          <w:rFonts w:ascii="Cambria" w:hAnsi="Cambria" w:cs="Cambria"/>
          <w:sz w:val="21"/>
          <w:szCs w:val="21"/>
        </w:rPr>
        <w:tab/>
      </w:r>
      <w:r w:rsidRPr="00B918A5">
        <w:rPr>
          <w:rFonts w:ascii="Cambria" w:hAnsi="Cambria" w:cs="Cambria"/>
          <w:sz w:val="21"/>
          <w:szCs w:val="21"/>
        </w:rPr>
        <w:t>Wykonawca po upływie terminu składania ofert n</w:t>
      </w:r>
      <w:r>
        <w:rPr>
          <w:rFonts w:ascii="Cambria" w:hAnsi="Cambria" w:cs="Cambria"/>
          <w:sz w:val="21"/>
          <w:szCs w:val="21"/>
        </w:rPr>
        <w:t xml:space="preserve">ie może dokonać zmiany złożonej </w:t>
      </w:r>
      <w:r w:rsidRPr="00B918A5">
        <w:rPr>
          <w:rFonts w:ascii="Cambria" w:hAnsi="Cambria" w:cs="Cambria"/>
          <w:sz w:val="21"/>
          <w:szCs w:val="21"/>
        </w:rPr>
        <w:t>oferty.</w:t>
      </w:r>
    </w:p>
    <w:p w14:paraId="0C19802D" w14:textId="42AA99D1" w:rsidR="00FF10BA" w:rsidRDefault="00D6187D" w:rsidP="00FF10BA">
      <w:pPr>
        <w:tabs>
          <w:tab w:val="left" w:pos="709"/>
        </w:tabs>
        <w:spacing w:before="120" w:after="120"/>
        <w:ind w:left="700" w:hanging="700"/>
        <w:jc w:val="both"/>
        <w:rPr>
          <w:rFonts w:ascii="Cambria" w:hAnsi="Cambria" w:cs="Cambria"/>
          <w:bCs/>
          <w:sz w:val="21"/>
          <w:szCs w:val="21"/>
        </w:rPr>
      </w:pPr>
      <w:r w:rsidRPr="00CA0043">
        <w:rPr>
          <w:rFonts w:ascii="Cambria" w:hAnsi="Cambria" w:cs="Cambria"/>
          <w:bCs/>
          <w:sz w:val="21"/>
          <w:szCs w:val="21"/>
        </w:rPr>
        <w:t>1</w:t>
      </w:r>
      <w:r w:rsidR="00B918A5" w:rsidRPr="00CA0043">
        <w:rPr>
          <w:rFonts w:ascii="Cambria" w:hAnsi="Cambria" w:cs="Cambria"/>
          <w:bCs/>
          <w:sz w:val="21"/>
          <w:szCs w:val="21"/>
        </w:rPr>
        <w:t>2.10</w:t>
      </w:r>
      <w:r w:rsidRPr="00CA0043">
        <w:rPr>
          <w:rFonts w:ascii="Cambria" w:hAnsi="Cambria" w:cs="Cambria"/>
          <w:bCs/>
          <w:sz w:val="21"/>
          <w:szCs w:val="21"/>
        </w:rPr>
        <w:t>.</w:t>
      </w:r>
      <w:r w:rsidRPr="00C65866">
        <w:rPr>
          <w:rFonts w:ascii="Cambria" w:hAnsi="Cambria" w:cs="Cambria"/>
          <w:bCs/>
          <w:sz w:val="21"/>
          <w:szCs w:val="21"/>
        </w:rPr>
        <w:tab/>
      </w:r>
      <w:r w:rsidR="00FF10BA">
        <w:rPr>
          <w:rFonts w:ascii="Cambria" w:hAnsi="Cambria" w:cs="Cambria"/>
          <w:bCs/>
          <w:sz w:val="21"/>
          <w:szCs w:val="21"/>
        </w:rPr>
        <w:t>Szczegółowe w</w:t>
      </w:r>
      <w:r w:rsidR="00FF10BA" w:rsidRPr="00FF10BA">
        <w:rPr>
          <w:rFonts w:ascii="Cambria" w:hAnsi="Cambria" w:cs="Cambria"/>
          <w:bCs/>
          <w:sz w:val="21"/>
          <w:szCs w:val="21"/>
        </w:rPr>
        <w:t>ymagania techniczne i organizacyjn</w:t>
      </w:r>
      <w:r w:rsidR="00FF10BA">
        <w:rPr>
          <w:rFonts w:ascii="Cambria" w:hAnsi="Cambria" w:cs="Cambria"/>
          <w:bCs/>
          <w:sz w:val="21"/>
          <w:szCs w:val="21"/>
        </w:rPr>
        <w:t xml:space="preserve">e składania ofert i komunikacji </w:t>
      </w:r>
      <w:r w:rsidR="00EA19B6">
        <w:rPr>
          <w:rFonts w:ascii="Cambria" w:hAnsi="Cambria" w:cs="Cambria"/>
          <w:bCs/>
          <w:sz w:val="21"/>
          <w:szCs w:val="21"/>
        </w:rPr>
        <w:t xml:space="preserve">w postępowaniu </w:t>
      </w:r>
      <w:r w:rsidR="00FF10BA">
        <w:rPr>
          <w:rFonts w:ascii="Cambria" w:hAnsi="Cambria" w:cs="Cambria"/>
          <w:bCs/>
          <w:sz w:val="21"/>
          <w:szCs w:val="21"/>
        </w:rPr>
        <w:t>opisane zostały w:</w:t>
      </w:r>
    </w:p>
    <w:p w14:paraId="5D0097BC" w14:textId="7B963339" w:rsidR="00FF10BA" w:rsidRDefault="00FF10BA" w:rsidP="005127CA">
      <w:pPr>
        <w:pStyle w:val="Akapitzlist"/>
        <w:numPr>
          <w:ilvl w:val="0"/>
          <w:numId w:val="23"/>
        </w:numPr>
        <w:spacing w:before="120" w:after="120"/>
        <w:ind w:left="1276" w:hanging="567"/>
        <w:contextualSpacing w:val="0"/>
        <w:jc w:val="both"/>
        <w:rPr>
          <w:rFonts w:ascii="Cambria" w:hAnsi="Cambria" w:cs="Cambria"/>
          <w:bCs/>
          <w:sz w:val="21"/>
          <w:szCs w:val="21"/>
        </w:rPr>
      </w:pPr>
      <w:r w:rsidRPr="00FF10BA">
        <w:rPr>
          <w:rFonts w:ascii="Cambria" w:hAnsi="Cambria" w:cs="Cambria"/>
          <w:bCs/>
          <w:sz w:val="21"/>
          <w:szCs w:val="21"/>
        </w:rPr>
        <w:t xml:space="preserve">Regulaminie </w:t>
      </w:r>
      <w:r>
        <w:rPr>
          <w:rFonts w:ascii="Cambria" w:hAnsi="Cambria" w:cs="Cambria"/>
          <w:bCs/>
          <w:sz w:val="21"/>
          <w:szCs w:val="21"/>
        </w:rPr>
        <w:t>Platformy Zakupowej</w:t>
      </w:r>
      <w:r w:rsidRPr="00FF10BA">
        <w:rPr>
          <w:rFonts w:ascii="Cambria" w:hAnsi="Cambria" w:cs="Cambria"/>
          <w:bCs/>
          <w:sz w:val="21"/>
          <w:szCs w:val="21"/>
        </w:rPr>
        <w:t xml:space="preserve"> </w:t>
      </w:r>
      <w:r>
        <w:rPr>
          <w:rFonts w:ascii="Cambria" w:hAnsi="Cambria" w:cs="Cambria"/>
          <w:bCs/>
          <w:sz w:val="21"/>
          <w:szCs w:val="21"/>
        </w:rPr>
        <w:t xml:space="preserve">(załącznik nr </w:t>
      </w:r>
      <w:r w:rsidR="00190368">
        <w:rPr>
          <w:rFonts w:ascii="Cambria" w:hAnsi="Cambria" w:cs="Cambria"/>
          <w:bCs/>
          <w:sz w:val="21"/>
          <w:szCs w:val="21"/>
        </w:rPr>
        <w:t>1</w:t>
      </w:r>
      <w:r w:rsidR="003760D7">
        <w:rPr>
          <w:rFonts w:ascii="Cambria" w:hAnsi="Cambria" w:cs="Cambria"/>
          <w:bCs/>
          <w:sz w:val="21"/>
          <w:szCs w:val="21"/>
        </w:rPr>
        <w:t>1</w:t>
      </w:r>
      <w:r>
        <w:rPr>
          <w:rFonts w:ascii="Cambria" w:hAnsi="Cambria" w:cs="Cambria"/>
          <w:bCs/>
          <w:sz w:val="21"/>
          <w:szCs w:val="21"/>
        </w:rPr>
        <w:t xml:space="preserve"> do SWZ);</w:t>
      </w:r>
    </w:p>
    <w:p w14:paraId="310E4297" w14:textId="59CD7F3E" w:rsidR="00FF10BA" w:rsidRPr="00FF10BA" w:rsidRDefault="00FF10BA" w:rsidP="005127CA">
      <w:pPr>
        <w:pStyle w:val="Akapitzlist"/>
        <w:numPr>
          <w:ilvl w:val="0"/>
          <w:numId w:val="23"/>
        </w:numPr>
        <w:spacing w:before="120"/>
        <w:ind w:left="1276" w:hanging="567"/>
        <w:jc w:val="both"/>
        <w:rPr>
          <w:rFonts w:ascii="Cambria" w:hAnsi="Cambria" w:cs="Cambria"/>
          <w:bCs/>
          <w:sz w:val="21"/>
          <w:szCs w:val="21"/>
        </w:rPr>
      </w:pPr>
      <w:r>
        <w:rPr>
          <w:rFonts w:ascii="Cambria" w:hAnsi="Cambria" w:cs="Cambria"/>
          <w:bCs/>
          <w:sz w:val="21"/>
          <w:szCs w:val="21"/>
        </w:rPr>
        <w:t>Instrukcjach dla Wykonawców, dostępnych</w:t>
      </w:r>
      <w:r w:rsidRPr="00FF10BA">
        <w:rPr>
          <w:rFonts w:ascii="Cambria" w:hAnsi="Cambria" w:cs="Cambria"/>
          <w:bCs/>
          <w:sz w:val="21"/>
          <w:szCs w:val="21"/>
        </w:rPr>
        <w:t xml:space="preserve"> na stronie: https://platformazakupowa.pl/strona/45-instrukcje</w:t>
      </w:r>
    </w:p>
    <w:p w14:paraId="7B238995" w14:textId="2385AF1C" w:rsidR="0088493A" w:rsidRPr="00C65866" w:rsidRDefault="00FF10BA" w:rsidP="00C65866">
      <w:pPr>
        <w:tabs>
          <w:tab w:val="left" w:pos="709"/>
        </w:tabs>
        <w:spacing w:before="120"/>
        <w:ind w:left="700" w:hanging="700"/>
        <w:jc w:val="both"/>
        <w:rPr>
          <w:rFonts w:ascii="Cambria" w:hAnsi="Cambria"/>
          <w:sz w:val="21"/>
          <w:szCs w:val="21"/>
        </w:rPr>
      </w:pPr>
      <w:r w:rsidRPr="00CA0043">
        <w:rPr>
          <w:rFonts w:ascii="Cambria" w:hAnsi="Cambria" w:cs="Cambria"/>
          <w:bCs/>
          <w:sz w:val="21"/>
          <w:szCs w:val="21"/>
        </w:rPr>
        <w:t>12.11</w:t>
      </w:r>
      <w:r>
        <w:rPr>
          <w:rFonts w:ascii="Cambria" w:hAnsi="Cambria" w:cs="Cambria"/>
          <w:bCs/>
          <w:sz w:val="21"/>
          <w:szCs w:val="21"/>
        </w:rPr>
        <w:t>.</w:t>
      </w:r>
      <w:r>
        <w:rPr>
          <w:rFonts w:ascii="Cambria" w:hAnsi="Cambria" w:cs="Cambria"/>
          <w:bCs/>
          <w:sz w:val="21"/>
          <w:szCs w:val="21"/>
        </w:rPr>
        <w:tab/>
      </w:r>
      <w:r w:rsidR="0088493A" w:rsidRPr="00C65866">
        <w:rPr>
          <w:rFonts w:ascii="Cambria" w:hAnsi="Cambria" w:cs="Cambria"/>
          <w:bCs/>
          <w:sz w:val="21"/>
          <w:szCs w:val="21"/>
        </w:rPr>
        <w:t>W terminie składania of</w:t>
      </w:r>
      <w:r w:rsidR="00EA19B6">
        <w:rPr>
          <w:rFonts w:ascii="Cambria" w:hAnsi="Cambria" w:cs="Cambria"/>
          <w:bCs/>
          <w:sz w:val="21"/>
          <w:szCs w:val="21"/>
        </w:rPr>
        <w:t>ert określonym w pkt 13.1. SWZ W</w:t>
      </w:r>
      <w:r w:rsidR="0088493A" w:rsidRPr="00C65866">
        <w:rPr>
          <w:rFonts w:ascii="Cambria" w:hAnsi="Cambria" w:cs="Cambria"/>
          <w:bCs/>
          <w:sz w:val="21"/>
          <w:szCs w:val="21"/>
        </w:rPr>
        <w:t xml:space="preserve">ykonawca zobowiązany jest złożyć Zamawiającemu Ofertę zawierającą: </w:t>
      </w:r>
    </w:p>
    <w:p w14:paraId="1D621BE2"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 xml:space="preserve">formularz Oferty (sporządzony wg wzoru stanowiącego załącznik nr 1 do SWZ) </w:t>
      </w:r>
      <w:r w:rsidRPr="00C65866">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57D45F3A" w14:textId="3FCB0570" w:rsidR="0088493A" w:rsidRPr="00C65866" w:rsidRDefault="00B20F5E" w:rsidP="00C65866">
      <w:pPr>
        <w:spacing w:before="120" w:after="120"/>
        <w:ind w:left="1276" w:hanging="567"/>
        <w:jc w:val="both"/>
        <w:rPr>
          <w:rFonts w:ascii="Cambria" w:hAnsi="Cambria"/>
          <w:sz w:val="21"/>
          <w:szCs w:val="21"/>
        </w:rPr>
      </w:pPr>
      <w:r>
        <w:rPr>
          <w:rFonts w:ascii="Cambria" w:hAnsi="Cambria" w:cs="Cambria"/>
          <w:sz w:val="21"/>
          <w:szCs w:val="21"/>
        </w:rPr>
        <w:t>b</w:t>
      </w:r>
      <w:r w:rsidR="008726EC">
        <w:rPr>
          <w:rFonts w:ascii="Cambria" w:hAnsi="Cambria" w:cs="Cambria"/>
          <w:sz w:val="21"/>
          <w:szCs w:val="21"/>
        </w:rPr>
        <w:t>)</w:t>
      </w:r>
      <w:r w:rsidR="008726EC">
        <w:rPr>
          <w:rFonts w:ascii="Cambria" w:hAnsi="Cambria" w:cs="Cambria"/>
          <w:sz w:val="21"/>
          <w:szCs w:val="21"/>
        </w:rPr>
        <w:tab/>
      </w:r>
      <w:r w:rsidR="0088493A" w:rsidRPr="00C65866">
        <w:rPr>
          <w:rFonts w:ascii="Cambria" w:hAnsi="Cambria" w:cs="Cambria"/>
          <w:sz w:val="21"/>
          <w:szCs w:val="21"/>
        </w:rPr>
        <w:t>oświadczenia, sporządzone p</w:t>
      </w:r>
      <w:r w:rsidR="0088493A" w:rsidRPr="00C65866">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095621C5" w14:textId="77777777" w:rsidR="0088493A" w:rsidRPr="00C65866" w:rsidRDefault="0088493A" w:rsidP="008726EC">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Wykonawcę - sporządzone zgodnie ze wzorami stanowiącymi odpowiednio załącznik nr 2 i załącznik 3 do SWZ,</w:t>
      </w:r>
    </w:p>
    <w:p w14:paraId="485A330B" w14:textId="77777777" w:rsidR="0088493A" w:rsidRPr="00C65866" w:rsidRDefault="0088493A" w:rsidP="008726EC">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47651AD7" w14:textId="6A9C7A45" w:rsidR="0088493A" w:rsidRPr="00C65866" w:rsidRDefault="0088493A" w:rsidP="008726EC">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podmioty udostępniające Wykonawcy zasoby na zasadzie art. 118 ust. 1 w zw. z art. 266 PZP sporządzone zgodnie ze wzorami stanowiącymi odpowiednio załącznik nr 2a i załącznik 3a do SWZ</w:t>
      </w:r>
      <w:r w:rsidR="00FF50D2">
        <w:rPr>
          <w:rFonts w:ascii="Cambria" w:hAnsi="Cambria" w:cs="Cambria"/>
          <w:sz w:val="21"/>
          <w:szCs w:val="21"/>
        </w:rPr>
        <w:t>, o ile dotyczy</w:t>
      </w:r>
      <w:r w:rsidRPr="00C65866">
        <w:rPr>
          <w:rFonts w:ascii="Cambria" w:hAnsi="Cambria" w:cs="Cambria"/>
          <w:sz w:val="21"/>
          <w:szCs w:val="21"/>
        </w:rPr>
        <w:t>;</w:t>
      </w:r>
    </w:p>
    <w:p w14:paraId="0CC38EE3" w14:textId="100B8814" w:rsidR="0088493A" w:rsidRPr="00C65866" w:rsidRDefault="00B20F5E" w:rsidP="00C65866">
      <w:pPr>
        <w:pStyle w:val="Akapitzlist"/>
        <w:autoSpaceDE w:val="0"/>
        <w:spacing w:before="120" w:after="120"/>
        <w:ind w:left="1276" w:hanging="567"/>
        <w:contextualSpacing w:val="0"/>
        <w:jc w:val="both"/>
        <w:rPr>
          <w:rFonts w:ascii="Cambria" w:hAnsi="Cambria"/>
          <w:sz w:val="21"/>
          <w:szCs w:val="21"/>
        </w:rPr>
      </w:pPr>
      <w:r>
        <w:rPr>
          <w:rFonts w:ascii="Cambria" w:hAnsi="Cambria" w:cs="Cambria"/>
          <w:sz w:val="21"/>
          <w:szCs w:val="21"/>
        </w:rPr>
        <w:t>c</w:t>
      </w:r>
      <w:r w:rsidR="0088493A" w:rsidRPr="00C65866">
        <w:rPr>
          <w:rFonts w:ascii="Cambria" w:hAnsi="Cambria" w:cs="Cambria"/>
          <w:sz w:val="21"/>
          <w:szCs w:val="21"/>
        </w:rPr>
        <w:t>)</w:t>
      </w:r>
      <w:r w:rsidR="0088493A" w:rsidRPr="00C65866">
        <w:rPr>
          <w:rFonts w:ascii="Cambria" w:hAnsi="Cambria" w:cs="Cambria"/>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8.4 SWZ, jeżeli Wykonawca wykazując spełnienie warunków udziału w postępowaniu polega na zdolnościach lub sytuacji innych podmiotów (</w:t>
      </w:r>
      <w:r w:rsidR="0088493A" w:rsidRPr="00C65866">
        <w:rPr>
          <w:rFonts w:ascii="Cambria" w:hAnsi="Cambria" w:cs="Cambria"/>
          <w:bCs/>
          <w:sz w:val="21"/>
          <w:szCs w:val="21"/>
        </w:rPr>
        <w:t>wzór zobowiązania do oddania wykonawcy do dyspozycji niezbędnych zasobów na potrzeby wykonania z</w:t>
      </w:r>
      <w:r w:rsidR="00EA19B6">
        <w:rPr>
          <w:rFonts w:ascii="Cambria" w:hAnsi="Cambria" w:cs="Cambria"/>
          <w:bCs/>
          <w:sz w:val="21"/>
          <w:szCs w:val="21"/>
        </w:rPr>
        <w:t>amówienia stanowi załącznik nr 8</w:t>
      </w:r>
      <w:r w:rsidR="0088493A" w:rsidRPr="00C65866">
        <w:rPr>
          <w:rFonts w:ascii="Cambria" w:hAnsi="Cambria" w:cs="Cambria"/>
          <w:bCs/>
          <w:sz w:val="21"/>
          <w:szCs w:val="21"/>
        </w:rPr>
        <w:t xml:space="preserve"> do SWZ),</w:t>
      </w:r>
    </w:p>
    <w:p w14:paraId="454D59B4" w14:textId="25702708" w:rsidR="0088493A" w:rsidRPr="00C65866" w:rsidRDefault="00B20F5E" w:rsidP="00C65866">
      <w:pPr>
        <w:pStyle w:val="Akapitzlist"/>
        <w:autoSpaceDE w:val="0"/>
        <w:spacing w:before="120" w:after="120"/>
        <w:ind w:left="1276" w:hanging="567"/>
        <w:contextualSpacing w:val="0"/>
        <w:jc w:val="both"/>
        <w:rPr>
          <w:rFonts w:ascii="Cambria" w:hAnsi="Cambria"/>
          <w:sz w:val="21"/>
          <w:szCs w:val="21"/>
        </w:rPr>
      </w:pPr>
      <w:r>
        <w:rPr>
          <w:rFonts w:ascii="Cambria" w:hAnsi="Cambria" w:cs="Cambria"/>
          <w:sz w:val="21"/>
          <w:szCs w:val="21"/>
        </w:rPr>
        <w:t>d</w:t>
      </w:r>
      <w:r w:rsidR="0088493A" w:rsidRPr="00C65866">
        <w:rPr>
          <w:rFonts w:ascii="Cambria" w:hAnsi="Cambria" w:cs="Cambria"/>
          <w:sz w:val="21"/>
          <w:szCs w:val="21"/>
        </w:rPr>
        <w:t>)</w:t>
      </w:r>
      <w:r w:rsidR="0088493A" w:rsidRPr="00C65866">
        <w:rPr>
          <w:rFonts w:ascii="Cambria" w:hAnsi="Cambria" w:cs="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437733EB" w14:textId="5A96277C" w:rsidR="0088493A" w:rsidRPr="00C65866" w:rsidRDefault="00B20F5E" w:rsidP="00C65866">
      <w:pPr>
        <w:pStyle w:val="Akapitzlist"/>
        <w:autoSpaceDE w:val="0"/>
        <w:spacing w:before="120" w:after="120"/>
        <w:ind w:left="1276" w:hanging="567"/>
        <w:contextualSpacing w:val="0"/>
        <w:jc w:val="both"/>
        <w:rPr>
          <w:rFonts w:ascii="Cambria" w:hAnsi="Cambria"/>
          <w:sz w:val="21"/>
          <w:szCs w:val="21"/>
        </w:rPr>
      </w:pPr>
      <w:r>
        <w:rPr>
          <w:rFonts w:ascii="Cambria" w:hAnsi="Cambria" w:cs="Cambria"/>
          <w:sz w:val="21"/>
          <w:szCs w:val="21"/>
        </w:rPr>
        <w:t>e</w:t>
      </w:r>
      <w:r w:rsidR="0088493A" w:rsidRPr="00C65866">
        <w:rPr>
          <w:rFonts w:ascii="Cambria" w:hAnsi="Cambria" w:cs="Cambria"/>
          <w:sz w:val="21"/>
          <w:szCs w:val="21"/>
        </w:rPr>
        <w:t>)</w:t>
      </w:r>
      <w:r w:rsidR="0088493A" w:rsidRPr="00C65866">
        <w:rPr>
          <w:rFonts w:ascii="Cambria" w:hAnsi="Cambria" w:cs="Cambria"/>
          <w:sz w:val="21"/>
          <w:szCs w:val="21"/>
        </w:rPr>
        <w:tab/>
        <w:t xml:space="preserve">pełnomocnictwo lub inny dokument potwierdzający umocowanie do reprezentowania Wykonawcy/podmiotu udostępniającego zasoby na zasadach </w:t>
      </w:r>
      <w:r w:rsidR="0088493A" w:rsidRPr="00C65866">
        <w:rPr>
          <w:rFonts w:ascii="Cambria" w:hAnsi="Cambria" w:cs="Cambria"/>
          <w:sz w:val="21"/>
          <w:szCs w:val="21"/>
        </w:rPr>
        <w:lastRenderedPageBreak/>
        <w:t>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0088493A" w:rsidRPr="00C65866">
        <w:rPr>
          <w:rFonts w:ascii="Cambria" w:hAnsi="Cambria" w:cs="Cambria"/>
          <w:bCs/>
          <w:sz w:val="21"/>
          <w:szCs w:val="21"/>
        </w:rPr>
        <w:t>od rygorem nieważności, w postaci elektronicznej i opatrzone się kwalifikowanym podpisem elektronicznym, podpisem zaufanym lub podpisem osobistym lub w formie opisanej w pkt 8.15 -8.17 SWZ,</w:t>
      </w:r>
    </w:p>
    <w:p w14:paraId="4F0F9CEE" w14:textId="4D75A81F" w:rsidR="0088493A" w:rsidRPr="00C65866" w:rsidRDefault="00B20F5E" w:rsidP="00C65866">
      <w:pPr>
        <w:pStyle w:val="Akapitzlist"/>
        <w:autoSpaceDE w:val="0"/>
        <w:spacing w:before="120" w:after="120"/>
        <w:ind w:left="1276" w:hanging="567"/>
        <w:contextualSpacing w:val="0"/>
        <w:jc w:val="both"/>
        <w:rPr>
          <w:rFonts w:ascii="Cambria" w:hAnsi="Cambria"/>
          <w:sz w:val="21"/>
          <w:szCs w:val="21"/>
        </w:rPr>
      </w:pPr>
      <w:r>
        <w:rPr>
          <w:rFonts w:ascii="Cambria" w:hAnsi="Cambria" w:cs="Cambria"/>
          <w:sz w:val="21"/>
          <w:szCs w:val="21"/>
        </w:rPr>
        <w:t>f</w:t>
      </w:r>
      <w:r w:rsidR="0088493A" w:rsidRPr="00C65866">
        <w:rPr>
          <w:rFonts w:ascii="Cambria" w:hAnsi="Cambria" w:cs="Cambria"/>
          <w:sz w:val="21"/>
          <w:szCs w:val="21"/>
        </w:rPr>
        <w:t>)</w:t>
      </w:r>
      <w:r w:rsidR="0088493A" w:rsidRPr="00C65866">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0088493A" w:rsidRPr="00C65866">
        <w:rPr>
          <w:rFonts w:ascii="Cambria" w:hAnsi="Cambria" w:cs="Cambria"/>
          <w:bCs/>
          <w:sz w:val="21"/>
          <w:szCs w:val="21"/>
        </w:rPr>
        <w:t>od rygorem nieważności, w postaci elektronicznej i opatrzonej się kwalifikowanym podpisem elektronicznym, podpisem zaufanym lub podpisem osobistym lub w formie opisanej w pkt 8.15 – 8.17 SWZ,</w:t>
      </w:r>
    </w:p>
    <w:p w14:paraId="25043925" w14:textId="35BF9291" w:rsidR="0088493A" w:rsidRPr="00C65866" w:rsidRDefault="00B20F5E" w:rsidP="00C65866">
      <w:pPr>
        <w:spacing w:before="120" w:after="120"/>
        <w:ind w:left="1276" w:hanging="567"/>
        <w:jc w:val="both"/>
        <w:rPr>
          <w:rFonts w:ascii="Cambria" w:hAnsi="Cambria"/>
          <w:sz w:val="21"/>
          <w:szCs w:val="21"/>
        </w:rPr>
      </w:pPr>
      <w:r>
        <w:rPr>
          <w:rFonts w:ascii="Cambria" w:hAnsi="Cambria" w:cs="Cambria"/>
          <w:sz w:val="21"/>
          <w:szCs w:val="21"/>
        </w:rPr>
        <w:t>g</w:t>
      </w:r>
      <w:r w:rsidR="0088493A" w:rsidRPr="00C65866">
        <w:rPr>
          <w:rFonts w:ascii="Cambria" w:hAnsi="Cambria" w:cs="Cambria"/>
          <w:sz w:val="21"/>
          <w:szCs w:val="21"/>
        </w:rPr>
        <w:t>)</w:t>
      </w:r>
      <w:r w:rsidR="0088493A" w:rsidRPr="00C65866">
        <w:rPr>
          <w:rFonts w:ascii="Cambria" w:hAnsi="Cambria" w:cs="Cambria"/>
          <w:sz w:val="21"/>
          <w:szCs w:val="21"/>
        </w:rPr>
        <w:tab/>
      </w:r>
      <w:r w:rsidR="0088493A" w:rsidRPr="00C65866">
        <w:rPr>
          <w:rFonts w:ascii="Cambria" w:hAnsi="Cambria" w:cs="Cambria"/>
          <w:bCs/>
          <w:sz w:val="21"/>
          <w:szCs w:val="21"/>
        </w:rPr>
        <w:t>podmiotowy środek dowodowy w postaci oświadczenia, o którym mowa w art. 117 ust. 4 PZP (Zamawiający rekomenduje wykorzystać oświadczenie znajdujące się w formularzu ofertowym).</w:t>
      </w:r>
    </w:p>
    <w:p w14:paraId="5CAF216D" w14:textId="66F3EA06" w:rsidR="0088493A" w:rsidRPr="00C65866" w:rsidRDefault="00FF10BA" w:rsidP="00C65866">
      <w:pPr>
        <w:spacing w:before="120"/>
        <w:ind w:left="700" w:hanging="700"/>
        <w:jc w:val="both"/>
        <w:rPr>
          <w:rFonts w:ascii="Cambria" w:hAnsi="Cambria"/>
          <w:sz w:val="21"/>
          <w:szCs w:val="21"/>
        </w:rPr>
      </w:pPr>
      <w:r w:rsidRPr="00CA0043">
        <w:rPr>
          <w:rFonts w:ascii="Cambria" w:hAnsi="Cambria" w:cs="Cambria"/>
          <w:bCs/>
          <w:sz w:val="21"/>
          <w:szCs w:val="21"/>
        </w:rPr>
        <w:t>12.12</w:t>
      </w:r>
      <w:r w:rsidR="0088493A" w:rsidRPr="00CA0043">
        <w:rPr>
          <w:rFonts w:ascii="Cambria" w:hAnsi="Cambria" w:cs="Cambria"/>
          <w:bCs/>
          <w:sz w:val="21"/>
          <w:szCs w:val="21"/>
        </w:rPr>
        <w:t>.</w:t>
      </w:r>
      <w:r w:rsidR="0088493A" w:rsidRPr="00C65866">
        <w:rPr>
          <w:rFonts w:ascii="Cambria" w:hAnsi="Cambria" w:cs="Cambria"/>
          <w:b/>
          <w:bCs/>
          <w:sz w:val="21"/>
          <w:szCs w:val="21"/>
        </w:rPr>
        <w:tab/>
      </w:r>
      <w:r w:rsidR="0088493A" w:rsidRPr="00C65866">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29C5E381" w14:textId="060F6A5F" w:rsidR="003A23BC" w:rsidRDefault="00FF10BA" w:rsidP="00C65866">
      <w:pPr>
        <w:spacing w:before="120"/>
        <w:ind w:left="709" w:hanging="709"/>
        <w:jc w:val="both"/>
        <w:rPr>
          <w:rFonts w:ascii="Cambria" w:hAnsi="Cambria" w:cs="Cambria"/>
          <w:sz w:val="21"/>
          <w:szCs w:val="21"/>
        </w:rPr>
      </w:pPr>
      <w:r w:rsidRPr="00CA0043">
        <w:rPr>
          <w:rFonts w:ascii="Cambria" w:hAnsi="Cambria" w:cs="Cambria"/>
          <w:sz w:val="21"/>
          <w:szCs w:val="21"/>
        </w:rPr>
        <w:t>12.13</w:t>
      </w:r>
      <w:r w:rsidR="0088493A" w:rsidRPr="00CA0043">
        <w:rPr>
          <w:rFonts w:ascii="Cambria" w:hAnsi="Cambria" w:cs="Cambria"/>
          <w:sz w:val="21"/>
          <w:szCs w:val="21"/>
        </w:rPr>
        <w:t xml:space="preserve">. </w:t>
      </w:r>
      <w:r w:rsidR="0088493A" w:rsidRPr="00CA0043">
        <w:rPr>
          <w:rFonts w:ascii="Cambria" w:hAnsi="Cambria" w:cs="Cambria"/>
          <w:sz w:val="21"/>
          <w:szCs w:val="21"/>
        </w:rPr>
        <w:tab/>
      </w:r>
      <w:r w:rsidR="003A23BC" w:rsidRPr="003A23BC">
        <w:rPr>
          <w:rFonts w:ascii="Cambria" w:hAnsi="Cambria" w:cs="Arial"/>
          <w:sz w:val="21"/>
          <w:szCs w:val="21"/>
          <w:lang w:eastAsia="en-US"/>
        </w:rPr>
        <w:t>Ofertę należy sporządzić w języku polskim.</w:t>
      </w:r>
    </w:p>
    <w:p w14:paraId="257D4C44" w14:textId="64FFB4F2" w:rsidR="0088493A" w:rsidRDefault="003A23BC" w:rsidP="00C65866">
      <w:pPr>
        <w:spacing w:before="120"/>
        <w:ind w:left="709" w:hanging="709"/>
        <w:jc w:val="both"/>
        <w:rPr>
          <w:rFonts w:ascii="Cambria" w:hAnsi="Cambria" w:cs="Cambria"/>
          <w:sz w:val="21"/>
          <w:szCs w:val="21"/>
        </w:rPr>
      </w:pPr>
      <w:r>
        <w:rPr>
          <w:rFonts w:ascii="Cambria" w:hAnsi="Cambria" w:cs="Cambria"/>
          <w:sz w:val="21"/>
          <w:szCs w:val="21"/>
        </w:rPr>
        <w:t>12.14.</w:t>
      </w:r>
      <w:r>
        <w:rPr>
          <w:rFonts w:ascii="Cambria" w:hAnsi="Cambria" w:cs="Cambria"/>
          <w:sz w:val="21"/>
          <w:szCs w:val="21"/>
        </w:rPr>
        <w:tab/>
      </w:r>
      <w:r w:rsidR="0088493A" w:rsidRPr="00C65866">
        <w:rPr>
          <w:rFonts w:ascii="Cambria" w:hAnsi="Cambria" w:cs="Cambria"/>
          <w:sz w:val="21"/>
          <w:szCs w:val="21"/>
        </w:rPr>
        <w:t>W przypadku nieprawidłowego złożenia oferty, Zamawiający nie bierze odpowiedzialności za złe jej przesłan</w:t>
      </w:r>
      <w:r w:rsidR="004C12BF">
        <w:rPr>
          <w:rFonts w:ascii="Cambria" w:hAnsi="Cambria" w:cs="Cambria"/>
          <w:sz w:val="21"/>
          <w:szCs w:val="21"/>
        </w:rPr>
        <w:t>ie lub przedterminowe otwarcie.</w:t>
      </w:r>
    </w:p>
    <w:p w14:paraId="71FE89D3" w14:textId="77777777" w:rsidR="000A6607" w:rsidRPr="00C65866" w:rsidRDefault="000A6607"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DF28848" w14:textId="77777777">
        <w:tc>
          <w:tcPr>
            <w:tcW w:w="9073" w:type="dxa"/>
            <w:shd w:val="clear" w:color="auto" w:fill="E7E6E6"/>
          </w:tcPr>
          <w:p w14:paraId="52E38858" w14:textId="0C1CE533"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13. </w:t>
            </w:r>
            <w:r w:rsidRPr="00C65866">
              <w:rPr>
                <w:rFonts w:ascii="Cambria" w:hAnsi="Cambria" w:cs="Cambria"/>
                <w:b/>
                <w:bCs/>
                <w:sz w:val="21"/>
                <w:szCs w:val="21"/>
              </w:rPr>
              <w:tab/>
            </w:r>
            <w:r w:rsidR="0062212C" w:rsidRPr="00C65866">
              <w:rPr>
                <w:rFonts w:ascii="Cambria" w:hAnsi="Cambria" w:cs="Cambria"/>
                <w:b/>
                <w:bCs/>
                <w:sz w:val="21"/>
                <w:szCs w:val="21"/>
              </w:rPr>
              <w:t>TERMIN SKŁADANIA OFERT I OTWARCIA OFERT</w:t>
            </w:r>
          </w:p>
        </w:tc>
      </w:tr>
    </w:tbl>
    <w:p w14:paraId="5C633D12" w14:textId="77777777" w:rsidR="0088493A" w:rsidRPr="00C65866" w:rsidRDefault="0088493A" w:rsidP="005C2C1D">
      <w:pPr>
        <w:rPr>
          <w:rFonts w:ascii="Cambria" w:hAnsi="Cambria"/>
          <w:sz w:val="21"/>
          <w:szCs w:val="21"/>
        </w:rPr>
      </w:pPr>
    </w:p>
    <w:p w14:paraId="662AD2BF" w14:textId="158750B6" w:rsidR="0088493A" w:rsidRPr="004C12BF" w:rsidRDefault="0088493A" w:rsidP="00C65866">
      <w:pPr>
        <w:spacing w:before="120"/>
        <w:ind w:left="700" w:hanging="700"/>
        <w:jc w:val="both"/>
        <w:rPr>
          <w:rFonts w:ascii="Cambria" w:hAnsi="Cambria" w:cs="Cambria"/>
          <w:bCs/>
          <w:sz w:val="21"/>
          <w:szCs w:val="21"/>
        </w:rPr>
      </w:pPr>
      <w:r w:rsidRPr="00CA0043">
        <w:rPr>
          <w:rFonts w:ascii="Cambria" w:hAnsi="Cambria" w:cs="Cambria"/>
          <w:bCs/>
          <w:sz w:val="21"/>
          <w:szCs w:val="21"/>
        </w:rPr>
        <w:t>13.1.</w:t>
      </w:r>
      <w:r w:rsidRPr="00C65866">
        <w:rPr>
          <w:rFonts w:ascii="Cambria" w:hAnsi="Cambria" w:cs="Cambria"/>
          <w:sz w:val="21"/>
          <w:szCs w:val="21"/>
        </w:rPr>
        <w:tab/>
      </w:r>
      <w:r w:rsidR="00637A4E" w:rsidRPr="00C65866">
        <w:rPr>
          <w:rFonts w:ascii="Cambria" w:hAnsi="Cambria" w:cs="Cambria"/>
          <w:bCs/>
          <w:sz w:val="21"/>
          <w:szCs w:val="21"/>
        </w:rPr>
        <w:t xml:space="preserve">Ofertę </w:t>
      </w:r>
      <w:r w:rsidR="004C12BF" w:rsidRPr="000D1AB4">
        <w:rPr>
          <w:rFonts w:ascii="Cambria" w:hAnsi="Cambria" w:cs="Cambria"/>
          <w:bCs/>
          <w:sz w:val="21"/>
          <w:szCs w:val="21"/>
        </w:rPr>
        <w:t xml:space="preserve">należy złożyć </w:t>
      </w:r>
      <w:r w:rsidR="004C12BF" w:rsidRPr="00D45DAD">
        <w:rPr>
          <w:rFonts w:ascii="Cambria" w:eastAsia="Times New Roman" w:hAnsi="Cambria" w:cs="Calibri"/>
          <w:color w:val="000000"/>
          <w:sz w:val="21"/>
          <w:szCs w:val="21"/>
          <w:lang w:eastAsia="pl-PL"/>
        </w:rPr>
        <w:t xml:space="preserve">przy użyciu środków komunikacji elektronicznej wyłącznie za pośrednictwem Platformy Zakupowej </w:t>
      </w:r>
      <w:r w:rsidR="004C12BF" w:rsidRPr="00766F5E">
        <w:rPr>
          <w:rFonts w:ascii="Cambria" w:hAnsi="Cambria" w:cs="Cambria"/>
          <w:bCs/>
          <w:sz w:val="21"/>
          <w:szCs w:val="21"/>
        </w:rPr>
        <w:t xml:space="preserve">do dnia </w:t>
      </w:r>
      <w:r w:rsidR="002D283D" w:rsidRPr="006E130A">
        <w:rPr>
          <w:rFonts w:ascii="Cambria" w:hAnsi="Cambria" w:cs="Cambria"/>
          <w:b/>
          <w:bCs/>
          <w:sz w:val="21"/>
          <w:szCs w:val="21"/>
        </w:rPr>
        <w:t>25.04</w:t>
      </w:r>
      <w:r w:rsidR="000F7E04" w:rsidRPr="006E130A">
        <w:rPr>
          <w:rFonts w:ascii="Cambria" w:hAnsi="Cambria" w:cs="Cambria"/>
          <w:b/>
          <w:bCs/>
          <w:sz w:val="21"/>
          <w:szCs w:val="21"/>
        </w:rPr>
        <w:t>.2025</w:t>
      </w:r>
      <w:r w:rsidR="004C12BF" w:rsidRPr="006E130A">
        <w:rPr>
          <w:rFonts w:ascii="Cambria" w:hAnsi="Cambria" w:cs="Cambria"/>
          <w:b/>
          <w:bCs/>
          <w:sz w:val="21"/>
          <w:szCs w:val="21"/>
        </w:rPr>
        <w:t xml:space="preserve"> r</w:t>
      </w:r>
      <w:r w:rsidR="004C12BF" w:rsidRPr="000F7E04">
        <w:rPr>
          <w:rFonts w:ascii="Cambria" w:hAnsi="Cambria" w:cs="Cambria"/>
          <w:b/>
          <w:bCs/>
          <w:color w:val="FF0000"/>
          <w:sz w:val="21"/>
          <w:szCs w:val="21"/>
        </w:rPr>
        <w:t>.</w:t>
      </w:r>
      <w:r w:rsidR="004C12BF" w:rsidRPr="002D482E">
        <w:rPr>
          <w:rFonts w:ascii="Cambria" w:hAnsi="Cambria" w:cs="Cambria"/>
          <w:b/>
          <w:bCs/>
          <w:sz w:val="21"/>
          <w:szCs w:val="21"/>
        </w:rPr>
        <w:t>, do godz. 10:45.</w:t>
      </w:r>
    </w:p>
    <w:p w14:paraId="13E3E938" w14:textId="033015F6" w:rsidR="0088493A" w:rsidRPr="00C65866" w:rsidRDefault="0088493A" w:rsidP="00C65866">
      <w:pPr>
        <w:spacing w:before="120"/>
        <w:ind w:left="700" w:hanging="700"/>
        <w:jc w:val="both"/>
        <w:rPr>
          <w:rFonts w:ascii="Cambria" w:hAnsi="Cambria"/>
          <w:sz w:val="21"/>
          <w:szCs w:val="21"/>
        </w:rPr>
      </w:pPr>
      <w:r w:rsidRPr="00CA0043">
        <w:rPr>
          <w:rFonts w:ascii="Cambria" w:hAnsi="Cambria" w:cs="Cambria"/>
          <w:bCs/>
          <w:sz w:val="21"/>
          <w:szCs w:val="21"/>
        </w:rPr>
        <w:t>13.2.</w:t>
      </w:r>
      <w:r w:rsidRPr="00CA0043">
        <w:rPr>
          <w:rFonts w:ascii="Cambria" w:hAnsi="Cambria" w:cs="Cambria"/>
          <w:sz w:val="21"/>
          <w:szCs w:val="21"/>
        </w:rPr>
        <w:tab/>
      </w:r>
      <w:r w:rsidRPr="00C65866">
        <w:rPr>
          <w:rFonts w:ascii="Cambria" w:hAnsi="Cambria" w:cs="Cambria"/>
          <w:sz w:val="21"/>
          <w:szCs w:val="21"/>
        </w:rPr>
        <w:t>Otwarci</w:t>
      </w:r>
      <w:r w:rsidR="00A502FD" w:rsidRPr="00C65866">
        <w:rPr>
          <w:rFonts w:ascii="Cambria" w:hAnsi="Cambria" w:cs="Cambria"/>
          <w:sz w:val="21"/>
          <w:szCs w:val="21"/>
        </w:rPr>
        <w:t xml:space="preserve">e ofert nastąpi dnia </w:t>
      </w:r>
      <w:r w:rsidR="002D283D" w:rsidRPr="006E130A">
        <w:rPr>
          <w:rFonts w:ascii="Cambria" w:hAnsi="Cambria" w:cs="Cambria"/>
          <w:b/>
          <w:sz w:val="21"/>
          <w:szCs w:val="21"/>
        </w:rPr>
        <w:t>25.04</w:t>
      </w:r>
      <w:r w:rsidR="000F7E04" w:rsidRPr="006E130A">
        <w:rPr>
          <w:rFonts w:ascii="Cambria" w:hAnsi="Cambria" w:cs="Cambria"/>
          <w:b/>
          <w:sz w:val="21"/>
          <w:szCs w:val="21"/>
        </w:rPr>
        <w:t>.</w:t>
      </w:r>
      <w:r w:rsidR="004C12BF" w:rsidRPr="006E130A">
        <w:rPr>
          <w:rFonts w:ascii="Cambria" w:hAnsi="Cambria" w:cs="Cambria"/>
          <w:b/>
          <w:sz w:val="21"/>
          <w:szCs w:val="21"/>
        </w:rPr>
        <w:t>202</w:t>
      </w:r>
      <w:r w:rsidR="000F7E04" w:rsidRPr="006E130A">
        <w:rPr>
          <w:rFonts w:ascii="Cambria" w:hAnsi="Cambria" w:cs="Cambria"/>
          <w:b/>
          <w:sz w:val="21"/>
          <w:szCs w:val="21"/>
        </w:rPr>
        <w:t>5</w:t>
      </w:r>
      <w:r w:rsidR="00EA19B6" w:rsidRPr="006E130A">
        <w:rPr>
          <w:rFonts w:ascii="Cambria" w:hAnsi="Cambria" w:cs="Cambria"/>
          <w:b/>
          <w:sz w:val="21"/>
          <w:szCs w:val="21"/>
        </w:rPr>
        <w:t xml:space="preserve"> r. o </w:t>
      </w:r>
      <w:r w:rsidR="00EA19B6" w:rsidRPr="005C2C1D">
        <w:rPr>
          <w:rFonts w:ascii="Cambria" w:hAnsi="Cambria" w:cs="Cambria"/>
          <w:b/>
          <w:sz w:val="21"/>
          <w:szCs w:val="21"/>
        </w:rPr>
        <w:t xml:space="preserve">godz. </w:t>
      </w:r>
      <w:r w:rsidR="005C2C1D">
        <w:rPr>
          <w:rFonts w:ascii="Cambria" w:hAnsi="Cambria" w:cs="Cambria"/>
          <w:b/>
          <w:sz w:val="21"/>
          <w:szCs w:val="21"/>
        </w:rPr>
        <w:t>11</w:t>
      </w:r>
      <w:r w:rsidR="00EA19B6" w:rsidRPr="005C2C1D">
        <w:rPr>
          <w:rFonts w:ascii="Cambria" w:hAnsi="Cambria" w:cs="Cambria"/>
          <w:b/>
          <w:sz w:val="21"/>
          <w:szCs w:val="21"/>
        </w:rPr>
        <w:t>:</w:t>
      </w:r>
      <w:r w:rsidR="005C2C1D">
        <w:rPr>
          <w:rFonts w:ascii="Cambria" w:hAnsi="Cambria" w:cs="Cambria"/>
          <w:b/>
          <w:sz w:val="21"/>
          <w:szCs w:val="21"/>
        </w:rPr>
        <w:t>0</w:t>
      </w:r>
      <w:r w:rsidRPr="005C2C1D">
        <w:rPr>
          <w:rFonts w:ascii="Cambria" w:hAnsi="Cambria" w:cs="Cambria"/>
          <w:b/>
          <w:sz w:val="21"/>
          <w:szCs w:val="21"/>
        </w:rPr>
        <w:t>0.</w:t>
      </w:r>
    </w:p>
    <w:p w14:paraId="1725CAA0" w14:textId="052C4418" w:rsidR="00637A4E" w:rsidRPr="00C65866"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43">
        <w:rPr>
          <w:rFonts w:ascii="Cambria" w:hAnsi="Cambria" w:cs="Cambria"/>
          <w:sz w:val="21"/>
          <w:szCs w:val="21"/>
          <w:lang w:eastAsia="en-US"/>
        </w:rPr>
        <w:t>13.3.</w:t>
      </w:r>
      <w:r w:rsidRPr="00C65866">
        <w:rPr>
          <w:rFonts w:ascii="Cambria" w:hAnsi="Cambria" w:cs="Cambria"/>
          <w:sz w:val="21"/>
          <w:szCs w:val="21"/>
          <w:lang w:eastAsia="en-US"/>
        </w:rPr>
        <w:tab/>
      </w:r>
      <w:r w:rsidR="00637A4E" w:rsidRPr="00C65866">
        <w:rPr>
          <w:rFonts w:ascii="Cambria" w:hAnsi="Cambria" w:cs="Cambria"/>
          <w:sz w:val="21"/>
          <w:szCs w:val="21"/>
          <w:lang w:eastAsia="en-US"/>
        </w:rPr>
        <w:t xml:space="preserve">Po upływie terminu składania i otwarcia ofert Zamawiający za pośrednictwem Platformy </w:t>
      </w:r>
      <w:r w:rsidR="00FF10BA">
        <w:rPr>
          <w:rFonts w:ascii="Cambria" w:hAnsi="Cambria" w:cs="Cambria"/>
          <w:sz w:val="21"/>
          <w:szCs w:val="21"/>
          <w:lang w:eastAsia="en-US"/>
        </w:rPr>
        <w:t xml:space="preserve">Zakupowej </w:t>
      </w:r>
      <w:r w:rsidR="00637A4E" w:rsidRPr="00C65866">
        <w:rPr>
          <w:rFonts w:ascii="Cambria" w:hAnsi="Cambria" w:cs="Cambria"/>
          <w:sz w:val="21"/>
          <w:szCs w:val="21"/>
          <w:lang w:eastAsia="en-US"/>
        </w:rPr>
        <w:t>dokonuje czynności automatycznej deszyfracji ofert.</w:t>
      </w:r>
    </w:p>
    <w:p w14:paraId="282AE995" w14:textId="77777777" w:rsidR="0054301A" w:rsidRPr="00C65866"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43">
        <w:rPr>
          <w:rFonts w:ascii="Cambria" w:hAnsi="Cambria" w:cs="Cambria"/>
          <w:bCs/>
          <w:sz w:val="21"/>
          <w:szCs w:val="21"/>
          <w:lang w:eastAsia="en-US"/>
        </w:rPr>
        <w:t>13.4.</w:t>
      </w:r>
      <w:r w:rsidRPr="00CA0043">
        <w:rPr>
          <w:rFonts w:ascii="Cambria" w:hAnsi="Cambria" w:cs="Cambria"/>
          <w:bCs/>
          <w:sz w:val="21"/>
          <w:szCs w:val="21"/>
          <w:lang w:eastAsia="en-US"/>
        </w:rPr>
        <w:tab/>
      </w:r>
      <w:r w:rsidRPr="00C65866">
        <w:rPr>
          <w:rFonts w:ascii="Cambria" w:hAnsi="Cambria" w:cs="Cambria"/>
          <w:sz w:val="21"/>
          <w:szCs w:val="21"/>
          <w:lang w:eastAsia="en-US"/>
        </w:rPr>
        <w:t xml:space="preserve">W przypadku awarii sytemu teleinformatycznego przy użyciu którego Zamawiający dokonuje otwarcia ofert, która powoduje brak możliwości otwarcia ofert w terminie określonym przez Zamawiającego w pkt 13.2. SWZ, otwarcie ofert następuje niezwłocznie po usunięciu awarii. </w:t>
      </w:r>
    </w:p>
    <w:p w14:paraId="4A845DFB" w14:textId="15F2F4B9" w:rsidR="0088493A" w:rsidRPr="00C65866" w:rsidRDefault="0054301A" w:rsidP="00C65866">
      <w:pPr>
        <w:pStyle w:val="Lista"/>
        <w:suppressAutoHyphens w:val="0"/>
        <w:autoSpaceDE w:val="0"/>
        <w:spacing w:before="120" w:after="0"/>
        <w:ind w:left="709" w:hanging="709"/>
        <w:jc w:val="both"/>
        <w:rPr>
          <w:rFonts w:ascii="Cambria" w:hAnsi="Cambria"/>
          <w:sz w:val="21"/>
          <w:szCs w:val="21"/>
        </w:rPr>
      </w:pPr>
      <w:r w:rsidRPr="00CA0043">
        <w:rPr>
          <w:rFonts w:ascii="Cambria" w:hAnsi="Cambria" w:cs="Cambria"/>
          <w:bCs/>
          <w:sz w:val="21"/>
          <w:szCs w:val="21"/>
          <w:lang w:eastAsia="en-US"/>
        </w:rPr>
        <w:t>13.</w:t>
      </w:r>
      <w:r w:rsidRPr="00CA0043">
        <w:rPr>
          <w:rFonts w:ascii="Cambria" w:hAnsi="Cambria" w:cs="Cambria"/>
          <w:sz w:val="21"/>
          <w:szCs w:val="21"/>
          <w:lang w:eastAsia="en-US"/>
        </w:rPr>
        <w:t>5.</w:t>
      </w:r>
      <w:r w:rsidRPr="00C65866">
        <w:rPr>
          <w:rFonts w:ascii="Cambria" w:hAnsi="Cambria" w:cs="Cambria"/>
          <w:sz w:val="21"/>
          <w:szCs w:val="21"/>
          <w:lang w:eastAsia="en-US"/>
        </w:rPr>
        <w:tab/>
      </w:r>
      <w:r w:rsidR="0088493A" w:rsidRPr="00C65866">
        <w:rPr>
          <w:rFonts w:ascii="Cambria" w:hAnsi="Cambria" w:cs="Cambria"/>
          <w:sz w:val="21"/>
          <w:szCs w:val="21"/>
          <w:lang w:eastAsia="en-US"/>
        </w:rPr>
        <w:t>Zamawiający poinformuje o zmianie terminu otwarcia ofert na stronie internetowej prowadzonego postępowania.</w:t>
      </w:r>
    </w:p>
    <w:p w14:paraId="53163289" w14:textId="23026A5D" w:rsidR="0088493A" w:rsidRPr="00C65866" w:rsidRDefault="0054301A" w:rsidP="00C65866">
      <w:pPr>
        <w:spacing w:before="120"/>
        <w:ind w:left="720" w:hanging="720"/>
        <w:jc w:val="both"/>
        <w:rPr>
          <w:rFonts w:ascii="Cambria" w:hAnsi="Cambria"/>
          <w:sz w:val="21"/>
          <w:szCs w:val="21"/>
        </w:rPr>
      </w:pPr>
      <w:r w:rsidRPr="00CA0043">
        <w:rPr>
          <w:rFonts w:ascii="Cambria" w:hAnsi="Cambria" w:cs="Cambria"/>
          <w:sz w:val="21"/>
          <w:szCs w:val="21"/>
        </w:rPr>
        <w:t>13.6</w:t>
      </w:r>
      <w:r w:rsidR="0088493A" w:rsidRPr="00CA0043">
        <w:rPr>
          <w:rFonts w:ascii="Cambria" w:hAnsi="Cambria" w:cs="Cambria"/>
          <w:sz w:val="21"/>
          <w:szCs w:val="21"/>
        </w:rPr>
        <w:t>.</w:t>
      </w:r>
      <w:r w:rsidR="0088493A" w:rsidRPr="00C65866">
        <w:rPr>
          <w:rFonts w:ascii="Cambria" w:hAnsi="Cambria" w:cs="Cambria"/>
          <w:b/>
          <w:sz w:val="21"/>
          <w:szCs w:val="21"/>
        </w:rPr>
        <w:t xml:space="preserve"> </w:t>
      </w:r>
      <w:r w:rsidR="0088493A" w:rsidRPr="00C65866">
        <w:rPr>
          <w:rFonts w:ascii="Cambria" w:hAnsi="Cambria" w:cs="Cambria"/>
          <w:b/>
          <w:sz w:val="21"/>
          <w:szCs w:val="21"/>
        </w:rPr>
        <w:tab/>
      </w:r>
      <w:r w:rsidR="0088493A" w:rsidRPr="00C65866">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159D8F22" w14:textId="4550B3AA" w:rsidR="0088493A" w:rsidRPr="00C65866" w:rsidRDefault="0054301A" w:rsidP="00CE5B52">
      <w:pPr>
        <w:spacing w:before="80" w:after="80"/>
        <w:ind w:left="720" w:hanging="720"/>
        <w:jc w:val="both"/>
        <w:rPr>
          <w:rFonts w:ascii="Cambria" w:hAnsi="Cambria"/>
          <w:sz w:val="21"/>
          <w:szCs w:val="21"/>
        </w:rPr>
      </w:pPr>
      <w:r w:rsidRPr="00CA0043">
        <w:rPr>
          <w:rFonts w:ascii="Cambria" w:hAnsi="Cambria" w:cs="Cambria"/>
          <w:sz w:val="21"/>
          <w:szCs w:val="21"/>
        </w:rPr>
        <w:t>13.7</w:t>
      </w:r>
      <w:r w:rsidR="0088493A" w:rsidRPr="00CA0043">
        <w:rPr>
          <w:rFonts w:ascii="Cambria" w:hAnsi="Cambria" w:cs="Cambria"/>
          <w:sz w:val="21"/>
          <w:szCs w:val="21"/>
        </w:rPr>
        <w:t>.</w:t>
      </w:r>
      <w:r w:rsidR="0088493A" w:rsidRPr="00C65866">
        <w:rPr>
          <w:rFonts w:ascii="Cambria" w:hAnsi="Cambria" w:cs="Cambria"/>
          <w:b/>
          <w:sz w:val="21"/>
          <w:szCs w:val="21"/>
        </w:rPr>
        <w:tab/>
      </w:r>
      <w:r w:rsidR="0088493A" w:rsidRPr="00C65866">
        <w:rPr>
          <w:rFonts w:ascii="Cambria" w:hAnsi="Cambria" w:cs="Cambria"/>
          <w:bCs/>
          <w:sz w:val="21"/>
          <w:szCs w:val="21"/>
        </w:rPr>
        <w:t xml:space="preserve">Zamawiający, </w:t>
      </w:r>
      <w:r w:rsidR="0088493A" w:rsidRPr="00C65866">
        <w:rPr>
          <w:rFonts w:ascii="Cambria" w:eastAsia="A" w:hAnsi="Cambria" w:cs="Cambria"/>
          <w:sz w:val="21"/>
          <w:szCs w:val="21"/>
        </w:rPr>
        <w:t>niezwłocznie po otwarciu ofert, udostępnia na stronie internetowej prowadzonego postępowania informacje o:</w:t>
      </w:r>
    </w:p>
    <w:p w14:paraId="5888CB44" w14:textId="77777777" w:rsidR="0088493A" w:rsidRPr="00C65866" w:rsidRDefault="0088493A" w:rsidP="00CE5B52">
      <w:pPr>
        <w:spacing w:before="80" w:after="80"/>
        <w:ind w:left="1140" w:hanging="428"/>
        <w:jc w:val="both"/>
        <w:rPr>
          <w:rFonts w:ascii="Cambria" w:hAnsi="Cambria"/>
          <w:sz w:val="21"/>
          <w:szCs w:val="21"/>
        </w:rPr>
      </w:pPr>
      <w:r w:rsidRPr="00C65866">
        <w:rPr>
          <w:rFonts w:ascii="Cambria" w:eastAsia="A" w:hAnsi="Cambria" w:cs="Cambria"/>
          <w:sz w:val="21"/>
          <w:szCs w:val="21"/>
        </w:rPr>
        <w:lastRenderedPageBreak/>
        <w:t>1)</w:t>
      </w:r>
      <w:r w:rsidRPr="00C65866">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12EAC739" w14:textId="77777777" w:rsidR="0088493A" w:rsidRPr="00C65866" w:rsidRDefault="0088493A" w:rsidP="00CE5B52">
      <w:pPr>
        <w:spacing w:before="80" w:after="80"/>
        <w:ind w:left="1140" w:hanging="428"/>
        <w:jc w:val="both"/>
        <w:rPr>
          <w:rFonts w:ascii="Cambria" w:hAnsi="Cambria"/>
          <w:sz w:val="21"/>
          <w:szCs w:val="21"/>
        </w:rPr>
      </w:pPr>
      <w:r w:rsidRPr="00C65866">
        <w:rPr>
          <w:rFonts w:ascii="Cambria" w:eastAsia="A" w:hAnsi="Cambria" w:cs="Cambria"/>
          <w:sz w:val="21"/>
          <w:szCs w:val="21"/>
        </w:rPr>
        <w:t>2)</w:t>
      </w:r>
      <w:r w:rsidRPr="00C65866">
        <w:rPr>
          <w:rFonts w:ascii="Cambria" w:eastAsia="A" w:hAnsi="Cambria" w:cs="Cambria"/>
          <w:sz w:val="21"/>
          <w:szCs w:val="21"/>
        </w:rPr>
        <w:tab/>
        <w:t>cenach zawartych w ofertach.</w:t>
      </w:r>
    </w:p>
    <w:p w14:paraId="53E98F2D" w14:textId="77777777" w:rsidR="0088493A" w:rsidRPr="00C65866" w:rsidRDefault="0088493A" w:rsidP="00C65866">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C65866" w14:paraId="5D8B0D07" w14:textId="77777777">
        <w:trPr>
          <w:trHeight w:val="567"/>
        </w:trPr>
        <w:tc>
          <w:tcPr>
            <w:tcW w:w="8983" w:type="dxa"/>
            <w:shd w:val="clear" w:color="auto" w:fill="E7E6E6"/>
          </w:tcPr>
          <w:p w14:paraId="42269766" w14:textId="77777777" w:rsidR="0088493A" w:rsidRPr="00C65866" w:rsidRDefault="0088493A" w:rsidP="00C65866">
            <w:pPr>
              <w:spacing w:before="120"/>
              <w:ind w:left="751" w:hanging="851"/>
              <w:jc w:val="both"/>
              <w:rPr>
                <w:rFonts w:ascii="Cambria" w:hAnsi="Cambria"/>
                <w:sz w:val="21"/>
                <w:szCs w:val="21"/>
              </w:rPr>
            </w:pPr>
            <w:r w:rsidRPr="00C65866">
              <w:rPr>
                <w:rFonts w:ascii="Cambria" w:hAnsi="Cambria" w:cs="Cambria"/>
                <w:b/>
                <w:bCs/>
                <w:sz w:val="21"/>
                <w:szCs w:val="21"/>
              </w:rPr>
              <w:t xml:space="preserve">14. </w:t>
            </w:r>
            <w:r w:rsidRPr="00C65866">
              <w:rPr>
                <w:rFonts w:ascii="Cambria" w:hAnsi="Cambria" w:cs="Cambria"/>
                <w:b/>
                <w:bCs/>
                <w:sz w:val="21"/>
                <w:szCs w:val="21"/>
              </w:rPr>
              <w:tab/>
              <w:t>NEGOCJACJE TREŚCI OFERT ORAZ SKŁADANIE OFERT DODATKOWYCH. WYBÓR OFERTY NAJKORZYSTNIEJSZEJ</w:t>
            </w:r>
          </w:p>
        </w:tc>
      </w:tr>
    </w:tbl>
    <w:p w14:paraId="3A7FB1BD" w14:textId="6372528D"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 xml:space="preserve">14.1. </w:t>
      </w:r>
      <w:r w:rsidRPr="00C65866">
        <w:rPr>
          <w:rFonts w:ascii="Cambria" w:hAnsi="Cambria" w:cs="Cambria"/>
          <w:sz w:val="21"/>
          <w:szCs w:val="21"/>
        </w:rPr>
        <w:tab/>
        <w:t xml:space="preserve">Zamawiający, na podstawie art. 275 pkt 2 PZP, przewiduje możliwość negocjacji treści ofert w celu ich ulepszenia. </w:t>
      </w:r>
    </w:p>
    <w:p w14:paraId="4FD28497" w14:textId="6D17BFD2"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14.2.</w:t>
      </w:r>
      <w:r w:rsidRPr="00C65866">
        <w:rPr>
          <w:rFonts w:ascii="Cambria" w:hAnsi="Cambria" w:cs="Cambria"/>
          <w:sz w:val="21"/>
          <w:szCs w:val="21"/>
        </w:rPr>
        <w:tab/>
        <w:t>Negocja</w:t>
      </w:r>
      <w:r w:rsidR="00032950">
        <w:rPr>
          <w:rFonts w:ascii="Cambria" w:hAnsi="Cambria" w:cs="Cambria"/>
          <w:sz w:val="21"/>
          <w:szCs w:val="21"/>
        </w:rPr>
        <w:t xml:space="preserve">cje treści ofert dotyczyć będą </w:t>
      </w:r>
      <w:r w:rsidRPr="00C65866">
        <w:rPr>
          <w:rFonts w:ascii="Cambria" w:hAnsi="Cambria" w:cs="Cambria"/>
          <w:sz w:val="21"/>
          <w:szCs w:val="21"/>
        </w:rPr>
        <w:t xml:space="preserve">elementów treści ofert, które podlegają ocenie </w:t>
      </w:r>
      <w:r w:rsidR="00774964" w:rsidRPr="00C65866">
        <w:rPr>
          <w:rFonts w:ascii="Cambria" w:hAnsi="Cambria" w:cs="Cambria"/>
          <w:sz w:val="21"/>
          <w:szCs w:val="21"/>
        </w:rPr>
        <w:t>w ramach kryteri</w:t>
      </w:r>
      <w:r w:rsidR="00084D4E">
        <w:rPr>
          <w:rFonts w:ascii="Cambria" w:hAnsi="Cambria" w:cs="Cambria"/>
          <w:sz w:val="21"/>
          <w:szCs w:val="21"/>
        </w:rPr>
        <w:t>um</w:t>
      </w:r>
      <w:r w:rsidR="00774964" w:rsidRPr="00C65866">
        <w:rPr>
          <w:rFonts w:ascii="Cambria" w:hAnsi="Cambria" w:cs="Cambria"/>
          <w:sz w:val="21"/>
          <w:szCs w:val="21"/>
        </w:rPr>
        <w:t xml:space="preserve"> oceny ofert</w:t>
      </w:r>
      <w:r w:rsidR="003B512F" w:rsidRPr="00C65866">
        <w:rPr>
          <w:rFonts w:ascii="Cambria" w:hAnsi="Cambria" w:cs="Cambria"/>
          <w:sz w:val="21"/>
          <w:szCs w:val="21"/>
        </w:rPr>
        <w:t xml:space="preserve"> </w:t>
      </w:r>
      <w:r w:rsidR="00DA6661" w:rsidRPr="00C65866">
        <w:rPr>
          <w:rFonts w:ascii="Cambria" w:hAnsi="Cambria" w:cs="Cambria"/>
          <w:sz w:val="21"/>
          <w:szCs w:val="21"/>
        </w:rPr>
        <w:t xml:space="preserve">tj. kryterium </w:t>
      </w:r>
      <w:r w:rsidR="003B512F" w:rsidRPr="00C65866">
        <w:rPr>
          <w:rFonts w:ascii="Cambria" w:hAnsi="Cambria" w:cs="Cambria"/>
          <w:sz w:val="21"/>
          <w:szCs w:val="21"/>
        </w:rPr>
        <w:t xml:space="preserve">„Cena </w:t>
      </w:r>
      <w:r w:rsidR="00DA6661" w:rsidRPr="00C65866">
        <w:rPr>
          <w:rFonts w:ascii="Cambria" w:hAnsi="Cambria" w:cs="Cambria"/>
          <w:sz w:val="21"/>
          <w:szCs w:val="21"/>
        </w:rPr>
        <w:t>brutto</w:t>
      </w:r>
      <w:r w:rsidR="00032950">
        <w:rPr>
          <w:rFonts w:ascii="Cambria" w:hAnsi="Cambria" w:cs="Cambria"/>
          <w:sz w:val="21"/>
          <w:szCs w:val="21"/>
        </w:rPr>
        <w:t>”</w:t>
      </w:r>
      <w:r w:rsidRPr="00C65866">
        <w:rPr>
          <w:rFonts w:ascii="Cambria" w:hAnsi="Cambria" w:cs="Cambria"/>
          <w:sz w:val="21"/>
          <w:szCs w:val="21"/>
        </w:rPr>
        <w:t xml:space="preserve">, negocjacje nie mogą prowadzić do zmiany treści SWZ. </w:t>
      </w:r>
    </w:p>
    <w:p w14:paraId="5A356208"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14.3</w:t>
      </w:r>
      <w:r w:rsidRPr="00C65866">
        <w:rPr>
          <w:rFonts w:ascii="Cambria" w:hAnsi="Cambria" w:cs="Cambria"/>
          <w:sz w:val="21"/>
          <w:szCs w:val="21"/>
        </w:rPr>
        <w:tab/>
        <w:t xml:space="preserve">Zamawiający nie przewiduje możliwości ograniczenia liczy wykonawców, których zaprosi do negocjacji. </w:t>
      </w:r>
    </w:p>
    <w:p w14:paraId="4CFEAA31"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14.4.</w:t>
      </w:r>
      <w:r w:rsidRPr="00C65866">
        <w:rPr>
          <w:rFonts w:ascii="Cambria" w:hAnsi="Cambria" w:cs="Cambria"/>
          <w:sz w:val="21"/>
          <w:szCs w:val="21"/>
        </w:rPr>
        <w:tab/>
        <w:t xml:space="preserve">Zamawiający będzie prowadzić odrębne negocjacje z każdym z Wykonawców zaproszonych do negocjacji. </w:t>
      </w:r>
    </w:p>
    <w:p w14:paraId="60D3F91C"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14.5.</w:t>
      </w:r>
      <w:r w:rsidRPr="00C65866">
        <w:rPr>
          <w:rFonts w:ascii="Cambria" w:hAnsi="Cambria" w:cs="Cambria"/>
          <w:sz w:val="21"/>
          <w:szCs w:val="21"/>
        </w:rPr>
        <w:tab/>
        <w:t>Zamawiający w zaproszeniu do negocjacji ofert wskaże miejsce, termin i sposób prowadzenia negocjacji.</w:t>
      </w:r>
    </w:p>
    <w:p w14:paraId="3F0882CF" w14:textId="4326D1C0"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14.6.</w:t>
      </w:r>
      <w:r w:rsidRPr="00C65866">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sidRPr="00C65866">
        <w:rPr>
          <w:rFonts w:ascii="Cambria" w:hAnsi="Cambria" w:cs="Cambria"/>
          <w:sz w:val="21"/>
          <w:szCs w:val="21"/>
        </w:rPr>
        <w:t xml:space="preserve"> lub za pośrednictwem środków porozumiewania się na odległość</w:t>
      </w:r>
      <w:r w:rsidRPr="00C65866">
        <w:rPr>
          <w:rFonts w:ascii="Cambria" w:hAnsi="Cambria" w:cs="Cambria"/>
          <w:sz w:val="21"/>
          <w:szCs w:val="21"/>
        </w:rPr>
        <w:t>.</w:t>
      </w:r>
      <w:r w:rsidR="00032950">
        <w:rPr>
          <w:rFonts w:ascii="Cambria" w:hAnsi="Cambria" w:cs="Cambria"/>
          <w:sz w:val="21"/>
          <w:szCs w:val="21"/>
        </w:rPr>
        <w:t xml:space="preserve"> Zamawiający </w:t>
      </w:r>
      <w:r w:rsidR="009652B3">
        <w:rPr>
          <w:rFonts w:ascii="Cambria" w:hAnsi="Cambria" w:cs="Cambria"/>
          <w:sz w:val="21"/>
          <w:szCs w:val="21"/>
        </w:rPr>
        <w:t xml:space="preserve">wskaże </w:t>
      </w:r>
      <w:r w:rsidR="00032950">
        <w:rPr>
          <w:rFonts w:ascii="Cambria" w:hAnsi="Cambria" w:cs="Cambria"/>
          <w:sz w:val="21"/>
          <w:szCs w:val="21"/>
        </w:rPr>
        <w:t>formę negocjacji w zaproszeni</w:t>
      </w:r>
      <w:r w:rsidR="00D54C41">
        <w:rPr>
          <w:rFonts w:ascii="Cambria" w:hAnsi="Cambria" w:cs="Cambria"/>
          <w:sz w:val="21"/>
          <w:szCs w:val="21"/>
        </w:rPr>
        <w:t>u</w:t>
      </w:r>
      <w:r w:rsidR="00032950">
        <w:rPr>
          <w:rFonts w:ascii="Cambria" w:hAnsi="Cambria" w:cs="Cambria"/>
          <w:sz w:val="21"/>
          <w:szCs w:val="21"/>
        </w:rPr>
        <w:t xml:space="preserve"> do negocjacji.</w:t>
      </w:r>
    </w:p>
    <w:p w14:paraId="448F1EA8"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14.7.</w:t>
      </w:r>
      <w:r w:rsidRPr="00C65866">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4197FC9B"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14.8.</w:t>
      </w:r>
      <w:r w:rsidRPr="00C65866">
        <w:rPr>
          <w:rFonts w:ascii="Cambria" w:hAnsi="Cambria" w:cs="Cambria"/>
          <w:sz w:val="21"/>
          <w:szCs w:val="21"/>
        </w:rPr>
        <w:tab/>
        <w:t>Negocjacje mają charakter poufny.</w:t>
      </w:r>
    </w:p>
    <w:p w14:paraId="7EC29D86"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14.9.</w:t>
      </w:r>
      <w:r w:rsidRPr="00C65866">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0B220802"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14.10.</w:t>
      </w:r>
      <w:r w:rsidRPr="00C65866">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3399DE9D" w14:textId="5F223511"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14.11.</w:t>
      </w:r>
      <w:r w:rsidRPr="00C65866">
        <w:rPr>
          <w:rFonts w:ascii="Cambria" w:hAnsi="Cambria" w:cs="Cambria"/>
          <w:sz w:val="21"/>
          <w:szCs w:val="21"/>
        </w:rPr>
        <w:tab/>
        <w:t xml:space="preserve">Termin składania ofert dodatkowych </w:t>
      </w:r>
      <w:r w:rsidR="00D54C41">
        <w:rPr>
          <w:rFonts w:ascii="Cambria" w:hAnsi="Cambria" w:cs="Cambria"/>
          <w:sz w:val="21"/>
          <w:szCs w:val="21"/>
        </w:rPr>
        <w:t>nie będzie krótszy niż</w:t>
      </w:r>
      <w:r w:rsidRPr="00C65866">
        <w:rPr>
          <w:rFonts w:ascii="Cambria" w:hAnsi="Cambria" w:cs="Cambria"/>
          <w:sz w:val="21"/>
          <w:szCs w:val="21"/>
        </w:rPr>
        <w:t xml:space="preserve"> 5 dni</w:t>
      </w:r>
      <w:r w:rsidRPr="00C65866">
        <w:rPr>
          <w:rStyle w:val="Odwoaniedokomentarza2"/>
          <w:rFonts w:ascii="Cambria" w:hAnsi="Cambria"/>
          <w:sz w:val="21"/>
          <w:szCs w:val="21"/>
        </w:rPr>
        <w:t xml:space="preserve"> o</w:t>
      </w:r>
      <w:r w:rsidRPr="00C65866">
        <w:rPr>
          <w:rFonts w:ascii="Cambria" w:hAnsi="Cambria" w:cs="Cambria"/>
          <w:sz w:val="21"/>
          <w:szCs w:val="21"/>
        </w:rPr>
        <w:t xml:space="preserve">d dnia przekazania Wykonawcom zaproszenia do składania ofert dodatkowych. </w:t>
      </w:r>
    </w:p>
    <w:p w14:paraId="30FDF51E" w14:textId="37ADC629"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14.12.</w:t>
      </w:r>
      <w:r w:rsidRPr="00C65866">
        <w:rPr>
          <w:rFonts w:ascii="Cambria" w:hAnsi="Cambria" w:cs="Cambria"/>
          <w:sz w:val="21"/>
          <w:szCs w:val="21"/>
        </w:rPr>
        <w:tab/>
        <w:t>Wykonawca może złożyć ofertę dodatkową, która zawiera nowe propozycje w zakresie treści oferty podlegających ocenie w ramach kryterió</w:t>
      </w:r>
      <w:r w:rsidR="00704F80" w:rsidRPr="00C65866">
        <w:rPr>
          <w:rFonts w:ascii="Cambria" w:hAnsi="Cambria" w:cs="Cambria"/>
          <w:sz w:val="21"/>
          <w:szCs w:val="21"/>
        </w:rPr>
        <w:t>w oceny ofert wskazanych przez Z</w:t>
      </w:r>
      <w:r w:rsidRPr="00C65866">
        <w:rPr>
          <w:rFonts w:ascii="Cambria" w:hAnsi="Cambria" w:cs="Cambria"/>
          <w:sz w:val="21"/>
          <w:szCs w:val="21"/>
        </w:rPr>
        <w:t xml:space="preserve">amawiającego w zaproszeniu do negocjacji. </w:t>
      </w:r>
    </w:p>
    <w:p w14:paraId="19B14FB3"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14.13.</w:t>
      </w:r>
      <w:r w:rsidRPr="00C65866">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424B4AA9" w14:textId="7A109296"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14.14.</w:t>
      </w:r>
      <w:r w:rsidRPr="00C65866">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r w:rsidR="00FB3200">
        <w:rPr>
          <w:rFonts w:ascii="Cambria" w:hAnsi="Cambria" w:cs="Cambria"/>
          <w:sz w:val="21"/>
          <w:szCs w:val="21"/>
        </w:rPr>
        <w:t>u.</w:t>
      </w:r>
    </w:p>
    <w:p w14:paraId="5D7C1DEB"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lastRenderedPageBreak/>
        <w:t>14.15.</w:t>
      </w:r>
      <w:r w:rsidRPr="00C65866">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7D94A91E" w14:textId="77777777" w:rsidR="0088493A" w:rsidRPr="00C65866" w:rsidRDefault="0088493A" w:rsidP="005C2C1D">
      <w:pPr>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A61CF96" w14:textId="77777777">
        <w:tc>
          <w:tcPr>
            <w:tcW w:w="9073" w:type="dxa"/>
            <w:shd w:val="clear" w:color="auto" w:fill="E7E6E6"/>
          </w:tcPr>
          <w:p w14:paraId="4B28E18E"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15. </w:t>
            </w:r>
            <w:r w:rsidRPr="00C65866">
              <w:rPr>
                <w:rFonts w:ascii="Cambria" w:hAnsi="Cambria" w:cs="Cambria"/>
                <w:b/>
                <w:bCs/>
                <w:sz w:val="21"/>
                <w:szCs w:val="21"/>
              </w:rPr>
              <w:tab/>
              <w:t>SPOSÓB OBLICZENIA CENY</w:t>
            </w:r>
          </w:p>
        </w:tc>
      </w:tr>
    </w:tbl>
    <w:p w14:paraId="1565A6E1" w14:textId="77777777" w:rsidR="0088493A" w:rsidRPr="00C65866" w:rsidRDefault="0088493A" w:rsidP="005C2C1D">
      <w:pPr>
        <w:tabs>
          <w:tab w:val="left" w:pos="709"/>
        </w:tabs>
        <w:ind w:left="709" w:hanging="709"/>
        <w:jc w:val="both"/>
        <w:rPr>
          <w:rFonts w:ascii="Cambria" w:hAnsi="Cambria" w:cs="Cambria"/>
          <w:sz w:val="21"/>
          <w:szCs w:val="21"/>
        </w:rPr>
      </w:pPr>
    </w:p>
    <w:p w14:paraId="4CCEC781" w14:textId="4A3D9D3A" w:rsidR="004C12BF" w:rsidRPr="004C12BF" w:rsidRDefault="003B512F" w:rsidP="004C12BF">
      <w:pPr>
        <w:spacing w:before="120"/>
        <w:ind w:left="709" w:hanging="709"/>
        <w:jc w:val="both"/>
        <w:rPr>
          <w:rFonts w:ascii="Cambria" w:hAnsi="Cambria"/>
          <w:sz w:val="21"/>
          <w:szCs w:val="21"/>
        </w:rPr>
      </w:pPr>
      <w:r w:rsidRPr="00C65866">
        <w:rPr>
          <w:rFonts w:ascii="Cambria" w:hAnsi="Cambria" w:cs="Cambria"/>
          <w:sz w:val="21"/>
          <w:szCs w:val="21"/>
        </w:rPr>
        <w:t>15.1.</w:t>
      </w:r>
      <w:r w:rsidRPr="00C65866">
        <w:rPr>
          <w:rFonts w:ascii="Cambria" w:hAnsi="Cambria" w:cs="Cambria"/>
          <w:sz w:val="21"/>
          <w:szCs w:val="21"/>
        </w:rPr>
        <w:tab/>
        <w:t xml:space="preserve">Podana w ofercie cena </w:t>
      </w:r>
      <w:r w:rsidR="004C12BF" w:rsidRPr="00C65866">
        <w:rPr>
          <w:rFonts w:ascii="Cambria" w:hAnsi="Cambria" w:cs="Cambria"/>
          <w:sz w:val="21"/>
          <w:szCs w:val="21"/>
        </w:rPr>
        <w:t xml:space="preserve">musi być wyrażona w PLN. Cena musi uwzględniać wszystkie wymagania niniejszej SWZ oraz obejmować wszelkie koszty, jakie poniesie Wykonawca z tytułu należytej oraz zgodnej z obowiązującymi przepisami realizacji zamówienia. </w:t>
      </w:r>
    </w:p>
    <w:p w14:paraId="33C86E50" w14:textId="016B8D2F" w:rsidR="004C12BF" w:rsidRPr="0066129B" w:rsidRDefault="004C12BF" w:rsidP="004C12BF">
      <w:pPr>
        <w:spacing w:before="120"/>
        <w:ind w:left="709" w:hanging="709"/>
        <w:jc w:val="both"/>
        <w:rPr>
          <w:rFonts w:ascii="Cambria" w:hAnsi="Cambria" w:cs="Cambria"/>
          <w:sz w:val="21"/>
          <w:szCs w:val="21"/>
        </w:rPr>
      </w:pPr>
      <w:r>
        <w:rPr>
          <w:rFonts w:ascii="Cambria" w:hAnsi="Cambria" w:cs="Cambria"/>
          <w:sz w:val="21"/>
          <w:szCs w:val="21"/>
        </w:rPr>
        <w:t>15.2.</w:t>
      </w:r>
      <w:r>
        <w:rPr>
          <w:rFonts w:ascii="Cambria" w:hAnsi="Cambria" w:cs="Cambria"/>
          <w:sz w:val="21"/>
          <w:szCs w:val="21"/>
        </w:rPr>
        <w:tab/>
      </w:r>
      <w:r w:rsidRPr="0066129B">
        <w:rPr>
          <w:rFonts w:ascii="Cambria" w:hAnsi="Cambria"/>
          <w:sz w:val="21"/>
          <w:szCs w:val="21"/>
        </w:rPr>
        <w:t>Wykonawca w formularzu oferty (załącznik nr 1 do SWZ) zobowiązany jest podać</w:t>
      </w:r>
      <w:r>
        <w:rPr>
          <w:rFonts w:ascii="Cambria" w:hAnsi="Cambria" w:cs="Cambria"/>
          <w:sz w:val="21"/>
          <w:szCs w:val="21"/>
        </w:rPr>
        <w:t xml:space="preserve"> łączną </w:t>
      </w:r>
      <w:r w:rsidRPr="0066129B">
        <w:rPr>
          <w:rFonts w:ascii="Cambria" w:hAnsi="Cambria"/>
          <w:sz w:val="21"/>
          <w:szCs w:val="21"/>
        </w:rPr>
        <w:t xml:space="preserve">cenę </w:t>
      </w:r>
      <w:r>
        <w:rPr>
          <w:rFonts w:ascii="Cambria" w:hAnsi="Cambria"/>
          <w:sz w:val="21"/>
          <w:szCs w:val="21"/>
        </w:rPr>
        <w:t xml:space="preserve">brutto </w:t>
      </w:r>
      <w:r w:rsidRPr="0066129B">
        <w:rPr>
          <w:rFonts w:ascii="Cambria" w:hAnsi="Cambria"/>
          <w:sz w:val="21"/>
          <w:szCs w:val="21"/>
        </w:rPr>
        <w:t>za wykonanie całego przedmiotu zamówienia</w:t>
      </w:r>
      <w:r>
        <w:rPr>
          <w:rFonts w:ascii="Cambria" w:hAnsi="Cambria"/>
          <w:sz w:val="21"/>
          <w:szCs w:val="21"/>
        </w:rPr>
        <w:t>.</w:t>
      </w:r>
    </w:p>
    <w:p w14:paraId="2B3CD3B9" w14:textId="77777777" w:rsidR="004C12BF" w:rsidRPr="0066129B" w:rsidRDefault="004C12BF" w:rsidP="004C12BF">
      <w:pPr>
        <w:spacing w:before="120"/>
        <w:ind w:left="709" w:hanging="709"/>
        <w:jc w:val="both"/>
        <w:rPr>
          <w:rFonts w:ascii="Cambria" w:hAnsi="Cambria"/>
          <w:sz w:val="21"/>
          <w:szCs w:val="21"/>
        </w:rPr>
      </w:pPr>
      <w:r>
        <w:rPr>
          <w:rFonts w:ascii="Cambria" w:hAnsi="Cambria"/>
          <w:sz w:val="21"/>
          <w:szCs w:val="21"/>
        </w:rPr>
        <w:t>15</w:t>
      </w:r>
      <w:r w:rsidRPr="0066129B">
        <w:rPr>
          <w:rFonts w:ascii="Cambria" w:hAnsi="Cambria"/>
          <w:sz w:val="21"/>
          <w:szCs w:val="21"/>
        </w:rPr>
        <w:t xml:space="preserve">.3. </w:t>
      </w:r>
      <w:r>
        <w:rPr>
          <w:rFonts w:ascii="Cambria" w:hAnsi="Cambria"/>
          <w:sz w:val="21"/>
          <w:szCs w:val="21"/>
        </w:rPr>
        <w:tab/>
      </w:r>
      <w:r w:rsidRPr="0066129B">
        <w:rPr>
          <w:rFonts w:ascii="Cambria" w:hAnsi="Cambria"/>
          <w:sz w:val="21"/>
          <w:szCs w:val="21"/>
        </w:rPr>
        <w:t>Wykonawca określi cenę na podstawie Opisu Przedmio</w:t>
      </w:r>
      <w:r>
        <w:rPr>
          <w:rFonts w:ascii="Cambria" w:hAnsi="Cambria"/>
          <w:sz w:val="21"/>
          <w:szCs w:val="21"/>
        </w:rPr>
        <w:t xml:space="preserve">tu Zamówienia zawartego w SWZ i </w:t>
      </w:r>
      <w:r w:rsidRPr="0066129B">
        <w:rPr>
          <w:rFonts w:ascii="Cambria" w:hAnsi="Cambria"/>
          <w:sz w:val="21"/>
          <w:szCs w:val="21"/>
        </w:rPr>
        <w:t>wszelkich innych postanowień Specyfikacji Warunków</w:t>
      </w:r>
      <w:r>
        <w:rPr>
          <w:rFonts w:ascii="Cambria" w:hAnsi="Cambria"/>
          <w:sz w:val="21"/>
          <w:szCs w:val="21"/>
        </w:rPr>
        <w:t xml:space="preserve"> Zamówienia i jej załączników. </w:t>
      </w:r>
      <w:r w:rsidRPr="0066129B">
        <w:rPr>
          <w:rFonts w:ascii="Cambria" w:hAnsi="Cambria"/>
          <w:sz w:val="21"/>
          <w:szCs w:val="21"/>
        </w:rPr>
        <w:t>Cena oferty powinna uwzględniać wszelkie koszty wyk</w:t>
      </w:r>
      <w:r>
        <w:rPr>
          <w:rFonts w:ascii="Cambria" w:hAnsi="Cambria"/>
          <w:sz w:val="21"/>
          <w:szCs w:val="21"/>
        </w:rPr>
        <w:t xml:space="preserve">onania przedmiotu zamówienia, w </w:t>
      </w:r>
      <w:r w:rsidRPr="0066129B">
        <w:rPr>
          <w:rFonts w:ascii="Cambria" w:hAnsi="Cambria"/>
          <w:sz w:val="21"/>
          <w:szCs w:val="21"/>
        </w:rPr>
        <w:t>tym wszelkie prace, czynności i usługi niezbędne do wykonania przedmiotu zamówienia.</w:t>
      </w:r>
    </w:p>
    <w:p w14:paraId="57931FD2" w14:textId="77777777" w:rsidR="004C12BF" w:rsidRPr="00C65866" w:rsidRDefault="004C12BF" w:rsidP="004C12BF">
      <w:pPr>
        <w:spacing w:before="120"/>
        <w:ind w:left="709" w:hanging="709"/>
        <w:jc w:val="both"/>
        <w:rPr>
          <w:rFonts w:ascii="Cambria" w:hAnsi="Cambria"/>
          <w:sz w:val="21"/>
          <w:szCs w:val="21"/>
        </w:rPr>
      </w:pPr>
      <w:r>
        <w:rPr>
          <w:rFonts w:ascii="Cambria" w:hAnsi="Cambria"/>
          <w:sz w:val="21"/>
          <w:szCs w:val="21"/>
        </w:rPr>
        <w:t>15</w:t>
      </w:r>
      <w:r w:rsidRPr="0066129B">
        <w:rPr>
          <w:rFonts w:ascii="Cambria" w:hAnsi="Cambria"/>
          <w:sz w:val="21"/>
          <w:szCs w:val="21"/>
        </w:rPr>
        <w:t xml:space="preserve">.4. </w:t>
      </w:r>
      <w:r>
        <w:rPr>
          <w:rFonts w:ascii="Cambria" w:hAnsi="Cambria"/>
          <w:sz w:val="21"/>
          <w:szCs w:val="21"/>
        </w:rPr>
        <w:tab/>
      </w:r>
      <w:r w:rsidRPr="0066129B">
        <w:rPr>
          <w:rFonts w:ascii="Cambria" w:hAnsi="Cambria"/>
          <w:sz w:val="21"/>
          <w:szCs w:val="21"/>
        </w:rPr>
        <w:t>W cenie za wykonanie całości zamówienia należy ująć wsze</w:t>
      </w:r>
      <w:r>
        <w:rPr>
          <w:rFonts w:ascii="Cambria" w:hAnsi="Cambria"/>
          <w:sz w:val="21"/>
          <w:szCs w:val="21"/>
        </w:rPr>
        <w:t>lkie czynniki konieczne do jego wykonania</w:t>
      </w:r>
      <w:r w:rsidRPr="0066129B">
        <w:rPr>
          <w:rFonts w:ascii="Cambria" w:hAnsi="Cambria"/>
          <w:sz w:val="21"/>
          <w:szCs w:val="21"/>
        </w:rPr>
        <w:t>. E</w:t>
      </w:r>
      <w:r>
        <w:rPr>
          <w:rFonts w:ascii="Cambria" w:hAnsi="Cambria"/>
          <w:sz w:val="21"/>
          <w:szCs w:val="21"/>
        </w:rPr>
        <w:t xml:space="preserve">wentualne marże i opusty należy </w:t>
      </w:r>
      <w:r w:rsidRPr="0066129B">
        <w:rPr>
          <w:rFonts w:ascii="Cambria" w:hAnsi="Cambria"/>
          <w:sz w:val="21"/>
          <w:szCs w:val="21"/>
        </w:rPr>
        <w:t xml:space="preserve">wkalkulować w cenę oferty. Wykonawcy są zobowiązani </w:t>
      </w:r>
      <w:r>
        <w:rPr>
          <w:rFonts w:ascii="Cambria" w:hAnsi="Cambria"/>
          <w:sz w:val="21"/>
          <w:szCs w:val="21"/>
        </w:rPr>
        <w:t xml:space="preserve">do bardzo starannego zapoznania </w:t>
      </w:r>
      <w:r w:rsidRPr="0066129B">
        <w:rPr>
          <w:rFonts w:ascii="Cambria" w:hAnsi="Cambria"/>
          <w:sz w:val="21"/>
          <w:szCs w:val="21"/>
        </w:rPr>
        <w:t>się z przedmiotem zamówienia, warunkami wy</w:t>
      </w:r>
      <w:r>
        <w:rPr>
          <w:rFonts w:ascii="Cambria" w:hAnsi="Cambria"/>
          <w:sz w:val="21"/>
          <w:szCs w:val="21"/>
        </w:rPr>
        <w:t xml:space="preserve">konania i wszystkimi czynnikami </w:t>
      </w:r>
      <w:r w:rsidRPr="0066129B">
        <w:rPr>
          <w:rFonts w:ascii="Cambria" w:hAnsi="Cambria"/>
          <w:sz w:val="21"/>
          <w:szCs w:val="21"/>
        </w:rPr>
        <w:t>mogącymi mieć wpływ na wycenę zamówienia.</w:t>
      </w:r>
    </w:p>
    <w:p w14:paraId="42389D4C" w14:textId="77777777" w:rsidR="004C12BF" w:rsidRPr="00C65866" w:rsidRDefault="004C12BF" w:rsidP="004C12BF">
      <w:pPr>
        <w:spacing w:before="120"/>
        <w:ind w:left="709" w:hanging="709"/>
        <w:jc w:val="both"/>
        <w:rPr>
          <w:rFonts w:ascii="Cambria" w:hAnsi="Cambria"/>
          <w:sz w:val="21"/>
          <w:szCs w:val="21"/>
        </w:rPr>
      </w:pPr>
      <w:r w:rsidRPr="00C65866">
        <w:rPr>
          <w:rFonts w:ascii="Cambria" w:hAnsi="Cambria" w:cs="Cambria"/>
          <w:sz w:val="21"/>
          <w:szCs w:val="21"/>
        </w:rPr>
        <w:t>15.5.</w:t>
      </w:r>
      <w:r w:rsidRPr="00C65866">
        <w:rPr>
          <w:rFonts w:ascii="Cambria" w:hAnsi="Cambria" w:cs="Cambria"/>
          <w:sz w:val="21"/>
          <w:szCs w:val="21"/>
        </w:rPr>
        <w:tab/>
        <w:t>Ceną oferty jest cena wymieniona w formularzu oferty</w:t>
      </w:r>
      <w:r>
        <w:rPr>
          <w:rFonts w:ascii="Cambria" w:hAnsi="Cambria" w:cs="Cambria"/>
          <w:sz w:val="21"/>
          <w:szCs w:val="21"/>
        </w:rPr>
        <w:t xml:space="preserve"> (Załącznik nr 1 do SWZ)</w:t>
      </w:r>
      <w:r w:rsidRPr="00C65866">
        <w:rPr>
          <w:rFonts w:ascii="Cambria" w:hAnsi="Cambria" w:cs="Cambria"/>
          <w:sz w:val="21"/>
          <w:szCs w:val="21"/>
        </w:rPr>
        <w:t>.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10F73691" w14:textId="77777777" w:rsidR="004C12BF" w:rsidRPr="00C65866" w:rsidRDefault="004C12BF" w:rsidP="004C12BF">
      <w:pPr>
        <w:spacing w:before="120"/>
        <w:ind w:left="709" w:hanging="709"/>
        <w:jc w:val="both"/>
        <w:rPr>
          <w:rFonts w:ascii="Cambria" w:hAnsi="Cambria"/>
          <w:sz w:val="21"/>
          <w:szCs w:val="21"/>
        </w:rPr>
      </w:pPr>
      <w:r w:rsidRPr="00C65866">
        <w:rPr>
          <w:rFonts w:ascii="Cambria" w:hAnsi="Cambria" w:cs="Cambria"/>
          <w:sz w:val="21"/>
          <w:szCs w:val="21"/>
        </w:rPr>
        <w:t xml:space="preserve">15.6. </w:t>
      </w:r>
      <w:r w:rsidRPr="00C65866">
        <w:rPr>
          <w:rFonts w:ascii="Cambria" w:hAnsi="Cambria" w:cs="Cambria"/>
          <w:sz w:val="21"/>
          <w:szCs w:val="21"/>
        </w:rPr>
        <w:tab/>
        <w:t>Stawkę podatku od towarów i usług (VAT) należy uwzględnić w wysokości obowiązującej na dzień składania ofert.</w:t>
      </w:r>
    </w:p>
    <w:p w14:paraId="76F516DD" w14:textId="77777777" w:rsidR="004C12BF" w:rsidRDefault="004C12BF" w:rsidP="004C12BF">
      <w:pPr>
        <w:spacing w:before="120"/>
        <w:ind w:left="709" w:hanging="709"/>
        <w:jc w:val="both"/>
        <w:rPr>
          <w:rFonts w:ascii="Cambria" w:hAnsi="Cambria" w:cs="Cambria"/>
          <w:sz w:val="21"/>
          <w:szCs w:val="21"/>
        </w:rPr>
      </w:pPr>
      <w:r w:rsidRPr="00C65866">
        <w:rPr>
          <w:rFonts w:ascii="Cambria" w:hAnsi="Cambria" w:cs="Cambria"/>
          <w:sz w:val="21"/>
          <w:szCs w:val="21"/>
        </w:rPr>
        <w:t xml:space="preserve">15.7. </w:t>
      </w:r>
      <w:r w:rsidRPr="00C65866">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 oraz stawkę podatku, która zgodnie z wiedzą Wykonawcy będzie miała zastosowanie.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337B1359" w14:textId="77777777" w:rsidR="004C12BF" w:rsidRPr="007C1153" w:rsidRDefault="004C12BF" w:rsidP="004C12BF">
      <w:pPr>
        <w:spacing w:before="120"/>
        <w:ind w:left="709" w:hanging="709"/>
        <w:jc w:val="both"/>
        <w:rPr>
          <w:rFonts w:ascii="Cambria" w:hAnsi="Cambria"/>
          <w:sz w:val="21"/>
          <w:szCs w:val="21"/>
        </w:rPr>
      </w:pPr>
      <w:r w:rsidRPr="007C1153">
        <w:rPr>
          <w:rFonts w:ascii="Cambria" w:hAnsi="Cambria" w:cs="Cambria"/>
          <w:sz w:val="21"/>
          <w:szCs w:val="21"/>
        </w:rPr>
        <w:t>15.8.</w:t>
      </w:r>
      <w:r w:rsidRPr="007C1153">
        <w:rPr>
          <w:rFonts w:ascii="Cambria" w:hAnsi="Cambria" w:cs="Cambria"/>
          <w:sz w:val="21"/>
          <w:szCs w:val="21"/>
        </w:rPr>
        <w:tab/>
      </w:r>
      <w:r w:rsidRPr="007C1153">
        <w:rPr>
          <w:rFonts w:ascii="Cambria" w:hAnsi="Cambria" w:cs="Arial"/>
          <w:bCs/>
          <w:sz w:val="21"/>
          <w:szCs w:val="21"/>
        </w:rPr>
        <w:t>Rozliczenia między Zamawiającym a Wykonawcą nie będą prowadzone w walucie obcej.</w:t>
      </w:r>
    </w:p>
    <w:p w14:paraId="2BA000B8" w14:textId="77777777" w:rsidR="00080A6D" w:rsidRPr="00C65866" w:rsidRDefault="00080A6D" w:rsidP="00D7379A">
      <w:pPr>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2DC63522" w14:textId="77777777">
        <w:tc>
          <w:tcPr>
            <w:tcW w:w="9071" w:type="dxa"/>
            <w:shd w:val="clear" w:color="auto" w:fill="E7E6E6"/>
          </w:tcPr>
          <w:p w14:paraId="1513A5A4"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16. </w:t>
            </w:r>
            <w:r w:rsidRPr="00C65866">
              <w:rPr>
                <w:rFonts w:ascii="Cambria" w:hAnsi="Cambria" w:cs="Cambria"/>
                <w:b/>
                <w:bCs/>
                <w:sz w:val="21"/>
                <w:szCs w:val="21"/>
              </w:rPr>
              <w:tab/>
              <w:t>OPISY KRYTERIÓW, KTÓRYMI ZAMAWIAJĄCY BĘDZIE SIĘ KIEROWAŁ PRZY WYBORZE OFERTY WRAZ Z PODANIEM WAG TYCH KRYTERIÓW ORAZ SPOSOBU  OCENY OFERT.</w:t>
            </w:r>
          </w:p>
        </w:tc>
      </w:tr>
    </w:tbl>
    <w:p w14:paraId="27F127CE" w14:textId="77777777" w:rsidR="0088493A" w:rsidRPr="00C65866" w:rsidRDefault="0088493A" w:rsidP="00D7379A">
      <w:pPr>
        <w:rPr>
          <w:rFonts w:ascii="Cambria" w:hAnsi="Cambria" w:cs="Cambria"/>
          <w:b/>
          <w:bCs/>
          <w:sz w:val="21"/>
          <w:szCs w:val="21"/>
        </w:rPr>
      </w:pPr>
    </w:p>
    <w:p w14:paraId="6990C421" w14:textId="77777777" w:rsidR="0088493A" w:rsidRPr="00C65866" w:rsidRDefault="0088493A" w:rsidP="00C65866">
      <w:pPr>
        <w:spacing w:before="120" w:after="240"/>
        <w:ind w:left="709" w:hanging="709"/>
        <w:jc w:val="both"/>
        <w:rPr>
          <w:rFonts w:ascii="Cambria" w:hAnsi="Cambria"/>
          <w:sz w:val="21"/>
          <w:szCs w:val="21"/>
        </w:rPr>
      </w:pPr>
      <w:r w:rsidRPr="00C65866">
        <w:rPr>
          <w:rFonts w:ascii="Cambria" w:hAnsi="Cambria" w:cs="Cambria"/>
          <w:bCs/>
          <w:sz w:val="21"/>
          <w:szCs w:val="21"/>
        </w:rPr>
        <w:t>16.1.</w:t>
      </w:r>
      <w:r w:rsidRPr="00C65866">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C65866" w14:paraId="38D69B97"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71C10BF7"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15F4E4BD" w14:textId="1AF05C86" w:rsidR="0088493A" w:rsidRPr="00C65866" w:rsidRDefault="0088493A" w:rsidP="00C65866">
            <w:pPr>
              <w:ind w:left="709" w:hanging="709"/>
              <w:rPr>
                <w:rFonts w:ascii="Cambria" w:hAnsi="Cambria"/>
                <w:sz w:val="21"/>
                <w:szCs w:val="21"/>
              </w:rPr>
            </w:pPr>
            <w:r w:rsidRPr="00C65866">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6EF7F09D" w14:textId="121A4564" w:rsidR="0088493A" w:rsidRPr="00C65866" w:rsidRDefault="0088493A" w:rsidP="00C65866">
            <w:pPr>
              <w:ind w:left="709" w:hanging="709"/>
              <w:rPr>
                <w:rFonts w:ascii="Cambria" w:hAnsi="Cambria"/>
                <w:sz w:val="21"/>
                <w:szCs w:val="21"/>
              </w:rPr>
            </w:pPr>
            <w:r w:rsidRPr="00C65866">
              <w:rPr>
                <w:rFonts w:ascii="Cambria" w:hAnsi="Cambria" w:cs="Cambria"/>
                <w:bCs/>
                <w:sz w:val="21"/>
                <w:szCs w:val="21"/>
              </w:rPr>
              <w:t>Waga:</w:t>
            </w:r>
          </w:p>
        </w:tc>
      </w:tr>
      <w:tr w:rsidR="0088493A" w:rsidRPr="00C65866" w14:paraId="223BA3D2" w14:textId="77777777" w:rsidTr="00BF423A">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C1BC0B5" w14:textId="77777777" w:rsidR="0088493A" w:rsidRPr="00C65866" w:rsidRDefault="0088493A" w:rsidP="00BF423A">
            <w:pPr>
              <w:ind w:left="709" w:hanging="709"/>
              <w:jc w:val="center"/>
              <w:rPr>
                <w:rFonts w:ascii="Cambria" w:hAnsi="Cambria"/>
                <w:sz w:val="21"/>
                <w:szCs w:val="21"/>
              </w:rPr>
            </w:pPr>
            <w:r w:rsidRPr="00C65866">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FBC92DA" w14:textId="629BF167" w:rsidR="0088493A" w:rsidRPr="00C65866" w:rsidRDefault="0088493A" w:rsidP="00E5140E">
            <w:pPr>
              <w:ind w:left="709" w:hanging="667"/>
              <w:jc w:val="both"/>
              <w:rPr>
                <w:rFonts w:ascii="Cambria" w:hAnsi="Cambria"/>
                <w:sz w:val="21"/>
                <w:szCs w:val="21"/>
              </w:rPr>
            </w:pPr>
            <w:r w:rsidRPr="00C65866">
              <w:rPr>
                <w:rFonts w:ascii="Cambria" w:hAnsi="Cambria" w:cs="Cambria"/>
                <w:bCs/>
                <w:sz w:val="21"/>
                <w:szCs w:val="21"/>
              </w:rPr>
              <w:t xml:space="preserve">Cena </w:t>
            </w:r>
            <w:r w:rsidR="00A327BA" w:rsidRPr="00C65866">
              <w:rPr>
                <w:rFonts w:ascii="Cambria" w:hAnsi="Cambria" w:cs="Cambria"/>
                <w:bCs/>
                <w:sz w:val="21"/>
                <w:szCs w:val="21"/>
              </w:rPr>
              <w:t xml:space="preserve">brutto </w:t>
            </w:r>
            <w:r w:rsidRPr="00C65866">
              <w:rPr>
                <w:rFonts w:ascii="Cambria" w:hAnsi="Cambria" w:cs="Cambria"/>
                <w:bCs/>
                <w:sz w:val="21"/>
                <w:szCs w:val="21"/>
              </w:rPr>
              <w:t>(C)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5AB0C1" w14:textId="77777777" w:rsidR="0088493A" w:rsidRPr="00C65866" w:rsidRDefault="0088493A" w:rsidP="00C65866">
            <w:pPr>
              <w:ind w:left="709" w:hanging="709"/>
              <w:jc w:val="center"/>
              <w:rPr>
                <w:rFonts w:ascii="Cambria" w:hAnsi="Cambria"/>
                <w:sz w:val="21"/>
                <w:szCs w:val="21"/>
              </w:rPr>
            </w:pPr>
            <w:r w:rsidRPr="00C65866">
              <w:rPr>
                <w:rFonts w:ascii="Cambria" w:hAnsi="Cambria" w:cs="Cambria"/>
                <w:bCs/>
                <w:sz w:val="21"/>
                <w:szCs w:val="21"/>
              </w:rPr>
              <w:t>60 %</w:t>
            </w:r>
          </w:p>
        </w:tc>
      </w:tr>
      <w:tr w:rsidR="0088493A" w:rsidRPr="00C65866" w14:paraId="6DBD6F9A" w14:textId="77777777" w:rsidTr="00BF423A">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6508829B" w14:textId="77777777" w:rsidR="0088493A" w:rsidRPr="00C65866" w:rsidRDefault="0088493A" w:rsidP="00BF423A">
            <w:pPr>
              <w:ind w:left="709" w:hanging="709"/>
              <w:jc w:val="center"/>
              <w:rPr>
                <w:rFonts w:ascii="Cambria" w:hAnsi="Cambria"/>
                <w:sz w:val="21"/>
                <w:szCs w:val="21"/>
              </w:rPr>
            </w:pPr>
            <w:r w:rsidRPr="00C65866">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28773EA" w14:textId="1B385D3F" w:rsidR="0088493A" w:rsidRPr="00C65866" w:rsidRDefault="000F7E04" w:rsidP="00E5140E">
            <w:pPr>
              <w:tabs>
                <w:tab w:val="left" w:pos="914"/>
              </w:tabs>
              <w:ind w:left="42"/>
              <w:jc w:val="both"/>
              <w:rPr>
                <w:rFonts w:ascii="Cambria" w:hAnsi="Cambria"/>
                <w:sz w:val="21"/>
                <w:szCs w:val="21"/>
              </w:rPr>
            </w:pPr>
            <w:r>
              <w:rPr>
                <w:rFonts w:ascii="Cambria" w:hAnsi="Cambria" w:cs="Cambria"/>
                <w:bCs/>
                <w:sz w:val="21"/>
                <w:szCs w:val="21"/>
              </w:rPr>
              <w:t>Doświadczenie głównego projektanta (D</w:t>
            </w:r>
            <w:r w:rsidR="004C12BF" w:rsidRPr="00C65866">
              <w:rPr>
                <w:rFonts w:ascii="Cambria" w:hAnsi="Cambria" w:cs="Cambria"/>
                <w:bCs/>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76984B" w14:textId="11E94B51" w:rsidR="0088493A" w:rsidRPr="00C65866" w:rsidRDefault="00B24557" w:rsidP="00C65866">
            <w:pPr>
              <w:ind w:left="709" w:hanging="709"/>
              <w:jc w:val="center"/>
              <w:rPr>
                <w:rFonts w:ascii="Cambria" w:hAnsi="Cambria"/>
                <w:sz w:val="21"/>
                <w:szCs w:val="21"/>
              </w:rPr>
            </w:pPr>
            <w:r w:rsidRPr="00C65866">
              <w:rPr>
                <w:rFonts w:ascii="Cambria" w:hAnsi="Cambria" w:cs="Cambria"/>
                <w:bCs/>
                <w:sz w:val="21"/>
                <w:szCs w:val="21"/>
              </w:rPr>
              <w:t>4</w:t>
            </w:r>
            <w:r w:rsidR="0088493A" w:rsidRPr="00C65866">
              <w:rPr>
                <w:rFonts w:ascii="Cambria" w:hAnsi="Cambria" w:cs="Cambria"/>
                <w:bCs/>
                <w:sz w:val="21"/>
                <w:szCs w:val="21"/>
              </w:rPr>
              <w:t>0 %</w:t>
            </w:r>
          </w:p>
        </w:tc>
      </w:tr>
    </w:tbl>
    <w:p w14:paraId="75023B77" w14:textId="7CBE363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lastRenderedPageBreak/>
        <w:t>16.2.</w:t>
      </w:r>
      <w:r w:rsidRPr="00C65866">
        <w:rPr>
          <w:rFonts w:ascii="Cambria" w:hAnsi="Cambria" w:cs="Cambria"/>
          <w:bCs/>
          <w:sz w:val="21"/>
          <w:szCs w:val="21"/>
        </w:rPr>
        <w:tab/>
        <w:t>Maksymalna liczba punktów w kryteriach równa</w:t>
      </w:r>
      <w:r w:rsidR="001F7186" w:rsidRPr="00C65866">
        <w:rPr>
          <w:rFonts w:ascii="Cambria" w:hAnsi="Cambria" w:cs="Cambria"/>
          <w:bCs/>
          <w:sz w:val="21"/>
          <w:szCs w:val="21"/>
        </w:rPr>
        <w:t xml:space="preserve"> jest określonej wadze dla tych </w:t>
      </w:r>
      <w:r w:rsidRPr="00C65866">
        <w:rPr>
          <w:rFonts w:ascii="Cambria" w:hAnsi="Cambria" w:cs="Cambria"/>
          <w:bCs/>
          <w:sz w:val="21"/>
          <w:szCs w:val="21"/>
        </w:rPr>
        <w:t>kryteriów w %.</w:t>
      </w:r>
    </w:p>
    <w:p w14:paraId="71B033CC"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16.3</w:t>
      </w:r>
      <w:r w:rsidRPr="00C65866">
        <w:rPr>
          <w:rFonts w:ascii="Cambria" w:hAnsi="Cambria" w:cs="Cambria"/>
          <w:bCs/>
          <w:sz w:val="21"/>
          <w:szCs w:val="21"/>
        </w:rPr>
        <w:tab/>
        <w:t>Sposób obliczania punktów dla poszczególnych kryteriów:</w:t>
      </w:r>
    </w:p>
    <w:p w14:paraId="0FC004C9" w14:textId="7F3E3F4B" w:rsidR="0088493A" w:rsidRPr="00C65866" w:rsidRDefault="0088493A" w:rsidP="00C65866">
      <w:pPr>
        <w:spacing w:before="120"/>
        <w:ind w:left="1134" w:hanging="567"/>
        <w:jc w:val="both"/>
        <w:rPr>
          <w:rFonts w:ascii="Cambria" w:hAnsi="Cambria"/>
          <w:sz w:val="21"/>
          <w:szCs w:val="21"/>
        </w:rPr>
      </w:pPr>
      <w:r w:rsidRPr="00C65866">
        <w:rPr>
          <w:rFonts w:ascii="Cambria" w:hAnsi="Cambria" w:cs="Cambria"/>
          <w:bCs/>
          <w:sz w:val="21"/>
          <w:szCs w:val="21"/>
        </w:rPr>
        <w:t>1.</w:t>
      </w:r>
      <w:r w:rsidRPr="00C65866">
        <w:rPr>
          <w:rFonts w:ascii="Cambria" w:hAnsi="Cambria" w:cs="Cambria"/>
          <w:bCs/>
          <w:sz w:val="21"/>
          <w:szCs w:val="21"/>
        </w:rPr>
        <w:tab/>
        <w:t>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Pr="00C65866">
        <w:rPr>
          <w:rFonts w:ascii="Cambria" w:hAnsi="Cambria" w:cs="Cambria"/>
          <w:bCs/>
          <w:sz w:val="21"/>
          <w:szCs w:val="21"/>
        </w:rPr>
        <w:t xml:space="preserve">” oceniana będzie cena podana w </w:t>
      </w:r>
      <w:r w:rsidR="00430007">
        <w:rPr>
          <w:rFonts w:ascii="Cambria" w:hAnsi="Cambria" w:cs="Cambria"/>
          <w:bCs/>
          <w:sz w:val="21"/>
          <w:szCs w:val="21"/>
        </w:rPr>
        <w:t>pkt 1 formularza</w:t>
      </w:r>
      <w:r w:rsidRPr="00C65866">
        <w:rPr>
          <w:rFonts w:ascii="Cambria" w:hAnsi="Cambria" w:cs="Cambria"/>
          <w:bCs/>
          <w:sz w:val="21"/>
          <w:szCs w:val="21"/>
        </w:rPr>
        <w:t xml:space="preserve"> oferty.</w:t>
      </w:r>
    </w:p>
    <w:p w14:paraId="5484473E" w14:textId="120F174F" w:rsidR="0088493A" w:rsidRPr="00C65866" w:rsidRDefault="0088493A" w:rsidP="00C65866">
      <w:pPr>
        <w:spacing w:before="120"/>
        <w:ind w:left="1134"/>
        <w:jc w:val="both"/>
        <w:rPr>
          <w:rFonts w:ascii="Cambria" w:hAnsi="Cambria"/>
          <w:sz w:val="21"/>
          <w:szCs w:val="21"/>
        </w:rPr>
      </w:pPr>
      <w:r w:rsidRPr="00C65866">
        <w:rPr>
          <w:rFonts w:ascii="Cambria" w:hAnsi="Cambria" w:cs="Cambria"/>
          <w:bCs/>
          <w:sz w:val="21"/>
          <w:szCs w:val="21"/>
        </w:rPr>
        <w:t>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Pr="00C65866">
        <w:rPr>
          <w:rFonts w:ascii="Cambria" w:hAnsi="Cambria" w:cs="Cambria"/>
          <w:bCs/>
          <w:sz w:val="21"/>
          <w:szCs w:val="21"/>
        </w:rPr>
        <w:t xml:space="preserve">” ocena ofert zostanie dokonana przy zastosowaniu wzoru: </w:t>
      </w:r>
    </w:p>
    <w:p w14:paraId="71AE0683"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r>
      <w:r w:rsidRPr="00C65866">
        <w:rPr>
          <w:rFonts w:ascii="Cambria" w:hAnsi="Cambria" w:cs="Cambria"/>
          <w:bCs/>
          <w:sz w:val="21"/>
          <w:szCs w:val="21"/>
        </w:rPr>
        <w:tab/>
        <w:t xml:space="preserve">  </w:t>
      </w:r>
      <w:proofErr w:type="spellStart"/>
      <w:r w:rsidRPr="00C65866">
        <w:rPr>
          <w:rFonts w:ascii="Cambria" w:hAnsi="Cambria" w:cs="Cambria"/>
          <w:bCs/>
          <w:sz w:val="21"/>
          <w:szCs w:val="21"/>
        </w:rPr>
        <w:t>Cn</w:t>
      </w:r>
      <w:proofErr w:type="spellEnd"/>
    </w:p>
    <w:p w14:paraId="3C3CCC7F"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t xml:space="preserve">      C = ------------ x 60 % x 100 pkt</w:t>
      </w:r>
    </w:p>
    <w:p w14:paraId="037DF630"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r>
      <w:r w:rsidRPr="00C65866">
        <w:rPr>
          <w:rFonts w:ascii="Cambria" w:hAnsi="Cambria" w:cs="Cambria"/>
          <w:bCs/>
          <w:sz w:val="21"/>
          <w:szCs w:val="21"/>
        </w:rPr>
        <w:tab/>
        <w:t xml:space="preserve">  Co</w:t>
      </w:r>
    </w:p>
    <w:p w14:paraId="125A3EF2" w14:textId="77777777" w:rsidR="0088493A" w:rsidRPr="00C65866" w:rsidRDefault="0088493A" w:rsidP="00C65866">
      <w:pPr>
        <w:spacing w:before="120"/>
        <w:ind w:left="709" w:firstLine="425"/>
        <w:jc w:val="both"/>
        <w:rPr>
          <w:rFonts w:ascii="Cambria" w:hAnsi="Cambria"/>
          <w:sz w:val="21"/>
          <w:szCs w:val="21"/>
        </w:rPr>
      </w:pPr>
      <w:r w:rsidRPr="00C65866">
        <w:rPr>
          <w:rFonts w:ascii="Cambria" w:hAnsi="Cambria" w:cs="Cambria"/>
          <w:bCs/>
          <w:sz w:val="21"/>
          <w:szCs w:val="21"/>
        </w:rPr>
        <w:t>gdzie:</w:t>
      </w:r>
    </w:p>
    <w:p w14:paraId="2B2D8389" w14:textId="5F41BEC5" w:rsidR="0088493A" w:rsidRPr="00C65866" w:rsidRDefault="0088493A" w:rsidP="00C65866">
      <w:pPr>
        <w:tabs>
          <w:tab w:val="left" w:pos="1701"/>
        </w:tabs>
        <w:spacing w:before="120"/>
        <w:ind w:left="1560" w:hanging="426"/>
        <w:jc w:val="both"/>
        <w:rPr>
          <w:rFonts w:ascii="Cambria" w:hAnsi="Cambria"/>
          <w:sz w:val="21"/>
          <w:szCs w:val="21"/>
        </w:rPr>
      </w:pPr>
      <w:r w:rsidRPr="00C65866">
        <w:rPr>
          <w:rFonts w:ascii="Cambria" w:hAnsi="Cambria" w:cs="Cambria"/>
          <w:bCs/>
          <w:sz w:val="21"/>
          <w:szCs w:val="21"/>
        </w:rPr>
        <w:t xml:space="preserve">C – </w:t>
      </w:r>
      <w:r w:rsidR="00CC2CD7" w:rsidRPr="00C65866">
        <w:rPr>
          <w:rFonts w:ascii="Cambria" w:hAnsi="Cambria" w:cs="Cambria"/>
          <w:bCs/>
          <w:sz w:val="21"/>
          <w:szCs w:val="21"/>
        </w:rPr>
        <w:tab/>
      </w:r>
      <w:r w:rsidRPr="00C65866">
        <w:rPr>
          <w:rFonts w:ascii="Cambria" w:hAnsi="Cambria" w:cs="Cambria"/>
          <w:bCs/>
          <w:sz w:val="21"/>
          <w:szCs w:val="21"/>
        </w:rPr>
        <w:t>liczba pu</w:t>
      </w:r>
      <w:r w:rsidR="004423C2" w:rsidRPr="00C65866">
        <w:rPr>
          <w:rFonts w:ascii="Cambria" w:hAnsi="Cambria" w:cs="Cambria"/>
          <w:bCs/>
          <w:sz w:val="21"/>
          <w:szCs w:val="21"/>
        </w:rPr>
        <w:t>nktów 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004423C2" w:rsidRPr="00C65866">
        <w:rPr>
          <w:rFonts w:ascii="Cambria" w:hAnsi="Cambria" w:cs="Cambria"/>
          <w:bCs/>
          <w:sz w:val="21"/>
          <w:szCs w:val="21"/>
        </w:rPr>
        <w:t>”</w:t>
      </w:r>
      <w:r w:rsidR="00430007">
        <w:rPr>
          <w:rFonts w:ascii="Cambria" w:hAnsi="Cambria" w:cs="Cambria"/>
          <w:bCs/>
          <w:sz w:val="21"/>
          <w:szCs w:val="21"/>
        </w:rPr>
        <w:t>;</w:t>
      </w:r>
    </w:p>
    <w:p w14:paraId="0C1BEC66" w14:textId="78406840" w:rsidR="0088493A" w:rsidRPr="00C65866" w:rsidRDefault="0088493A" w:rsidP="00C65866">
      <w:pPr>
        <w:tabs>
          <w:tab w:val="left" w:pos="1560"/>
        </w:tabs>
        <w:spacing w:before="120"/>
        <w:ind w:left="1560" w:hanging="426"/>
        <w:jc w:val="both"/>
        <w:rPr>
          <w:rFonts w:ascii="Cambria" w:hAnsi="Cambria"/>
          <w:sz w:val="21"/>
          <w:szCs w:val="21"/>
        </w:rPr>
      </w:pPr>
      <w:proofErr w:type="spellStart"/>
      <w:r w:rsidRPr="00C65866">
        <w:rPr>
          <w:rFonts w:ascii="Cambria" w:hAnsi="Cambria" w:cs="Cambria"/>
          <w:bCs/>
          <w:sz w:val="21"/>
          <w:szCs w:val="21"/>
        </w:rPr>
        <w:t>Cn</w:t>
      </w:r>
      <w:proofErr w:type="spellEnd"/>
      <w:r w:rsidRPr="00C65866">
        <w:rPr>
          <w:rFonts w:ascii="Cambria" w:hAnsi="Cambria" w:cs="Cambria"/>
          <w:bCs/>
          <w:sz w:val="21"/>
          <w:szCs w:val="21"/>
        </w:rPr>
        <w:t xml:space="preserve"> - </w:t>
      </w:r>
      <w:r w:rsidR="00CC2CD7" w:rsidRPr="00C65866">
        <w:rPr>
          <w:rFonts w:ascii="Cambria" w:hAnsi="Cambria" w:cs="Cambria"/>
          <w:bCs/>
          <w:sz w:val="21"/>
          <w:szCs w:val="21"/>
        </w:rPr>
        <w:tab/>
      </w:r>
      <w:r w:rsidRPr="00C65866">
        <w:rPr>
          <w:rFonts w:ascii="Cambria" w:hAnsi="Cambria" w:cs="Cambria"/>
          <w:bCs/>
          <w:sz w:val="21"/>
          <w:szCs w:val="21"/>
        </w:rPr>
        <w:t xml:space="preserve">najniższa </w:t>
      </w:r>
      <w:r w:rsidR="00B66B91" w:rsidRPr="00C65866">
        <w:rPr>
          <w:rFonts w:ascii="Cambria" w:hAnsi="Cambria" w:cs="Cambria"/>
          <w:bCs/>
          <w:sz w:val="21"/>
          <w:szCs w:val="21"/>
        </w:rPr>
        <w:t>cena</w:t>
      </w:r>
      <w:r w:rsidR="00916469" w:rsidRPr="00C65866">
        <w:rPr>
          <w:rFonts w:ascii="Cambria" w:hAnsi="Cambria" w:cs="Cambria"/>
          <w:bCs/>
          <w:sz w:val="21"/>
          <w:szCs w:val="21"/>
        </w:rPr>
        <w:t xml:space="preserve"> brutto</w:t>
      </w:r>
      <w:r w:rsidR="00B66B91" w:rsidRPr="00C65866">
        <w:rPr>
          <w:rFonts w:ascii="Cambria" w:hAnsi="Cambria" w:cs="Cambria"/>
          <w:bCs/>
          <w:sz w:val="21"/>
          <w:szCs w:val="21"/>
        </w:rPr>
        <w:t xml:space="preserve"> </w:t>
      </w:r>
      <w:r w:rsidRPr="00C65866">
        <w:rPr>
          <w:rFonts w:ascii="Cambria" w:hAnsi="Cambria" w:cs="Cambria"/>
          <w:bCs/>
          <w:sz w:val="21"/>
          <w:szCs w:val="21"/>
        </w:rPr>
        <w:t>spośród ofert ocenianych</w:t>
      </w:r>
      <w:r w:rsidR="00430007">
        <w:rPr>
          <w:rFonts w:ascii="Cambria" w:hAnsi="Cambria" w:cs="Cambria"/>
          <w:bCs/>
          <w:sz w:val="21"/>
          <w:szCs w:val="21"/>
        </w:rPr>
        <w:t>;</w:t>
      </w:r>
    </w:p>
    <w:p w14:paraId="2648BF6D" w14:textId="59EC5F00" w:rsidR="0088493A" w:rsidRPr="00C65866" w:rsidRDefault="0088493A" w:rsidP="00C65866">
      <w:pPr>
        <w:tabs>
          <w:tab w:val="left" w:pos="1560"/>
        </w:tabs>
        <w:spacing w:before="120"/>
        <w:ind w:left="1843" w:hanging="709"/>
        <w:jc w:val="both"/>
        <w:rPr>
          <w:rFonts w:ascii="Cambria" w:hAnsi="Cambria"/>
          <w:sz w:val="21"/>
          <w:szCs w:val="21"/>
        </w:rPr>
      </w:pPr>
      <w:r w:rsidRPr="00C65866">
        <w:rPr>
          <w:rFonts w:ascii="Cambria" w:hAnsi="Cambria" w:cs="Cambria"/>
          <w:bCs/>
          <w:sz w:val="21"/>
          <w:szCs w:val="21"/>
        </w:rPr>
        <w:t xml:space="preserve">Co - </w:t>
      </w:r>
      <w:r w:rsidR="00CC2CD7" w:rsidRPr="00C65866">
        <w:rPr>
          <w:rFonts w:ascii="Cambria" w:hAnsi="Cambria" w:cs="Cambria"/>
          <w:bCs/>
          <w:sz w:val="21"/>
          <w:szCs w:val="21"/>
        </w:rPr>
        <w:tab/>
      </w:r>
      <w:r w:rsidRPr="00C65866">
        <w:rPr>
          <w:rFonts w:ascii="Cambria" w:hAnsi="Cambria" w:cs="Cambria"/>
          <w:bCs/>
          <w:sz w:val="21"/>
          <w:szCs w:val="21"/>
        </w:rPr>
        <w:t xml:space="preserve">cena </w:t>
      </w:r>
      <w:r w:rsidR="00916469" w:rsidRPr="00C65866">
        <w:rPr>
          <w:rFonts w:ascii="Cambria" w:hAnsi="Cambria" w:cs="Cambria"/>
          <w:bCs/>
          <w:sz w:val="21"/>
          <w:szCs w:val="21"/>
        </w:rPr>
        <w:t xml:space="preserve">brutto </w:t>
      </w:r>
      <w:r w:rsidRPr="00C65866">
        <w:rPr>
          <w:rFonts w:ascii="Cambria" w:hAnsi="Cambria" w:cs="Cambria"/>
          <w:bCs/>
          <w:sz w:val="21"/>
          <w:szCs w:val="21"/>
        </w:rPr>
        <w:t>oferty ocenianej</w:t>
      </w:r>
      <w:r w:rsidR="00430007">
        <w:rPr>
          <w:rFonts w:ascii="Cambria" w:hAnsi="Cambria" w:cs="Cambria"/>
          <w:bCs/>
          <w:sz w:val="21"/>
          <w:szCs w:val="21"/>
        </w:rPr>
        <w:t>.</w:t>
      </w:r>
      <w:r w:rsidRPr="00C65866">
        <w:rPr>
          <w:rFonts w:ascii="Cambria" w:hAnsi="Cambria" w:cs="Cambria"/>
          <w:bCs/>
          <w:sz w:val="21"/>
          <w:szCs w:val="21"/>
        </w:rPr>
        <w:t xml:space="preserve"> </w:t>
      </w:r>
    </w:p>
    <w:p w14:paraId="4FE47F2E" w14:textId="77777777" w:rsidR="0088493A" w:rsidRPr="00C65866" w:rsidRDefault="0088493A" w:rsidP="00C65866">
      <w:pPr>
        <w:spacing w:before="120"/>
        <w:ind w:left="1134"/>
        <w:jc w:val="both"/>
        <w:rPr>
          <w:rFonts w:ascii="Cambria" w:hAnsi="Cambria"/>
          <w:sz w:val="21"/>
          <w:szCs w:val="21"/>
        </w:rPr>
      </w:pPr>
      <w:r w:rsidRPr="00C65866">
        <w:rPr>
          <w:rFonts w:ascii="Cambria" w:hAnsi="Cambria" w:cs="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7ABA1A6" w14:textId="0ABE3F11" w:rsidR="004C12BF" w:rsidRPr="007C3EC3" w:rsidRDefault="001B4E95" w:rsidP="005127CA">
      <w:pPr>
        <w:pStyle w:val="Akapitzlist"/>
        <w:numPr>
          <w:ilvl w:val="0"/>
          <w:numId w:val="17"/>
        </w:numPr>
        <w:spacing w:before="120" w:after="120"/>
        <w:ind w:left="1134" w:hanging="567"/>
        <w:contextualSpacing w:val="0"/>
        <w:jc w:val="both"/>
        <w:rPr>
          <w:rFonts w:ascii="Cambria" w:hAnsi="Cambria"/>
          <w:color w:val="000000" w:themeColor="text1"/>
          <w:sz w:val="21"/>
          <w:szCs w:val="21"/>
        </w:rPr>
      </w:pPr>
      <w:bookmarkStart w:id="9" w:name="_Hlk129120453"/>
      <w:r w:rsidRPr="00C65866">
        <w:rPr>
          <w:rFonts w:ascii="Cambria" w:hAnsi="Cambria" w:cs="Cambria"/>
          <w:bCs/>
          <w:sz w:val="21"/>
          <w:szCs w:val="21"/>
        </w:rPr>
        <w:t xml:space="preserve">W ramach kryterium </w:t>
      </w:r>
      <w:bookmarkEnd w:id="9"/>
      <w:r w:rsidR="004C12BF" w:rsidRPr="000A6607">
        <w:rPr>
          <w:rFonts w:ascii="Cambria" w:hAnsi="Cambria" w:cs="Cambria"/>
          <w:bCs/>
          <w:sz w:val="21"/>
          <w:szCs w:val="21"/>
        </w:rPr>
        <w:t>„</w:t>
      </w:r>
      <w:bookmarkStart w:id="10" w:name="_Hlk151732756"/>
      <w:r w:rsidR="007C3EC3">
        <w:rPr>
          <w:rFonts w:ascii="Cambria" w:hAnsi="Cambria" w:cs="Cambria"/>
          <w:bCs/>
          <w:sz w:val="21"/>
          <w:szCs w:val="21"/>
        </w:rPr>
        <w:t xml:space="preserve">Doświadczenie głównego projektanta </w:t>
      </w:r>
      <w:r w:rsidR="004C12BF" w:rsidRPr="007C3EC3">
        <w:rPr>
          <w:rFonts w:ascii="Cambria" w:hAnsi="Cambria" w:cs="Cambria"/>
          <w:bCs/>
          <w:sz w:val="21"/>
          <w:szCs w:val="21"/>
        </w:rPr>
        <w:t xml:space="preserve">” </w:t>
      </w:r>
    </w:p>
    <w:bookmarkEnd w:id="10"/>
    <w:p w14:paraId="4DC8F45F" w14:textId="1613F408" w:rsidR="00CD622F" w:rsidRDefault="00CD622F" w:rsidP="004C12BF">
      <w:pPr>
        <w:spacing w:before="120" w:after="120"/>
        <w:ind w:left="1134"/>
        <w:jc w:val="both"/>
        <w:rPr>
          <w:rFonts w:ascii="Cambria" w:hAnsi="Cambria" w:cs="Cambria"/>
          <w:bCs/>
          <w:color w:val="000000" w:themeColor="text1"/>
          <w:sz w:val="21"/>
          <w:szCs w:val="21"/>
        </w:rPr>
      </w:pPr>
      <w:r>
        <w:rPr>
          <w:rFonts w:ascii="Cambria" w:hAnsi="Cambria" w:cs="Cambria"/>
          <w:bCs/>
          <w:color w:val="000000" w:themeColor="text1"/>
          <w:sz w:val="21"/>
          <w:szCs w:val="21"/>
        </w:rPr>
        <w:t xml:space="preserve">W ramach kryterium „Doświadczenie głównego </w:t>
      </w:r>
      <w:proofErr w:type="spellStart"/>
      <w:r>
        <w:rPr>
          <w:rFonts w:ascii="Cambria" w:hAnsi="Cambria" w:cs="Cambria"/>
          <w:bCs/>
          <w:color w:val="000000" w:themeColor="text1"/>
          <w:sz w:val="21"/>
          <w:szCs w:val="21"/>
        </w:rPr>
        <w:t>projektenta</w:t>
      </w:r>
      <w:proofErr w:type="spellEnd"/>
      <w:r>
        <w:rPr>
          <w:rFonts w:ascii="Cambria" w:hAnsi="Cambria" w:cs="Cambria"/>
          <w:bCs/>
          <w:color w:val="000000" w:themeColor="text1"/>
          <w:sz w:val="21"/>
          <w:szCs w:val="21"/>
        </w:rPr>
        <w:t xml:space="preserve">” oceniane będzie doświadczenie osoby wymaganej w </w:t>
      </w:r>
      <w:r w:rsidR="008E7BB0">
        <w:rPr>
          <w:rFonts w:ascii="Cambria" w:hAnsi="Cambria" w:cs="Cambria"/>
          <w:bCs/>
          <w:color w:val="000000" w:themeColor="text1"/>
          <w:sz w:val="21"/>
          <w:szCs w:val="21"/>
        </w:rPr>
        <w:t>ramach</w:t>
      </w:r>
      <w:r>
        <w:rPr>
          <w:rFonts w:ascii="Cambria" w:hAnsi="Cambria" w:cs="Cambria"/>
          <w:bCs/>
          <w:color w:val="000000" w:themeColor="text1"/>
          <w:sz w:val="21"/>
          <w:szCs w:val="21"/>
        </w:rPr>
        <w:t xml:space="preserve"> warunku udziału w postępowaniu określonego w rozdzial</w:t>
      </w:r>
      <w:r w:rsidR="006E4203">
        <w:rPr>
          <w:rFonts w:ascii="Cambria" w:hAnsi="Cambria" w:cs="Cambria"/>
          <w:bCs/>
          <w:color w:val="000000" w:themeColor="text1"/>
          <w:sz w:val="21"/>
          <w:szCs w:val="21"/>
        </w:rPr>
        <w:t>e</w:t>
      </w:r>
      <w:r w:rsidR="00C22F62">
        <w:rPr>
          <w:rFonts w:ascii="Cambria" w:hAnsi="Cambria" w:cs="Cambria"/>
          <w:bCs/>
          <w:color w:val="000000" w:themeColor="text1"/>
          <w:sz w:val="21"/>
          <w:szCs w:val="21"/>
        </w:rPr>
        <w:t xml:space="preserve"> 7 pkt 7.1. </w:t>
      </w:r>
      <w:r>
        <w:rPr>
          <w:rFonts w:ascii="Cambria" w:hAnsi="Cambria" w:cs="Cambria"/>
          <w:bCs/>
          <w:color w:val="000000" w:themeColor="text1"/>
          <w:sz w:val="21"/>
          <w:szCs w:val="21"/>
        </w:rPr>
        <w:t xml:space="preserve">pkt 4) </w:t>
      </w:r>
      <w:proofErr w:type="spellStart"/>
      <w:r>
        <w:rPr>
          <w:rFonts w:ascii="Cambria" w:hAnsi="Cambria" w:cs="Cambria"/>
          <w:bCs/>
          <w:color w:val="000000" w:themeColor="text1"/>
          <w:sz w:val="21"/>
          <w:szCs w:val="21"/>
        </w:rPr>
        <w:t>ppkt</w:t>
      </w:r>
      <w:proofErr w:type="spellEnd"/>
      <w:r>
        <w:rPr>
          <w:rFonts w:ascii="Cambria" w:hAnsi="Cambria" w:cs="Cambria"/>
          <w:bCs/>
          <w:color w:val="000000" w:themeColor="text1"/>
          <w:sz w:val="21"/>
          <w:szCs w:val="21"/>
        </w:rPr>
        <w:t xml:space="preserve"> 4.2. lit. a) SWZ, polegające na </w:t>
      </w:r>
      <w:r w:rsidR="00C22F62" w:rsidRPr="00C22F62">
        <w:rPr>
          <w:rFonts w:ascii="Cambria" w:hAnsi="Cambria" w:cs="Cambria"/>
          <w:bCs/>
          <w:color w:val="000000" w:themeColor="text1"/>
          <w:sz w:val="21"/>
          <w:szCs w:val="21"/>
        </w:rPr>
        <w:t xml:space="preserve">opracowaniu miejscowego planu zagospodarowania przestrzennego </w:t>
      </w:r>
      <w:r w:rsidR="00F805FD">
        <w:rPr>
          <w:rFonts w:ascii="Cambria" w:hAnsi="Cambria" w:cs="Cambria"/>
          <w:bCs/>
          <w:color w:val="000000" w:themeColor="text1"/>
          <w:sz w:val="21"/>
          <w:szCs w:val="21"/>
        </w:rPr>
        <w:t>(dalej „</w:t>
      </w:r>
      <w:proofErr w:type="spellStart"/>
      <w:r w:rsidR="00F805FD">
        <w:rPr>
          <w:rFonts w:ascii="Cambria" w:hAnsi="Cambria" w:cs="Cambria"/>
          <w:bCs/>
          <w:color w:val="000000" w:themeColor="text1"/>
          <w:sz w:val="21"/>
          <w:szCs w:val="21"/>
        </w:rPr>
        <w:t>mpzp</w:t>
      </w:r>
      <w:proofErr w:type="spellEnd"/>
      <w:r w:rsidR="00F805FD">
        <w:rPr>
          <w:rFonts w:ascii="Cambria" w:hAnsi="Cambria" w:cs="Cambria"/>
          <w:bCs/>
          <w:color w:val="000000" w:themeColor="text1"/>
          <w:sz w:val="21"/>
          <w:szCs w:val="21"/>
        </w:rPr>
        <w:t xml:space="preserve">”) </w:t>
      </w:r>
      <w:r w:rsidR="00C22F62" w:rsidRPr="00C22F62">
        <w:rPr>
          <w:rFonts w:ascii="Cambria" w:hAnsi="Cambria" w:cs="Cambria"/>
          <w:bCs/>
          <w:color w:val="000000" w:themeColor="text1"/>
          <w:sz w:val="21"/>
          <w:szCs w:val="21"/>
        </w:rPr>
        <w:t>(jako autor lub współautor) dla o powierzchni min. 1000 ha.</w:t>
      </w:r>
    </w:p>
    <w:p w14:paraId="4E653E09" w14:textId="5EBD2B14" w:rsidR="004C12BF" w:rsidRPr="004F6A12" w:rsidRDefault="004C12BF" w:rsidP="004C12BF">
      <w:pPr>
        <w:spacing w:before="120" w:after="120"/>
        <w:ind w:left="1134"/>
        <w:jc w:val="both"/>
        <w:rPr>
          <w:rFonts w:ascii="Cambria" w:hAnsi="Cambria"/>
          <w:sz w:val="21"/>
          <w:szCs w:val="21"/>
        </w:rPr>
      </w:pPr>
      <w:r w:rsidRPr="007D752F">
        <w:rPr>
          <w:rFonts w:ascii="Cambria" w:hAnsi="Cambria" w:cs="Cambria"/>
          <w:bCs/>
          <w:color w:val="000000" w:themeColor="text1"/>
          <w:sz w:val="21"/>
          <w:szCs w:val="21"/>
        </w:rPr>
        <w:t xml:space="preserve">Aby otrzymać punkty w ramach przedmiotowego </w:t>
      </w:r>
      <w:r w:rsidRPr="004F6A12">
        <w:rPr>
          <w:rFonts w:ascii="Cambria" w:hAnsi="Cambria" w:cs="Cambria"/>
          <w:bCs/>
          <w:sz w:val="21"/>
          <w:szCs w:val="21"/>
        </w:rPr>
        <w:t xml:space="preserve">kryterium oceny ofert Wykonawca w pkt </w:t>
      </w:r>
      <w:r>
        <w:rPr>
          <w:rFonts w:ascii="Cambria" w:hAnsi="Cambria" w:cs="Cambria"/>
          <w:bCs/>
          <w:sz w:val="21"/>
          <w:szCs w:val="21"/>
        </w:rPr>
        <w:t>2</w:t>
      </w:r>
      <w:r w:rsidRPr="004F6A12">
        <w:rPr>
          <w:rFonts w:ascii="Cambria" w:hAnsi="Cambria" w:cs="Cambria"/>
          <w:bCs/>
          <w:sz w:val="21"/>
          <w:szCs w:val="21"/>
        </w:rPr>
        <w:t xml:space="preserve"> formularza oferty (załącznik nr 1 do SWZ) obowiązany</w:t>
      </w:r>
      <w:r w:rsidR="007C3EC3">
        <w:rPr>
          <w:rFonts w:ascii="Cambria" w:hAnsi="Cambria" w:cs="Cambria"/>
          <w:bCs/>
          <w:sz w:val="21"/>
          <w:szCs w:val="21"/>
        </w:rPr>
        <w:t xml:space="preserve"> jest wskazać</w:t>
      </w:r>
      <w:r w:rsidR="00E66E97">
        <w:rPr>
          <w:rFonts w:ascii="Cambria" w:hAnsi="Cambria" w:cs="Cambria"/>
          <w:bCs/>
          <w:sz w:val="21"/>
          <w:szCs w:val="21"/>
        </w:rPr>
        <w:t xml:space="preserve"> iloś</w:t>
      </w:r>
      <w:r w:rsidR="006E4203">
        <w:rPr>
          <w:rFonts w:ascii="Cambria" w:hAnsi="Cambria" w:cs="Cambria"/>
          <w:bCs/>
          <w:sz w:val="21"/>
          <w:szCs w:val="21"/>
        </w:rPr>
        <w:t>ć</w:t>
      </w:r>
      <w:r w:rsidR="00E66E97">
        <w:rPr>
          <w:rFonts w:ascii="Cambria" w:hAnsi="Cambria" w:cs="Cambria"/>
          <w:bCs/>
          <w:sz w:val="21"/>
          <w:szCs w:val="21"/>
        </w:rPr>
        <w:t xml:space="preserve"> opracowań </w:t>
      </w:r>
      <w:proofErr w:type="spellStart"/>
      <w:r w:rsidR="00E66E97">
        <w:rPr>
          <w:rFonts w:ascii="Cambria" w:hAnsi="Cambria" w:cs="Cambria"/>
          <w:bCs/>
          <w:sz w:val="21"/>
          <w:szCs w:val="21"/>
        </w:rPr>
        <w:t>mpzp</w:t>
      </w:r>
      <w:proofErr w:type="spellEnd"/>
      <w:r w:rsidR="00E66E97">
        <w:rPr>
          <w:rFonts w:ascii="Cambria" w:hAnsi="Cambria" w:cs="Cambria"/>
          <w:bCs/>
          <w:sz w:val="21"/>
          <w:szCs w:val="21"/>
        </w:rPr>
        <w:t xml:space="preserve"> </w:t>
      </w:r>
      <w:r w:rsidR="00F805FD">
        <w:rPr>
          <w:rFonts w:ascii="Cambria" w:hAnsi="Cambria" w:cs="Cambria"/>
          <w:bCs/>
          <w:sz w:val="21"/>
          <w:szCs w:val="21"/>
        </w:rPr>
        <w:t>d</w:t>
      </w:r>
      <w:r w:rsidR="006E4203">
        <w:rPr>
          <w:rFonts w:ascii="Cambria" w:hAnsi="Cambria" w:cs="Cambria"/>
          <w:bCs/>
          <w:sz w:val="21"/>
          <w:szCs w:val="21"/>
        </w:rPr>
        <w:t>l</w:t>
      </w:r>
      <w:r w:rsidR="00F805FD">
        <w:rPr>
          <w:rFonts w:ascii="Cambria" w:hAnsi="Cambria" w:cs="Cambria"/>
          <w:bCs/>
          <w:sz w:val="21"/>
          <w:szCs w:val="21"/>
        </w:rPr>
        <w:t>a</w:t>
      </w:r>
      <w:r w:rsidR="00E66E97">
        <w:rPr>
          <w:rFonts w:ascii="Cambria" w:hAnsi="Cambria" w:cs="Cambria"/>
          <w:bCs/>
          <w:sz w:val="21"/>
          <w:szCs w:val="21"/>
        </w:rPr>
        <w:t xml:space="preserve"> powierzchni min 1000 ha</w:t>
      </w:r>
      <w:r w:rsidR="006E4203">
        <w:rPr>
          <w:rFonts w:ascii="Cambria" w:hAnsi="Cambria" w:cs="Cambria"/>
          <w:bCs/>
          <w:sz w:val="21"/>
          <w:szCs w:val="21"/>
        </w:rPr>
        <w:t xml:space="preserve"> wykonanych przez osobę skierowaną do pełni</w:t>
      </w:r>
      <w:r w:rsidR="008E7BB0">
        <w:rPr>
          <w:rFonts w:ascii="Cambria" w:hAnsi="Cambria" w:cs="Cambria"/>
          <w:bCs/>
          <w:sz w:val="21"/>
          <w:szCs w:val="21"/>
        </w:rPr>
        <w:t>enia</w:t>
      </w:r>
      <w:r w:rsidR="006E4203">
        <w:rPr>
          <w:rFonts w:ascii="Cambria" w:hAnsi="Cambria" w:cs="Cambria"/>
          <w:bCs/>
          <w:sz w:val="21"/>
          <w:szCs w:val="21"/>
        </w:rPr>
        <w:t xml:space="preserve"> funkcji głównego projektanta przy realizacji zamówienia</w:t>
      </w:r>
      <w:r w:rsidR="00F805FD">
        <w:rPr>
          <w:rFonts w:ascii="Cambria" w:hAnsi="Cambria" w:cs="Cambria"/>
          <w:bCs/>
          <w:sz w:val="21"/>
          <w:szCs w:val="21"/>
        </w:rPr>
        <w:t>.</w:t>
      </w:r>
    </w:p>
    <w:p w14:paraId="1D09CC38" w14:textId="0D3A5511" w:rsidR="004C12BF" w:rsidRPr="00C65866" w:rsidRDefault="004C12BF" w:rsidP="004C12BF">
      <w:pPr>
        <w:spacing w:before="120" w:after="120"/>
        <w:ind w:left="1134" w:hanging="142"/>
        <w:jc w:val="both"/>
        <w:rPr>
          <w:rFonts w:ascii="Cambria" w:hAnsi="Cambria"/>
          <w:sz w:val="21"/>
          <w:szCs w:val="21"/>
        </w:rPr>
      </w:pPr>
      <w:r w:rsidRPr="00C65866">
        <w:rPr>
          <w:rFonts w:ascii="Cambria" w:hAnsi="Cambria" w:cs="Cambria"/>
          <w:bCs/>
          <w:sz w:val="21"/>
          <w:szCs w:val="21"/>
        </w:rPr>
        <w:tab/>
        <w:t>Punktacja w ramach kryterium „</w:t>
      </w:r>
      <w:r w:rsidR="00E66E97">
        <w:rPr>
          <w:rFonts w:ascii="Cambria" w:hAnsi="Cambria" w:cs="Cambria"/>
          <w:bCs/>
          <w:sz w:val="21"/>
          <w:szCs w:val="21"/>
        </w:rPr>
        <w:t xml:space="preserve">Doświadczenie głównego projektanta” </w:t>
      </w:r>
      <w:r w:rsidRPr="00C65866">
        <w:rPr>
          <w:rFonts w:ascii="Cambria" w:hAnsi="Cambria" w:cs="Cambria"/>
          <w:bCs/>
          <w:sz w:val="21"/>
          <w:szCs w:val="21"/>
        </w:rPr>
        <w:t>będzie przyznawana w następujący sposób:</w:t>
      </w:r>
    </w:p>
    <w:tbl>
      <w:tblPr>
        <w:tblW w:w="7738" w:type="dxa"/>
        <w:tblInd w:w="1129" w:type="dxa"/>
        <w:tblLayout w:type="fixed"/>
        <w:tblCellMar>
          <w:left w:w="100" w:type="dxa"/>
          <w:right w:w="100" w:type="dxa"/>
        </w:tblCellMar>
        <w:tblLook w:val="0000" w:firstRow="0" w:lastRow="0" w:firstColumn="0" w:lastColumn="0" w:noHBand="0" w:noVBand="0"/>
      </w:tblPr>
      <w:tblGrid>
        <w:gridCol w:w="4104"/>
        <w:gridCol w:w="3634"/>
      </w:tblGrid>
      <w:tr w:rsidR="004C12BF" w:rsidRPr="00C65866" w14:paraId="2B139CDB" w14:textId="77777777" w:rsidTr="00C22F62">
        <w:trPr>
          <w:trHeight w:val="340"/>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C37DE" w14:textId="37022616" w:rsidR="00E66E97" w:rsidRPr="00C65866" w:rsidRDefault="00E66E97" w:rsidP="006E4203">
            <w:pPr>
              <w:widowControl w:val="0"/>
              <w:jc w:val="center"/>
              <w:rPr>
                <w:rFonts w:ascii="Cambria" w:hAnsi="Cambria"/>
                <w:sz w:val="21"/>
                <w:szCs w:val="21"/>
              </w:rPr>
            </w:pPr>
            <w:r>
              <w:rPr>
                <w:rFonts w:ascii="Cambria" w:hAnsi="Cambria"/>
                <w:sz w:val="21"/>
                <w:szCs w:val="21"/>
              </w:rPr>
              <w:t xml:space="preserve">Ilość opracowań </w:t>
            </w:r>
            <w:proofErr w:type="spellStart"/>
            <w:r>
              <w:rPr>
                <w:rFonts w:ascii="Cambria" w:hAnsi="Cambria"/>
                <w:sz w:val="21"/>
                <w:szCs w:val="21"/>
              </w:rPr>
              <w:t>mpzp</w:t>
            </w:r>
            <w:proofErr w:type="spellEnd"/>
            <w:r>
              <w:rPr>
                <w:rFonts w:ascii="Cambria" w:hAnsi="Cambria"/>
                <w:sz w:val="21"/>
                <w:szCs w:val="21"/>
              </w:rPr>
              <w:t xml:space="preserve"> o powierzchni min. 1000 ha</w:t>
            </w:r>
            <w:r w:rsidR="006E4203">
              <w:rPr>
                <w:rFonts w:ascii="Cambria" w:hAnsi="Cambria"/>
                <w:sz w:val="21"/>
                <w:szCs w:val="21"/>
              </w:rPr>
              <w:t>, których osoba skierowania do pełni</w:t>
            </w:r>
            <w:r w:rsidR="008E7BB0">
              <w:rPr>
                <w:rFonts w:ascii="Cambria" w:hAnsi="Cambria"/>
                <w:sz w:val="21"/>
                <w:szCs w:val="21"/>
              </w:rPr>
              <w:t>enia</w:t>
            </w:r>
            <w:r w:rsidR="006E4203">
              <w:rPr>
                <w:rFonts w:ascii="Cambria" w:hAnsi="Cambria"/>
                <w:sz w:val="21"/>
                <w:szCs w:val="21"/>
              </w:rPr>
              <w:t xml:space="preserve"> funkcji głównego projektanta była autorem lub współautorem</w:t>
            </w:r>
            <w:r>
              <w:rPr>
                <w:rFonts w:ascii="Cambria" w:hAnsi="Cambria"/>
                <w:sz w:val="21"/>
                <w:szCs w:val="21"/>
              </w:rPr>
              <w:t xml:space="preserve"> </w:t>
            </w:r>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809FA" w14:textId="77777777" w:rsidR="004C12BF" w:rsidRPr="00C65866" w:rsidRDefault="004C12BF" w:rsidP="00E272C8">
            <w:pPr>
              <w:widowControl w:val="0"/>
              <w:ind w:left="709" w:hanging="709"/>
              <w:jc w:val="center"/>
              <w:rPr>
                <w:rFonts w:ascii="Cambria" w:hAnsi="Cambria"/>
                <w:sz w:val="21"/>
                <w:szCs w:val="21"/>
              </w:rPr>
            </w:pPr>
            <w:r w:rsidRPr="00C65866">
              <w:rPr>
                <w:rFonts w:ascii="Cambria" w:hAnsi="Cambria" w:cs="Cambria"/>
                <w:bCs/>
                <w:sz w:val="21"/>
                <w:szCs w:val="21"/>
              </w:rPr>
              <w:t>Liczba punktów</w:t>
            </w:r>
          </w:p>
        </w:tc>
      </w:tr>
      <w:tr w:rsidR="004C12BF" w:rsidRPr="00C65866" w14:paraId="7D64435D" w14:textId="77777777" w:rsidTr="00E272C8">
        <w:trPr>
          <w:trHeight w:val="397"/>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539A7" w14:textId="345C1F58" w:rsidR="004C12BF" w:rsidRDefault="00E66E97" w:rsidP="00E272C8">
            <w:pPr>
              <w:widowControl w:val="0"/>
              <w:ind w:left="709" w:hanging="709"/>
              <w:jc w:val="center"/>
              <w:rPr>
                <w:rFonts w:ascii="Cambria" w:hAnsi="Cambria"/>
                <w:sz w:val="21"/>
                <w:szCs w:val="21"/>
              </w:rPr>
            </w:pPr>
            <w:r>
              <w:rPr>
                <w:rFonts w:ascii="Cambria" w:hAnsi="Cambria"/>
                <w:sz w:val="21"/>
                <w:szCs w:val="21"/>
              </w:rPr>
              <w:t xml:space="preserve">Jedno opracowanie </w:t>
            </w:r>
            <w:proofErr w:type="spellStart"/>
            <w:r>
              <w:rPr>
                <w:rFonts w:ascii="Cambria" w:hAnsi="Cambria"/>
                <w:sz w:val="21"/>
                <w:szCs w:val="21"/>
              </w:rPr>
              <w:t>mpz</w:t>
            </w:r>
            <w:r w:rsidR="00036E42">
              <w:rPr>
                <w:rFonts w:ascii="Cambria" w:hAnsi="Cambria"/>
                <w:sz w:val="21"/>
                <w:szCs w:val="21"/>
              </w:rPr>
              <w:t>p</w:t>
            </w:r>
            <w:proofErr w:type="spellEnd"/>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18911" w14:textId="77777777" w:rsidR="004C12BF" w:rsidRDefault="004C12BF" w:rsidP="00E272C8">
            <w:pPr>
              <w:widowControl w:val="0"/>
              <w:ind w:left="709" w:hanging="709"/>
              <w:jc w:val="center"/>
              <w:rPr>
                <w:rFonts w:ascii="Cambria" w:hAnsi="Cambria"/>
                <w:sz w:val="21"/>
                <w:szCs w:val="21"/>
              </w:rPr>
            </w:pPr>
            <w:r>
              <w:rPr>
                <w:rFonts w:ascii="Cambria" w:hAnsi="Cambria"/>
                <w:sz w:val="21"/>
                <w:szCs w:val="21"/>
              </w:rPr>
              <w:t>0</w:t>
            </w:r>
          </w:p>
        </w:tc>
      </w:tr>
      <w:tr w:rsidR="004C12BF" w:rsidRPr="00C65866" w14:paraId="5EEDE472" w14:textId="77777777" w:rsidTr="00E272C8">
        <w:trPr>
          <w:trHeight w:val="397"/>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94019" w14:textId="7C72782B" w:rsidR="004C12BF" w:rsidRDefault="00036E42" w:rsidP="00E272C8">
            <w:pPr>
              <w:widowControl w:val="0"/>
              <w:ind w:left="709" w:hanging="709"/>
              <w:jc w:val="center"/>
              <w:rPr>
                <w:rFonts w:ascii="Cambria" w:hAnsi="Cambria"/>
                <w:sz w:val="21"/>
                <w:szCs w:val="21"/>
              </w:rPr>
            </w:pPr>
            <w:r>
              <w:rPr>
                <w:rFonts w:ascii="Cambria" w:hAnsi="Cambria"/>
                <w:sz w:val="21"/>
                <w:szCs w:val="21"/>
              </w:rPr>
              <w:t xml:space="preserve">Dwa opracowania </w:t>
            </w:r>
            <w:proofErr w:type="spellStart"/>
            <w:r>
              <w:rPr>
                <w:rFonts w:ascii="Cambria" w:hAnsi="Cambria"/>
                <w:sz w:val="21"/>
                <w:szCs w:val="21"/>
              </w:rPr>
              <w:t>mpzp</w:t>
            </w:r>
            <w:proofErr w:type="spellEnd"/>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CB58E" w14:textId="549EB383" w:rsidR="004C12BF" w:rsidRDefault="00036E42" w:rsidP="00E272C8">
            <w:pPr>
              <w:widowControl w:val="0"/>
              <w:ind w:left="709" w:hanging="709"/>
              <w:jc w:val="center"/>
              <w:rPr>
                <w:rFonts w:ascii="Cambria" w:hAnsi="Cambria"/>
                <w:sz w:val="21"/>
                <w:szCs w:val="21"/>
              </w:rPr>
            </w:pPr>
            <w:r>
              <w:rPr>
                <w:rFonts w:ascii="Cambria" w:hAnsi="Cambria"/>
                <w:sz w:val="21"/>
                <w:szCs w:val="21"/>
              </w:rPr>
              <w:t>15</w:t>
            </w:r>
          </w:p>
        </w:tc>
      </w:tr>
      <w:tr w:rsidR="00036E42" w:rsidRPr="00C65866" w14:paraId="667FA4F2" w14:textId="77777777" w:rsidTr="00E272C8">
        <w:trPr>
          <w:trHeight w:val="397"/>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8E653" w14:textId="5AFF9977" w:rsidR="00036E42" w:rsidRDefault="00B44034" w:rsidP="00E272C8">
            <w:pPr>
              <w:widowControl w:val="0"/>
              <w:ind w:left="709" w:hanging="709"/>
              <w:jc w:val="center"/>
              <w:rPr>
                <w:rFonts w:ascii="Cambria" w:hAnsi="Cambria"/>
                <w:sz w:val="21"/>
                <w:szCs w:val="21"/>
              </w:rPr>
            </w:pPr>
            <w:r>
              <w:rPr>
                <w:rFonts w:ascii="Cambria" w:hAnsi="Cambria"/>
                <w:sz w:val="21"/>
                <w:szCs w:val="21"/>
              </w:rPr>
              <w:t>T</w:t>
            </w:r>
            <w:r w:rsidR="00036E42">
              <w:rPr>
                <w:rFonts w:ascii="Cambria" w:hAnsi="Cambria"/>
                <w:sz w:val="21"/>
                <w:szCs w:val="21"/>
              </w:rPr>
              <w:t xml:space="preserve">rzy opracowania </w:t>
            </w:r>
            <w:proofErr w:type="spellStart"/>
            <w:r w:rsidR="00036E42">
              <w:rPr>
                <w:rFonts w:ascii="Cambria" w:hAnsi="Cambria"/>
                <w:sz w:val="21"/>
                <w:szCs w:val="21"/>
              </w:rPr>
              <w:t>mpzp</w:t>
            </w:r>
            <w:proofErr w:type="spellEnd"/>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8F86F" w14:textId="0EBE720B" w:rsidR="00036E42" w:rsidRDefault="00036E42" w:rsidP="00E272C8">
            <w:pPr>
              <w:widowControl w:val="0"/>
              <w:ind w:left="709" w:hanging="709"/>
              <w:jc w:val="center"/>
              <w:rPr>
                <w:rFonts w:ascii="Cambria" w:hAnsi="Cambria"/>
                <w:sz w:val="21"/>
                <w:szCs w:val="21"/>
              </w:rPr>
            </w:pPr>
            <w:r>
              <w:rPr>
                <w:rFonts w:ascii="Cambria" w:hAnsi="Cambria"/>
                <w:sz w:val="21"/>
                <w:szCs w:val="21"/>
              </w:rPr>
              <w:t>30</w:t>
            </w:r>
          </w:p>
        </w:tc>
      </w:tr>
      <w:tr w:rsidR="00036E42" w:rsidRPr="00C65866" w14:paraId="430B05ED" w14:textId="77777777" w:rsidTr="00E272C8">
        <w:trPr>
          <w:trHeight w:val="397"/>
        </w:trPr>
        <w:tc>
          <w:tcPr>
            <w:tcW w:w="4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1EDD7" w14:textId="35015248" w:rsidR="00036E42" w:rsidRDefault="00036E42" w:rsidP="00E272C8">
            <w:pPr>
              <w:widowControl w:val="0"/>
              <w:ind w:left="709" w:hanging="709"/>
              <w:jc w:val="center"/>
              <w:rPr>
                <w:rFonts w:ascii="Cambria" w:hAnsi="Cambria"/>
                <w:sz w:val="21"/>
                <w:szCs w:val="21"/>
              </w:rPr>
            </w:pPr>
            <w:r>
              <w:rPr>
                <w:rFonts w:ascii="Cambria" w:hAnsi="Cambria"/>
                <w:sz w:val="21"/>
                <w:szCs w:val="21"/>
              </w:rPr>
              <w:t xml:space="preserve">Więcej niż trzy opracowania </w:t>
            </w:r>
            <w:proofErr w:type="spellStart"/>
            <w:r>
              <w:rPr>
                <w:rFonts w:ascii="Cambria" w:hAnsi="Cambria"/>
                <w:sz w:val="21"/>
                <w:szCs w:val="21"/>
              </w:rPr>
              <w:t>mpzp</w:t>
            </w:r>
            <w:proofErr w:type="spellEnd"/>
          </w:p>
        </w:tc>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E5A4D" w14:textId="3B29DA53" w:rsidR="00036E42" w:rsidRDefault="00036E42" w:rsidP="00E272C8">
            <w:pPr>
              <w:widowControl w:val="0"/>
              <w:ind w:left="709" w:hanging="709"/>
              <w:jc w:val="center"/>
              <w:rPr>
                <w:rFonts w:ascii="Cambria" w:hAnsi="Cambria"/>
                <w:sz w:val="21"/>
                <w:szCs w:val="21"/>
              </w:rPr>
            </w:pPr>
            <w:r>
              <w:rPr>
                <w:rFonts w:ascii="Cambria" w:hAnsi="Cambria"/>
                <w:sz w:val="21"/>
                <w:szCs w:val="21"/>
              </w:rPr>
              <w:t>40</w:t>
            </w:r>
          </w:p>
        </w:tc>
      </w:tr>
    </w:tbl>
    <w:p w14:paraId="0A8737EE" w14:textId="77777777" w:rsidR="004C12BF" w:rsidRPr="004C12BF" w:rsidRDefault="004C12BF" w:rsidP="004C12BF">
      <w:pPr>
        <w:spacing w:before="120" w:after="120"/>
        <w:jc w:val="both"/>
        <w:rPr>
          <w:rFonts w:ascii="Cambria" w:hAnsi="Cambria"/>
          <w:sz w:val="21"/>
          <w:szCs w:val="21"/>
        </w:rPr>
      </w:pPr>
    </w:p>
    <w:p w14:paraId="0476E91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16.4.</w:t>
      </w:r>
      <w:r w:rsidRPr="00C65866">
        <w:rPr>
          <w:rFonts w:ascii="Cambria" w:hAnsi="Cambria" w:cs="Cambria"/>
          <w:bCs/>
          <w:sz w:val="21"/>
          <w:szCs w:val="21"/>
        </w:rPr>
        <w:tab/>
        <w:t xml:space="preserve">Za najkorzystniejszą ofertę uznana zostanie oferta, która uzyska największą ilość punktów wyliczoną zgodnie ze wzorem: </w:t>
      </w:r>
    </w:p>
    <w:p w14:paraId="60D8BC12" w14:textId="351A8488" w:rsidR="0088493A" w:rsidRPr="00C65866" w:rsidRDefault="00430007" w:rsidP="00C65866">
      <w:pPr>
        <w:spacing w:before="120"/>
        <w:ind w:left="709" w:hanging="1"/>
        <w:jc w:val="both"/>
        <w:rPr>
          <w:rFonts w:ascii="Cambria" w:hAnsi="Cambria"/>
          <w:sz w:val="21"/>
          <w:szCs w:val="21"/>
        </w:rPr>
      </w:pPr>
      <w:r>
        <w:rPr>
          <w:rFonts w:ascii="Cambria" w:hAnsi="Cambria" w:cs="Cambria"/>
          <w:bCs/>
          <w:sz w:val="21"/>
          <w:szCs w:val="21"/>
        </w:rPr>
        <w:t xml:space="preserve">O = C + </w:t>
      </w:r>
      <w:r w:rsidR="00036E42">
        <w:rPr>
          <w:rFonts w:ascii="Cambria" w:hAnsi="Cambria" w:cs="Cambria"/>
          <w:bCs/>
          <w:sz w:val="21"/>
          <w:szCs w:val="21"/>
        </w:rPr>
        <w:t>D</w:t>
      </w:r>
    </w:p>
    <w:p w14:paraId="75B3D886" w14:textId="77777777" w:rsidR="0088493A" w:rsidRPr="00C65866" w:rsidRDefault="0088493A" w:rsidP="00C65866">
      <w:pPr>
        <w:spacing w:before="120"/>
        <w:ind w:left="709" w:hanging="1"/>
        <w:jc w:val="both"/>
        <w:rPr>
          <w:rFonts w:ascii="Cambria" w:hAnsi="Cambria"/>
          <w:sz w:val="21"/>
          <w:szCs w:val="21"/>
        </w:rPr>
      </w:pPr>
      <w:r w:rsidRPr="00C65866">
        <w:rPr>
          <w:rFonts w:ascii="Cambria" w:hAnsi="Cambria" w:cs="Cambria"/>
          <w:bCs/>
          <w:sz w:val="21"/>
          <w:szCs w:val="21"/>
        </w:rPr>
        <w:lastRenderedPageBreak/>
        <w:t>Oferta może uzyskać maksymalnie 100 punktów.</w:t>
      </w:r>
    </w:p>
    <w:p w14:paraId="0F8692A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16.5.</w:t>
      </w:r>
      <w:r w:rsidRPr="00C65866">
        <w:rPr>
          <w:rFonts w:ascii="Cambria" w:hAnsi="Cambria" w:cs="Cambria"/>
          <w:sz w:val="21"/>
          <w:szCs w:val="21"/>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38B4E1D1" w14:textId="5C16F215"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16.6.</w:t>
      </w:r>
      <w:r w:rsidRPr="00C65866">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r w:rsidR="00F30977">
        <w:rPr>
          <w:rFonts w:ascii="Cambria" w:hAnsi="Cambria" w:cs="Cambria"/>
          <w:sz w:val="21"/>
          <w:szCs w:val="21"/>
        </w:rPr>
        <w:t>.</w:t>
      </w:r>
    </w:p>
    <w:p w14:paraId="0E47DDE7" w14:textId="7E8DC906" w:rsidR="0088493A" w:rsidRPr="00C65866" w:rsidRDefault="0088493A" w:rsidP="00B70540">
      <w:pPr>
        <w:spacing w:before="60" w:after="60"/>
        <w:ind w:left="709" w:hanging="709"/>
        <w:jc w:val="both"/>
        <w:rPr>
          <w:rFonts w:ascii="Cambria" w:hAnsi="Cambria"/>
          <w:sz w:val="21"/>
          <w:szCs w:val="21"/>
        </w:rPr>
      </w:pPr>
      <w:r w:rsidRPr="00C65866">
        <w:rPr>
          <w:rFonts w:ascii="Cambria" w:hAnsi="Cambria" w:cs="Cambria"/>
          <w:sz w:val="21"/>
          <w:szCs w:val="21"/>
        </w:rPr>
        <w:t>16.7.</w:t>
      </w:r>
      <w:r w:rsidRPr="00C65866">
        <w:rPr>
          <w:rFonts w:ascii="Cambria" w:hAnsi="Cambria" w:cs="Cambria"/>
          <w:sz w:val="21"/>
          <w:szCs w:val="21"/>
        </w:rPr>
        <w:tab/>
      </w:r>
      <w:r w:rsidR="00430007">
        <w:rPr>
          <w:rFonts w:ascii="Cambria" w:hAnsi="Cambria" w:cs="Cambria"/>
          <w:sz w:val="21"/>
          <w:szCs w:val="21"/>
        </w:rPr>
        <w:t xml:space="preserve">W przypadku zamiaru przeprowadzenia negocjacji, </w:t>
      </w:r>
      <w:r w:rsidRPr="00C65866">
        <w:rPr>
          <w:rFonts w:ascii="Cambria" w:hAnsi="Cambria" w:cs="Cambria"/>
          <w:sz w:val="21"/>
          <w:szCs w:val="21"/>
        </w:rPr>
        <w:t>Zamawiający informuje równocześnie wszystkich Wykonawców, którzy w odpowiedzi na ogłoszenie o zamówieniu złożyli oferty, o Wykonawcach:</w:t>
      </w:r>
    </w:p>
    <w:p w14:paraId="7618ABA0" w14:textId="77777777" w:rsidR="0088493A" w:rsidRPr="00C65866" w:rsidRDefault="0088493A" w:rsidP="00B70540">
      <w:pPr>
        <w:numPr>
          <w:ilvl w:val="0"/>
          <w:numId w:val="5"/>
        </w:numPr>
        <w:spacing w:before="60" w:after="60"/>
        <w:ind w:left="993" w:hanging="284"/>
        <w:jc w:val="both"/>
        <w:rPr>
          <w:rFonts w:ascii="Cambria" w:hAnsi="Cambria"/>
          <w:sz w:val="21"/>
          <w:szCs w:val="21"/>
        </w:rPr>
      </w:pPr>
      <w:r w:rsidRPr="00C65866">
        <w:rPr>
          <w:rFonts w:ascii="Cambria" w:hAnsi="Cambria" w:cs="Cambria"/>
          <w:sz w:val="21"/>
          <w:szCs w:val="21"/>
        </w:rPr>
        <w:t>których oferty nie zostały odrzucone oraz punktacji przyznanej ofertom w każdym kryterium oceny ofert i łącznej punktacji,</w:t>
      </w:r>
    </w:p>
    <w:p w14:paraId="2B7D089F" w14:textId="77777777" w:rsidR="0088493A" w:rsidRPr="00C65866" w:rsidRDefault="0088493A" w:rsidP="00B70540">
      <w:pPr>
        <w:numPr>
          <w:ilvl w:val="0"/>
          <w:numId w:val="5"/>
        </w:numPr>
        <w:spacing w:before="60" w:after="60"/>
        <w:ind w:left="993" w:hanging="284"/>
        <w:jc w:val="both"/>
        <w:rPr>
          <w:rFonts w:ascii="Cambria" w:hAnsi="Cambria"/>
          <w:sz w:val="21"/>
          <w:szCs w:val="21"/>
        </w:rPr>
      </w:pPr>
      <w:r w:rsidRPr="00C65866">
        <w:rPr>
          <w:rFonts w:ascii="Cambria" w:hAnsi="Cambria" w:cs="Cambria"/>
          <w:sz w:val="21"/>
          <w:szCs w:val="21"/>
        </w:rPr>
        <w:t>których oferty zostały odrzucone,</w:t>
      </w:r>
    </w:p>
    <w:p w14:paraId="6510ECBB" w14:textId="149FD44D" w:rsidR="0088493A" w:rsidRPr="00D7379A" w:rsidRDefault="0088493A" w:rsidP="00B70540">
      <w:pPr>
        <w:spacing w:before="60" w:after="60"/>
        <w:ind w:left="709"/>
        <w:jc w:val="both"/>
        <w:rPr>
          <w:rFonts w:ascii="Cambria" w:hAnsi="Cambria"/>
          <w:sz w:val="21"/>
          <w:szCs w:val="21"/>
        </w:rPr>
      </w:pPr>
      <w:r w:rsidRPr="00C65866">
        <w:rPr>
          <w:rFonts w:ascii="Cambria" w:hAnsi="Cambria" w:cs="Cambria"/>
          <w:sz w:val="21"/>
          <w:szCs w:val="21"/>
        </w:rPr>
        <w:t xml:space="preserve">- podając uzasadnienie faktyczne i prawne. </w:t>
      </w:r>
    </w:p>
    <w:p w14:paraId="5556A36A" w14:textId="77777777" w:rsidR="0088493A" w:rsidRPr="00C65866" w:rsidRDefault="0088493A" w:rsidP="00D7379A">
      <w:pPr>
        <w:ind w:left="709" w:hanging="709"/>
        <w:jc w:val="both"/>
        <w:rPr>
          <w:rFonts w:ascii="Cambria" w:hAnsi="Cambria"/>
          <w:sz w:val="21"/>
          <w:szCs w:val="21"/>
        </w:rPr>
      </w:pPr>
      <w:r w:rsidRPr="00C65866">
        <w:rPr>
          <w:rFonts w:ascii="Cambria" w:hAnsi="Cambria"/>
          <w:sz w:val="21"/>
          <w:szCs w:val="21"/>
        </w:rPr>
        <w:tab/>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4E9E3A2F" w14:textId="77777777">
        <w:tc>
          <w:tcPr>
            <w:tcW w:w="9071" w:type="dxa"/>
            <w:shd w:val="clear" w:color="auto" w:fill="E7E6E6"/>
          </w:tcPr>
          <w:p w14:paraId="77C7FF68"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17. </w:t>
            </w:r>
            <w:r w:rsidRPr="00C65866">
              <w:rPr>
                <w:rFonts w:ascii="Cambria" w:hAnsi="Cambria" w:cs="Cambria"/>
                <w:b/>
                <w:bCs/>
                <w:sz w:val="21"/>
                <w:szCs w:val="21"/>
              </w:rPr>
              <w:tab/>
              <w:t>INFORMACJA O FORMALNOŚCIACH, JAKIE POWINNY BYĆ DOPEŁNIONE PO WYBORZE OFERT W CELU ZAWARCIA UMOWY.</w:t>
            </w:r>
          </w:p>
        </w:tc>
      </w:tr>
    </w:tbl>
    <w:p w14:paraId="272AEB3A" w14:textId="77777777" w:rsidR="0088493A" w:rsidRPr="00C65866" w:rsidRDefault="0088493A" w:rsidP="00D7379A">
      <w:pPr>
        <w:jc w:val="both"/>
        <w:rPr>
          <w:rFonts w:ascii="Cambria" w:hAnsi="Cambria" w:cs="Cambria"/>
          <w:b/>
          <w:bCs/>
          <w:sz w:val="21"/>
          <w:szCs w:val="21"/>
        </w:rPr>
      </w:pPr>
    </w:p>
    <w:p w14:paraId="1BFCCC2D" w14:textId="143B718D" w:rsidR="0088493A" w:rsidRPr="00C65866" w:rsidRDefault="0088493A" w:rsidP="00C65866">
      <w:pPr>
        <w:spacing w:before="120"/>
        <w:ind w:left="709" w:hanging="709"/>
        <w:jc w:val="both"/>
        <w:rPr>
          <w:rFonts w:ascii="Cambria" w:hAnsi="Cambria" w:cs="Cambria"/>
          <w:sz w:val="21"/>
          <w:szCs w:val="21"/>
        </w:rPr>
      </w:pPr>
      <w:r w:rsidRPr="000A6607">
        <w:rPr>
          <w:rFonts w:ascii="Cambria" w:hAnsi="Cambria" w:cs="Cambria"/>
          <w:sz w:val="21"/>
          <w:szCs w:val="21"/>
        </w:rPr>
        <w:t>17.1.</w:t>
      </w:r>
      <w:r w:rsidRPr="00C65866">
        <w:rPr>
          <w:rFonts w:ascii="Cambria" w:hAnsi="Cambria" w:cs="Cambria"/>
          <w:b/>
          <w:sz w:val="21"/>
          <w:szCs w:val="21"/>
        </w:rPr>
        <w:t xml:space="preserve"> </w:t>
      </w:r>
      <w:r w:rsidRPr="00C65866">
        <w:rPr>
          <w:rFonts w:ascii="Cambria" w:hAnsi="Cambria" w:cs="Cambria"/>
          <w:b/>
          <w:sz w:val="21"/>
          <w:szCs w:val="21"/>
        </w:rPr>
        <w:tab/>
      </w:r>
      <w:r w:rsidRPr="00C65866">
        <w:rPr>
          <w:rFonts w:ascii="Cambria" w:hAnsi="Cambria" w:cs="Cambria"/>
          <w:sz w:val="21"/>
          <w:szCs w:val="21"/>
        </w:rPr>
        <w:t xml:space="preserve">Przed zawarciem umowy w sprawie zamówienia publicznego, Wykonawca, którego oferta została uznana za najkorzystniejszą zobowiązany jest przedłożyć Zamawiającemu:  </w:t>
      </w:r>
    </w:p>
    <w:p w14:paraId="041B449A" w14:textId="422C7FFC" w:rsidR="0088493A" w:rsidRDefault="00751072" w:rsidP="00D7379A">
      <w:pPr>
        <w:spacing w:before="120"/>
        <w:ind w:left="1418" w:hanging="709"/>
        <w:jc w:val="both"/>
        <w:rPr>
          <w:rFonts w:ascii="Cambria" w:hAnsi="Cambria" w:cs="Cambria"/>
          <w:sz w:val="21"/>
          <w:szCs w:val="21"/>
        </w:rPr>
      </w:pPr>
      <w:r w:rsidRPr="00C65866">
        <w:rPr>
          <w:rFonts w:ascii="Cambria" w:hAnsi="Cambria" w:cs="Cambria"/>
          <w:sz w:val="21"/>
          <w:szCs w:val="21"/>
        </w:rPr>
        <w:t>a</w:t>
      </w:r>
      <w:r w:rsidR="0088493A" w:rsidRPr="00C65866">
        <w:rPr>
          <w:rFonts w:ascii="Cambria" w:hAnsi="Cambria" w:cs="Cambria"/>
          <w:sz w:val="21"/>
          <w:szCs w:val="21"/>
        </w:rPr>
        <w:t xml:space="preserve">) </w:t>
      </w:r>
      <w:r w:rsidR="0088493A" w:rsidRPr="00C65866">
        <w:rPr>
          <w:rFonts w:ascii="Cambria" w:hAnsi="Cambria" w:cs="Cambria"/>
          <w:sz w:val="21"/>
          <w:szCs w:val="21"/>
        </w:rPr>
        <w:tab/>
      </w:r>
      <w:r w:rsidR="00986BCA" w:rsidRPr="00C65866">
        <w:rPr>
          <w:rFonts w:ascii="Cambria" w:hAnsi="Cambria" w:cs="Cambria"/>
          <w:sz w:val="21"/>
          <w:szCs w:val="21"/>
        </w:rPr>
        <w:t xml:space="preserve">dowody uzyskania ubezpieczenia opisanego </w:t>
      </w:r>
      <w:r w:rsidR="00986BCA" w:rsidRPr="00DB1EAD">
        <w:rPr>
          <w:rFonts w:ascii="Cambria" w:hAnsi="Cambria" w:cs="Cambria"/>
          <w:sz w:val="21"/>
          <w:szCs w:val="21"/>
        </w:rPr>
        <w:t>we Wzorze umowy (załączni</w:t>
      </w:r>
      <w:r w:rsidR="008A001E" w:rsidRPr="00DB1EAD">
        <w:rPr>
          <w:rFonts w:ascii="Cambria" w:hAnsi="Cambria" w:cs="Cambria"/>
          <w:sz w:val="21"/>
          <w:szCs w:val="21"/>
        </w:rPr>
        <w:t>k nr 9</w:t>
      </w:r>
      <w:r w:rsidR="00986BCA" w:rsidRPr="00DB1EAD">
        <w:rPr>
          <w:rFonts w:ascii="Cambria" w:hAnsi="Cambria" w:cs="Cambria"/>
          <w:sz w:val="21"/>
          <w:szCs w:val="21"/>
        </w:rPr>
        <w:t xml:space="preserve"> do SWZ),</w:t>
      </w:r>
    </w:p>
    <w:p w14:paraId="72B2F066" w14:textId="64DC4F04" w:rsidR="000A6607" w:rsidRPr="0050620A" w:rsidRDefault="000A6607" w:rsidP="000A6607">
      <w:pPr>
        <w:spacing w:before="120"/>
        <w:ind w:left="1418" w:hanging="709"/>
        <w:jc w:val="both"/>
        <w:rPr>
          <w:rFonts w:ascii="Cambria" w:hAnsi="Cambria" w:cs="Cambria"/>
          <w:sz w:val="21"/>
          <w:szCs w:val="21"/>
        </w:rPr>
      </w:pPr>
      <w:r>
        <w:rPr>
          <w:rFonts w:ascii="Cambria" w:hAnsi="Cambria" w:cs="Cambria"/>
          <w:sz w:val="21"/>
          <w:szCs w:val="21"/>
        </w:rPr>
        <w:t xml:space="preserve">b) </w:t>
      </w:r>
      <w:r>
        <w:rPr>
          <w:rFonts w:ascii="Cambria" w:hAnsi="Cambria" w:cs="Cambria"/>
          <w:sz w:val="21"/>
          <w:szCs w:val="21"/>
        </w:rPr>
        <w:tab/>
        <w:t>w</w:t>
      </w:r>
      <w:r w:rsidRPr="0042053D">
        <w:rPr>
          <w:rFonts w:ascii="Cambria" w:eastAsia="Times New Roman" w:hAnsi="Cambria"/>
          <w:sz w:val="21"/>
          <w:szCs w:val="21"/>
          <w:lang w:eastAsia="pl-PL"/>
        </w:rPr>
        <w:t xml:space="preserve">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036B7FF" w14:textId="77777777" w:rsidR="00D7379A" w:rsidRPr="00DB1EAD" w:rsidRDefault="00D7379A" w:rsidP="00D7379A">
      <w:pPr>
        <w:spacing w:before="120"/>
        <w:ind w:left="1418"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5C513AC5" w14:textId="77777777">
        <w:tc>
          <w:tcPr>
            <w:tcW w:w="9071" w:type="dxa"/>
            <w:shd w:val="clear" w:color="auto" w:fill="E7E6E6"/>
          </w:tcPr>
          <w:p w14:paraId="25237521"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18. </w:t>
            </w:r>
            <w:r w:rsidRPr="00C65866">
              <w:rPr>
                <w:rFonts w:ascii="Cambria" w:hAnsi="Cambria" w:cs="Cambria"/>
                <w:b/>
                <w:bCs/>
                <w:sz w:val="21"/>
                <w:szCs w:val="21"/>
              </w:rPr>
              <w:tab/>
              <w:t>PROJEKTOWANE POSTANOWIENIA UMOWY W SPRAWIE ZAMÓWIENIA PUBLICZNEGO, KTÓRE ZOSTANĄ WPROWADZONE DO UMOWY W SPRAWIE ZAMÓWIENIA PUBLICZNEGO</w:t>
            </w:r>
          </w:p>
        </w:tc>
      </w:tr>
    </w:tbl>
    <w:p w14:paraId="334871DB" w14:textId="77777777" w:rsidR="0088493A" w:rsidRPr="00C65866" w:rsidRDefault="0088493A" w:rsidP="00D7379A">
      <w:pPr>
        <w:jc w:val="both"/>
        <w:rPr>
          <w:rFonts w:ascii="Cambria" w:hAnsi="Cambria" w:cs="Cambria"/>
          <w:b/>
          <w:sz w:val="21"/>
          <w:szCs w:val="21"/>
        </w:rPr>
      </w:pPr>
    </w:p>
    <w:p w14:paraId="7D44B3AC" w14:textId="77777777" w:rsidR="0088493A" w:rsidRPr="000A6607" w:rsidRDefault="0088493A" w:rsidP="00C65866">
      <w:pPr>
        <w:spacing w:before="120"/>
        <w:ind w:left="709" w:hanging="709"/>
        <w:jc w:val="both"/>
        <w:rPr>
          <w:rFonts w:ascii="Cambria" w:hAnsi="Cambria"/>
          <w:sz w:val="21"/>
          <w:szCs w:val="21"/>
        </w:rPr>
      </w:pPr>
      <w:r w:rsidRPr="000A6607">
        <w:rPr>
          <w:rFonts w:ascii="Cambria" w:hAnsi="Cambria" w:cs="Cambria"/>
          <w:sz w:val="21"/>
          <w:szCs w:val="21"/>
        </w:rPr>
        <w:t>18.1.</w:t>
      </w:r>
      <w:r w:rsidRPr="000A6607">
        <w:rPr>
          <w:rFonts w:ascii="Cambria" w:hAnsi="Cambria" w:cs="Cambria"/>
          <w:sz w:val="21"/>
          <w:szCs w:val="21"/>
        </w:rPr>
        <w:tab/>
      </w:r>
      <w:r w:rsidRPr="000A6607">
        <w:rPr>
          <w:rFonts w:ascii="Cambria" w:hAnsi="Cambria" w:cs="Cambria"/>
          <w:bCs/>
          <w:sz w:val="21"/>
          <w:szCs w:val="21"/>
        </w:rPr>
        <w:t>Projektowane postanowienia umowy w sprawie zamówienia publicznego zawiera</w:t>
      </w:r>
      <w:r w:rsidRPr="000A6607">
        <w:rPr>
          <w:rFonts w:ascii="Cambria" w:hAnsi="Cambria" w:cs="Cambria"/>
          <w:sz w:val="21"/>
          <w:szCs w:val="21"/>
        </w:rPr>
        <w:t xml:space="preserve"> wzór umowy stanowiący </w:t>
      </w:r>
      <w:r w:rsidRPr="000A6607">
        <w:rPr>
          <w:rFonts w:ascii="Cambria" w:hAnsi="Cambria" w:cs="Cambria"/>
          <w:bCs/>
          <w:sz w:val="21"/>
          <w:szCs w:val="21"/>
        </w:rPr>
        <w:t xml:space="preserve">załącznik nr 9 do SWZ. </w:t>
      </w:r>
    </w:p>
    <w:p w14:paraId="4FADDAE0" w14:textId="77777777" w:rsidR="0088493A" w:rsidRPr="00C65866" w:rsidRDefault="0088493A" w:rsidP="00C65866">
      <w:pPr>
        <w:spacing w:before="120"/>
        <w:ind w:left="709" w:hanging="709"/>
        <w:jc w:val="both"/>
        <w:rPr>
          <w:rFonts w:ascii="Cambria" w:hAnsi="Cambria"/>
          <w:sz w:val="21"/>
          <w:szCs w:val="21"/>
        </w:rPr>
      </w:pPr>
      <w:r w:rsidRPr="000A6607">
        <w:rPr>
          <w:rFonts w:ascii="Cambria" w:hAnsi="Cambria" w:cs="Cambria"/>
          <w:bCs/>
          <w:sz w:val="21"/>
          <w:szCs w:val="21"/>
        </w:rPr>
        <w:t>18.2</w:t>
      </w:r>
      <w:r w:rsidRPr="00C65866">
        <w:rPr>
          <w:rFonts w:ascii="Cambria" w:hAnsi="Cambria" w:cs="Cambria"/>
          <w:b/>
          <w:bCs/>
          <w:sz w:val="21"/>
          <w:szCs w:val="21"/>
        </w:rPr>
        <w:t>.</w:t>
      </w:r>
      <w:r w:rsidRPr="00C65866">
        <w:rPr>
          <w:rFonts w:ascii="Cambria" w:hAnsi="Cambria" w:cs="Cambria"/>
          <w:b/>
          <w:bCs/>
          <w:sz w:val="21"/>
          <w:szCs w:val="21"/>
        </w:rPr>
        <w:tab/>
      </w:r>
      <w:r w:rsidRPr="00C65866">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5BB293EC"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28114D9E" w14:textId="77777777">
        <w:trPr>
          <w:trHeight w:val="679"/>
        </w:trPr>
        <w:tc>
          <w:tcPr>
            <w:tcW w:w="9071" w:type="dxa"/>
            <w:shd w:val="clear" w:color="auto" w:fill="E7E6E6"/>
          </w:tcPr>
          <w:p w14:paraId="6CE1A8B0"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19. </w:t>
            </w:r>
            <w:r w:rsidRPr="00C65866">
              <w:rPr>
                <w:rFonts w:ascii="Cambria" w:hAnsi="Cambria" w:cs="Cambria"/>
                <w:b/>
                <w:bCs/>
                <w:sz w:val="21"/>
                <w:szCs w:val="21"/>
              </w:rPr>
              <w:tab/>
              <w:t>POUCZENIE O ŚRODKACH OCHRONY PRAWNEJ PRZYSŁUGUJĄCE WYKONAWCY W TOKU POSTĘPOWANIA O ZMÓWIENIE PUBLICZNE.</w:t>
            </w:r>
          </w:p>
        </w:tc>
      </w:tr>
    </w:tbl>
    <w:p w14:paraId="3ADB6C9B" w14:textId="77777777" w:rsidR="0088493A" w:rsidRPr="00C65866" w:rsidRDefault="0088493A" w:rsidP="00D7379A">
      <w:pPr>
        <w:rPr>
          <w:rFonts w:ascii="Cambria" w:hAnsi="Cambria" w:cs="Cambria"/>
          <w:sz w:val="21"/>
          <w:szCs w:val="21"/>
        </w:rPr>
      </w:pPr>
    </w:p>
    <w:p w14:paraId="0EE257B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lastRenderedPageBreak/>
        <w:t xml:space="preserve">19.1. </w:t>
      </w:r>
      <w:r w:rsidRPr="00C65866">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C65866">
        <w:rPr>
          <w:rFonts w:ascii="Cambria" w:hAnsi="Cambria" w:cs="Cambria"/>
          <w:sz w:val="21"/>
          <w:szCs w:val="21"/>
        </w:rPr>
        <w:t>anie skargowe w przepisach art.</w:t>
      </w:r>
      <w:r w:rsidRPr="00C65866">
        <w:rPr>
          <w:rFonts w:ascii="Cambria" w:hAnsi="Cambria" w:cs="Cambria"/>
          <w:sz w:val="21"/>
          <w:szCs w:val="21"/>
        </w:rPr>
        <w:t xml:space="preserve"> 579-590 PZP.</w:t>
      </w:r>
    </w:p>
    <w:p w14:paraId="1C4BE66B" w14:textId="77777777" w:rsidR="0088493A" w:rsidRPr="00C65866" w:rsidRDefault="0088493A" w:rsidP="00C65866">
      <w:pPr>
        <w:spacing w:before="120"/>
        <w:jc w:val="both"/>
        <w:rPr>
          <w:rFonts w:ascii="Cambria" w:hAnsi="Cambria"/>
          <w:sz w:val="21"/>
          <w:szCs w:val="21"/>
        </w:rPr>
      </w:pPr>
      <w:r w:rsidRPr="00C65866">
        <w:rPr>
          <w:rFonts w:ascii="Cambria" w:eastAsia="A" w:hAnsi="Cambria" w:cs="Cambria"/>
          <w:sz w:val="21"/>
          <w:szCs w:val="21"/>
        </w:rPr>
        <w:t>19.2.</w:t>
      </w:r>
      <w:r w:rsidRPr="00C65866">
        <w:rPr>
          <w:rFonts w:ascii="Cambria" w:eastAsia="A" w:hAnsi="Cambria" w:cs="Cambria"/>
          <w:sz w:val="21"/>
          <w:szCs w:val="21"/>
        </w:rPr>
        <w:tab/>
        <w:t>Odwołanie przysługuje na:</w:t>
      </w:r>
    </w:p>
    <w:p w14:paraId="26D34FAB" w14:textId="77777777" w:rsidR="0088493A" w:rsidRPr="00C65866" w:rsidRDefault="0088493A" w:rsidP="00B70540">
      <w:pPr>
        <w:numPr>
          <w:ilvl w:val="0"/>
          <w:numId w:val="2"/>
        </w:numPr>
        <w:tabs>
          <w:tab w:val="left" w:pos="1276"/>
        </w:tabs>
        <w:spacing w:before="60" w:after="60"/>
        <w:ind w:left="1275" w:hanging="578"/>
        <w:jc w:val="both"/>
        <w:rPr>
          <w:rFonts w:ascii="Cambria" w:hAnsi="Cambria"/>
          <w:sz w:val="21"/>
          <w:szCs w:val="21"/>
        </w:rPr>
      </w:pPr>
      <w:r w:rsidRPr="00C65866">
        <w:rPr>
          <w:rFonts w:ascii="Cambria" w:eastAsia="A" w:hAnsi="Cambria" w:cs="Cambria"/>
          <w:sz w:val="21"/>
          <w:szCs w:val="21"/>
        </w:rPr>
        <w:t>niezgodną z przepisami PZP czynność Zamawiającego, podjętą w postępowaniu o udzielenie zamówienia, w tym na projektowane postanowienie umowy;</w:t>
      </w:r>
    </w:p>
    <w:p w14:paraId="13A420D3" w14:textId="77777777" w:rsidR="0088493A" w:rsidRPr="00C65866" w:rsidRDefault="0088493A" w:rsidP="00B70540">
      <w:pPr>
        <w:numPr>
          <w:ilvl w:val="0"/>
          <w:numId w:val="2"/>
        </w:numPr>
        <w:tabs>
          <w:tab w:val="left" w:pos="1276"/>
        </w:tabs>
        <w:spacing w:before="60" w:after="60"/>
        <w:ind w:left="1275" w:hanging="578"/>
        <w:jc w:val="both"/>
        <w:rPr>
          <w:rFonts w:ascii="Cambria" w:hAnsi="Cambria"/>
          <w:sz w:val="21"/>
          <w:szCs w:val="21"/>
        </w:rPr>
      </w:pPr>
      <w:r w:rsidRPr="00C65866">
        <w:rPr>
          <w:rFonts w:ascii="Cambria" w:eastAsia="A" w:hAnsi="Cambria" w:cs="Cambria"/>
          <w:sz w:val="21"/>
          <w:szCs w:val="21"/>
        </w:rPr>
        <w:t>zaniechanie czynności w postępowaniu o udzielenie zamówienia, do której Zamawiający był obowiązany na podstawie PZP;</w:t>
      </w:r>
    </w:p>
    <w:p w14:paraId="1A8BFFFE" w14:textId="77777777" w:rsidR="0088493A" w:rsidRPr="00C65866" w:rsidRDefault="0088493A" w:rsidP="00B70540">
      <w:pPr>
        <w:tabs>
          <w:tab w:val="left" w:pos="1276"/>
        </w:tabs>
        <w:spacing w:before="60" w:after="60"/>
        <w:ind w:left="1275" w:hanging="578"/>
        <w:jc w:val="both"/>
        <w:rPr>
          <w:rFonts w:ascii="Cambria" w:hAnsi="Cambria"/>
          <w:sz w:val="21"/>
          <w:szCs w:val="21"/>
        </w:rPr>
      </w:pPr>
      <w:r w:rsidRPr="00C65866">
        <w:rPr>
          <w:rFonts w:ascii="Cambria" w:eastAsia="A" w:hAnsi="Cambria" w:cs="Cambria"/>
          <w:sz w:val="21"/>
          <w:szCs w:val="21"/>
        </w:rPr>
        <w:t>3)</w:t>
      </w:r>
      <w:r w:rsidRPr="00C65866">
        <w:rPr>
          <w:rFonts w:ascii="Cambria" w:eastAsia="A" w:hAnsi="Cambria" w:cs="Cambria"/>
          <w:sz w:val="21"/>
          <w:szCs w:val="21"/>
        </w:rPr>
        <w:tab/>
        <w:t>zaniechanie przeprowadzenia postępowania o udzielenie zamówienia, mimo że Zamawiający był do tego obowiązany.</w:t>
      </w:r>
    </w:p>
    <w:p w14:paraId="07E875BD"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19.3.</w:t>
      </w:r>
      <w:r w:rsidRPr="00C65866">
        <w:rPr>
          <w:rFonts w:ascii="Cambria" w:eastAsia="A" w:hAnsi="Cambria" w:cs="Cambria"/>
          <w:bCs/>
          <w:sz w:val="21"/>
          <w:szCs w:val="21"/>
        </w:rPr>
        <w:tab/>
      </w:r>
      <w:r w:rsidRPr="00C65866">
        <w:rPr>
          <w:rFonts w:ascii="Cambria" w:eastAsia="A" w:hAnsi="Cambria" w:cs="Cambria"/>
          <w:sz w:val="21"/>
          <w:szCs w:val="21"/>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C65866">
        <w:rPr>
          <w:rFonts w:ascii="Cambria" w:hAnsi="Cambria"/>
          <w:sz w:val="21"/>
          <w:szCs w:val="21"/>
        </w:rPr>
        <w:t xml:space="preserve"> </w:t>
      </w:r>
      <w:r w:rsidRPr="00C65866">
        <w:rPr>
          <w:rFonts w:ascii="Cambria" w:eastAsia="A" w:hAnsi="Cambria" w:cs="Cambri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BF98B8E"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19.4.</w:t>
      </w:r>
      <w:r w:rsidRPr="00C65866">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F6BB3C2" w14:textId="63F574A4"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19.5</w:t>
      </w:r>
      <w:r w:rsidRPr="00C65866">
        <w:rPr>
          <w:rFonts w:ascii="Cambria" w:eastAsia="A" w:hAnsi="Cambria" w:cs="Cambria"/>
          <w:sz w:val="21"/>
          <w:szCs w:val="21"/>
        </w:rPr>
        <w:t>.</w:t>
      </w:r>
      <w:r w:rsidRPr="00C65866">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1DBE5FA"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19.6.</w:t>
      </w:r>
      <w:r w:rsidRPr="00C65866">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1C79E9AD" w14:textId="75434FB0" w:rsidR="00080A6D" w:rsidRPr="00080A6D" w:rsidRDefault="0088493A" w:rsidP="00D61748">
      <w:pPr>
        <w:spacing w:before="120"/>
        <w:ind w:left="700" w:hanging="700"/>
        <w:jc w:val="both"/>
        <w:rPr>
          <w:rFonts w:ascii="Cambria" w:eastAsia="A" w:hAnsi="Cambria" w:cs="Cambria"/>
          <w:sz w:val="21"/>
          <w:szCs w:val="21"/>
        </w:rPr>
      </w:pPr>
      <w:r w:rsidRPr="00C65866">
        <w:rPr>
          <w:rFonts w:ascii="Cambria" w:eastAsia="A" w:hAnsi="Cambria" w:cs="Cambria"/>
          <w:bCs/>
          <w:sz w:val="21"/>
          <w:szCs w:val="21"/>
        </w:rPr>
        <w:t>19.7.</w:t>
      </w:r>
      <w:r w:rsidRPr="00C65866">
        <w:rPr>
          <w:rFonts w:ascii="Cambria" w:eastAsia="A" w:hAnsi="Cambria" w:cs="Cambria"/>
          <w:sz w:val="21"/>
          <w:szCs w:val="21"/>
        </w:rPr>
        <w:tab/>
        <w:t xml:space="preserve">Na orzeczenie Krajowej Izby Odwoławczej oraz postanowienie Prezesa Krajowej Izby </w:t>
      </w:r>
      <w:r w:rsidR="000A6607">
        <w:rPr>
          <w:rFonts w:ascii="Cambria" w:eastAsia="A" w:hAnsi="Cambria" w:cs="Cambria"/>
          <w:sz w:val="21"/>
          <w:szCs w:val="21"/>
        </w:rPr>
        <w:tab/>
      </w:r>
      <w:r w:rsidRPr="00C65866">
        <w:rPr>
          <w:rFonts w:ascii="Cambria" w:eastAsia="A" w:hAnsi="Cambria" w:cs="Cambria"/>
          <w:sz w:val="21"/>
          <w:szCs w:val="21"/>
        </w:rPr>
        <w:t xml:space="preserve">Odwoławczej, o którym mowa w art. 519 ust. 1 PZP, stronom oraz uczestnikom </w:t>
      </w:r>
      <w:r w:rsidR="000A6607">
        <w:rPr>
          <w:rFonts w:ascii="Cambria" w:eastAsia="A" w:hAnsi="Cambria" w:cs="Cambria"/>
          <w:sz w:val="21"/>
          <w:szCs w:val="21"/>
        </w:rPr>
        <w:tab/>
      </w:r>
      <w:r w:rsidRPr="00C65866">
        <w:rPr>
          <w:rFonts w:ascii="Cambria" w:eastAsia="A" w:hAnsi="Cambria" w:cs="Cambria"/>
          <w:sz w:val="21"/>
          <w:szCs w:val="21"/>
        </w:rPr>
        <w:t xml:space="preserve">postępowania przysługuje skarga do sądu. Skargę wnosi się do Sądu Okręgowego w </w:t>
      </w:r>
      <w:r w:rsidR="000A6607">
        <w:rPr>
          <w:rFonts w:ascii="Cambria" w:eastAsia="A" w:hAnsi="Cambria" w:cs="Cambria"/>
          <w:sz w:val="21"/>
          <w:szCs w:val="21"/>
        </w:rPr>
        <w:tab/>
      </w:r>
      <w:r w:rsidRPr="00C65866">
        <w:rPr>
          <w:rFonts w:ascii="Cambria" w:eastAsia="A" w:hAnsi="Cambria" w:cs="Cambria"/>
          <w:sz w:val="21"/>
          <w:szCs w:val="21"/>
        </w:rPr>
        <w:t xml:space="preserve">Warszawie - sądu zamówień publicznych. Skargę wnosi się za pośrednictwem Prezesa </w:t>
      </w:r>
      <w:r w:rsidR="000A6607">
        <w:rPr>
          <w:rFonts w:ascii="Cambria" w:eastAsia="A" w:hAnsi="Cambria" w:cs="Cambria"/>
          <w:sz w:val="21"/>
          <w:szCs w:val="21"/>
        </w:rPr>
        <w:tab/>
      </w:r>
      <w:r w:rsidRPr="00C65866">
        <w:rPr>
          <w:rFonts w:ascii="Cambria" w:eastAsia="A" w:hAnsi="Cambria" w:cs="Cambria"/>
          <w:sz w:val="21"/>
          <w:szCs w:val="21"/>
        </w:rPr>
        <w:t xml:space="preserve">Krajowej Izby Odwoławczej, w terminie 14 dni od dnia doręczenia orzeczenia Krajowej Izby </w:t>
      </w:r>
      <w:r w:rsidR="000A6607">
        <w:rPr>
          <w:rFonts w:ascii="Cambria" w:eastAsia="A" w:hAnsi="Cambria" w:cs="Cambria"/>
          <w:sz w:val="21"/>
          <w:szCs w:val="21"/>
        </w:rPr>
        <w:tab/>
      </w:r>
      <w:r w:rsidRPr="00C65866">
        <w:rPr>
          <w:rFonts w:ascii="Cambria" w:eastAsia="A" w:hAnsi="Cambria" w:cs="Cambria"/>
          <w:sz w:val="21"/>
          <w:szCs w:val="21"/>
        </w:rPr>
        <w:t xml:space="preserve">Odwoławczej lub postanowienia Prezesa Krajowej Izby Odwoławczej, o którym mowa w art. </w:t>
      </w:r>
      <w:r w:rsidR="000A6607">
        <w:rPr>
          <w:rFonts w:ascii="Cambria" w:eastAsia="A" w:hAnsi="Cambria" w:cs="Cambria"/>
          <w:sz w:val="21"/>
          <w:szCs w:val="21"/>
        </w:rPr>
        <w:tab/>
      </w:r>
      <w:r w:rsidRPr="00C65866">
        <w:rPr>
          <w:rFonts w:ascii="Cambria" w:eastAsia="A" w:hAnsi="Cambria" w:cs="Cambria"/>
          <w:sz w:val="21"/>
          <w:szCs w:val="21"/>
        </w:rPr>
        <w:t xml:space="preserve">519 ust. 1 PZP, przesyłając jednocześnie jej odpis przeciwnikowi skargi. </w:t>
      </w:r>
      <w:r w:rsidR="00265561" w:rsidRPr="006C0857">
        <w:rPr>
          <w:rFonts w:ascii="Cambria" w:eastAsia="A" w:hAnsi="Cambria" w:cs="Cambria"/>
          <w:sz w:val="21"/>
          <w:szCs w:val="21"/>
        </w:rPr>
        <w:t xml:space="preserve">Złożenie skargi w </w:t>
      </w:r>
      <w:r w:rsidR="000A6607">
        <w:rPr>
          <w:rFonts w:ascii="Cambria" w:eastAsia="A" w:hAnsi="Cambria" w:cs="Cambria"/>
          <w:sz w:val="21"/>
          <w:szCs w:val="21"/>
        </w:rPr>
        <w:tab/>
      </w:r>
      <w:r w:rsidR="00265561" w:rsidRPr="006C0857">
        <w:rPr>
          <w:rFonts w:ascii="Cambria" w:eastAsia="A" w:hAnsi="Cambria" w:cs="Cambria"/>
          <w:sz w:val="21"/>
          <w:szCs w:val="21"/>
        </w:rPr>
        <w:t xml:space="preserve">placówce pocztowej operatora wyznaczonego w rozumieniu ustawy z dnia 23 listopada </w:t>
      </w:r>
      <w:r w:rsidR="000A6607">
        <w:rPr>
          <w:rFonts w:ascii="Cambria" w:eastAsia="A" w:hAnsi="Cambria" w:cs="Cambria"/>
          <w:sz w:val="21"/>
          <w:szCs w:val="21"/>
        </w:rPr>
        <w:tab/>
      </w:r>
      <w:r w:rsidR="00265561" w:rsidRPr="006C0857">
        <w:rPr>
          <w:rFonts w:ascii="Cambria" w:eastAsia="A" w:hAnsi="Cambria" w:cs="Cambria"/>
          <w:sz w:val="21"/>
          <w:szCs w:val="21"/>
        </w:rPr>
        <w:t xml:space="preserve">2012 r. - Prawo pocztowe </w:t>
      </w:r>
      <w:r w:rsidR="00265561">
        <w:rPr>
          <w:rFonts w:ascii="Cambria" w:eastAsia="A" w:hAnsi="Cambria" w:cs="Cambria"/>
          <w:sz w:val="21"/>
          <w:szCs w:val="21"/>
        </w:rPr>
        <w:t>(tj. Dz. U. z 202</w:t>
      </w:r>
      <w:r w:rsidR="00D61748">
        <w:rPr>
          <w:rFonts w:ascii="Cambria" w:eastAsia="A" w:hAnsi="Cambria" w:cs="Cambria"/>
          <w:sz w:val="21"/>
          <w:szCs w:val="21"/>
        </w:rPr>
        <w:t>5</w:t>
      </w:r>
      <w:r w:rsidR="00265561">
        <w:rPr>
          <w:rFonts w:ascii="Cambria" w:eastAsia="A" w:hAnsi="Cambria" w:cs="Cambria"/>
          <w:sz w:val="21"/>
          <w:szCs w:val="21"/>
        </w:rPr>
        <w:t xml:space="preserve"> r., poz.</w:t>
      </w:r>
      <w:r w:rsidR="00D61748">
        <w:rPr>
          <w:rFonts w:ascii="Cambria" w:eastAsia="A" w:hAnsi="Cambria" w:cs="Cambria"/>
          <w:sz w:val="21"/>
          <w:szCs w:val="21"/>
        </w:rPr>
        <w:t xml:space="preserve"> 366</w:t>
      </w:r>
      <w:r w:rsidR="00265561">
        <w:rPr>
          <w:rFonts w:ascii="Cambria" w:eastAsia="A" w:hAnsi="Cambria" w:cs="Cambria"/>
          <w:sz w:val="21"/>
          <w:szCs w:val="21"/>
        </w:rPr>
        <w:t xml:space="preserve">) </w:t>
      </w:r>
      <w:r w:rsidR="00265561" w:rsidRPr="006C0857">
        <w:rPr>
          <w:rFonts w:ascii="Cambria" w:eastAsia="A" w:hAnsi="Cambria" w:cs="Cambria"/>
          <w:sz w:val="21"/>
          <w:szCs w:val="21"/>
        </w:rPr>
        <w:t>albo wysłanie na adres do doręczeń elektronicznych, o którym mowa w art. 2 pkt 1 ustawy z dnia 18 listopada 2020 r. o doręczeniach elektronicznych</w:t>
      </w:r>
      <w:r w:rsidR="00265561">
        <w:rPr>
          <w:rFonts w:ascii="Cambria" w:eastAsia="A" w:hAnsi="Cambria" w:cs="Cambria"/>
          <w:sz w:val="21"/>
          <w:szCs w:val="21"/>
        </w:rPr>
        <w:t xml:space="preserve"> (tj. Dz. U. z  202</w:t>
      </w:r>
      <w:r w:rsidR="00B70540">
        <w:rPr>
          <w:rFonts w:ascii="Cambria" w:eastAsia="A" w:hAnsi="Cambria" w:cs="Cambria"/>
          <w:sz w:val="21"/>
          <w:szCs w:val="21"/>
        </w:rPr>
        <w:t>4</w:t>
      </w:r>
      <w:r w:rsidR="00265561">
        <w:rPr>
          <w:rFonts w:ascii="Cambria" w:eastAsia="A" w:hAnsi="Cambria" w:cs="Cambria"/>
          <w:sz w:val="21"/>
          <w:szCs w:val="21"/>
        </w:rPr>
        <w:t xml:space="preserve"> r., poz. </w:t>
      </w:r>
      <w:r w:rsidR="00B70540">
        <w:rPr>
          <w:rFonts w:ascii="Cambria" w:eastAsia="A" w:hAnsi="Cambria" w:cs="Cambria"/>
          <w:sz w:val="21"/>
          <w:szCs w:val="21"/>
        </w:rPr>
        <w:t>1045</w:t>
      </w:r>
      <w:r w:rsidR="00265561">
        <w:rPr>
          <w:rFonts w:ascii="Cambria" w:eastAsia="A" w:hAnsi="Cambria" w:cs="Cambria"/>
          <w:sz w:val="21"/>
          <w:szCs w:val="21"/>
        </w:rPr>
        <w:t>)</w:t>
      </w:r>
      <w:r w:rsidR="00265561" w:rsidRPr="006C0857">
        <w:rPr>
          <w:rFonts w:ascii="Cambria" w:eastAsia="A" w:hAnsi="Cambria" w:cs="Cambria"/>
          <w:sz w:val="21"/>
          <w:szCs w:val="21"/>
        </w:rPr>
        <w:t xml:space="preserve">, jest równoznaczne z jej </w:t>
      </w:r>
      <w:r w:rsidR="000A6607">
        <w:rPr>
          <w:rFonts w:ascii="Cambria" w:eastAsia="A" w:hAnsi="Cambria" w:cs="Cambria"/>
          <w:sz w:val="21"/>
          <w:szCs w:val="21"/>
        </w:rPr>
        <w:tab/>
      </w:r>
      <w:r w:rsidR="00265561" w:rsidRPr="006C0857">
        <w:rPr>
          <w:rFonts w:ascii="Cambria" w:eastAsia="A" w:hAnsi="Cambria" w:cs="Cambria"/>
          <w:sz w:val="21"/>
          <w:szCs w:val="21"/>
        </w:rPr>
        <w:t>wniesieniem.</w:t>
      </w:r>
    </w:p>
    <w:p w14:paraId="6FA2C3EE" w14:textId="77777777" w:rsidR="0088493A" w:rsidRPr="00C65866" w:rsidRDefault="0088493A" w:rsidP="00D7379A">
      <w:pPr>
        <w:pStyle w:val="Tekstkomentarza2"/>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0298AB18" w14:textId="77777777">
        <w:tc>
          <w:tcPr>
            <w:tcW w:w="9071" w:type="dxa"/>
            <w:shd w:val="clear" w:color="auto" w:fill="E7E6E6"/>
          </w:tcPr>
          <w:p w14:paraId="5243802A" w14:textId="77777777" w:rsidR="0088493A" w:rsidRPr="00C65866" w:rsidRDefault="0088493A" w:rsidP="00C65866">
            <w:pPr>
              <w:spacing w:before="120"/>
              <w:rPr>
                <w:rFonts w:ascii="Cambria" w:hAnsi="Cambria"/>
                <w:sz w:val="21"/>
                <w:szCs w:val="21"/>
              </w:rPr>
            </w:pPr>
            <w:r w:rsidRPr="00C65866">
              <w:rPr>
                <w:rFonts w:ascii="Cambria" w:hAnsi="Cambria" w:cs="Cambria"/>
                <w:b/>
                <w:bCs/>
                <w:sz w:val="21"/>
                <w:szCs w:val="21"/>
              </w:rPr>
              <w:t xml:space="preserve">20. </w:t>
            </w:r>
            <w:r w:rsidRPr="00C65866">
              <w:rPr>
                <w:rFonts w:ascii="Cambria" w:hAnsi="Cambria" w:cs="Cambria"/>
                <w:b/>
                <w:bCs/>
                <w:sz w:val="21"/>
                <w:szCs w:val="21"/>
              </w:rPr>
              <w:tab/>
              <w:t xml:space="preserve">ZABEZPIECZENIE NALEŻYTEGO WYKONANIA UMOWY </w:t>
            </w:r>
          </w:p>
        </w:tc>
      </w:tr>
    </w:tbl>
    <w:p w14:paraId="35E87769" w14:textId="77777777" w:rsidR="0088493A" w:rsidRPr="00C65866" w:rsidRDefault="0088493A" w:rsidP="00D7379A">
      <w:pPr>
        <w:rPr>
          <w:rFonts w:ascii="Cambria" w:hAnsi="Cambria" w:cs="Cambria"/>
          <w:sz w:val="21"/>
          <w:szCs w:val="21"/>
        </w:rPr>
      </w:pPr>
    </w:p>
    <w:p w14:paraId="42ECAC23" w14:textId="6EAD2C1D" w:rsidR="00807150" w:rsidRPr="00C65866" w:rsidRDefault="002D2271" w:rsidP="00C65866">
      <w:pPr>
        <w:spacing w:before="120"/>
        <w:ind w:left="709" w:hanging="709"/>
        <w:jc w:val="both"/>
        <w:rPr>
          <w:rFonts w:ascii="Cambria" w:hAnsi="Cambria" w:cs="Cambria"/>
          <w:sz w:val="21"/>
          <w:szCs w:val="21"/>
        </w:rPr>
      </w:pPr>
      <w:r w:rsidRPr="00C65866">
        <w:rPr>
          <w:rFonts w:ascii="Cambria" w:hAnsi="Cambria" w:cs="Arial"/>
          <w:sz w:val="21"/>
          <w:szCs w:val="21"/>
        </w:rPr>
        <w:tab/>
        <w:t xml:space="preserve">Zamawiający </w:t>
      </w:r>
      <w:r w:rsidR="00807150" w:rsidRPr="00C65866">
        <w:rPr>
          <w:rFonts w:ascii="Cambria" w:hAnsi="Cambria" w:cs="Arial"/>
          <w:sz w:val="21"/>
          <w:szCs w:val="21"/>
        </w:rPr>
        <w:t xml:space="preserve">nie </w:t>
      </w:r>
      <w:r w:rsidRPr="00C65866">
        <w:rPr>
          <w:rFonts w:ascii="Cambria" w:hAnsi="Cambria" w:cs="Arial"/>
          <w:sz w:val="21"/>
          <w:szCs w:val="21"/>
        </w:rPr>
        <w:t>wymaga wniesienia zabezpiecz</w:t>
      </w:r>
      <w:r w:rsidR="00807150" w:rsidRPr="00C65866">
        <w:rPr>
          <w:rFonts w:ascii="Cambria" w:hAnsi="Cambria" w:cs="Arial"/>
          <w:sz w:val="21"/>
          <w:szCs w:val="21"/>
        </w:rPr>
        <w:t>enia należytego wykonania umowy.</w:t>
      </w:r>
    </w:p>
    <w:p w14:paraId="0B318869"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7EFCCEEA" w14:textId="77777777">
        <w:tc>
          <w:tcPr>
            <w:tcW w:w="9071" w:type="dxa"/>
            <w:shd w:val="clear" w:color="auto" w:fill="E7E6E6"/>
          </w:tcPr>
          <w:p w14:paraId="064ACF3B" w14:textId="77777777" w:rsidR="0088493A" w:rsidRPr="00C65866" w:rsidRDefault="0088493A" w:rsidP="00C65866">
            <w:pPr>
              <w:spacing w:before="120"/>
              <w:ind w:left="654" w:hanging="709"/>
              <w:jc w:val="both"/>
              <w:rPr>
                <w:rFonts w:ascii="Cambria" w:hAnsi="Cambria"/>
                <w:sz w:val="21"/>
                <w:szCs w:val="21"/>
              </w:rPr>
            </w:pPr>
            <w:r w:rsidRPr="00C65866">
              <w:rPr>
                <w:rFonts w:ascii="Cambria" w:hAnsi="Cambria" w:cs="Cambria"/>
                <w:b/>
                <w:bCs/>
                <w:sz w:val="21"/>
                <w:szCs w:val="21"/>
              </w:rPr>
              <w:lastRenderedPageBreak/>
              <w:t xml:space="preserve">21. </w:t>
            </w:r>
            <w:r w:rsidRPr="00C65866">
              <w:rPr>
                <w:rFonts w:ascii="Cambria" w:hAnsi="Cambria" w:cs="Cambria"/>
                <w:b/>
                <w:bCs/>
                <w:sz w:val="21"/>
                <w:szCs w:val="21"/>
              </w:rPr>
              <w:tab/>
              <w:t>KLAUZULA INFORMACYJNA DOTYCZĄCA PRZETWARZANIA DANYCH OSOBOWYCH.</w:t>
            </w:r>
          </w:p>
        </w:tc>
      </w:tr>
    </w:tbl>
    <w:p w14:paraId="439AE7F6" w14:textId="77777777" w:rsidR="0088493A" w:rsidRPr="00C65866" w:rsidRDefault="0088493A" w:rsidP="00D7379A">
      <w:pPr>
        <w:tabs>
          <w:tab w:val="left" w:pos="426"/>
        </w:tabs>
        <w:suppressAutoHyphens w:val="0"/>
        <w:ind w:left="709" w:hanging="709"/>
        <w:jc w:val="both"/>
        <w:rPr>
          <w:rFonts w:ascii="Cambria" w:hAnsi="Cambria" w:cs="Cambria"/>
          <w:b/>
          <w:sz w:val="21"/>
          <w:szCs w:val="21"/>
        </w:rPr>
      </w:pPr>
    </w:p>
    <w:p w14:paraId="39EA7F71" w14:textId="77777777" w:rsidR="009F1103" w:rsidRPr="00073860" w:rsidRDefault="009F1103" w:rsidP="009F1103">
      <w:pPr>
        <w:tabs>
          <w:tab w:val="left" w:pos="426"/>
        </w:tabs>
        <w:suppressAutoHyphens w:val="0"/>
        <w:spacing w:before="120"/>
        <w:ind w:left="709" w:hanging="709"/>
        <w:jc w:val="both"/>
        <w:rPr>
          <w:rFonts w:ascii="Cambria" w:hAnsi="Cambria" w:cs="Cambria"/>
          <w:bCs/>
          <w:sz w:val="21"/>
          <w:szCs w:val="21"/>
          <w:lang w:eastAsia="pl-PL"/>
        </w:rPr>
      </w:pPr>
      <w:r w:rsidRPr="000D1AB4">
        <w:rPr>
          <w:rFonts w:ascii="Cambria" w:hAnsi="Cambria" w:cs="Cambria"/>
          <w:sz w:val="21"/>
          <w:szCs w:val="21"/>
        </w:rPr>
        <w:t>21.1.</w:t>
      </w:r>
      <w:r w:rsidRPr="000D1AB4">
        <w:rPr>
          <w:rFonts w:ascii="Cambria" w:hAnsi="Cambria" w:cs="Cambria"/>
          <w:sz w:val="21"/>
          <w:szCs w:val="21"/>
        </w:rPr>
        <w:tab/>
      </w:r>
      <w:r w:rsidRPr="00C65866">
        <w:rPr>
          <w:rFonts w:ascii="Cambria" w:hAnsi="Cambria" w:cs="Cambria"/>
          <w:bCs/>
          <w:sz w:val="21"/>
          <w:szCs w:val="21"/>
          <w:lang w:eastAsia="pl-PL"/>
        </w:rPr>
        <w:t>Stosown</w:t>
      </w:r>
      <w:r>
        <w:rPr>
          <w:rFonts w:ascii="Cambria" w:hAnsi="Cambria" w:cs="Cambria"/>
          <w:bCs/>
          <w:sz w:val="21"/>
          <w:szCs w:val="21"/>
          <w:lang w:eastAsia="pl-PL"/>
        </w:rPr>
        <w:t xml:space="preserve">ie do art. 13 ust. </w:t>
      </w:r>
      <w:r w:rsidRPr="00C65866">
        <w:rPr>
          <w:rFonts w:ascii="Cambria" w:hAnsi="Cambria" w:cs="Cambria"/>
          <w:bCs/>
          <w:sz w:val="21"/>
          <w:szCs w:val="21"/>
          <w:lang w:eastAsia="pl-PL"/>
        </w:rPr>
        <w:t xml:space="preserve">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w:t>
      </w:r>
      <w:r w:rsidRPr="00C35FB9">
        <w:rPr>
          <w:rFonts w:ascii="Cambria" w:eastAsia="Times New Roman" w:hAnsi="Cambria"/>
          <w:sz w:val="21"/>
          <w:szCs w:val="21"/>
        </w:rPr>
        <w:t>Wójt Gminy Kołbaskowo, z siedz</w:t>
      </w:r>
      <w:r>
        <w:rPr>
          <w:rFonts w:ascii="Cambria" w:eastAsia="Times New Roman" w:hAnsi="Cambria"/>
          <w:sz w:val="21"/>
          <w:szCs w:val="21"/>
        </w:rPr>
        <w:t xml:space="preserve">ibą w Kołbaskowie 106, 72-001 </w:t>
      </w:r>
      <w:r w:rsidRPr="00C35FB9">
        <w:rPr>
          <w:rFonts w:ascii="Cambria" w:eastAsia="Times New Roman" w:hAnsi="Cambria"/>
          <w:sz w:val="21"/>
          <w:szCs w:val="21"/>
        </w:rPr>
        <w:t xml:space="preserve">Kołbaskowo oraz </w:t>
      </w:r>
      <w:r w:rsidRPr="00C35FB9">
        <w:rPr>
          <w:rFonts w:ascii="Cambria" w:eastAsia="Times New Roman" w:hAnsi="Cambria"/>
          <w:sz w:val="21"/>
          <w:szCs w:val="21"/>
          <w:lang w:eastAsia="pl-PL"/>
        </w:rPr>
        <w:t xml:space="preserve">spółka z ograniczoną odpowiedzialnością Open </w:t>
      </w:r>
      <w:proofErr w:type="spellStart"/>
      <w:r w:rsidRPr="00C35FB9">
        <w:rPr>
          <w:rFonts w:ascii="Cambria" w:eastAsia="Times New Roman" w:hAnsi="Cambria"/>
          <w:sz w:val="21"/>
          <w:szCs w:val="21"/>
          <w:lang w:eastAsia="pl-PL"/>
        </w:rPr>
        <w:t>Nexus</w:t>
      </w:r>
      <w:proofErr w:type="spellEnd"/>
      <w:r w:rsidRPr="00C35FB9">
        <w:rPr>
          <w:rFonts w:ascii="Cambria" w:eastAsia="Times New Roman" w:hAnsi="Cambria"/>
          <w:sz w:val="21"/>
          <w:szCs w:val="21"/>
          <w:lang w:eastAsia="pl-PL"/>
        </w:rPr>
        <w:t xml:space="preserve"> z siedzibą w Poznaniu (61-144) przy ul. Bolesława Krzywoustego 3, wpisaną do Rejestru Przedsiębiorców </w:t>
      </w:r>
      <w:r w:rsidRPr="00C35FB9">
        <w:rPr>
          <w:rFonts w:ascii="Cambria" w:eastAsia="Times New Roman" w:hAnsi="Cambria"/>
          <w:sz w:val="21"/>
          <w:szCs w:val="21"/>
          <w:lang w:eastAsia="pl-PL"/>
        </w:rPr>
        <w:tab/>
        <w:t xml:space="preserve">Krajowego Rejestru Sądowego, prowadzonego przez Sąd Rejonowy Poznań VIII Wydział Gospodarczy Krajowego Rejestru Sądowego pod numerem KRS: 0000335959, REGON: 301196705, NIP: 7792363577, jako właściciel Platformy Zakupowej, na której Gmina Kołbaskowo prowadzi postępowania o udzielenie zamówienia publicznego, działającą pod adresem: </w:t>
      </w:r>
      <w:hyperlink r:id="rId11" w:history="1">
        <w:r w:rsidRPr="00C35FB9">
          <w:rPr>
            <w:rFonts w:ascii="Cambria" w:eastAsia="Times New Roman" w:hAnsi="Cambria"/>
            <w:sz w:val="21"/>
            <w:szCs w:val="21"/>
            <w:u w:val="single"/>
            <w:lang w:eastAsia="pl-PL"/>
          </w:rPr>
          <w:t>https://platformazakupowa.pl/pn/kolbaskowo</w:t>
        </w:r>
      </w:hyperlink>
      <w:r w:rsidRPr="00C35FB9">
        <w:rPr>
          <w:rFonts w:ascii="Cambria" w:hAnsi="Cambria" w:cs="Cambria"/>
          <w:bCs/>
          <w:sz w:val="21"/>
          <w:szCs w:val="21"/>
          <w:lang w:eastAsia="pl-PL"/>
        </w:rPr>
        <w:t xml:space="preserve">. Administrator wyznaczył Inspektora Ochrony Danych Osobowych p. </w:t>
      </w:r>
      <w:r>
        <w:rPr>
          <w:rFonts w:ascii="Cambria" w:hAnsi="Cambria" w:cs="Cambria"/>
          <w:bCs/>
          <w:sz w:val="21"/>
          <w:szCs w:val="21"/>
          <w:lang w:eastAsia="pl-PL"/>
        </w:rPr>
        <w:t>Paulinę Gogolewską</w:t>
      </w:r>
      <w:r w:rsidRPr="00C35FB9">
        <w:rPr>
          <w:rFonts w:ascii="Cambria" w:hAnsi="Cambria" w:cs="Cambria"/>
          <w:bCs/>
          <w:sz w:val="21"/>
          <w:szCs w:val="21"/>
          <w:lang w:eastAsia="pl-PL"/>
        </w:rPr>
        <w:t>, z którym w sprawach dotyczących przetwarzania danych osobowych można skontaktować się za pośrednictwem poczty elektronicznej pod adresem</w:t>
      </w:r>
      <w:r>
        <w:rPr>
          <w:rFonts w:ascii="Cambria" w:hAnsi="Cambria" w:cs="Cambria"/>
          <w:bCs/>
          <w:sz w:val="21"/>
          <w:szCs w:val="21"/>
          <w:lang w:eastAsia="pl-PL"/>
        </w:rPr>
        <w:t xml:space="preserve">: </w:t>
      </w:r>
      <w:hyperlink r:id="rId12" w:history="1">
        <w:r w:rsidRPr="00466993">
          <w:rPr>
            <w:rStyle w:val="Hipercze"/>
            <w:rFonts w:ascii="Cambria" w:hAnsi="Cambria" w:cs="Cambria"/>
            <w:bCs/>
            <w:sz w:val="21"/>
            <w:szCs w:val="21"/>
            <w:lang w:eastAsia="pl-PL"/>
          </w:rPr>
          <w:t>iod</w:t>
        </w:r>
      </w:hyperlink>
      <w:r>
        <w:rPr>
          <w:rStyle w:val="Hipercze"/>
          <w:rFonts w:ascii="Cambria" w:hAnsi="Cambria" w:cs="Cambria"/>
          <w:bCs/>
          <w:sz w:val="21"/>
          <w:szCs w:val="21"/>
          <w:lang w:eastAsia="pl-PL"/>
        </w:rPr>
        <w:t>@perfectinfo.pl</w:t>
      </w:r>
      <w:r>
        <w:rPr>
          <w:rFonts w:ascii="Cambria" w:hAnsi="Cambria" w:cs="Cambria"/>
          <w:bCs/>
          <w:sz w:val="21"/>
          <w:szCs w:val="21"/>
          <w:lang w:eastAsia="pl-PL"/>
        </w:rPr>
        <w:t xml:space="preserve"> </w:t>
      </w:r>
    </w:p>
    <w:p w14:paraId="7427D3C3" w14:textId="77777777" w:rsidR="009F1103" w:rsidRPr="000D1AB4" w:rsidRDefault="009F1103" w:rsidP="009F1103">
      <w:pPr>
        <w:tabs>
          <w:tab w:val="left" w:pos="426"/>
        </w:tabs>
        <w:suppressAutoHyphens w:val="0"/>
        <w:spacing w:before="120"/>
        <w:ind w:left="709" w:hanging="709"/>
        <w:jc w:val="both"/>
        <w:rPr>
          <w:sz w:val="21"/>
          <w:szCs w:val="21"/>
        </w:rPr>
      </w:pPr>
      <w:r w:rsidRPr="000D1AB4">
        <w:rPr>
          <w:rFonts w:ascii="Cambria" w:hAnsi="Cambria" w:cs="Cambria"/>
          <w:sz w:val="21"/>
          <w:szCs w:val="21"/>
        </w:rPr>
        <w:t>21.</w:t>
      </w:r>
      <w:r w:rsidRPr="000D1AB4">
        <w:rPr>
          <w:rFonts w:ascii="Cambria" w:hAnsi="Cambria" w:cs="Cambria"/>
          <w:bCs/>
          <w:color w:val="000000"/>
          <w:sz w:val="21"/>
          <w:szCs w:val="21"/>
          <w:lang w:eastAsia="pl-PL"/>
        </w:rPr>
        <w:t>2.</w:t>
      </w:r>
      <w:r w:rsidRPr="000D1AB4">
        <w:rPr>
          <w:rFonts w:ascii="Cambria" w:hAnsi="Cambria" w:cs="Cambria"/>
          <w:bCs/>
          <w:color w:val="000000"/>
          <w:sz w:val="21"/>
          <w:szCs w:val="21"/>
          <w:lang w:eastAsia="pl-PL"/>
        </w:rPr>
        <w:tab/>
      </w:r>
      <w:r w:rsidRPr="000D1AB4">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36F3C525" w14:textId="77777777" w:rsidR="009F1103" w:rsidRPr="000D1AB4" w:rsidRDefault="009F1103" w:rsidP="009F1103">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21.3.</w:t>
      </w:r>
      <w:r w:rsidRPr="000D1AB4">
        <w:rPr>
          <w:rFonts w:ascii="Cambria" w:hAnsi="Cambria" w:cs="Cambria"/>
          <w:sz w:val="21"/>
          <w:szCs w:val="21"/>
          <w:lang w:eastAsia="pl-PL"/>
        </w:rPr>
        <w:tab/>
      </w:r>
      <w:r w:rsidRPr="000D1AB4">
        <w:rPr>
          <w:rFonts w:ascii="Cambria" w:hAnsi="Cambria" w:cs="Cambria"/>
          <w:iCs/>
          <w:sz w:val="21"/>
          <w:szCs w:val="21"/>
        </w:rPr>
        <w:t xml:space="preserve">Zamawiający udostępnia dane osobowe, o których mowa w art. 10 RODO w celu umożliwienia korzystania ze środków ochrony prawnej, o których mowa w dziale IX PZP, do upływu terminu do ich wniesienia. </w:t>
      </w:r>
    </w:p>
    <w:p w14:paraId="40DEE619" w14:textId="77777777" w:rsidR="009F1103" w:rsidRPr="000D1AB4" w:rsidRDefault="009F1103" w:rsidP="009F1103">
      <w:pPr>
        <w:spacing w:before="240" w:after="240"/>
        <w:ind w:left="705" w:hanging="705"/>
        <w:jc w:val="both"/>
        <w:rPr>
          <w:sz w:val="21"/>
          <w:szCs w:val="21"/>
        </w:rPr>
      </w:pPr>
      <w:r w:rsidRPr="000D1AB4">
        <w:rPr>
          <w:rFonts w:ascii="Cambria" w:hAnsi="Cambria" w:cs="Cambria"/>
          <w:iCs/>
          <w:sz w:val="21"/>
          <w:szCs w:val="21"/>
        </w:rPr>
        <w:t>21.4.</w:t>
      </w:r>
      <w:r w:rsidRPr="000D1AB4">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422E15C3" w14:textId="77777777" w:rsidR="009F1103" w:rsidRPr="000D1AB4" w:rsidRDefault="009F1103" w:rsidP="009F1103">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21.5.</w:t>
      </w:r>
      <w:r w:rsidRPr="000D1AB4">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7D05BB05" w14:textId="77777777" w:rsidR="009F1103" w:rsidRPr="000D1AB4" w:rsidRDefault="009F1103" w:rsidP="009F1103">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21.6.</w:t>
      </w:r>
      <w:r w:rsidRPr="000D1AB4">
        <w:rPr>
          <w:rFonts w:ascii="Cambria" w:hAnsi="Cambria" w:cs="Cambria"/>
          <w:sz w:val="21"/>
          <w:szCs w:val="21"/>
          <w:lang w:eastAsia="pl-PL"/>
        </w:rPr>
        <w:tab/>
        <w:t>Odbiorcami danych osobowych będą osoby lub podmioty, którym dokumentacja postępowania zostanie udostępniona w oparciu o przepisy PZP.</w:t>
      </w:r>
    </w:p>
    <w:p w14:paraId="5FE49F35" w14:textId="77777777" w:rsidR="009F1103" w:rsidRPr="000D1AB4" w:rsidRDefault="009F1103" w:rsidP="009F1103">
      <w:pPr>
        <w:tabs>
          <w:tab w:val="left" w:pos="709"/>
        </w:tabs>
        <w:suppressAutoHyphens w:val="0"/>
        <w:spacing w:before="120"/>
        <w:ind w:left="709" w:hanging="709"/>
        <w:jc w:val="both"/>
        <w:rPr>
          <w:sz w:val="21"/>
          <w:szCs w:val="21"/>
        </w:rPr>
      </w:pPr>
      <w:r w:rsidRPr="000D1AB4">
        <w:rPr>
          <w:rFonts w:ascii="Cambria" w:hAnsi="Cambria" w:cs="Cambria"/>
          <w:sz w:val="21"/>
          <w:szCs w:val="21"/>
          <w:lang w:eastAsia="pl-PL"/>
        </w:rPr>
        <w:t>21.7.</w:t>
      </w:r>
      <w:r w:rsidRPr="000D1AB4">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60BC9FC6" w14:textId="77777777" w:rsidR="009F1103" w:rsidRPr="000D1AB4" w:rsidRDefault="009F1103" w:rsidP="009F1103">
      <w:pPr>
        <w:tabs>
          <w:tab w:val="left" w:pos="426"/>
        </w:tabs>
        <w:suppressAutoHyphens w:val="0"/>
        <w:spacing w:before="120"/>
        <w:ind w:left="709" w:hanging="709"/>
        <w:jc w:val="both"/>
        <w:rPr>
          <w:sz w:val="21"/>
          <w:szCs w:val="21"/>
        </w:rPr>
      </w:pPr>
      <w:r w:rsidRPr="000D1AB4">
        <w:rPr>
          <w:rFonts w:ascii="Cambria" w:hAnsi="Cambria" w:cs="Cambria"/>
          <w:sz w:val="21"/>
          <w:szCs w:val="21"/>
          <w:lang w:eastAsia="pl-PL"/>
        </w:rPr>
        <w:t>21.8.</w:t>
      </w:r>
      <w:r w:rsidRPr="000D1AB4">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3F4A61DF" w14:textId="77777777" w:rsidR="009F1103" w:rsidRPr="000D1AB4" w:rsidRDefault="009F1103" w:rsidP="009F1103">
      <w:pPr>
        <w:suppressAutoHyphens w:val="0"/>
        <w:spacing w:before="120"/>
        <w:ind w:left="709" w:hanging="709"/>
        <w:jc w:val="both"/>
        <w:rPr>
          <w:sz w:val="21"/>
          <w:szCs w:val="21"/>
        </w:rPr>
      </w:pPr>
      <w:r w:rsidRPr="000D1AB4">
        <w:rPr>
          <w:rFonts w:ascii="Cambria" w:hAnsi="Cambria" w:cs="Cambria"/>
          <w:sz w:val="21"/>
          <w:szCs w:val="21"/>
          <w:lang w:eastAsia="pl-PL"/>
        </w:rPr>
        <w:t>21.9.</w:t>
      </w:r>
      <w:r w:rsidRPr="000D1AB4">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239973EB" w14:textId="77777777" w:rsidR="009F1103" w:rsidRPr="000D1AB4" w:rsidRDefault="009F1103" w:rsidP="009F1103">
      <w:pPr>
        <w:suppressAutoHyphens w:val="0"/>
        <w:spacing w:before="120"/>
        <w:ind w:left="709" w:hanging="709"/>
        <w:jc w:val="both"/>
        <w:rPr>
          <w:sz w:val="21"/>
          <w:szCs w:val="21"/>
        </w:rPr>
      </w:pPr>
      <w:r w:rsidRPr="000D1AB4">
        <w:rPr>
          <w:rFonts w:ascii="Cambria" w:hAnsi="Cambria" w:cs="Cambria"/>
          <w:sz w:val="21"/>
          <w:szCs w:val="21"/>
          <w:lang w:eastAsia="pl-PL"/>
        </w:rPr>
        <w:t>21.10.</w:t>
      </w:r>
      <w:r w:rsidRPr="000D1AB4">
        <w:rPr>
          <w:rFonts w:ascii="Cambria" w:hAnsi="Cambria" w:cs="Cambria"/>
          <w:sz w:val="21"/>
          <w:szCs w:val="21"/>
          <w:lang w:eastAsia="pl-PL"/>
        </w:rPr>
        <w:tab/>
        <w:t>Stosownie do art. 22 RODO, decyzje dotyczące danych osobowych nie będą podejmowane w sposób zautomatyzowany.</w:t>
      </w:r>
    </w:p>
    <w:p w14:paraId="5100B1EC" w14:textId="77777777" w:rsidR="009F1103" w:rsidRPr="000D1AB4" w:rsidRDefault="009F1103" w:rsidP="009F1103">
      <w:pPr>
        <w:suppressAutoHyphens w:val="0"/>
        <w:spacing w:before="120"/>
        <w:ind w:left="709" w:hanging="709"/>
        <w:jc w:val="both"/>
        <w:rPr>
          <w:sz w:val="21"/>
          <w:szCs w:val="21"/>
        </w:rPr>
      </w:pPr>
      <w:r w:rsidRPr="000D1AB4">
        <w:rPr>
          <w:rFonts w:ascii="Cambria" w:hAnsi="Cambria" w:cs="Cambria"/>
          <w:sz w:val="21"/>
          <w:szCs w:val="21"/>
          <w:lang w:eastAsia="pl-PL"/>
        </w:rPr>
        <w:lastRenderedPageBreak/>
        <w:t>21.11.</w:t>
      </w:r>
      <w:r w:rsidRPr="000D1AB4">
        <w:rPr>
          <w:rFonts w:ascii="Cambria" w:hAnsi="Cambria" w:cs="Cambria"/>
          <w:sz w:val="21"/>
          <w:szCs w:val="21"/>
          <w:lang w:eastAsia="pl-PL"/>
        </w:rPr>
        <w:tab/>
        <w:t>Osoba, której dotyczą pozyskane w związku z prowadzeniem niniejszego postępowania dane osobowe, ma prawo:</w:t>
      </w:r>
    </w:p>
    <w:p w14:paraId="22B68360" w14:textId="77777777" w:rsidR="009F1103" w:rsidRPr="000D1AB4" w:rsidRDefault="009F1103" w:rsidP="009F1103">
      <w:pPr>
        <w:numPr>
          <w:ilvl w:val="0"/>
          <w:numId w:val="13"/>
        </w:numPr>
        <w:suppressAutoHyphens w:val="0"/>
        <w:spacing w:before="120"/>
        <w:ind w:left="1418" w:hanging="709"/>
        <w:jc w:val="both"/>
        <w:rPr>
          <w:sz w:val="21"/>
          <w:szCs w:val="21"/>
        </w:rPr>
      </w:pPr>
      <w:r w:rsidRPr="000D1AB4">
        <w:rPr>
          <w:rFonts w:ascii="Cambria" w:hAnsi="Cambria" w:cs="Cambria"/>
          <w:sz w:val="21"/>
          <w:szCs w:val="21"/>
          <w:lang w:eastAsia="pl-PL"/>
        </w:rPr>
        <w:t xml:space="preserve">dostępu do swoich danych osobowych – zgodnie z art. 15 RODO, </w:t>
      </w:r>
      <w:r w:rsidRPr="000D1AB4">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EDACF25" w14:textId="77777777" w:rsidR="009F1103" w:rsidRPr="000D1AB4" w:rsidRDefault="009F1103" w:rsidP="009F1103">
      <w:pPr>
        <w:numPr>
          <w:ilvl w:val="0"/>
          <w:numId w:val="13"/>
        </w:numPr>
        <w:suppressAutoHyphens w:val="0"/>
        <w:spacing w:before="120"/>
        <w:ind w:left="1418" w:hanging="709"/>
        <w:jc w:val="both"/>
        <w:rPr>
          <w:sz w:val="21"/>
          <w:szCs w:val="21"/>
        </w:rPr>
      </w:pPr>
      <w:r w:rsidRPr="000D1AB4">
        <w:rPr>
          <w:rFonts w:ascii="Cambria" w:hAnsi="Cambria" w:cs="Cambria"/>
          <w:sz w:val="21"/>
          <w:szCs w:val="21"/>
          <w:lang w:eastAsia="pl-PL"/>
        </w:rPr>
        <w:t>do sprostowana swoich danych osobowych – zgodnie z art. 16 RODO,</w:t>
      </w:r>
      <w:r w:rsidRPr="000D1AB4">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3B498D0B" w14:textId="77777777" w:rsidR="009F1103" w:rsidRPr="000D1AB4" w:rsidRDefault="009F1103" w:rsidP="009F1103">
      <w:pPr>
        <w:numPr>
          <w:ilvl w:val="0"/>
          <w:numId w:val="13"/>
        </w:numPr>
        <w:suppressAutoHyphens w:val="0"/>
        <w:spacing w:before="120"/>
        <w:ind w:left="1418" w:hanging="709"/>
        <w:jc w:val="both"/>
        <w:rPr>
          <w:sz w:val="21"/>
          <w:szCs w:val="21"/>
        </w:rPr>
      </w:pPr>
      <w:r w:rsidRPr="000D1AB4">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0D1AB4">
        <w:rPr>
          <w:rFonts w:ascii="Cambria" w:hAnsi="Cambria" w:cs="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0FB4A73B" w14:textId="77777777" w:rsidR="009F1103" w:rsidRPr="000D1AB4" w:rsidRDefault="009F1103" w:rsidP="009F1103">
      <w:pPr>
        <w:numPr>
          <w:ilvl w:val="0"/>
          <w:numId w:val="13"/>
        </w:numPr>
        <w:suppressAutoHyphens w:val="0"/>
        <w:spacing w:before="120"/>
        <w:ind w:left="1418" w:hanging="709"/>
        <w:jc w:val="both"/>
        <w:rPr>
          <w:sz w:val="21"/>
          <w:szCs w:val="21"/>
        </w:rPr>
      </w:pPr>
      <w:r w:rsidRPr="000D1AB4">
        <w:rPr>
          <w:rFonts w:ascii="Cambria" w:hAnsi="Cambria" w:cs="Cambria"/>
          <w:sz w:val="21"/>
          <w:szCs w:val="21"/>
          <w:lang w:eastAsia="pl-PL"/>
        </w:rPr>
        <w:t xml:space="preserve">wniesienia </w:t>
      </w:r>
      <w:r w:rsidRPr="000D1AB4">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208039CF" w14:textId="77777777" w:rsidR="009F1103" w:rsidRPr="000D1AB4" w:rsidRDefault="009F1103" w:rsidP="009F1103">
      <w:pPr>
        <w:suppressAutoHyphens w:val="0"/>
        <w:spacing w:before="120"/>
        <w:ind w:left="709" w:hanging="709"/>
        <w:jc w:val="both"/>
        <w:rPr>
          <w:sz w:val="21"/>
          <w:szCs w:val="21"/>
        </w:rPr>
      </w:pPr>
      <w:r w:rsidRPr="000D1AB4">
        <w:rPr>
          <w:rFonts w:ascii="Cambria" w:hAnsi="Cambria" w:cs="Cambria"/>
          <w:bCs/>
          <w:sz w:val="21"/>
          <w:szCs w:val="21"/>
          <w:lang w:eastAsia="pl-PL"/>
        </w:rPr>
        <w:t>21.12.</w:t>
      </w:r>
      <w:r w:rsidRPr="000D1AB4">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72367697" w14:textId="77777777" w:rsidR="009F1103" w:rsidRPr="000D1AB4" w:rsidRDefault="009F1103" w:rsidP="009F1103">
      <w:pPr>
        <w:suppressAutoHyphens w:val="0"/>
        <w:spacing w:before="120"/>
        <w:ind w:left="709" w:hanging="709"/>
        <w:jc w:val="both"/>
        <w:rPr>
          <w:sz w:val="21"/>
          <w:szCs w:val="21"/>
        </w:rPr>
      </w:pPr>
      <w:r w:rsidRPr="000D1AB4">
        <w:rPr>
          <w:rFonts w:ascii="Cambria" w:hAnsi="Cambria" w:cs="Cambria"/>
          <w:bCs/>
          <w:sz w:val="21"/>
          <w:szCs w:val="21"/>
          <w:lang w:eastAsia="pl-PL"/>
        </w:rPr>
        <w:t>21.13.</w:t>
      </w:r>
      <w:r w:rsidRPr="000D1AB4">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2E706822" w14:textId="77777777" w:rsidR="009F1103" w:rsidRPr="000D1AB4" w:rsidRDefault="009F1103" w:rsidP="009F1103">
      <w:pPr>
        <w:numPr>
          <w:ilvl w:val="0"/>
          <w:numId w:val="9"/>
        </w:numPr>
        <w:tabs>
          <w:tab w:val="left" w:pos="1418"/>
        </w:tabs>
        <w:suppressAutoHyphens w:val="0"/>
        <w:spacing w:before="120"/>
        <w:ind w:left="1418" w:hanging="709"/>
        <w:jc w:val="both"/>
        <w:rPr>
          <w:sz w:val="21"/>
          <w:szCs w:val="21"/>
        </w:rPr>
      </w:pPr>
      <w:r w:rsidRPr="000D1AB4">
        <w:rPr>
          <w:rFonts w:ascii="Cambria" w:hAnsi="Cambria" w:cs="Cambria"/>
          <w:bCs/>
          <w:sz w:val="21"/>
          <w:szCs w:val="21"/>
          <w:lang w:eastAsia="pl-PL"/>
        </w:rPr>
        <w:t xml:space="preserve">prawo do usunięcia danych osobowych, o czym przesadza art. 17 ust. 3 lit. b, d lub e RODO, </w:t>
      </w:r>
    </w:p>
    <w:p w14:paraId="29579BC5" w14:textId="77777777" w:rsidR="009F1103" w:rsidRPr="000D1AB4" w:rsidRDefault="009F1103" w:rsidP="009F1103">
      <w:pPr>
        <w:tabs>
          <w:tab w:val="left" w:pos="1418"/>
        </w:tabs>
        <w:spacing w:before="120"/>
        <w:ind w:left="1418" w:hanging="709"/>
        <w:jc w:val="both"/>
        <w:rPr>
          <w:sz w:val="21"/>
          <w:szCs w:val="21"/>
        </w:rPr>
      </w:pPr>
      <w:r w:rsidRPr="000D1AB4">
        <w:rPr>
          <w:rFonts w:ascii="Cambria" w:hAnsi="Cambria" w:cs="Cambria"/>
          <w:bCs/>
          <w:sz w:val="21"/>
          <w:szCs w:val="21"/>
          <w:lang w:eastAsia="pl-PL"/>
        </w:rPr>
        <w:t>2)</w:t>
      </w:r>
      <w:r w:rsidRPr="000D1AB4">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sidRPr="000D1AB4">
        <w:rPr>
          <w:rFonts w:ascii="Tahoma" w:hAnsi="Tahoma" w:cs="Tahoma"/>
          <w:bCs/>
          <w:sz w:val="21"/>
          <w:szCs w:val="21"/>
          <w:lang w:eastAsia="pl-PL"/>
        </w:rPr>
        <w:t xml:space="preserve"> </w:t>
      </w:r>
    </w:p>
    <w:p w14:paraId="20FFAFFB" w14:textId="77777777" w:rsidR="009F1103" w:rsidRDefault="009F1103" w:rsidP="009F1103">
      <w:pPr>
        <w:spacing w:before="120"/>
        <w:ind w:left="709" w:hanging="709"/>
        <w:jc w:val="both"/>
        <w:rPr>
          <w:rFonts w:ascii="Cambria" w:hAnsi="Cambria" w:cs="Cambria"/>
          <w:bCs/>
          <w:sz w:val="21"/>
          <w:szCs w:val="21"/>
          <w:lang w:eastAsia="pl-PL"/>
        </w:rPr>
      </w:pPr>
      <w:r w:rsidRPr="000D1AB4">
        <w:rPr>
          <w:rFonts w:ascii="Cambria" w:hAnsi="Cambria" w:cs="Cambria"/>
          <w:bCs/>
          <w:sz w:val="21"/>
          <w:szCs w:val="21"/>
          <w:lang w:eastAsia="pl-PL"/>
        </w:rPr>
        <w:t>21.14.</w:t>
      </w:r>
      <w:r w:rsidRPr="000D1AB4">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E789CFF" w14:textId="77777777" w:rsidR="007F163B" w:rsidRPr="00D7379A" w:rsidRDefault="007F163B" w:rsidP="00D7379A">
      <w:pPr>
        <w:tabs>
          <w:tab w:val="left" w:pos="426"/>
        </w:tabs>
        <w:suppressAutoHyphens w:val="0"/>
        <w:spacing w:before="120"/>
        <w:ind w:left="709" w:hanging="709"/>
        <w:jc w:val="both"/>
        <w:rPr>
          <w:rFonts w:ascii="Cambria" w:hAnsi="Cambria" w:cs="Cambria"/>
          <w:bCs/>
          <w:sz w:val="21"/>
          <w:szCs w:val="21"/>
          <w:lang w:eastAsia="pl-PL"/>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6DA81AAF" w14:textId="77777777" w:rsidTr="007F163B">
        <w:tc>
          <w:tcPr>
            <w:tcW w:w="9071" w:type="dxa"/>
            <w:shd w:val="clear" w:color="auto" w:fill="E7E6E6"/>
          </w:tcPr>
          <w:p w14:paraId="23437339"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bCs/>
                <w:sz w:val="21"/>
                <w:szCs w:val="21"/>
              </w:rPr>
              <w:t xml:space="preserve">22. </w:t>
            </w:r>
            <w:r w:rsidRPr="00C65866">
              <w:rPr>
                <w:rFonts w:ascii="Cambria" w:hAnsi="Cambria" w:cs="Cambria"/>
                <w:b/>
                <w:bCs/>
                <w:sz w:val="21"/>
                <w:szCs w:val="21"/>
              </w:rPr>
              <w:tab/>
              <w:t>ZWROT KOSZTÓW UDZIAŁU W POSTĘPOWANIU.</w:t>
            </w:r>
          </w:p>
        </w:tc>
      </w:tr>
    </w:tbl>
    <w:p w14:paraId="6514A8A1" w14:textId="77777777" w:rsidR="0088493A" w:rsidRPr="00C65866" w:rsidRDefault="0088493A" w:rsidP="00BE5158">
      <w:pPr>
        <w:ind w:left="709"/>
        <w:jc w:val="both"/>
        <w:rPr>
          <w:rFonts w:ascii="Cambria" w:hAnsi="Cambria" w:cs="Cambria"/>
          <w:bCs/>
          <w:sz w:val="21"/>
          <w:szCs w:val="21"/>
        </w:rPr>
      </w:pPr>
    </w:p>
    <w:p w14:paraId="64960878"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bCs/>
          <w:sz w:val="21"/>
          <w:szCs w:val="21"/>
        </w:rPr>
        <w:t>Zamawiający nie przewiduje zwrotu kosztów udziału w postępowaniu.</w:t>
      </w:r>
    </w:p>
    <w:p w14:paraId="428E4FDD" w14:textId="77777777" w:rsidR="0088493A" w:rsidRPr="00C65866" w:rsidRDefault="0088493A" w:rsidP="00BE5158">
      <w:pPr>
        <w:spacing w:before="120"/>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0DC3DD68" w14:textId="77777777">
        <w:tc>
          <w:tcPr>
            <w:tcW w:w="9071" w:type="dxa"/>
            <w:shd w:val="clear" w:color="auto" w:fill="E7E6E6"/>
          </w:tcPr>
          <w:p w14:paraId="689A97F1" w14:textId="77777777" w:rsidR="0088493A" w:rsidRPr="00C65866" w:rsidRDefault="0088493A" w:rsidP="00C65866">
            <w:pPr>
              <w:spacing w:before="120"/>
              <w:ind w:left="709" w:hanging="709"/>
              <w:rPr>
                <w:rFonts w:ascii="Cambria" w:hAnsi="Cambria"/>
                <w:sz w:val="21"/>
                <w:szCs w:val="21"/>
              </w:rPr>
            </w:pPr>
            <w:r w:rsidRPr="00C65866">
              <w:rPr>
                <w:rFonts w:ascii="Cambria" w:hAnsi="Cambria" w:cs="Cambria"/>
                <w:b/>
                <w:bCs/>
                <w:sz w:val="21"/>
                <w:szCs w:val="21"/>
              </w:rPr>
              <w:lastRenderedPageBreak/>
              <w:t xml:space="preserve">23. </w:t>
            </w:r>
            <w:r w:rsidRPr="00C65866">
              <w:rPr>
                <w:rFonts w:ascii="Cambria" w:hAnsi="Cambria" w:cs="Cambria"/>
                <w:b/>
                <w:bCs/>
                <w:sz w:val="21"/>
                <w:szCs w:val="21"/>
              </w:rPr>
              <w:tab/>
              <w:t>ZAŁĄCZNIKI DO SWZ</w:t>
            </w:r>
          </w:p>
        </w:tc>
      </w:tr>
    </w:tbl>
    <w:p w14:paraId="358147CF" w14:textId="77777777" w:rsidR="00247D74" w:rsidRPr="00C65866" w:rsidRDefault="00247D74" w:rsidP="00BE5158">
      <w:pPr>
        <w:jc w:val="both"/>
        <w:rPr>
          <w:rFonts w:ascii="Cambria" w:hAnsi="Cambria"/>
          <w:sz w:val="21"/>
          <w:szCs w:val="21"/>
        </w:rPr>
      </w:pPr>
    </w:p>
    <w:tbl>
      <w:tblPr>
        <w:tblStyle w:val="Tabela-Siatka"/>
        <w:tblW w:w="86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852"/>
        <w:gridCol w:w="5846"/>
      </w:tblGrid>
      <w:tr w:rsidR="000A6607" w:rsidRPr="00C65866" w14:paraId="6F9F96E4" w14:textId="77777777" w:rsidTr="000A6607">
        <w:trPr>
          <w:trHeight w:val="376"/>
        </w:trPr>
        <w:tc>
          <w:tcPr>
            <w:tcW w:w="983" w:type="dxa"/>
          </w:tcPr>
          <w:p w14:paraId="1BA3D3BC" w14:textId="1D84C08F" w:rsidR="000A6607" w:rsidRPr="00C65866" w:rsidRDefault="000A6607" w:rsidP="000A6607">
            <w:pPr>
              <w:rPr>
                <w:rFonts w:ascii="Cambria" w:hAnsi="Cambria" w:cs="Cambria"/>
                <w:bCs/>
                <w:sz w:val="21"/>
                <w:szCs w:val="21"/>
              </w:rPr>
            </w:pPr>
            <w:r w:rsidRPr="00C65866">
              <w:rPr>
                <w:rFonts w:ascii="Cambria" w:hAnsi="Cambria" w:cs="Cambria"/>
                <w:bCs/>
                <w:sz w:val="21"/>
                <w:szCs w:val="21"/>
              </w:rPr>
              <w:t>1)</w:t>
            </w:r>
          </w:p>
        </w:tc>
        <w:tc>
          <w:tcPr>
            <w:tcW w:w="1852" w:type="dxa"/>
          </w:tcPr>
          <w:p w14:paraId="76FE83B3" w14:textId="08DC0099"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 xml:space="preserve">Załącznik nr 1 </w:t>
            </w:r>
          </w:p>
        </w:tc>
        <w:tc>
          <w:tcPr>
            <w:tcW w:w="5846" w:type="dxa"/>
          </w:tcPr>
          <w:p w14:paraId="1D0F50E8" w14:textId="7B0FAE77"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Wzór formularza ofertowego</w:t>
            </w:r>
          </w:p>
        </w:tc>
      </w:tr>
      <w:tr w:rsidR="000A6607" w:rsidRPr="00C65866" w14:paraId="25AA28BF" w14:textId="77777777" w:rsidTr="000A6607">
        <w:trPr>
          <w:trHeight w:val="365"/>
        </w:trPr>
        <w:tc>
          <w:tcPr>
            <w:tcW w:w="983" w:type="dxa"/>
          </w:tcPr>
          <w:p w14:paraId="044BE6B6" w14:textId="325505F4" w:rsidR="000A6607" w:rsidRPr="00C65866" w:rsidRDefault="00B20F5E" w:rsidP="003760D7">
            <w:pPr>
              <w:spacing w:before="120" w:after="120"/>
              <w:rPr>
                <w:rFonts w:ascii="Cambria" w:hAnsi="Cambria" w:cs="Cambria"/>
                <w:bCs/>
                <w:sz w:val="21"/>
                <w:szCs w:val="21"/>
              </w:rPr>
            </w:pPr>
            <w:r>
              <w:rPr>
                <w:rFonts w:ascii="Cambria" w:hAnsi="Cambria" w:cs="Cambria"/>
                <w:bCs/>
                <w:sz w:val="21"/>
                <w:szCs w:val="21"/>
              </w:rPr>
              <w:t>2</w:t>
            </w:r>
            <w:r w:rsidR="000A6607" w:rsidRPr="00C65866">
              <w:rPr>
                <w:rFonts w:ascii="Cambria" w:hAnsi="Cambria" w:cs="Cambria"/>
                <w:bCs/>
                <w:sz w:val="21"/>
                <w:szCs w:val="21"/>
              </w:rPr>
              <w:t>)</w:t>
            </w:r>
          </w:p>
        </w:tc>
        <w:tc>
          <w:tcPr>
            <w:tcW w:w="1852" w:type="dxa"/>
          </w:tcPr>
          <w:p w14:paraId="6EDE8964" w14:textId="2F1A2C59"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Załącznik nr 2</w:t>
            </w:r>
          </w:p>
        </w:tc>
        <w:tc>
          <w:tcPr>
            <w:tcW w:w="5846" w:type="dxa"/>
          </w:tcPr>
          <w:p w14:paraId="6A49A0C9" w14:textId="1A2425BB"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Oświadczenie wykonawcy o braku przesłanek wykluczenia</w:t>
            </w:r>
          </w:p>
        </w:tc>
      </w:tr>
      <w:tr w:rsidR="000A6607" w:rsidRPr="00C65866" w14:paraId="76E57888" w14:textId="77777777" w:rsidTr="000A6607">
        <w:trPr>
          <w:trHeight w:val="376"/>
        </w:trPr>
        <w:tc>
          <w:tcPr>
            <w:tcW w:w="983" w:type="dxa"/>
          </w:tcPr>
          <w:p w14:paraId="0BE9E62E" w14:textId="02D23497" w:rsidR="000A6607" w:rsidRPr="00C65866" w:rsidRDefault="00B20F5E" w:rsidP="003760D7">
            <w:pPr>
              <w:spacing w:before="120" w:after="120"/>
              <w:rPr>
                <w:rFonts w:ascii="Cambria" w:hAnsi="Cambria" w:cs="Cambria"/>
                <w:bCs/>
                <w:sz w:val="21"/>
                <w:szCs w:val="21"/>
              </w:rPr>
            </w:pPr>
            <w:r>
              <w:rPr>
                <w:rFonts w:ascii="Cambria" w:hAnsi="Cambria" w:cs="Cambria"/>
                <w:bCs/>
                <w:sz w:val="21"/>
                <w:szCs w:val="21"/>
              </w:rPr>
              <w:t>3</w:t>
            </w:r>
            <w:r w:rsidR="000A6607" w:rsidRPr="00C65866">
              <w:rPr>
                <w:rFonts w:ascii="Cambria" w:hAnsi="Cambria" w:cs="Cambria"/>
                <w:bCs/>
                <w:sz w:val="21"/>
                <w:szCs w:val="21"/>
              </w:rPr>
              <w:t>)</w:t>
            </w:r>
          </w:p>
        </w:tc>
        <w:tc>
          <w:tcPr>
            <w:tcW w:w="1852" w:type="dxa"/>
          </w:tcPr>
          <w:p w14:paraId="27302E6E" w14:textId="560424D3"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Załącznik nr 2a</w:t>
            </w:r>
          </w:p>
        </w:tc>
        <w:tc>
          <w:tcPr>
            <w:tcW w:w="5846" w:type="dxa"/>
          </w:tcPr>
          <w:p w14:paraId="7E7202E1" w14:textId="78058718"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Oświadczenie podmiotu udostępniającego zasoby o braku przesłanek wykluczenia</w:t>
            </w:r>
          </w:p>
        </w:tc>
      </w:tr>
      <w:tr w:rsidR="000A6607" w:rsidRPr="00C65866" w14:paraId="09FB0E05" w14:textId="77777777" w:rsidTr="000A6607">
        <w:trPr>
          <w:trHeight w:val="365"/>
        </w:trPr>
        <w:tc>
          <w:tcPr>
            <w:tcW w:w="983" w:type="dxa"/>
          </w:tcPr>
          <w:p w14:paraId="5C4DF0EA" w14:textId="55383B41" w:rsidR="000A6607" w:rsidRPr="00C65866" w:rsidRDefault="00B20F5E" w:rsidP="003760D7">
            <w:pPr>
              <w:spacing w:before="120" w:after="120"/>
              <w:rPr>
                <w:rFonts w:ascii="Cambria" w:hAnsi="Cambria" w:cs="Cambria"/>
                <w:bCs/>
                <w:sz w:val="21"/>
                <w:szCs w:val="21"/>
              </w:rPr>
            </w:pPr>
            <w:r>
              <w:rPr>
                <w:rFonts w:ascii="Cambria" w:hAnsi="Cambria" w:cs="Cambria"/>
                <w:bCs/>
                <w:sz w:val="21"/>
                <w:szCs w:val="21"/>
              </w:rPr>
              <w:t>4</w:t>
            </w:r>
            <w:r w:rsidR="000A6607" w:rsidRPr="00C65866">
              <w:rPr>
                <w:rFonts w:ascii="Cambria" w:hAnsi="Cambria" w:cs="Cambria"/>
                <w:bCs/>
                <w:sz w:val="21"/>
                <w:szCs w:val="21"/>
              </w:rPr>
              <w:t>)</w:t>
            </w:r>
          </w:p>
        </w:tc>
        <w:tc>
          <w:tcPr>
            <w:tcW w:w="1852" w:type="dxa"/>
          </w:tcPr>
          <w:p w14:paraId="3520366C" w14:textId="6F1D19D3"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Załącznik nr 3</w:t>
            </w:r>
          </w:p>
        </w:tc>
        <w:tc>
          <w:tcPr>
            <w:tcW w:w="5846" w:type="dxa"/>
          </w:tcPr>
          <w:p w14:paraId="2FD498EA" w14:textId="4A749B34"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Oświadczenie wykonawcy o spełnianiu warunków udziału w postępowaniu</w:t>
            </w:r>
          </w:p>
        </w:tc>
      </w:tr>
      <w:tr w:rsidR="000A6607" w:rsidRPr="00C65866" w14:paraId="3E5A1026" w14:textId="77777777" w:rsidTr="000A6607">
        <w:trPr>
          <w:trHeight w:val="365"/>
        </w:trPr>
        <w:tc>
          <w:tcPr>
            <w:tcW w:w="983" w:type="dxa"/>
          </w:tcPr>
          <w:p w14:paraId="7F559474" w14:textId="69460182" w:rsidR="000A6607" w:rsidRPr="00C65866" w:rsidRDefault="00B20F5E" w:rsidP="003760D7">
            <w:pPr>
              <w:spacing w:before="120" w:after="120"/>
              <w:rPr>
                <w:rFonts w:ascii="Cambria" w:hAnsi="Cambria" w:cs="Cambria"/>
                <w:bCs/>
                <w:sz w:val="21"/>
                <w:szCs w:val="21"/>
              </w:rPr>
            </w:pPr>
            <w:r>
              <w:rPr>
                <w:rFonts w:ascii="Cambria" w:hAnsi="Cambria" w:cs="Cambria"/>
                <w:bCs/>
                <w:sz w:val="21"/>
                <w:szCs w:val="21"/>
              </w:rPr>
              <w:t>5</w:t>
            </w:r>
            <w:r w:rsidR="000A6607" w:rsidRPr="00C65866">
              <w:rPr>
                <w:rFonts w:ascii="Cambria" w:hAnsi="Cambria" w:cs="Cambria"/>
                <w:bCs/>
                <w:sz w:val="21"/>
                <w:szCs w:val="21"/>
              </w:rPr>
              <w:t>)</w:t>
            </w:r>
          </w:p>
        </w:tc>
        <w:tc>
          <w:tcPr>
            <w:tcW w:w="1852" w:type="dxa"/>
          </w:tcPr>
          <w:p w14:paraId="112D20A7" w14:textId="332B1C8A"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Załącznik nr 3a</w:t>
            </w:r>
          </w:p>
        </w:tc>
        <w:tc>
          <w:tcPr>
            <w:tcW w:w="5846" w:type="dxa"/>
          </w:tcPr>
          <w:p w14:paraId="0B4A598C" w14:textId="17F2981A"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Oświadczenie podmiotu udos</w:t>
            </w:r>
            <w:r>
              <w:rPr>
                <w:rFonts w:ascii="Cambria" w:hAnsi="Cambria" w:cs="Cambria"/>
                <w:bCs/>
                <w:sz w:val="21"/>
                <w:szCs w:val="21"/>
              </w:rPr>
              <w:t>tępniającego zasoby o spełnianiu</w:t>
            </w:r>
            <w:r w:rsidRPr="00C65866">
              <w:rPr>
                <w:rFonts w:ascii="Cambria" w:hAnsi="Cambria" w:cs="Cambria"/>
                <w:bCs/>
                <w:sz w:val="21"/>
                <w:szCs w:val="21"/>
              </w:rPr>
              <w:t xml:space="preserve"> warunków udziału w postępowaniu</w:t>
            </w:r>
          </w:p>
        </w:tc>
      </w:tr>
      <w:tr w:rsidR="000A6607" w:rsidRPr="00C65866" w14:paraId="2D88E431" w14:textId="77777777" w:rsidTr="000A6607">
        <w:trPr>
          <w:trHeight w:val="365"/>
        </w:trPr>
        <w:tc>
          <w:tcPr>
            <w:tcW w:w="983" w:type="dxa"/>
          </w:tcPr>
          <w:p w14:paraId="63DE9080" w14:textId="3DB4C15A" w:rsidR="000A6607" w:rsidRPr="00C65866" w:rsidRDefault="00B20F5E" w:rsidP="003760D7">
            <w:pPr>
              <w:spacing w:before="120" w:after="120"/>
              <w:rPr>
                <w:rFonts w:ascii="Cambria" w:hAnsi="Cambria" w:cs="Cambria"/>
                <w:bCs/>
                <w:sz w:val="21"/>
                <w:szCs w:val="21"/>
              </w:rPr>
            </w:pPr>
            <w:r>
              <w:rPr>
                <w:rFonts w:ascii="Cambria" w:hAnsi="Cambria" w:cs="Cambria"/>
                <w:bCs/>
                <w:sz w:val="21"/>
                <w:szCs w:val="21"/>
              </w:rPr>
              <w:t>6</w:t>
            </w:r>
            <w:r w:rsidR="000A6607" w:rsidRPr="00C65866">
              <w:rPr>
                <w:rFonts w:ascii="Cambria" w:hAnsi="Cambria" w:cs="Cambria"/>
                <w:bCs/>
                <w:sz w:val="21"/>
                <w:szCs w:val="21"/>
              </w:rPr>
              <w:t>)</w:t>
            </w:r>
          </w:p>
        </w:tc>
        <w:tc>
          <w:tcPr>
            <w:tcW w:w="1852" w:type="dxa"/>
          </w:tcPr>
          <w:p w14:paraId="6C5A6CF1" w14:textId="37B7D10D"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Załącznik nr 4</w:t>
            </w:r>
          </w:p>
        </w:tc>
        <w:tc>
          <w:tcPr>
            <w:tcW w:w="5846" w:type="dxa"/>
          </w:tcPr>
          <w:p w14:paraId="64124FB6" w14:textId="21DBBC09"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Oświadczenie o aktualności informacji zawartych w oświadczeniu, o którym mowa w art. 125 ust. 1 PZP</w:t>
            </w:r>
          </w:p>
        </w:tc>
      </w:tr>
      <w:tr w:rsidR="000A6607" w:rsidRPr="00C65866" w14:paraId="51FE6258" w14:textId="77777777" w:rsidTr="000A6607">
        <w:trPr>
          <w:trHeight w:val="365"/>
        </w:trPr>
        <w:tc>
          <w:tcPr>
            <w:tcW w:w="983" w:type="dxa"/>
          </w:tcPr>
          <w:p w14:paraId="0280E3B8" w14:textId="5A6A6D77" w:rsidR="000A6607" w:rsidRDefault="00B20F5E" w:rsidP="003760D7">
            <w:pPr>
              <w:spacing w:before="120" w:after="120"/>
              <w:rPr>
                <w:rFonts w:ascii="Cambria" w:hAnsi="Cambria" w:cs="Cambria"/>
                <w:bCs/>
                <w:sz w:val="21"/>
                <w:szCs w:val="21"/>
              </w:rPr>
            </w:pPr>
            <w:r>
              <w:rPr>
                <w:rFonts w:ascii="Cambria" w:hAnsi="Cambria" w:cs="Cambria"/>
                <w:bCs/>
                <w:sz w:val="21"/>
                <w:szCs w:val="21"/>
              </w:rPr>
              <w:t>7</w:t>
            </w:r>
            <w:r w:rsidR="000A6607">
              <w:rPr>
                <w:rFonts w:ascii="Cambria" w:hAnsi="Cambria" w:cs="Cambria"/>
                <w:bCs/>
                <w:sz w:val="21"/>
                <w:szCs w:val="21"/>
              </w:rPr>
              <w:t>)</w:t>
            </w:r>
          </w:p>
        </w:tc>
        <w:tc>
          <w:tcPr>
            <w:tcW w:w="1852" w:type="dxa"/>
          </w:tcPr>
          <w:p w14:paraId="25ACCA49" w14:textId="1CDC3555" w:rsidR="000A6607" w:rsidRDefault="000A6607" w:rsidP="003760D7">
            <w:pPr>
              <w:spacing w:before="60" w:after="60"/>
              <w:rPr>
                <w:rFonts w:ascii="Cambria" w:hAnsi="Cambria" w:cs="Cambria"/>
                <w:bCs/>
                <w:sz w:val="21"/>
                <w:szCs w:val="21"/>
              </w:rPr>
            </w:pPr>
            <w:r>
              <w:rPr>
                <w:rFonts w:ascii="Cambria" w:hAnsi="Cambria" w:cs="Cambria"/>
                <w:bCs/>
                <w:sz w:val="21"/>
                <w:szCs w:val="21"/>
              </w:rPr>
              <w:t xml:space="preserve">Załącznik nr 5 </w:t>
            </w:r>
          </w:p>
        </w:tc>
        <w:tc>
          <w:tcPr>
            <w:tcW w:w="5846" w:type="dxa"/>
          </w:tcPr>
          <w:p w14:paraId="70D90E16" w14:textId="46F6B21B"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Wzór oświadczenia o przynależności lub braku przynależności do grupy kapitałowej</w:t>
            </w:r>
          </w:p>
        </w:tc>
      </w:tr>
      <w:tr w:rsidR="000A6607" w:rsidRPr="00C65866" w14:paraId="706AECF0" w14:textId="77777777" w:rsidTr="000A6607">
        <w:trPr>
          <w:trHeight w:val="365"/>
        </w:trPr>
        <w:tc>
          <w:tcPr>
            <w:tcW w:w="983" w:type="dxa"/>
          </w:tcPr>
          <w:p w14:paraId="27E6E4A0" w14:textId="3FF64AEB" w:rsidR="000A6607" w:rsidRPr="00C65866" w:rsidRDefault="00B20F5E" w:rsidP="003760D7">
            <w:pPr>
              <w:spacing w:before="120" w:after="120"/>
              <w:rPr>
                <w:rFonts w:ascii="Cambria" w:hAnsi="Cambria" w:cs="Cambria"/>
                <w:bCs/>
                <w:sz w:val="21"/>
                <w:szCs w:val="21"/>
              </w:rPr>
            </w:pPr>
            <w:r>
              <w:rPr>
                <w:rFonts w:ascii="Cambria" w:hAnsi="Cambria" w:cs="Cambria"/>
                <w:bCs/>
                <w:sz w:val="21"/>
                <w:szCs w:val="21"/>
              </w:rPr>
              <w:t>8</w:t>
            </w:r>
            <w:r w:rsidR="000A6607">
              <w:rPr>
                <w:rFonts w:ascii="Cambria" w:hAnsi="Cambria" w:cs="Cambria"/>
                <w:bCs/>
                <w:sz w:val="21"/>
                <w:szCs w:val="21"/>
              </w:rPr>
              <w:t>)</w:t>
            </w:r>
          </w:p>
        </w:tc>
        <w:tc>
          <w:tcPr>
            <w:tcW w:w="1852" w:type="dxa"/>
          </w:tcPr>
          <w:p w14:paraId="5FDD960E" w14:textId="171B1F3C" w:rsidR="000A6607" w:rsidRPr="00C65866" w:rsidRDefault="000A6607" w:rsidP="003760D7">
            <w:pPr>
              <w:spacing w:before="60" w:after="60"/>
              <w:rPr>
                <w:rFonts w:ascii="Cambria" w:hAnsi="Cambria" w:cs="Cambria"/>
                <w:bCs/>
                <w:sz w:val="21"/>
                <w:szCs w:val="21"/>
              </w:rPr>
            </w:pPr>
            <w:r>
              <w:rPr>
                <w:rFonts w:ascii="Cambria" w:hAnsi="Cambria" w:cs="Cambria"/>
                <w:bCs/>
                <w:sz w:val="21"/>
                <w:szCs w:val="21"/>
              </w:rPr>
              <w:t>Załącznik nr 6</w:t>
            </w:r>
          </w:p>
        </w:tc>
        <w:tc>
          <w:tcPr>
            <w:tcW w:w="5846" w:type="dxa"/>
          </w:tcPr>
          <w:p w14:paraId="52D27F4F" w14:textId="6F6D4BA8" w:rsidR="000A6607" w:rsidRPr="00C65866" w:rsidRDefault="000A6607" w:rsidP="00B32F00">
            <w:pPr>
              <w:spacing w:before="60" w:after="60"/>
              <w:rPr>
                <w:rFonts w:ascii="Cambria" w:hAnsi="Cambria" w:cs="Cambria"/>
                <w:bCs/>
                <w:sz w:val="21"/>
                <w:szCs w:val="21"/>
              </w:rPr>
            </w:pPr>
            <w:r>
              <w:rPr>
                <w:rFonts w:ascii="Cambria" w:hAnsi="Cambria" w:cs="Cambria"/>
                <w:bCs/>
                <w:sz w:val="21"/>
                <w:szCs w:val="21"/>
              </w:rPr>
              <w:t xml:space="preserve">Wykaz </w:t>
            </w:r>
            <w:r w:rsidR="00B32F00">
              <w:rPr>
                <w:rFonts w:ascii="Cambria" w:hAnsi="Cambria"/>
                <w:sz w:val="21"/>
                <w:szCs w:val="21"/>
              </w:rPr>
              <w:t>osób</w:t>
            </w:r>
          </w:p>
        </w:tc>
      </w:tr>
      <w:tr w:rsidR="000A6607" w:rsidRPr="00C65866" w14:paraId="3E2B2458" w14:textId="77777777" w:rsidTr="000A6607">
        <w:trPr>
          <w:trHeight w:val="365"/>
        </w:trPr>
        <w:tc>
          <w:tcPr>
            <w:tcW w:w="983" w:type="dxa"/>
          </w:tcPr>
          <w:p w14:paraId="51109AF6" w14:textId="66A4E74B" w:rsidR="000A6607" w:rsidRPr="00C65866" w:rsidRDefault="00B20F5E" w:rsidP="003760D7">
            <w:pPr>
              <w:spacing w:before="120" w:after="120"/>
              <w:rPr>
                <w:rFonts w:ascii="Cambria" w:hAnsi="Cambria" w:cs="Cambria"/>
                <w:bCs/>
                <w:sz w:val="21"/>
                <w:szCs w:val="21"/>
              </w:rPr>
            </w:pPr>
            <w:r>
              <w:rPr>
                <w:rFonts w:ascii="Cambria" w:hAnsi="Cambria" w:cs="Cambria"/>
                <w:bCs/>
                <w:sz w:val="21"/>
                <w:szCs w:val="21"/>
              </w:rPr>
              <w:t>9</w:t>
            </w:r>
            <w:r w:rsidR="000A6607" w:rsidRPr="00C65866">
              <w:rPr>
                <w:rFonts w:ascii="Cambria" w:hAnsi="Cambria" w:cs="Cambria"/>
                <w:bCs/>
                <w:sz w:val="21"/>
                <w:szCs w:val="21"/>
              </w:rPr>
              <w:t>)</w:t>
            </w:r>
          </w:p>
        </w:tc>
        <w:tc>
          <w:tcPr>
            <w:tcW w:w="1852" w:type="dxa"/>
          </w:tcPr>
          <w:p w14:paraId="0515BF3D" w14:textId="368ED377" w:rsidR="000A6607" w:rsidRPr="00C65866" w:rsidRDefault="000A6607" w:rsidP="003760D7">
            <w:pPr>
              <w:spacing w:before="60" w:after="60"/>
              <w:rPr>
                <w:rFonts w:ascii="Cambria" w:hAnsi="Cambria" w:cs="Cambria"/>
                <w:bCs/>
                <w:sz w:val="21"/>
                <w:szCs w:val="21"/>
              </w:rPr>
            </w:pPr>
            <w:r>
              <w:rPr>
                <w:rFonts w:ascii="Cambria" w:hAnsi="Cambria" w:cs="Cambria"/>
                <w:bCs/>
                <w:sz w:val="21"/>
                <w:szCs w:val="21"/>
              </w:rPr>
              <w:t>Załącznik nr 7</w:t>
            </w:r>
          </w:p>
        </w:tc>
        <w:tc>
          <w:tcPr>
            <w:tcW w:w="5846" w:type="dxa"/>
          </w:tcPr>
          <w:p w14:paraId="2E5641E8" w14:textId="205349EF"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Wykaz usług</w:t>
            </w:r>
          </w:p>
        </w:tc>
      </w:tr>
      <w:tr w:rsidR="000A6607" w:rsidRPr="00C65866" w14:paraId="61933861" w14:textId="77777777" w:rsidTr="000A6607">
        <w:trPr>
          <w:trHeight w:val="365"/>
        </w:trPr>
        <w:tc>
          <w:tcPr>
            <w:tcW w:w="983" w:type="dxa"/>
          </w:tcPr>
          <w:p w14:paraId="3F6F0125" w14:textId="5F4A24DA" w:rsidR="000A6607" w:rsidRPr="00C65866" w:rsidRDefault="000A6607" w:rsidP="003760D7">
            <w:pPr>
              <w:spacing w:before="120" w:after="120"/>
              <w:rPr>
                <w:rFonts w:ascii="Cambria" w:hAnsi="Cambria" w:cs="Cambria"/>
                <w:bCs/>
                <w:sz w:val="21"/>
                <w:szCs w:val="21"/>
              </w:rPr>
            </w:pPr>
            <w:r>
              <w:rPr>
                <w:rFonts w:ascii="Cambria" w:hAnsi="Cambria" w:cs="Cambria"/>
                <w:bCs/>
                <w:sz w:val="21"/>
                <w:szCs w:val="21"/>
              </w:rPr>
              <w:t>1</w:t>
            </w:r>
            <w:r w:rsidR="00B20F5E">
              <w:rPr>
                <w:rFonts w:ascii="Cambria" w:hAnsi="Cambria" w:cs="Cambria"/>
                <w:bCs/>
                <w:sz w:val="21"/>
                <w:szCs w:val="21"/>
              </w:rPr>
              <w:t>0</w:t>
            </w:r>
            <w:r w:rsidRPr="00C65866">
              <w:rPr>
                <w:rFonts w:ascii="Cambria" w:hAnsi="Cambria" w:cs="Cambria"/>
                <w:bCs/>
                <w:sz w:val="21"/>
                <w:szCs w:val="21"/>
              </w:rPr>
              <w:t>)</w:t>
            </w:r>
          </w:p>
        </w:tc>
        <w:tc>
          <w:tcPr>
            <w:tcW w:w="1852" w:type="dxa"/>
          </w:tcPr>
          <w:p w14:paraId="208BCF52" w14:textId="06AD68B9" w:rsidR="000A6607" w:rsidRPr="00C65866" w:rsidRDefault="000A6607" w:rsidP="003760D7">
            <w:pPr>
              <w:spacing w:before="60" w:after="60"/>
              <w:rPr>
                <w:rFonts w:ascii="Cambria" w:hAnsi="Cambria" w:cs="Cambria"/>
                <w:bCs/>
                <w:sz w:val="21"/>
                <w:szCs w:val="21"/>
              </w:rPr>
            </w:pPr>
            <w:r>
              <w:rPr>
                <w:rFonts w:ascii="Cambria" w:hAnsi="Cambria" w:cs="Cambria"/>
                <w:bCs/>
                <w:sz w:val="21"/>
                <w:szCs w:val="21"/>
              </w:rPr>
              <w:t>Załącznik nr 8</w:t>
            </w:r>
          </w:p>
        </w:tc>
        <w:tc>
          <w:tcPr>
            <w:tcW w:w="5846" w:type="dxa"/>
          </w:tcPr>
          <w:p w14:paraId="2E9D3F54" w14:textId="4597391B"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Wzór zobowiązania o oddaniu Wykonawcy do dyspozycji niezbędnych zasobów na potrzeby wykonania zamówienia</w:t>
            </w:r>
          </w:p>
        </w:tc>
      </w:tr>
      <w:tr w:rsidR="000A6607" w:rsidRPr="00C65866" w14:paraId="679F54A5" w14:textId="77777777" w:rsidTr="000A6607">
        <w:trPr>
          <w:trHeight w:val="376"/>
        </w:trPr>
        <w:tc>
          <w:tcPr>
            <w:tcW w:w="983" w:type="dxa"/>
          </w:tcPr>
          <w:p w14:paraId="3B9D84F6" w14:textId="3A749BA8" w:rsidR="000A6607" w:rsidRPr="00C65866" w:rsidRDefault="000A6607" w:rsidP="003760D7">
            <w:pPr>
              <w:spacing w:before="120" w:after="120"/>
              <w:rPr>
                <w:rFonts w:ascii="Cambria" w:hAnsi="Cambria" w:cs="Cambria"/>
                <w:bCs/>
                <w:sz w:val="21"/>
                <w:szCs w:val="21"/>
              </w:rPr>
            </w:pPr>
            <w:r>
              <w:rPr>
                <w:rFonts w:ascii="Cambria" w:hAnsi="Cambria" w:cs="Cambria"/>
                <w:bCs/>
                <w:sz w:val="21"/>
                <w:szCs w:val="21"/>
              </w:rPr>
              <w:t>1</w:t>
            </w:r>
            <w:r w:rsidR="00B20F5E">
              <w:rPr>
                <w:rFonts w:ascii="Cambria" w:hAnsi="Cambria" w:cs="Cambria"/>
                <w:bCs/>
                <w:sz w:val="21"/>
                <w:szCs w:val="21"/>
              </w:rPr>
              <w:t>1</w:t>
            </w:r>
            <w:r w:rsidRPr="00C65866">
              <w:rPr>
                <w:rFonts w:ascii="Cambria" w:hAnsi="Cambria" w:cs="Cambria"/>
                <w:bCs/>
                <w:sz w:val="21"/>
                <w:szCs w:val="21"/>
              </w:rPr>
              <w:t>)</w:t>
            </w:r>
          </w:p>
        </w:tc>
        <w:tc>
          <w:tcPr>
            <w:tcW w:w="1852" w:type="dxa"/>
          </w:tcPr>
          <w:p w14:paraId="2502B1F4" w14:textId="3F3D84D3" w:rsidR="000A6607" w:rsidRPr="00C65866" w:rsidRDefault="000A6607" w:rsidP="003760D7">
            <w:pPr>
              <w:spacing w:before="60" w:after="60"/>
              <w:rPr>
                <w:rFonts w:ascii="Cambria" w:hAnsi="Cambria" w:cs="Cambria"/>
                <w:bCs/>
                <w:sz w:val="21"/>
                <w:szCs w:val="21"/>
              </w:rPr>
            </w:pPr>
            <w:r>
              <w:rPr>
                <w:rFonts w:ascii="Cambria" w:hAnsi="Cambria" w:cs="Cambria"/>
                <w:bCs/>
                <w:sz w:val="21"/>
                <w:szCs w:val="21"/>
              </w:rPr>
              <w:t>Załącznik nr 9</w:t>
            </w:r>
          </w:p>
        </w:tc>
        <w:tc>
          <w:tcPr>
            <w:tcW w:w="5846" w:type="dxa"/>
          </w:tcPr>
          <w:p w14:paraId="73719649" w14:textId="361D76FB" w:rsidR="000A6607" w:rsidRPr="00C65866" w:rsidRDefault="000A6607" w:rsidP="003760D7">
            <w:pPr>
              <w:spacing w:before="60" w:after="60"/>
              <w:rPr>
                <w:rFonts w:ascii="Cambria" w:hAnsi="Cambria" w:cs="Cambria"/>
                <w:bCs/>
                <w:sz w:val="21"/>
                <w:szCs w:val="21"/>
              </w:rPr>
            </w:pPr>
            <w:r w:rsidRPr="00C65866">
              <w:rPr>
                <w:rFonts w:ascii="Cambria" w:hAnsi="Cambria" w:cs="Cambria"/>
                <w:bCs/>
                <w:sz w:val="21"/>
                <w:szCs w:val="21"/>
              </w:rPr>
              <w:t>Wzór umowy</w:t>
            </w:r>
          </w:p>
        </w:tc>
      </w:tr>
      <w:tr w:rsidR="000A6607" w:rsidRPr="00C65866" w14:paraId="3E695577" w14:textId="77777777" w:rsidTr="003760D7">
        <w:trPr>
          <w:trHeight w:val="68"/>
        </w:trPr>
        <w:tc>
          <w:tcPr>
            <w:tcW w:w="983" w:type="dxa"/>
          </w:tcPr>
          <w:p w14:paraId="1AEA9644" w14:textId="26845B6B" w:rsidR="000A6607" w:rsidRDefault="000A6607" w:rsidP="003760D7">
            <w:pPr>
              <w:spacing w:before="120" w:after="120"/>
              <w:rPr>
                <w:rFonts w:ascii="Cambria" w:hAnsi="Cambria" w:cs="Cambria"/>
                <w:bCs/>
                <w:sz w:val="21"/>
                <w:szCs w:val="21"/>
              </w:rPr>
            </w:pPr>
            <w:r>
              <w:rPr>
                <w:rFonts w:ascii="Cambria" w:hAnsi="Cambria" w:cs="Cambria"/>
                <w:bCs/>
                <w:sz w:val="21"/>
                <w:szCs w:val="21"/>
              </w:rPr>
              <w:t>1</w:t>
            </w:r>
            <w:r w:rsidR="00B20F5E">
              <w:rPr>
                <w:rFonts w:ascii="Cambria" w:hAnsi="Cambria" w:cs="Cambria"/>
                <w:bCs/>
                <w:sz w:val="21"/>
                <w:szCs w:val="21"/>
              </w:rPr>
              <w:t>2</w:t>
            </w:r>
            <w:r w:rsidRPr="00C65866">
              <w:rPr>
                <w:rFonts w:ascii="Cambria" w:hAnsi="Cambria" w:cs="Cambria"/>
                <w:bCs/>
                <w:sz w:val="21"/>
                <w:szCs w:val="21"/>
              </w:rPr>
              <w:t>)</w:t>
            </w:r>
          </w:p>
        </w:tc>
        <w:tc>
          <w:tcPr>
            <w:tcW w:w="1852" w:type="dxa"/>
          </w:tcPr>
          <w:p w14:paraId="34936CD2" w14:textId="428BAA7F" w:rsidR="000A6607" w:rsidRPr="00C65866" w:rsidRDefault="000A6607" w:rsidP="003760D7">
            <w:pPr>
              <w:spacing w:before="60" w:after="60"/>
              <w:rPr>
                <w:rFonts w:ascii="Cambria" w:hAnsi="Cambria" w:cs="Cambria"/>
                <w:bCs/>
                <w:sz w:val="21"/>
                <w:szCs w:val="21"/>
              </w:rPr>
            </w:pPr>
            <w:r>
              <w:rPr>
                <w:rFonts w:ascii="Cambria" w:hAnsi="Cambria" w:cs="Cambria"/>
                <w:bCs/>
                <w:sz w:val="21"/>
                <w:szCs w:val="21"/>
              </w:rPr>
              <w:t>Załącznik nr 10</w:t>
            </w:r>
          </w:p>
        </w:tc>
        <w:tc>
          <w:tcPr>
            <w:tcW w:w="5846" w:type="dxa"/>
          </w:tcPr>
          <w:p w14:paraId="16C27E05" w14:textId="0318A674" w:rsidR="000A6607" w:rsidRPr="00C65866" w:rsidRDefault="000A6607" w:rsidP="003760D7">
            <w:pPr>
              <w:spacing w:before="60" w:after="60"/>
              <w:jc w:val="both"/>
              <w:rPr>
                <w:rFonts w:ascii="Cambria" w:hAnsi="Cambria" w:cs="Cambria"/>
                <w:bCs/>
                <w:sz w:val="21"/>
                <w:szCs w:val="21"/>
              </w:rPr>
            </w:pPr>
            <w:r w:rsidRPr="00C65866">
              <w:rPr>
                <w:rFonts w:ascii="Cambria" w:hAnsi="Cambria" w:cs="Cambria"/>
                <w:bCs/>
                <w:sz w:val="21"/>
                <w:szCs w:val="21"/>
              </w:rPr>
              <w:t>OPZ</w:t>
            </w:r>
          </w:p>
        </w:tc>
      </w:tr>
      <w:tr w:rsidR="000A6607" w:rsidRPr="00C65866" w14:paraId="58CBC063" w14:textId="77777777" w:rsidTr="000A6607">
        <w:trPr>
          <w:trHeight w:val="376"/>
        </w:trPr>
        <w:tc>
          <w:tcPr>
            <w:tcW w:w="983" w:type="dxa"/>
          </w:tcPr>
          <w:p w14:paraId="7D6594AB" w14:textId="3EB3D41D" w:rsidR="000A6607" w:rsidRDefault="000A6607" w:rsidP="003760D7">
            <w:pPr>
              <w:spacing w:before="120" w:after="120"/>
              <w:rPr>
                <w:rFonts w:ascii="Cambria" w:hAnsi="Cambria" w:cs="Cambria"/>
                <w:bCs/>
                <w:sz w:val="21"/>
                <w:szCs w:val="21"/>
              </w:rPr>
            </w:pPr>
            <w:r>
              <w:rPr>
                <w:rFonts w:ascii="Cambria" w:hAnsi="Cambria" w:cs="Cambria"/>
                <w:bCs/>
                <w:sz w:val="21"/>
                <w:szCs w:val="21"/>
              </w:rPr>
              <w:t>1</w:t>
            </w:r>
            <w:r w:rsidR="00B20F5E">
              <w:rPr>
                <w:rFonts w:ascii="Cambria" w:hAnsi="Cambria" w:cs="Cambria"/>
                <w:bCs/>
                <w:sz w:val="21"/>
                <w:szCs w:val="21"/>
              </w:rPr>
              <w:t>3</w:t>
            </w:r>
            <w:r>
              <w:rPr>
                <w:rFonts w:ascii="Cambria" w:hAnsi="Cambria" w:cs="Cambria"/>
                <w:bCs/>
                <w:sz w:val="21"/>
                <w:szCs w:val="21"/>
              </w:rPr>
              <w:t>)</w:t>
            </w:r>
          </w:p>
        </w:tc>
        <w:tc>
          <w:tcPr>
            <w:tcW w:w="1852" w:type="dxa"/>
          </w:tcPr>
          <w:p w14:paraId="3D055843" w14:textId="65D6848E" w:rsidR="000A6607" w:rsidRPr="00C65866" w:rsidRDefault="000A6607" w:rsidP="003760D7">
            <w:pPr>
              <w:spacing w:before="60" w:after="60"/>
              <w:rPr>
                <w:rFonts w:ascii="Cambria" w:hAnsi="Cambria" w:cs="Cambria"/>
                <w:bCs/>
                <w:sz w:val="21"/>
                <w:szCs w:val="21"/>
              </w:rPr>
            </w:pPr>
            <w:r>
              <w:rPr>
                <w:rFonts w:ascii="Cambria" w:hAnsi="Cambria" w:cs="Cambria"/>
                <w:bCs/>
                <w:sz w:val="21"/>
                <w:szCs w:val="21"/>
              </w:rPr>
              <w:t>Załącznik nr 11</w:t>
            </w:r>
          </w:p>
        </w:tc>
        <w:tc>
          <w:tcPr>
            <w:tcW w:w="5846" w:type="dxa"/>
          </w:tcPr>
          <w:p w14:paraId="1117CACC" w14:textId="71A82D2D" w:rsidR="000A6607" w:rsidRPr="00C65866" w:rsidRDefault="000A6607" w:rsidP="003760D7">
            <w:pPr>
              <w:spacing w:before="60" w:after="60"/>
              <w:rPr>
                <w:rFonts w:ascii="Cambria" w:hAnsi="Cambria" w:cs="Cambria"/>
                <w:bCs/>
                <w:sz w:val="21"/>
                <w:szCs w:val="21"/>
              </w:rPr>
            </w:pPr>
            <w:r>
              <w:rPr>
                <w:rFonts w:ascii="Cambria" w:hAnsi="Cambria" w:cs="Cambria"/>
                <w:bCs/>
                <w:sz w:val="21"/>
                <w:szCs w:val="21"/>
              </w:rPr>
              <w:t>Regulamin Platformy Zakupowej wraz z Instrukcją dla Wykonawców</w:t>
            </w:r>
          </w:p>
        </w:tc>
      </w:tr>
    </w:tbl>
    <w:p w14:paraId="3850CE16" w14:textId="62ED2910" w:rsidR="00BE5158" w:rsidRPr="00C65866" w:rsidRDefault="00BE5158" w:rsidP="000A6607">
      <w:pPr>
        <w:spacing w:before="120" w:after="120"/>
        <w:jc w:val="both"/>
        <w:rPr>
          <w:rFonts w:ascii="Cambria" w:hAnsi="Cambria"/>
          <w:sz w:val="21"/>
          <w:szCs w:val="21"/>
        </w:rPr>
      </w:pPr>
    </w:p>
    <w:sectPr w:rsidR="00BE5158" w:rsidRPr="00C65866">
      <w:footerReference w:type="default" r:id="rId13"/>
      <w:footerReference w:type="first" r:id="rId14"/>
      <w:pgSz w:w="11906" w:h="16838"/>
      <w:pgMar w:top="1531" w:right="1531" w:bottom="1531" w:left="1531" w:header="708"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5D6FC0" w16cex:dateUtc="2025-04-08T12:17:00Z"/>
  <w16cex:commentExtensible w16cex:durableId="2A3177AD" w16cex:dateUtc="2025-04-04T12:48:00Z"/>
  <w16cex:commentExtensible w16cex:durableId="4D0EE8C7" w16cex:dateUtc="2025-04-14T09:37:00Z"/>
  <w16cex:commentExtensible w16cex:durableId="5D9A357D" w16cex:dateUtc="2025-04-14T09:38:00Z"/>
  <w16cex:commentExtensible w16cex:durableId="5CD5F639" w16cex:dateUtc="2025-04-01T13:29:00Z"/>
  <w16cex:commentExtensible w16cex:durableId="178324AA" w16cex:dateUtc="2025-04-04T13:04:00Z"/>
  <w16cex:commentExtensible w16cex:durableId="085693D7" w16cex:dateUtc="2025-04-14T09:41:00Z"/>
  <w16cex:commentExtensible w16cex:durableId="3A509CD2" w16cex:dateUtc="2025-04-04T13:05:00Z"/>
  <w16cex:commentExtensible w16cex:durableId="1A87DEF4" w16cex:dateUtc="2025-04-04T13:06:00Z"/>
  <w16cex:commentExtensible w16cex:durableId="7935EE4C" w16cex:dateUtc="2025-04-14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7241DA" w16cid:durableId="285D6FC0"/>
  <w16cid:commentId w16cid:paraId="382DB609" w16cid:durableId="382DB609"/>
  <w16cid:commentId w16cid:paraId="61038C56" w16cid:durableId="2A3177AD"/>
  <w16cid:commentId w16cid:paraId="188D6534" w16cid:durableId="4D0EE8C7"/>
  <w16cid:commentId w16cid:paraId="0AC57311" w16cid:durableId="0AC57311"/>
  <w16cid:commentId w16cid:paraId="431E005D" w16cid:durableId="431E005D"/>
  <w16cid:commentId w16cid:paraId="3E7ACD6E" w16cid:durableId="3E7ACD6E"/>
  <w16cid:commentId w16cid:paraId="575DE6A3" w16cid:durableId="5D9A357D"/>
  <w16cid:commentId w16cid:paraId="370AEED9" w16cid:durableId="5CD5F639"/>
  <w16cid:commentId w16cid:paraId="0C96277F" w16cid:durableId="0C96277F"/>
  <w16cid:commentId w16cid:paraId="0BF013CC" w16cid:durableId="0BF013CC"/>
  <w16cid:commentId w16cid:paraId="0D1FAA5A" w16cid:durableId="178324AA"/>
  <w16cid:commentId w16cid:paraId="5219DA14" w16cid:durableId="085693D7"/>
  <w16cid:commentId w16cid:paraId="751DC93E" w16cid:durableId="751DC93E"/>
  <w16cid:commentId w16cid:paraId="515F5C18" w16cid:durableId="3A509CD2"/>
  <w16cid:commentId w16cid:paraId="0C8D7960" w16cid:durableId="0C8D7960"/>
  <w16cid:commentId w16cid:paraId="5E24DAE2" w16cid:durableId="1A87DEF4"/>
  <w16cid:commentId w16cid:paraId="564FED2B" w16cid:durableId="564FED2B"/>
  <w16cid:commentId w16cid:paraId="5ADECBCF" w16cid:durableId="5ADECBCF"/>
  <w16cid:commentId w16cid:paraId="21FF12D6" w16cid:durableId="21FF12D6"/>
  <w16cid:commentId w16cid:paraId="3B200DF8" w16cid:durableId="3B200DF8"/>
  <w16cid:commentId w16cid:paraId="485E08CB" w16cid:durableId="7935EE4C"/>
  <w16cid:commentId w16cid:paraId="77B5A560" w16cid:durableId="77B5A5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B6AC9" w14:textId="77777777" w:rsidR="00CC09EC" w:rsidRDefault="00CC09EC">
      <w:r>
        <w:separator/>
      </w:r>
    </w:p>
  </w:endnote>
  <w:endnote w:type="continuationSeparator" w:id="0">
    <w:p w14:paraId="1C083882" w14:textId="77777777" w:rsidR="00CC09EC" w:rsidRDefault="00CC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altName w:val="MS Gothic"/>
    <w:charset w:val="00"/>
    <w:family w:val="auto"/>
    <w:pitch w:val="variable"/>
    <w:sig w:usb0="800000AF" w:usb1="1001ECEA" w:usb2="00000000" w:usb3="00000000" w:csb0="00000001" w:csb1="00000000"/>
  </w:font>
  <w:font w:name="Lucida Sans">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
    <w:altName w:val="Calibri"/>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866C0" w14:textId="77777777" w:rsidR="008B78FE" w:rsidRDefault="008B78FE">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5C4A9922" w14:textId="77777777" w:rsidR="008B78FE" w:rsidRDefault="008B78FE">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6E130A">
      <w:rPr>
        <w:rFonts w:ascii="Cambria" w:hAnsi="Cambria" w:cs="Cambria"/>
        <w:noProof/>
      </w:rPr>
      <w:t>21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34E18ED6" w14:textId="77777777" w:rsidR="008B78FE" w:rsidRDefault="008B78FE">
    <w:pPr>
      <w:pStyle w:val="Stopka"/>
      <w:rPr>
        <w:rFonts w:ascii="Cambria" w:hAnsi="Cambria" w:cs="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1032" w14:textId="77777777" w:rsidR="008B78FE" w:rsidRDefault="008B78FE">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19FE1C3E" w14:textId="77777777" w:rsidR="008B78FE" w:rsidRDefault="008B78FE">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6E130A">
      <w:rPr>
        <w:rFonts w:ascii="Cambria" w:hAnsi="Cambria" w:cs="Cambria"/>
        <w:noProof/>
      </w:rPr>
      <w:t>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448E3457" w14:textId="77777777" w:rsidR="008B78FE" w:rsidRDefault="008B78FE">
    <w:pPr>
      <w:pStyle w:val="Stopka"/>
      <w:jc w:val="right"/>
      <w:rPr>
        <w:rFonts w:ascii="Cambria" w:hAnsi="Cambria" w:cs="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07BDB" w14:textId="77777777" w:rsidR="00CC09EC" w:rsidRDefault="00CC09EC">
      <w:r>
        <w:separator/>
      </w:r>
    </w:p>
  </w:footnote>
  <w:footnote w:type="continuationSeparator" w:id="0">
    <w:p w14:paraId="48C9112E" w14:textId="77777777" w:rsidR="00CC09EC" w:rsidRDefault="00CC09EC">
      <w:r>
        <w:continuationSeparator/>
      </w:r>
    </w:p>
  </w:footnote>
  <w:footnote w:id="1">
    <w:p w14:paraId="5B9E4D5E" w14:textId="77777777" w:rsidR="008B78FE" w:rsidRPr="00BF6027" w:rsidRDefault="008B78FE" w:rsidP="009145E2">
      <w:pPr>
        <w:pStyle w:val="Tekstprzypisudolnego"/>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w:t>
      </w:r>
      <w:proofErr w:type="spellStart"/>
      <w:r w:rsidRPr="00BF6027">
        <w:rPr>
          <w:rFonts w:ascii="Cambria" w:hAnsi="Cambria" w:cs="Arial"/>
        </w:rPr>
        <w:t>późn</w:t>
      </w:r>
      <w:proofErr w:type="spellEnd"/>
      <w:r w:rsidRPr="00BF6027">
        <w:rPr>
          <w:rFonts w:ascii="Cambria" w:hAnsi="Cambria" w:cs="Arial"/>
        </w:rPr>
        <w:t>. zm.) – zwane w SWZ „rozporządzeniem 765/2006”.</w:t>
      </w:r>
    </w:p>
  </w:footnote>
  <w:footnote w:id="2">
    <w:p w14:paraId="630AEB89" w14:textId="77777777" w:rsidR="008B78FE" w:rsidRPr="00B35915" w:rsidRDefault="008B78FE" w:rsidP="009145E2">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BF6027">
        <w:rPr>
          <w:rFonts w:ascii="Cambria" w:hAnsi="Cambria" w:cs="Arial"/>
        </w:rPr>
        <w:t>późn</w:t>
      </w:r>
      <w:proofErr w:type="spellEnd"/>
      <w:r w:rsidRPr="00BF6027">
        <w:rPr>
          <w:rFonts w:ascii="Cambria" w:hAnsi="Cambria" w:cs="Arial"/>
        </w:rPr>
        <w:t>. zm.) – zwane w SWZ „rozporządzeniem 269/2014”.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15:restartNumberingAfterBreak="0">
    <w:nsid w:val="0000000B"/>
    <w:multiLevelType w:val="multilevel"/>
    <w:tmpl w:val="5FB629C6"/>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color w:val="auto"/>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2ED6AB9"/>
    <w:multiLevelType w:val="hybridMultilevel"/>
    <w:tmpl w:val="F2CAC79A"/>
    <w:lvl w:ilvl="0" w:tplc="F5CC265C">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3" w15:restartNumberingAfterBreak="0">
    <w:nsid w:val="063B2E4A"/>
    <w:multiLevelType w:val="hybridMultilevel"/>
    <w:tmpl w:val="7F02F0EC"/>
    <w:lvl w:ilvl="0" w:tplc="1E68BFF4">
      <w:start w:val="1"/>
      <w:numFmt w:val="decimal"/>
      <w:lvlText w:val="%1)"/>
      <w:lvlJc w:val="left"/>
      <w:pPr>
        <w:ind w:left="1429" w:hanging="360"/>
      </w:pPr>
      <w:rPr>
        <w:rFonts w:ascii="Cambria" w:hAnsi="Cambri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18355654"/>
    <w:multiLevelType w:val="hybridMultilevel"/>
    <w:tmpl w:val="5810DE8C"/>
    <w:lvl w:ilvl="0" w:tplc="471202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C56AF1"/>
    <w:multiLevelType w:val="hybridMultilevel"/>
    <w:tmpl w:val="AA60C136"/>
    <w:lvl w:ilvl="0" w:tplc="DAC8BE22">
      <w:start w:val="1"/>
      <w:numFmt w:val="lowerLetter"/>
      <w:lvlText w:val="%1)"/>
      <w:lvlJc w:val="left"/>
      <w:pPr>
        <w:ind w:left="1778" w:hanging="360"/>
      </w:pPr>
      <w:rPr>
        <w:rFonts w:ascii="Cambria" w:hAnsi="Cambria" w:cs="Cambria" w:hint="default"/>
        <w:color w:val="auto"/>
      </w:rPr>
    </w:lvl>
    <w:lvl w:ilvl="1" w:tplc="04150019" w:tentative="1">
      <w:start w:val="1"/>
      <w:numFmt w:val="lowerLetter"/>
      <w:lvlText w:val="%2."/>
      <w:lvlJc w:val="left"/>
      <w:pPr>
        <w:ind w:left="2498" w:hanging="360"/>
      </w:pPr>
    </w:lvl>
    <w:lvl w:ilvl="2" w:tplc="0415001B">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2733054D"/>
    <w:multiLevelType w:val="hybridMultilevel"/>
    <w:tmpl w:val="1C78AD44"/>
    <w:lvl w:ilvl="0" w:tplc="90EAE5CE">
      <w:start w:val="1"/>
      <w:numFmt w:val="bullet"/>
      <w:lvlText w:val=""/>
      <w:lvlJc w:val="left"/>
      <w:pPr>
        <w:ind w:left="3992" w:hanging="360"/>
      </w:pPr>
      <w:rPr>
        <w:rFonts w:ascii="Symbol" w:hAnsi="Symbol" w:hint="default"/>
        <w:color w:val="000000" w:themeColor="text1"/>
      </w:rPr>
    </w:lvl>
    <w:lvl w:ilvl="1" w:tplc="04150003" w:tentative="1">
      <w:start w:val="1"/>
      <w:numFmt w:val="bullet"/>
      <w:lvlText w:val="o"/>
      <w:lvlJc w:val="left"/>
      <w:pPr>
        <w:ind w:left="4712" w:hanging="360"/>
      </w:pPr>
      <w:rPr>
        <w:rFonts w:ascii="Courier New" w:hAnsi="Courier New" w:cs="Courier New" w:hint="default"/>
      </w:rPr>
    </w:lvl>
    <w:lvl w:ilvl="2" w:tplc="04150005" w:tentative="1">
      <w:start w:val="1"/>
      <w:numFmt w:val="bullet"/>
      <w:lvlText w:val=""/>
      <w:lvlJc w:val="left"/>
      <w:pPr>
        <w:ind w:left="5432" w:hanging="360"/>
      </w:pPr>
      <w:rPr>
        <w:rFonts w:ascii="Wingdings" w:hAnsi="Wingdings" w:hint="default"/>
      </w:rPr>
    </w:lvl>
    <w:lvl w:ilvl="3" w:tplc="04150001" w:tentative="1">
      <w:start w:val="1"/>
      <w:numFmt w:val="bullet"/>
      <w:lvlText w:val=""/>
      <w:lvlJc w:val="left"/>
      <w:pPr>
        <w:ind w:left="6152" w:hanging="360"/>
      </w:pPr>
      <w:rPr>
        <w:rFonts w:ascii="Symbol" w:hAnsi="Symbol" w:hint="default"/>
      </w:rPr>
    </w:lvl>
    <w:lvl w:ilvl="4" w:tplc="04150003" w:tentative="1">
      <w:start w:val="1"/>
      <w:numFmt w:val="bullet"/>
      <w:lvlText w:val="o"/>
      <w:lvlJc w:val="left"/>
      <w:pPr>
        <w:ind w:left="6872" w:hanging="360"/>
      </w:pPr>
      <w:rPr>
        <w:rFonts w:ascii="Courier New" w:hAnsi="Courier New" w:cs="Courier New" w:hint="default"/>
      </w:rPr>
    </w:lvl>
    <w:lvl w:ilvl="5" w:tplc="04150005" w:tentative="1">
      <w:start w:val="1"/>
      <w:numFmt w:val="bullet"/>
      <w:lvlText w:val=""/>
      <w:lvlJc w:val="left"/>
      <w:pPr>
        <w:ind w:left="7592" w:hanging="360"/>
      </w:pPr>
      <w:rPr>
        <w:rFonts w:ascii="Wingdings" w:hAnsi="Wingdings" w:hint="default"/>
      </w:rPr>
    </w:lvl>
    <w:lvl w:ilvl="6" w:tplc="04150001" w:tentative="1">
      <w:start w:val="1"/>
      <w:numFmt w:val="bullet"/>
      <w:lvlText w:val=""/>
      <w:lvlJc w:val="left"/>
      <w:pPr>
        <w:ind w:left="8312" w:hanging="360"/>
      </w:pPr>
      <w:rPr>
        <w:rFonts w:ascii="Symbol" w:hAnsi="Symbol" w:hint="default"/>
      </w:rPr>
    </w:lvl>
    <w:lvl w:ilvl="7" w:tplc="04150003" w:tentative="1">
      <w:start w:val="1"/>
      <w:numFmt w:val="bullet"/>
      <w:lvlText w:val="o"/>
      <w:lvlJc w:val="left"/>
      <w:pPr>
        <w:ind w:left="9032" w:hanging="360"/>
      </w:pPr>
      <w:rPr>
        <w:rFonts w:ascii="Courier New" w:hAnsi="Courier New" w:cs="Courier New" w:hint="default"/>
      </w:rPr>
    </w:lvl>
    <w:lvl w:ilvl="8" w:tplc="04150005" w:tentative="1">
      <w:start w:val="1"/>
      <w:numFmt w:val="bullet"/>
      <w:lvlText w:val=""/>
      <w:lvlJc w:val="left"/>
      <w:pPr>
        <w:ind w:left="9752" w:hanging="360"/>
      </w:pPr>
      <w:rPr>
        <w:rFonts w:ascii="Wingdings" w:hAnsi="Wingdings" w:hint="default"/>
      </w:rPr>
    </w:lvl>
  </w:abstractNum>
  <w:abstractNum w:abstractNumId="27" w15:restartNumberingAfterBreak="0">
    <w:nsid w:val="278726A3"/>
    <w:multiLevelType w:val="hybridMultilevel"/>
    <w:tmpl w:val="90E0529A"/>
    <w:lvl w:ilvl="0" w:tplc="4F8E8282">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D514634"/>
    <w:multiLevelType w:val="multilevel"/>
    <w:tmpl w:val="E1CCE192"/>
    <w:lvl w:ilvl="0">
      <w:start w:val="4"/>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9" w15:restartNumberingAfterBreak="0">
    <w:nsid w:val="31CE570A"/>
    <w:multiLevelType w:val="hybridMultilevel"/>
    <w:tmpl w:val="35648510"/>
    <w:lvl w:ilvl="0" w:tplc="3B72D480">
      <w:start w:val="1"/>
      <w:numFmt w:val="lowerLetter"/>
      <w:lvlText w:val="%1)"/>
      <w:lvlJc w:val="left"/>
      <w:pPr>
        <w:ind w:left="720" w:hanging="360"/>
      </w:pPr>
      <w:rPr>
        <w:rFonts w:ascii="Cambria" w:eastAsia="Calibr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007016"/>
    <w:multiLevelType w:val="hybridMultilevel"/>
    <w:tmpl w:val="36C48B84"/>
    <w:lvl w:ilvl="0" w:tplc="62780FFA">
      <w:start w:val="2"/>
      <w:numFmt w:val="decimal"/>
      <w:lvlText w:val="%1."/>
      <w:lvlJc w:val="left"/>
      <w:pPr>
        <w:ind w:left="1571" w:hanging="360"/>
      </w:pPr>
      <w:rPr>
        <w:rFonts w:ascii="Cambria" w:hAnsi="Cambria" w:cs="Cambria"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51DA5CD7"/>
    <w:multiLevelType w:val="hybridMultilevel"/>
    <w:tmpl w:val="E7705258"/>
    <w:lvl w:ilvl="0" w:tplc="4A18F62A">
      <w:start w:val="1"/>
      <w:numFmt w:val="lowerLetter"/>
      <w:lvlText w:val="%1)"/>
      <w:lvlJc w:val="left"/>
      <w:pPr>
        <w:ind w:left="3272" w:hanging="360"/>
      </w:pPr>
      <w:rPr>
        <w:b/>
        <w:bCs w:val="0"/>
        <w:color w:val="auto"/>
      </w:r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33" w15:restartNumberingAfterBreak="0">
    <w:nsid w:val="561E15AF"/>
    <w:multiLevelType w:val="hybridMultilevel"/>
    <w:tmpl w:val="D430AC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3968B7"/>
    <w:multiLevelType w:val="hybridMultilevel"/>
    <w:tmpl w:val="C7385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01144B"/>
    <w:multiLevelType w:val="hybridMultilevel"/>
    <w:tmpl w:val="55EE170E"/>
    <w:lvl w:ilvl="0" w:tplc="3FAC31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77327E8B"/>
    <w:multiLevelType w:val="multilevel"/>
    <w:tmpl w:val="D2861D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3"/>
  </w:num>
  <w:num w:numId="4">
    <w:abstractNumId w:val="4"/>
  </w:num>
  <w:num w:numId="5">
    <w:abstractNumId w:val="5"/>
  </w:num>
  <w:num w:numId="6">
    <w:abstractNumId w:val="8"/>
  </w:num>
  <w:num w:numId="7">
    <w:abstractNumId w:val="10"/>
  </w:num>
  <w:num w:numId="8">
    <w:abstractNumId w:val="11"/>
  </w:num>
  <w:num w:numId="9">
    <w:abstractNumId w:val="13"/>
  </w:num>
  <w:num w:numId="10">
    <w:abstractNumId w:val="15"/>
  </w:num>
  <w:num w:numId="11">
    <w:abstractNumId w:val="16"/>
  </w:num>
  <w:num w:numId="12">
    <w:abstractNumId w:val="17"/>
  </w:num>
  <w:num w:numId="13">
    <w:abstractNumId w:val="18"/>
  </w:num>
  <w:num w:numId="14">
    <w:abstractNumId w:val="21"/>
  </w:num>
  <w:num w:numId="15">
    <w:abstractNumId w:val="37"/>
  </w:num>
  <w:num w:numId="16">
    <w:abstractNumId w:val="31"/>
  </w:num>
  <w:num w:numId="17">
    <w:abstractNumId w:val="30"/>
  </w:num>
  <w:num w:numId="18">
    <w:abstractNumId w:val="25"/>
  </w:num>
  <w:num w:numId="19">
    <w:abstractNumId w:val="23"/>
  </w:num>
  <w:num w:numId="20">
    <w:abstractNumId w:val="34"/>
  </w:num>
  <w:num w:numId="21">
    <w:abstractNumId w:val="29"/>
  </w:num>
  <w:num w:numId="22">
    <w:abstractNumId w:val="35"/>
  </w:num>
  <w:num w:numId="23">
    <w:abstractNumId w:val="24"/>
  </w:num>
  <w:num w:numId="24">
    <w:abstractNumId w:val="28"/>
  </w:num>
  <w:num w:numId="25">
    <w:abstractNumId w:val="32"/>
  </w:num>
  <w:num w:numId="26">
    <w:abstractNumId w:val="27"/>
  </w:num>
  <w:num w:numId="27">
    <w:abstractNumId w:val="22"/>
  </w:num>
  <w:num w:numId="28">
    <w:abstractNumId w:val="26"/>
  </w:num>
  <w:num w:numId="29">
    <w:abstractNumId w:val="38"/>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C0E"/>
    <w:rsid w:val="000065A5"/>
    <w:rsid w:val="00007042"/>
    <w:rsid w:val="00007933"/>
    <w:rsid w:val="00010398"/>
    <w:rsid w:val="00012C92"/>
    <w:rsid w:val="00012CC8"/>
    <w:rsid w:val="000131F4"/>
    <w:rsid w:val="000150B5"/>
    <w:rsid w:val="00023BF8"/>
    <w:rsid w:val="000243A8"/>
    <w:rsid w:val="00027E12"/>
    <w:rsid w:val="00032950"/>
    <w:rsid w:val="00034217"/>
    <w:rsid w:val="00035D30"/>
    <w:rsid w:val="0003627F"/>
    <w:rsid w:val="00036E42"/>
    <w:rsid w:val="00046D40"/>
    <w:rsid w:val="0006419D"/>
    <w:rsid w:val="0007016B"/>
    <w:rsid w:val="0007370B"/>
    <w:rsid w:val="00073C14"/>
    <w:rsid w:val="00074A6B"/>
    <w:rsid w:val="00075ECB"/>
    <w:rsid w:val="00080A6D"/>
    <w:rsid w:val="0008170A"/>
    <w:rsid w:val="00084409"/>
    <w:rsid w:val="00084D4E"/>
    <w:rsid w:val="00090403"/>
    <w:rsid w:val="00091C9E"/>
    <w:rsid w:val="00092F94"/>
    <w:rsid w:val="00095539"/>
    <w:rsid w:val="000A2204"/>
    <w:rsid w:val="000A36CF"/>
    <w:rsid w:val="000A51B9"/>
    <w:rsid w:val="000A5231"/>
    <w:rsid w:val="000A6607"/>
    <w:rsid w:val="000B0641"/>
    <w:rsid w:val="000B24D8"/>
    <w:rsid w:val="000C0CE2"/>
    <w:rsid w:val="000C30BF"/>
    <w:rsid w:val="000C3D9B"/>
    <w:rsid w:val="000C4899"/>
    <w:rsid w:val="000C4D3A"/>
    <w:rsid w:val="000C4D44"/>
    <w:rsid w:val="000C55CC"/>
    <w:rsid w:val="000C6C99"/>
    <w:rsid w:val="000D1AB4"/>
    <w:rsid w:val="000D53F6"/>
    <w:rsid w:val="000E3DDA"/>
    <w:rsid w:val="000E480E"/>
    <w:rsid w:val="000E48AF"/>
    <w:rsid w:val="000F0B6E"/>
    <w:rsid w:val="000F0E20"/>
    <w:rsid w:val="000F401A"/>
    <w:rsid w:val="000F745A"/>
    <w:rsid w:val="000F7E04"/>
    <w:rsid w:val="000F7F13"/>
    <w:rsid w:val="00104878"/>
    <w:rsid w:val="00117CA2"/>
    <w:rsid w:val="00135001"/>
    <w:rsid w:val="00135C5B"/>
    <w:rsid w:val="00136937"/>
    <w:rsid w:val="00144879"/>
    <w:rsid w:val="001449BF"/>
    <w:rsid w:val="00146824"/>
    <w:rsid w:val="00146E63"/>
    <w:rsid w:val="00153EB8"/>
    <w:rsid w:val="00154447"/>
    <w:rsid w:val="001561A5"/>
    <w:rsid w:val="00157AF6"/>
    <w:rsid w:val="001630A9"/>
    <w:rsid w:val="00175110"/>
    <w:rsid w:val="00183407"/>
    <w:rsid w:val="001870D6"/>
    <w:rsid w:val="001873D4"/>
    <w:rsid w:val="00190368"/>
    <w:rsid w:val="00191389"/>
    <w:rsid w:val="0019680E"/>
    <w:rsid w:val="001A395B"/>
    <w:rsid w:val="001A7F13"/>
    <w:rsid w:val="001B4085"/>
    <w:rsid w:val="001B4E95"/>
    <w:rsid w:val="001C1B33"/>
    <w:rsid w:val="001C67F0"/>
    <w:rsid w:val="001C74EE"/>
    <w:rsid w:val="001D02D1"/>
    <w:rsid w:val="001D1669"/>
    <w:rsid w:val="001D2F6C"/>
    <w:rsid w:val="001E298E"/>
    <w:rsid w:val="001E7665"/>
    <w:rsid w:val="001F63F8"/>
    <w:rsid w:val="001F7186"/>
    <w:rsid w:val="00200361"/>
    <w:rsid w:val="00203AC9"/>
    <w:rsid w:val="00215316"/>
    <w:rsid w:val="00215823"/>
    <w:rsid w:val="002160AA"/>
    <w:rsid w:val="002276B5"/>
    <w:rsid w:val="0023202F"/>
    <w:rsid w:val="00232211"/>
    <w:rsid w:val="002348CF"/>
    <w:rsid w:val="002351C0"/>
    <w:rsid w:val="00235C45"/>
    <w:rsid w:val="00243012"/>
    <w:rsid w:val="00243E19"/>
    <w:rsid w:val="00247C38"/>
    <w:rsid w:val="00247D74"/>
    <w:rsid w:val="00252D0A"/>
    <w:rsid w:val="0025325B"/>
    <w:rsid w:val="00253775"/>
    <w:rsid w:val="0026463E"/>
    <w:rsid w:val="00265561"/>
    <w:rsid w:val="00266ED0"/>
    <w:rsid w:val="002712DE"/>
    <w:rsid w:val="0027452F"/>
    <w:rsid w:val="00275ADF"/>
    <w:rsid w:val="00276AB3"/>
    <w:rsid w:val="00281947"/>
    <w:rsid w:val="00281CBA"/>
    <w:rsid w:val="00285692"/>
    <w:rsid w:val="00287B63"/>
    <w:rsid w:val="00291B32"/>
    <w:rsid w:val="00291E53"/>
    <w:rsid w:val="0029628B"/>
    <w:rsid w:val="00296F2C"/>
    <w:rsid w:val="002B27E4"/>
    <w:rsid w:val="002B618A"/>
    <w:rsid w:val="002B697F"/>
    <w:rsid w:val="002B754E"/>
    <w:rsid w:val="002C27EE"/>
    <w:rsid w:val="002D0ABF"/>
    <w:rsid w:val="002D2271"/>
    <w:rsid w:val="002D283D"/>
    <w:rsid w:val="002D5161"/>
    <w:rsid w:val="002E7FC3"/>
    <w:rsid w:val="002F4B92"/>
    <w:rsid w:val="003101C1"/>
    <w:rsid w:val="00312D17"/>
    <w:rsid w:val="00316F3E"/>
    <w:rsid w:val="00325FD2"/>
    <w:rsid w:val="003268DC"/>
    <w:rsid w:val="003309EC"/>
    <w:rsid w:val="00330B0F"/>
    <w:rsid w:val="003345E2"/>
    <w:rsid w:val="00340C14"/>
    <w:rsid w:val="00344EEC"/>
    <w:rsid w:val="00346DC1"/>
    <w:rsid w:val="003515AA"/>
    <w:rsid w:val="00356D2D"/>
    <w:rsid w:val="003600FF"/>
    <w:rsid w:val="00360C4F"/>
    <w:rsid w:val="00362563"/>
    <w:rsid w:val="00364732"/>
    <w:rsid w:val="00365356"/>
    <w:rsid w:val="0036597F"/>
    <w:rsid w:val="00365AB7"/>
    <w:rsid w:val="00367A53"/>
    <w:rsid w:val="003745E5"/>
    <w:rsid w:val="00374688"/>
    <w:rsid w:val="00374C25"/>
    <w:rsid w:val="003760D7"/>
    <w:rsid w:val="00380AC4"/>
    <w:rsid w:val="003920FE"/>
    <w:rsid w:val="00395061"/>
    <w:rsid w:val="003A23BC"/>
    <w:rsid w:val="003A405B"/>
    <w:rsid w:val="003A7E75"/>
    <w:rsid w:val="003B0899"/>
    <w:rsid w:val="003B2A8A"/>
    <w:rsid w:val="003B512F"/>
    <w:rsid w:val="003B63E7"/>
    <w:rsid w:val="003B6507"/>
    <w:rsid w:val="003C445D"/>
    <w:rsid w:val="003C6B42"/>
    <w:rsid w:val="003E16BA"/>
    <w:rsid w:val="003E34E2"/>
    <w:rsid w:val="003E4B50"/>
    <w:rsid w:val="003E6E25"/>
    <w:rsid w:val="003F04E9"/>
    <w:rsid w:val="003F0657"/>
    <w:rsid w:val="003F4F88"/>
    <w:rsid w:val="0040129C"/>
    <w:rsid w:val="004027EE"/>
    <w:rsid w:val="00405F13"/>
    <w:rsid w:val="004106C4"/>
    <w:rsid w:val="004122D2"/>
    <w:rsid w:val="00415A37"/>
    <w:rsid w:val="00423491"/>
    <w:rsid w:val="00424935"/>
    <w:rsid w:val="00426625"/>
    <w:rsid w:val="00430007"/>
    <w:rsid w:val="0043073B"/>
    <w:rsid w:val="00432153"/>
    <w:rsid w:val="00432269"/>
    <w:rsid w:val="0044045B"/>
    <w:rsid w:val="004423C2"/>
    <w:rsid w:val="004461F0"/>
    <w:rsid w:val="004508B3"/>
    <w:rsid w:val="00450ABB"/>
    <w:rsid w:val="00452F19"/>
    <w:rsid w:val="00453A46"/>
    <w:rsid w:val="00461C56"/>
    <w:rsid w:val="00464FA1"/>
    <w:rsid w:val="0047678D"/>
    <w:rsid w:val="0048053C"/>
    <w:rsid w:val="00481068"/>
    <w:rsid w:val="0048511F"/>
    <w:rsid w:val="00487A13"/>
    <w:rsid w:val="00491ACF"/>
    <w:rsid w:val="00494B55"/>
    <w:rsid w:val="004A707A"/>
    <w:rsid w:val="004A7CBA"/>
    <w:rsid w:val="004B09AB"/>
    <w:rsid w:val="004B2015"/>
    <w:rsid w:val="004B2613"/>
    <w:rsid w:val="004B3A1E"/>
    <w:rsid w:val="004B518D"/>
    <w:rsid w:val="004B58B7"/>
    <w:rsid w:val="004C0AED"/>
    <w:rsid w:val="004C12BF"/>
    <w:rsid w:val="004C4A28"/>
    <w:rsid w:val="004D5316"/>
    <w:rsid w:val="004D5A63"/>
    <w:rsid w:val="004E0AF4"/>
    <w:rsid w:val="004E5089"/>
    <w:rsid w:val="004E6949"/>
    <w:rsid w:val="004F2F4F"/>
    <w:rsid w:val="004F31E9"/>
    <w:rsid w:val="004F3F50"/>
    <w:rsid w:val="004F6A12"/>
    <w:rsid w:val="004F6AB0"/>
    <w:rsid w:val="0050477B"/>
    <w:rsid w:val="00504E9F"/>
    <w:rsid w:val="005119D1"/>
    <w:rsid w:val="005127CA"/>
    <w:rsid w:val="00515F3F"/>
    <w:rsid w:val="0052780D"/>
    <w:rsid w:val="0053268F"/>
    <w:rsid w:val="00534071"/>
    <w:rsid w:val="0054301A"/>
    <w:rsid w:val="0054739C"/>
    <w:rsid w:val="005529E4"/>
    <w:rsid w:val="00554A8E"/>
    <w:rsid w:val="00555A51"/>
    <w:rsid w:val="005639B3"/>
    <w:rsid w:val="005651FE"/>
    <w:rsid w:val="005716F5"/>
    <w:rsid w:val="00585A34"/>
    <w:rsid w:val="00586D90"/>
    <w:rsid w:val="00590FAA"/>
    <w:rsid w:val="005A0B9C"/>
    <w:rsid w:val="005A4FB8"/>
    <w:rsid w:val="005B21B9"/>
    <w:rsid w:val="005B22E7"/>
    <w:rsid w:val="005C270C"/>
    <w:rsid w:val="005C2C1D"/>
    <w:rsid w:val="005D14FD"/>
    <w:rsid w:val="005D3AA0"/>
    <w:rsid w:val="005D55DA"/>
    <w:rsid w:val="005E167E"/>
    <w:rsid w:val="005E7216"/>
    <w:rsid w:val="005F0E78"/>
    <w:rsid w:val="00607686"/>
    <w:rsid w:val="00613218"/>
    <w:rsid w:val="006159C9"/>
    <w:rsid w:val="0062212C"/>
    <w:rsid w:val="00623266"/>
    <w:rsid w:val="006236F7"/>
    <w:rsid w:val="00623D73"/>
    <w:rsid w:val="0062773D"/>
    <w:rsid w:val="00627E90"/>
    <w:rsid w:val="00634D7F"/>
    <w:rsid w:val="00635519"/>
    <w:rsid w:val="00637109"/>
    <w:rsid w:val="00637A4E"/>
    <w:rsid w:val="00640936"/>
    <w:rsid w:val="0064361F"/>
    <w:rsid w:val="006462D5"/>
    <w:rsid w:val="006527C3"/>
    <w:rsid w:val="0065336F"/>
    <w:rsid w:val="00653B28"/>
    <w:rsid w:val="0065475B"/>
    <w:rsid w:val="00655F00"/>
    <w:rsid w:val="0065641F"/>
    <w:rsid w:val="0066349C"/>
    <w:rsid w:val="00666411"/>
    <w:rsid w:val="00666C5A"/>
    <w:rsid w:val="00667A89"/>
    <w:rsid w:val="0067063A"/>
    <w:rsid w:val="00670FA7"/>
    <w:rsid w:val="00673921"/>
    <w:rsid w:val="0067428B"/>
    <w:rsid w:val="00675C5A"/>
    <w:rsid w:val="0068302E"/>
    <w:rsid w:val="00685D1E"/>
    <w:rsid w:val="00690E3F"/>
    <w:rsid w:val="00693641"/>
    <w:rsid w:val="006B2167"/>
    <w:rsid w:val="006B3437"/>
    <w:rsid w:val="006B5389"/>
    <w:rsid w:val="006B731F"/>
    <w:rsid w:val="006C07E1"/>
    <w:rsid w:val="006C372E"/>
    <w:rsid w:val="006C52FF"/>
    <w:rsid w:val="006C7105"/>
    <w:rsid w:val="006C7201"/>
    <w:rsid w:val="006D0CA9"/>
    <w:rsid w:val="006D5F97"/>
    <w:rsid w:val="006E0D7C"/>
    <w:rsid w:val="006E130A"/>
    <w:rsid w:val="006E1489"/>
    <w:rsid w:val="006E4203"/>
    <w:rsid w:val="006E4DF5"/>
    <w:rsid w:val="006E4E36"/>
    <w:rsid w:val="006E6FD3"/>
    <w:rsid w:val="00700C0E"/>
    <w:rsid w:val="00704F80"/>
    <w:rsid w:val="00713801"/>
    <w:rsid w:val="00714229"/>
    <w:rsid w:val="00714E2A"/>
    <w:rsid w:val="00716796"/>
    <w:rsid w:val="007179EC"/>
    <w:rsid w:val="0072140A"/>
    <w:rsid w:val="007321DB"/>
    <w:rsid w:val="007356D9"/>
    <w:rsid w:val="00746DD3"/>
    <w:rsid w:val="00747026"/>
    <w:rsid w:val="00751072"/>
    <w:rsid w:val="007527BB"/>
    <w:rsid w:val="00755018"/>
    <w:rsid w:val="0076451F"/>
    <w:rsid w:val="007647E2"/>
    <w:rsid w:val="0077456A"/>
    <w:rsid w:val="00774964"/>
    <w:rsid w:val="007775D0"/>
    <w:rsid w:val="00777657"/>
    <w:rsid w:val="00783537"/>
    <w:rsid w:val="00784B0E"/>
    <w:rsid w:val="00785300"/>
    <w:rsid w:val="00791197"/>
    <w:rsid w:val="00792F25"/>
    <w:rsid w:val="00793414"/>
    <w:rsid w:val="007951D7"/>
    <w:rsid w:val="0079556B"/>
    <w:rsid w:val="00795621"/>
    <w:rsid w:val="007B66FD"/>
    <w:rsid w:val="007C1153"/>
    <w:rsid w:val="007C2DCE"/>
    <w:rsid w:val="007C3EC3"/>
    <w:rsid w:val="007C63D3"/>
    <w:rsid w:val="007D1AFE"/>
    <w:rsid w:val="007D752F"/>
    <w:rsid w:val="007F163B"/>
    <w:rsid w:val="007F4ED0"/>
    <w:rsid w:val="008005CE"/>
    <w:rsid w:val="00803021"/>
    <w:rsid w:val="00803F28"/>
    <w:rsid w:val="00804F50"/>
    <w:rsid w:val="00805CDD"/>
    <w:rsid w:val="008066C0"/>
    <w:rsid w:val="00807150"/>
    <w:rsid w:val="008107BC"/>
    <w:rsid w:val="00814201"/>
    <w:rsid w:val="00820CD7"/>
    <w:rsid w:val="00821165"/>
    <w:rsid w:val="00822241"/>
    <w:rsid w:val="00825790"/>
    <w:rsid w:val="008277E5"/>
    <w:rsid w:val="00827E4A"/>
    <w:rsid w:val="00835F04"/>
    <w:rsid w:val="0083606C"/>
    <w:rsid w:val="00837C82"/>
    <w:rsid w:val="00837E1B"/>
    <w:rsid w:val="00842913"/>
    <w:rsid w:val="0084600F"/>
    <w:rsid w:val="00852737"/>
    <w:rsid w:val="008559C3"/>
    <w:rsid w:val="00855F72"/>
    <w:rsid w:val="008563D1"/>
    <w:rsid w:val="00857C16"/>
    <w:rsid w:val="008726EC"/>
    <w:rsid w:val="008773B2"/>
    <w:rsid w:val="00882AB4"/>
    <w:rsid w:val="0088358D"/>
    <w:rsid w:val="0088388A"/>
    <w:rsid w:val="0088493A"/>
    <w:rsid w:val="00890C3E"/>
    <w:rsid w:val="00894049"/>
    <w:rsid w:val="00894E9A"/>
    <w:rsid w:val="008A001E"/>
    <w:rsid w:val="008A12CD"/>
    <w:rsid w:val="008A2B23"/>
    <w:rsid w:val="008A3AE0"/>
    <w:rsid w:val="008A546C"/>
    <w:rsid w:val="008B78DE"/>
    <w:rsid w:val="008B78FE"/>
    <w:rsid w:val="008C2220"/>
    <w:rsid w:val="008C4439"/>
    <w:rsid w:val="008C69B3"/>
    <w:rsid w:val="008C7609"/>
    <w:rsid w:val="008C7D7A"/>
    <w:rsid w:val="008D1CE5"/>
    <w:rsid w:val="008D2B37"/>
    <w:rsid w:val="008D39BA"/>
    <w:rsid w:val="008D57DA"/>
    <w:rsid w:val="008D6C0E"/>
    <w:rsid w:val="008E1C03"/>
    <w:rsid w:val="008E5A90"/>
    <w:rsid w:val="008E6BB3"/>
    <w:rsid w:val="008E7AC5"/>
    <w:rsid w:val="008E7BB0"/>
    <w:rsid w:val="008F0192"/>
    <w:rsid w:val="008F110B"/>
    <w:rsid w:val="008F2DAC"/>
    <w:rsid w:val="00901F8C"/>
    <w:rsid w:val="00907091"/>
    <w:rsid w:val="009102A0"/>
    <w:rsid w:val="00910D50"/>
    <w:rsid w:val="00912584"/>
    <w:rsid w:val="00912D41"/>
    <w:rsid w:val="009145E2"/>
    <w:rsid w:val="00916469"/>
    <w:rsid w:val="00923544"/>
    <w:rsid w:val="009269DD"/>
    <w:rsid w:val="00927BDE"/>
    <w:rsid w:val="009325B1"/>
    <w:rsid w:val="00936293"/>
    <w:rsid w:val="0094028D"/>
    <w:rsid w:val="00941D41"/>
    <w:rsid w:val="009602AA"/>
    <w:rsid w:val="009611E2"/>
    <w:rsid w:val="0096205F"/>
    <w:rsid w:val="0096225B"/>
    <w:rsid w:val="00962892"/>
    <w:rsid w:val="009652B3"/>
    <w:rsid w:val="00967D44"/>
    <w:rsid w:val="00967E83"/>
    <w:rsid w:val="00970FA0"/>
    <w:rsid w:val="00976080"/>
    <w:rsid w:val="00981463"/>
    <w:rsid w:val="00984BA1"/>
    <w:rsid w:val="00986BCA"/>
    <w:rsid w:val="0099482E"/>
    <w:rsid w:val="00996A86"/>
    <w:rsid w:val="009A2953"/>
    <w:rsid w:val="009A46EB"/>
    <w:rsid w:val="009A5C56"/>
    <w:rsid w:val="009B67F8"/>
    <w:rsid w:val="009D2585"/>
    <w:rsid w:val="009D480E"/>
    <w:rsid w:val="009D485B"/>
    <w:rsid w:val="009D6B95"/>
    <w:rsid w:val="009E0183"/>
    <w:rsid w:val="009E3C3E"/>
    <w:rsid w:val="009E5043"/>
    <w:rsid w:val="009F044E"/>
    <w:rsid w:val="009F1103"/>
    <w:rsid w:val="009F1CD0"/>
    <w:rsid w:val="009F65E1"/>
    <w:rsid w:val="00A00F4E"/>
    <w:rsid w:val="00A07113"/>
    <w:rsid w:val="00A140D9"/>
    <w:rsid w:val="00A22024"/>
    <w:rsid w:val="00A23B1F"/>
    <w:rsid w:val="00A257C9"/>
    <w:rsid w:val="00A3186E"/>
    <w:rsid w:val="00A327BA"/>
    <w:rsid w:val="00A3501A"/>
    <w:rsid w:val="00A4189F"/>
    <w:rsid w:val="00A41FE9"/>
    <w:rsid w:val="00A502FD"/>
    <w:rsid w:val="00A537AB"/>
    <w:rsid w:val="00A6051C"/>
    <w:rsid w:val="00A6710E"/>
    <w:rsid w:val="00A676CF"/>
    <w:rsid w:val="00A67942"/>
    <w:rsid w:val="00A8416A"/>
    <w:rsid w:val="00A8674B"/>
    <w:rsid w:val="00A912A2"/>
    <w:rsid w:val="00A93251"/>
    <w:rsid w:val="00A93935"/>
    <w:rsid w:val="00A941A5"/>
    <w:rsid w:val="00AA1B40"/>
    <w:rsid w:val="00AA35B4"/>
    <w:rsid w:val="00AA5DE2"/>
    <w:rsid w:val="00AC5C4F"/>
    <w:rsid w:val="00AD6BDB"/>
    <w:rsid w:val="00AE185E"/>
    <w:rsid w:val="00AF00A8"/>
    <w:rsid w:val="00AF5928"/>
    <w:rsid w:val="00B0502D"/>
    <w:rsid w:val="00B1081C"/>
    <w:rsid w:val="00B125A2"/>
    <w:rsid w:val="00B1602C"/>
    <w:rsid w:val="00B20F5E"/>
    <w:rsid w:val="00B211B5"/>
    <w:rsid w:val="00B2441C"/>
    <w:rsid w:val="00B24557"/>
    <w:rsid w:val="00B25DDC"/>
    <w:rsid w:val="00B30723"/>
    <w:rsid w:val="00B3168C"/>
    <w:rsid w:val="00B32F00"/>
    <w:rsid w:val="00B35CF9"/>
    <w:rsid w:val="00B36A24"/>
    <w:rsid w:val="00B43BB9"/>
    <w:rsid w:val="00B44034"/>
    <w:rsid w:val="00B502DC"/>
    <w:rsid w:val="00B6218C"/>
    <w:rsid w:val="00B64166"/>
    <w:rsid w:val="00B66B91"/>
    <w:rsid w:val="00B70540"/>
    <w:rsid w:val="00B7253B"/>
    <w:rsid w:val="00B72FEA"/>
    <w:rsid w:val="00B73D83"/>
    <w:rsid w:val="00B86318"/>
    <w:rsid w:val="00B86690"/>
    <w:rsid w:val="00B90136"/>
    <w:rsid w:val="00B918A5"/>
    <w:rsid w:val="00B934E2"/>
    <w:rsid w:val="00B9464F"/>
    <w:rsid w:val="00B96810"/>
    <w:rsid w:val="00B97A24"/>
    <w:rsid w:val="00BA4F39"/>
    <w:rsid w:val="00BB3BC5"/>
    <w:rsid w:val="00BB5ACB"/>
    <w:rsid w:val="00BC05D8"/>
    <w:rsid w:val="00BC279B"/>
    <w:rsid w:val="00BD36DC"/>
    <w:rsid w:val="00BE22AB"/>
    <w:rsid w:val="00BE5158"/>
    <w:rsid w:val="00BE5FD2"/>
    <w:rsid w:val="00BF0EC6"/>
    <w:rsid w:val="00BF423A"/>
    <w:rsid w:val="00BF6027"/>
    <w:rsid w:val="00C07083"/>
    <w:rsid w:val="00C10C11"/>
    <w:rsid w:val="00C11524"/>
    <w:rsid w:val="00C1310B"/>
    <w:rsid w:val="00C20467"/>
    <w:rsid w:val="00C21B8C"/>
    <w:rsid w:val="00C22F62"/>
    <w:rsid w:val="00C24770"/>
    <w:rsid w:val="00C3072A"/>
    <w:rsid w:val="00C30803"/>
    <w:rsid w:val="00C434A9"/>
    <w:rsid w:val="00C44908"/>
    <w:rsid w:val="00C449F2"/>
    <w:rsid w:val="00C45977"/>
    <w:rsid w:val="00C54917"/>
    <w:rsid w:val="00C65866"/>
    <w:rsid w:val="00C730E1"/>
    <w:rsid w:val="00C77658"/>
    <w:rsid w:val="00C8352F"/>
    <w:rsid w:val="00C84CE0"/>
    <w:rsid w:val="00C851AF"/>
    <w:rsid w:val="00C92199"/>
    <w:rsid w:val="00C97394"/>
    <w:rsid w:val="00C97CC7"/>
    <w:rsid w:val="00C97EE9"/>
    <w:rsid w:val="00CA0043"/>
    <w:rsid w:val="00CB01CF"/>
    <w:rsid w:val="00CB1146"/>
    <w:rsid w:val="00CB3374"/>
    <w:rsid w:val="00CB451E"/>
    <w:rsid w:val="00CB4AA0"/>
    <w:rsid w:val="00CB5D9B"/>
    <w:rsid w:val="00CC09EC"/>
    <w:rsid w:val="00CC2CD7"/>
    <w:rsid w:val="00CD622F"/>
    <w:rsid w:val="00CE3CBE"/>
    <w:rsid w:val="00CE5B52"/>
    <w:rsid w:val="00CE608B"/>
    <w:rsid w:val="00CF0F5F"/>
    <w:rsid w:val="00CF18A9"/>
    <w:rsid w:val="00CF4690"/>
    <w:rsid w:val="00CF7870"/>
    <w:rsid w:val="00D04505"/>
    <w:rsid w:val="00D045D2"/>
    <w:rsid w:val="00D05133"/>
    <w:rsid w:val="00D051B1"/>
    <w:rsid w:val="00D059BD"/>
    <w:rsid w:val="00D066CB"/>
    <w:rsid w:val="00D102B8"/>
    <w:rsid w:val="00D10D06"/>
    <w:rsid w:val="00D11AEA"/>
    <w:rsid w:val="00D153CD"/>
    <w:rsid w:val="00D1647B"/>
    <w:rsid w:val="00D269B9"/>
    <w:rsid w:val="00D332B9"/>
    <w:rsid w:val="00D33DC0"/>
    <w:rsid w:val="00D33ED0"/>
    <w:rsid w:val="00D35568"/>
    <w:rsid w:val="00D41C74"/>
    <w:rsid w:val="00D457C4"/>
    <w:rsid w:val="00D46B01"/>
    <w:rsid w:val="00D504B5"/>
    <w:rsid w:val="00D5338F"/>
    <w:rsid w:val="00D54C41"/>
    <w:rsid w:val="00D60FC7"/>
    <w:rsid w:val="00D61748"/>
    <w:rsid w:val="00D6187D"/>
    <w:rsid w:val="00D625A4"/>
    <w:rsid w:val="00D62F8A"/>
    <w:rsid w:val="00D7379A"/>
    <w:rsid w:val="00D7496F"/>
    <w:rsid w:val="00D83B63"/>
    <w:rsid w:val="00D90235"/>
    <w:rsid w:val="00D905A0"/>
    <w:rsid w:val="00D90BBB"/>
    <w:rsid w:val="00D970A4"/>
    <w:rsid w:val="00DA296A"/>
    <w:rsid w:val="00DA29AE"/>
    <w:rsid w:val="00DA578A"/>
    <w:rsid w:val="00DA6661"/>
    <w:rsid w:val="00DB1EAD"/>
    <w:rsid w:val="00DB44B4"/>
    <w:rsid w:val="00DC0174"/>
    <w:rsid w:val="00DC1F2A"/>
    <w:rsid w:val="00DC3A9A"/>
    <w:rsid w:val="00DC786D"/>
    <w:rsid w:val="00DD1F80"/>
    <w:rsid w:val="00DF12D5"/>
    <w:rsid w:val="00DF3656"/>
    <w:rsid w:val="00DF4539"/>
    <w:rsid w:val="00E046BC"/>
    <w:rsid w:val="00E1605A"/>
    <w:rsid w:val="00E16AC5"/>
    <w:rsid w:val="00E201E7"/>
    <w:rsid w:val="00E20E50"/>
    <w:rsid w:val="00E21AAA"/>
    <w:rsid w:val="00E272C8"/>
    <w:rsid w:val="00E375F8"/>
    <w:rsid w:val="00E41D5B"/>
    <w:rsid w:val="00E44FBB"/>
    <w:rsid w:val="00E5140E"/>
    <w:rsid w:val="00E51600"/>
    <w:rsid w:val="00E61933"/>
    <w:rsid w:val="00E6299B"/>
    <w:rsid w:val="00E66E97"/>
    <w:rsid w:val="00E72361"/>
    <w:rsid w:val="00E76BA9"/>
    <w:rsid w:val="00E803B0"/>
    <w:rsid w:val="00E826E5"/>
    <w:rsid w:val="00E86CAC"/>
    <w:rsid w:val="00E9003E"/>
    <w:rsid w:val="00E93E27"/>
    <w:rsid w:val="00E954BD"/>
    <w:rsid w:val="00EA144C"/>
    <w:rsid w:val="00EA19B6"/>
    <w:rsid w:val="00EA19BA"/>
    <w:rsid w:val="00EA2B52"/>
    <w:rsid w:val="00EB0EA4"/>
    <w:rsid w:val="00EB10B3"/>
    <w:rsid w:val="00EC26A9"/>
    <w:rsid w:val="00EC5460"/>
    <w:rsid w:val="00EC705D"/>
    <w:rsid w:val="00EC7AF7"/>
    <w:rsid w:val="00EE25BF"/>
    <w:rsid w:val="00EE7D4E"/>
    <w:rsid w:val="00EF5D96"/>
    <w:rsid w:val="00F03172"/>
    <w:rsid w:val="00F0467D"/>
    <w:rsid w:val="00F0518E"/>
    <w:rsid w:val="00F07D28"/>
    <w:rsid w:val="00F12C6E"/>
    <w:rsid w:val="00F147DD"/>
    <w:rsid w:val="00F16174"/>
    <w:rsid w:val="00F2034B"/>
    <w:rsid w:val="00F20837"/>
    <w:rsid w:val="00F21461"/>
    <w:rsid w:val="00F30977"/>
    <w:rsid w:val="00F31C56"/>
    <w:rsid w:val="00F40869"/>
    <w:rsid w:val="00F40F6E"/>
    <w:rsid w:val="00F41E2A"/>
    <w:rsid w:val="00F4227E"/>
    <w:rsid w:val="00F4545C"/>
    <w:rsid w:val="00F47E7D"/>
    <w:rsid w:val="00F6134A"/>
    <w:rsid w:val="00F7229D"/>
    <w:rsid w:val="00F73630"/>
    <w:rsid w:val="00F7408C"/>
    <w:rsid w:val="00F76656"/>
    <w:rsid w:val="00F766A7"/>
    <w:rsid w:val="00F805FD"/>
    <w:rsid w:val="00F816C7"/>
    <w:rsid w:val="00F824D4"/>
    <w:rsid w:val="00F878AF"/>
    <w:rsid w:val="00F93EAF"/>
    <w:rsid w:val="00F95313"/>
    <w:rsid w:val="00F9566B"/>
    <w:rsid w:val="00FA3FEC"/>
    <w:rsid w:val="00FA62C6"/>
    <w:rsid w:val="00FA7AE6"/>
    <w:rsid w:val="00FB0807"/>
    <w:rsid w:val="00FB3200"/>
    <w:rsid w:val="00FB64A7"/>
    <w:rsid w:val="00FC3998"/>
    <w:rsid w:val="00FC5686"/>
    <w:rsid w:val="00FC7BE9"/>
    <w:rsid w:val="00FD21D9"/>
    <w:rsid w:val="00FD328C"/>
    <w:rsid w:val="00FD32BA"/>
    <w:rsid w:val="00FD6636"/>
    <w:rsid w:val="00FE3597"/>
    <w:rsid w:val="00FE6208"/>
    <w:rsid w:val="00FE7824"/>
    <w:rsid w:val="00FF10BA"/>
    <w:rsid w:val="00FF1148"/>
    <w:rsid w:val="00FF3877"/>
    <w:rsid w:val="00FF3D22"/>
    <w:rsid w:val="00FF4B0B"/>
    <w:rsid w:val="00FF50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FEB19F"/>
  <w15:chartTrackingRefBased/>
  <w15:docId w15:val="{E266DF8F-9181-4E24-BBF3-7F1E467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081C"/>
    <w:pPr>
      <w:suppressAutoHyphens/>
    </w:pPr>
    <w:rPr>
      <w:rFonts w:ascii="Calibri" w:eastAsia="Calibri" w:hAnsi="Calibri"/>
      <w:lang w:eastAsia="zh-CN"/>
    </w:rPr>
  </w:style>
  <w:style w:type="paragraph" w:styleId="Nagwek1">
    <w:name w:val="heading 1"/>
    <w:basedOn w:val="Normalny"/>
    <w:next w:val="Normalny"/>
    <w:qFormat/>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ambria" w:hAnsi="Cambria" w:cs="Arial" w:hint="default"/>
      <w:sz w:val="22"/>
      <w:szCs w:val="22"/>
    </w:rPr>
  </w:style>
  <w:style w:type="character" w:customStyle="1" w:styleId="WW8Num4z0">
    <w:name w:val="WW8Num4z0"/>
    <w:rPr>
      <w:rFonts w:ascii="Cambria" w:hAnsi="Cambria" w:cs="Arial"/>
      <w:sz w:val="22"/>
      <w:szCs w:val="22"/>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Arial" w:hint="default"/>
      <w:sz w:val="22"/>
      <w:szCs w:val="22"/>
    </w:rPr>
  </w:style>
  <w:style w:type="character" w:customStyle="1" w:styleId="WW8Num7z0">
    <w:name w:val="WW8Num7z0"/>
    <w:rPr>
      <w:rFonts w:ascii="Cambria" w:hAnsi="Cambria" w:cs="Arial" w:hint="default"/>
      <w:sz w:val="22"/>
      <w:szCs w:val="22"/>
    </w:rPr>
  </w:style>
  <w:style w:type="character" w:customStyle="1" w:styleId="WW8Num8z0">
    <w:name w:val="WW8Num8z0"/>
    <w:rPr>
      <w:rFonts w:ascii="Cambria" w:hAnsi="Cambria" w:cs="Arial"/>
      <w:bCs/>
      <w:sz w:val="22"/>
      <w:szCs w:val="22"/>
    </w:rPr>
  </w:style>
  <w:style w:type="character" w:customStyle="1" w:styleId="WW8Num9z0">
    <w:name w:val="WW8Num9z0"/>
    <w:rPr>
      <w:rFonts w:ascii="Liberation Serif" w:hAnsi="Liberation Serif" w:cs="Liberation Serif"/>
    </w:rPr>
  </w:style>
  <w:style w:type="character" w:customStyle="1" w:styleId="WW8Num10z0">
    <w:name w:val="WW8Num10z0"/>
    <w:rPr>
      <w:rFonts w:ascii="Cambria" w:hAnsi="Cambria" w:cs="Arial" w:hint="default"/>
      <w:b w:val="0"/>
      <w:bCs/>
      <w:sz w:val="22"/>
      <w:szCs w:val="22"/>
    </w:rPr>
  </w:style>
  <w:style w:type="character" w:customStyle="1" w:styleId="WW8Num11z0">
    <w:name w:val="WW8Num11z0"/>
    <w:rPr>
      <w:rFonts w:hint="default"/>
    </w:rPr>
  </w:style>
  <w:style w:type="character" w:customStyle="1" w:styleId="WW8Num11z1">
    <w:name w:val="WW8Num11z1"/>
    <w:rPr>
      <w:rFonts w:ascii="Cambria" w:hAnsi="Cambria" w:cs="Arial" w:hint="default"/>
      <w:b w:val="0"/>
      <w:bCs/>
      <w:i w:val="0"/>
      <w:vanish w:val="0"/>
      <w:sz w:val="22"/>
      <w:szCs w:val="22"/>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mbria" w:hAnsi="Cambria" w:cs="Arial"/>
      <w:bCs/>
      <w:sz w:val="22"/>
      <w:szCs w:val="22"/>
    </w:rPr>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sz w:val="22"/>
      <w:szCs w:val="22"/>
    </w:rPr>
  </w:style>
  <w:style w:type="character" w:customStyle="1" w:styleId="WW8Num18z0">
    <w:name w:val="WW8Num18z0"/>
    <w:rPr>
      <w:rFonts w:ascii="Liberation Serif" w:hAnsi="Liberation Serif" w:cs="Liberation Serif"/>
    </w:rPr>
  </w:style>
  <w:style w:type="character" w:customStyle="1" w:styleId="WW8Num19z0">
    <w:name w:val="WW8Num19z0"/>
    <w:rPr>
      <w:rFonts w:ascii="Cambria" w:hAnsi="Cambria" w:cs="Cambria" w:hint="default"/>
      <w:bCs/>
      <w:iCs/>
      <w:sz w:val="22"/>
      <w:szCs w:val="22"/>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Cambria" w:hAnsi="Cambria" w:cs="Arial" w:hint="default"/>
      <w:b w:val="0"/>
      <w:bCs/>
      <w:sz w:val="22"/>
      <w:szCs w:val="22"/>
    </w:rPr>
  </w:style>
  <w:style w:type="character" w:customStyle="1" w:styleId="WW8Num21z0">
    <w:name w:val="WW8Num21z0"/>
    <w:rPr>
      <w:rFonts w:ascii="Cambria" w:hAnsi="Cambria" w:cs="Arial"/>
      <w:b w:val="0"/>
      <w:bCs/>
      <w:sz w:val="22"/>
      <w:szCs w:val="22"/>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rPr>
      <w:rFonts w:ascii="Cambria" w:hAnsi="Cambria" w:cs="Arial"/>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rPr>
      <w:rFonts w:ascii="Cambria" w:hAnsi="Cambria" w:cs="Arial" w:hint="default"/>
      <w:b w:val="0"/>
      <w:bCs/>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ambria" w:hAnsi="Cambria" w:cs="Arial" w:hint="default"/>
      <w:b w:val="0"/>
      <w:bCs/>
      <w:i w:val="0"/>
      <w:sz w:val="22"/>
      <w:szCs w:val="22"/>
    </w:rPr>
  </w:style>
  <w:style w:type="character" w:customStyle="1" w:styleId="WW8Num25z0">
    <w:name w:val="WW8Num25z0"/>
    <w:rPr>
      <w:rFonts w:ascii="Symbol" w:hAnsi="Symbol" w:cs="Symbol" w:hint="default"/>
      <w:sz w:val="22"/>
      <w:szCs w:val="22"/>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hAnsi="Cambria" w:cs="Arial"/>
      <w:bCs/>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rPr>
      <w:rFonts w:hint="default"/>
      <w:sz w:val="22"/>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rPr>
      <w:rFonts w:ascii="Cambria" w:hAnsi="Cambria"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Cambria" w:hAnsi="Cambria" w:cs="Cambria" w:hint="default"/>
      <w:bCs/>
      <w:iCs/>
      <w:sz w:val="22"/>
      <w:szCs w:val="22"/>
      <w:lang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rPr>
      <w:rFonts w:ascii="Cambria" w:hAnsi="Cambria" w:cs="Arial" w:hint="default"/>
      <w:b w:val="0"/>
      <w:bCs/>
      <w:sz w:val="22"/>
      <w:szCs w:val="22"/>
    </w:rPr>
  </w:style>
  <w:style w:type="character" w:customStyle="1" w:styleId="WW8Num38z0">
    <w:name w:val="WW8Num38z0"/>
    <w:rPr>
      <w:rFonts w:hint="default"/>
      <w:b w:val="0"/>
      <w:sz w:val="22"/>
      <w:szCs w:val="22"/>
    </w:rPr>
  </w:style>
  <w:style w:type="character" w:customStyle="1" w:styleId="WW8Num38z1">
    <w:name w:val="WW8Num38z1"/>
    <w:rPr>
      <w:rFonts w:hint="default"/>
    </w:rPr>
  </w:style>
  <w:style w:type="character" w:customStyle="1" w:styleId="WW8Num39z0">
    <w:name w:val="WW8Num39z0"/>
    <w:rPr>
      <w:rFonts w:ascii="Cambria" w:hAnsi="Cambria" w:cs="Arial"/>
      <w:b w:val="0"/>
      <w:bCs/>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rPr>
      <w:rFonts w:ascii="Cambria" w:hAnsi="Cambria" w:cs="Arial"/>
      <w:sz w:val="22"/>
      <w:szCs w:val="22"/>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Domylnaczcionkaakapitu2">
    <w:name w:val="Domyślna czcionka akapitu2"/>
  </w:style>
  <w:style w:type="character" w:customStyle="1" w:styleId="Znakiprzypiswdolnych">
    <w:name w:val="Znaki przypisów dolnych"/>
    <w:rPr>
      <w:shd w:val="clear" w:color="auto" w:fill="auto"/>
      <w:vertAlign w:val="superscript"/>
    </w:rPr>
  </w:style>
  <w:style w:type="character" w:styleId="Hipercze">
    <w:name w:val="Hyperlink"/>
    <w:rPr>
      <w:color w:val="0000FF"/>
      <w:u w:val="single"/>
    </w:rPr>
  </w:style>
  <w:style w:type="character" w:customStyle="1" w:styleId="Odwoaniedokomentarza2">
    <w:name w:val="Odwołanie do komentarza2"/>
    <w:rPr>
      <w:sz w:val="16"/>
      <w:szCs w:val="16"/>
    </w:rPr>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TekstpodstawowywcityZnak">
    <w:name w:val="Tekst podstawowy wcięty Znak"/>
  </w:style>
  <w:style w:type="character" w:styleId="UyteHipercze">
    <w:name w:val="FollowedHyperlink"/>
    <w:rPr>
      <w:color w:val="954F72"/>
      <w:u w:val="single"/>
    </w:rPr>
  </w:style>
  <w:style w:type="character" w:customStyle="1" w:styleId="Znakiprzypiswkocowych">
    <w:name w:val="Znaki przypisów końcowych"/>
    <w:rPr>
      <w:vertAlign w:val="superscript"/>
    </w:rPr>
  </w:style>
  <w:style w:type="character" w:customStyle="1" w:styleId="WW8Num37z3">
    <w:name w:val="WW8Num37z3"/>
  </w:style>
  <w:style w:type="character" w:customStyle="1" w:styleId="WW8Num45z0">
    <w:name w:val="WW8Num45z0"/>
    <w:rPr>
      <w:rFonts w:hint="default"/>
    </w:rPr>
  </w:style>
  <w:style w:type="character" w:customStyle="1" w:styleId="WW8Num41z1">
    <w:name w:val="WW8Num41z1"/>
  </w:style>
  <w:style w:type="character" w:customStyle="1" w:styleId="WW8Num10z8">
    <w:name w:val="WW8Num10z8"/>
  </w:style>
  <w:style w:type="character" w:customStyle="1" w:styleId="WW8Num27z1">
    <w:name w:val="WW8Num27z1"/>
  </w:style>
  <w:style w:type="character" w:customStyle="1" w:styleId="WW8Num43z5">
    <w:name w:val="WW8Num43z5"/>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25z5">
    <w:name w:val="WW8Num25z5"/>
  </w:style>
  <w:style w:type="character" w:customStyle="1" w:styleId="WW8Num7z1">
    <w:name w:val="WW8Num7z1"/>
  </w:style>
  <w:style w:type="character" w:customStyle="1" w:styleId="WW8Num32z7">
    <w:name w:val="WW8Num32z7"/>
  </w:style>
  <w:style w:type="character" w:customStyle="1" w:styleId="WW8Num38z4">
    <w:name w:val="WW8Num38z4"/>
  </w:style>
  <w:style w:type="character" w:customStyle="1" w:styleId="WW8Num17z4">
    <w:name w:val="WW8Num17z4"/>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37z4">
    <w:name w:val="WW8Num37z4"/>
  </w:style>
  <w:style w:type="character" w:customStyle="1" w:styleId="WW8Num34z3">
    <w:name w:val="WW8Num34z3"/>
  </w:style>
  <w:style w:type="character" w:customStyle="1" w:styleId="WW8Num17z6">
    <w:name w:val="WW8Num17z6"/>
  </w:style>
  <w:style w:type="character" w:customStyle="1" w:styleId="highlightedsearchterm">
    <w:name w:val="highlightedsearchterm"/>
    <w:basedOn w:val="Domylnaczcionkaakapitu2"/>
  </w:style>
  <w:style w:type="character" w:customStyle="1" w:styleId="WW8Num13z6">
    <w:name w:val="WW8Num13z6"/>
  </w:style>
  <w:style w:type="character" w:customStyle="1" w:styleId="WW8Num26z7">
    <w:name w:val="WW8Num26z7"/>
  </w:style>
  <w:style w:type="character" w:customStyle="1" w:styleId="FontStyle30">
    <w:name w:val="Font Style30"/>
    <w:rPr>
      <w:rFonts w:ascii="Times New Roman" w:hAnsi="Times New Roman" w:cs="Times New Roman"/>
      <w:b/>
      <w:sz w:val="26"/>
    </w:rPr>
  </w:style>
  <w:style w:type="character" w:customStyle="1" w:styleId="NagwekZnak">
    <w:name w:val="Nagłówek Znak"/>
  </w:style>
  <w:style w:type="character" w:customStyle="1" w:styleId="WW8Num38z3">
    <w:name w:val="WW8Num38z3"/>
  </w:style>
  <w:style w:type="character" w:customStyle="1" w:styleId="ZwykytekstZnak">
    <w:name w:val="Zwykły tekst Znak"/>
    <w:rPr>
      <w:rFonts w:ascii="Calibri" w:hAnsi="Calibri" w:cs="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Tekstpodstawowywcity3Znak">
    <w:name w:val="Tekst podstawowy wcięty 3 Znak"/>
    <w:rPr>
      <w:sz w:val="16"/>
      <w:szCs w:val="16"/>
    </w:rPr>
  </w:style>
  <w:style w:type="character" w:customStyle="1" w:styleId="WW8Num17z1">
    <w:name w:val="WW8Num17z1"/>
  </w:style>
  <w:style w:type="character" w:customStyle="1" w:styleId="WW8Num41z5">
    <w:name w:val="WW8Num41z5"/>
  </w:style>
  <w:style w:type="character" w:customStyle="1" w:styleId="WW8Num30z8">
    <w:name w:val="WW8Num30z8"/>
  </w:style>
  <w:style w:type="character" w:customStyle="1" w:styleId="Domylnaczcionkaakapitu1">
    <w:name w:val="Domyślna czcionka akapitu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Teksttreci">
    <w:name w:val="Tekst treści_"/>
    <w:rPr>
      <w:rFonts w:ascii="Century Gothic" w:hAnsi="Century Gothic" w:cs="Century Gothic"/>
      <w:sz w:val="17"/>
      <w:szCs w:val="17"/>
      <w:shd w:val="clear" w:color="auto" w:fill="FFFFFF"/>
    </w:rPr>
  </w:style>
  <w:style w:type="character" w:customStyle="1" w:styleId="TekstdymkaZnak">
    <w:name w:val="Tekst dymka Znak"/>
    <w:rPr>
      <w:rFonts w:ascii="Tahoma" w:hAnsi="Tahoma" w:cs="Tahoma"/>
      <w:sz w:val="16"/>
      <w:szCs w:val="16"/>
    </w:rPr>
  </w:style>
  <w:style w:type="character" w:customStyle="1" w:styleId="WW8Num25z3">
    <w:name w:val="WW8Num25z3"/>
  </w:style>
  <w:style w:type="character" w:customStyle="1" w:styleId="WW8Num27z5">
    <w:name w:val="WW8Num27z5"/>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7z4">
    <w:name w:val="WW8Num7z4"/>
  </w:style>
  <w:style w:type="character" w:customStyle="1" w:styleId="PodtytuZnak">
    <w:name w:val="Podtytuł Znak"/>
    <w:rPr>
      <w:rFonts w:ascii="Arial" w:eastAsia="Calibri" w:hAnsi="Arial" w:cs="Arial"/>
    </w:rPr>
  </w:style>
  <w:style w:type="character" w:customStyle="1" w:styleId="WW8Num6z4">
    <w:name w:val="WW8Num6z4"/>
  </w:style>
  <w:style w:type="character" w:customStyle="1" w:styleId="WW8Num38z5">
    <w:name w:val="WW8Num38z5"/>
  </w:style>
  <w:style w:type="character" w:customStyle="1" w:styleId="WW8Num26z8">
    <w:name w:val="WW8Num26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6z3">
    <w:name w:val="WW8Num26z3"/>
  </w:style>
  <w:style w:type="character" w:customStyle="1" w:styleId="WW8Num30z2">
    <w:name w:val="WW8Num30z2"/>
  </w:style>
  <w:style w:type="character" w:customStyle="1" w:styleId="WW8Num43z3">
    <w:name w:val="WW8Num43z3"/>
  </w:style>
  <w:style w:type="character" w:customStyle="1" w:styleId="WW8Num43z8">
    <w:name w:val="WW8Num43z8"/>
  </w:style>
  <w:style w:type="character" w:customStyle="1" w:styleId="WW8Num47z0">
    <w:name w:val="WW8Num47z0"/>
    <w:rPr>
      <w:rFonts w:ascii="Verdana" w:hAnsi="Verdana" w:cs="Arial" w:hint="default"/>
      <w:color w:val="000000"/>
      <w:sz w:val="20"/>
      <w:szCs w:val="20"/>
    </w:rPr>
  </w:style>
  <w:style w:type="character" w:customStyle="1" w:styleId="WW8Num46z1">
    <w:name w:val="WW8Num46z1"/>
  </w:style>
  <w:style w:type="character" w:customStyle="1" w:styleId="WW8Num25z6">
    <w:name w:val="WW8Num25z6"/>
  </w:style>
  <w:style w:type="character" w:customStyle="1" w:styleId="WW-Absatz-Standardschriftart1">
    <w:name w:val="WW-Absatz-Standardschriftart1"/>
  </w:style>
  <w:style w:type="character" w:customStyle="1" w:styleId="TekstprzypisukocowegoZnak">
    <w:name w:val="Tekst przypisu końcowego Znak"/>
  </w:style>
  <w:style w:type="character" w:customStyle="1" w:styleId="WW8Num27z6">
    <w:name w:val="WW8Num27z6"/>
  </w:style>
  <w:style w:type="character" w:customStyle="1" w:styleId="WW8Num41z6">
    <w:name w:val="WW8Num41z6"/>
  </w:style>
  <w:style w:type="character" w:customStyle="1" w:styleId="WW8Num45z6">
    <w:name w:val="WW8Num45z6"/>
  </w:style>
  <w:style w:type="character" w:customStyle="1" w:styleId="WW8Num30z7">
    <w:name w:val="WW8Num30z7"/>
  </w:style>
  <w:style w:type="character" w:customStyle="1" w:styleId="WW8Num6z2">
    <w:name w:val="WW8Num6z2"/>
  </w:style>
  <w:style w:type="character" w:customStyle="1" w:styleId="WW8Num45z5">
    <w:name w:val="WW8Num45z5"/>
  </w:style>
  <w:style w:type="character" w:customStyle="1" w:styleId="WW8Num44z3">
    <w:name w:val="WW8Num44z3"/>
  </w:style>
  <w:style w:type="character" w:customStyle="1" w:styleId="WW8Num45z8">
    <w:name w:val="WW8Num45z8"/>
  </w:style>
  <w:style w:type="character" w:customStyle="1" w:styleId="FontStyle34">
    <w:name w:val="Font Style34"/>
    <w:rPr>
      <w:rFonts w:ascii="Times New Roman" w:hAnsi="Times New Roman" w:cs="Times New Roman"/>
      <w:sz w:val="20"/>
    </w:rPr>
  </w:style>
  <w:style w:type="character" w:customStyle="1" w:styleId="WW8Num34z4">
    <w:name w:val="WW8Num34z4"/>
  </w:style>
  <w:style w:type="character" w:customStyle="1" w:styleId="WW8Num44z4">
    <w:name w:val="WW8Num44z4"/>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30z5">
    <w:name w:val="WW8Num30z5"/>
  </w:style>
  <w:style w:type="character" w:customStyle="1" w:styleId="WW8Num7z2">
    <w:name w:val="WW8Num7z2"/>
  </w:style>
  <w:style w:type="character" w:customStyle="1" w:styleId="WW8Num44z5">
    <w:name w:val="WW8Num44z5"/>
  </w:style>
  <w:style w:type="character" w:customStyle="1" w:styleId="WW8Num32z8">
    <w:name w:val="WW8Num32z8"/>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37z8">
    <w:name w:val="WW8Num37z8"/>
  </w:style>
  <w:style w:type="character" w:customStyle="1" w:styleId="NormalBoldChar">
    <w:name w:val="NormalBold Char"/>
    <w:rPr>
      <w:b/>
      <w:sz w:val="24"/>
      <w:szCs w:val="22"/>
    </w:rPr>
  </w:style>
  <w:style w:type="character" w:customStyle="1" w:styleId="WW8Num34z6">
    <w:name w:val="WW8Num34z6"/>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Symbolewypunktowania">
    <w:name w:val="Symbole wypunktowania"/>
    <w:rPr>
      <w:rFonts w:ascii="OpenSymbol" w:eastAsia="OpenSymbol" w:hAnsi="OpenSymbol" w:cs="OpenSymbol"/>
    </w:rPr>
  </w:style>
  <w:style w:type="character" w:customStyle="1" w:styleId="StopkaZnak">
    <w:name w:val="Stopka Znak"/>
  </w:style>
  <w:style w:type="character" w:customStyle="1" w:styleId="WW8Num41z2">
    <w:name w:val="WW8Num41z2"/>
  </w:style>
  <w:style w:type="character" w:customStyle="1" w:styleId="WW8Num46z2">
    <w:name w:val="WW8Num46z2"/>
  </w:style>
  <w:style w:type="character" w:customStyle="1" w:styleId="WW8Num6z6">
    <w:name w:val="WW8Num6z6"/>
  </w:style>
  <w:style w:type="character" w:customStyle="1" w:styleId="WW8Num10z5">
    <w:name w:val="WW8Num10z5"/>
  </w:style>
  <w:style w:type="character" w:customStyle="1" w:styleId="WW8Num43z2">
    <w:name w:val="WW8Num43z2"/>
  </w:style>
  <w:style w:type="character" w:customStyle="1" w:styleId="WW8Num27z2">
    <w:name w:val="WW8Num27z2"/>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7z7">
    <w:name w:val="WW8Num17z7"/>
  </w:style>
  <w:style w:type="character" w:customStyle="1" w:styleId="WW8Num27z3">
    <w:name w:val="WW8Num27z3"/>
  </w:style>
  <w:style w:type="character" w:customStyle="1" w:styleId="WW8Num37z2">
    <w:name w:val="WW8Num37z2"/>
  </w:style>
  <w:style w:type="character" w:customStyle="1" w:styleId="SIWZtekstZnak">
    <w:name w:val="SIWZ_tekst Znak"/>
    <w:rPr>
      <w:rFonts w:ascii="Arial" w:hAnsi="Arial" w:cs="Arial"/>
      <w:sz w:val="22"/>
      <w:szCs w:val="22"/>
    </w:rPr>
  </w:style>
  <w:style w:type="character" w:customStyle="1" w:styleId="WW8Num38z6">
    <w:name w:val="WW8Num38z6"/>
  </w:style>
  <w:style w:type="character" w:customStyle="1" w:styleId="WW8Num37z7">
    <w:name w:val="WW8Num37z7"/>
  </w:style>
  <w:style w:type="character" w:customStyle="1" w:styleId="WW8Num32z2">
    <w:name w:val="WW8Num32z2"/>
  </w:style>
  <w:style w:type="character" w:customStyle="1" w:styleId="WW8Num27z8">
    <w:name w:val="WW8Num27z8"/>
  </w:style>
  <w:style w:type="character" w:customStyle="1" w:styleId="WW8Num45z7">
    <w:name w:val="WW8Num45z7"/>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10z4">
    <w:name w:val="WW8Num10z4"/>
  </w:style>
  <w:style w:type="character" w:customStyle="1" w:styleId="TematkomentarzaZnak">
    <w:name w:val="Temat komentarza Znak"/>
    <w:rPr>
      <w:b/>
      <w:bCs/>
    </w:rPr>
  </w:style>
  <w:style w:type="character" w:customStyle="1" w:styleId="WW-Absatz-Standardschriftart">
    <w:name w:val="WW-Absatz-Standardschriftart"/>
  </w:style>
  <w:style w:type="character" w:customStyle="1" w:styleId="WW8Num7z8">
    <w:name w:val="WW8Num7z8"/>
  </w:style>
  <w:style w:type="character" w:customStyle="1" w:styleId="WW8Num27z7">
    <w:name w:val="WW8Num27z7"/>
  </w:style>
  <w:style w:type="character" w:customStyle="1" w:styleId="WW8Num26z4">
    <w:name w:val="WW8Num26z4"/>
  </w:style>
  <w:style w:type="character" w:customStyle="1" w:styleId="WW8Num46z0">
    <w:name w:val="WW8Num46z0"/>
    <w:rPr>
      <w:rFonts w:ascii="Verdana" w:hAnsi="Verdana" w:cs="Verdana" w:hint="default"/>
      <w:color w:val="000000"/>
      <w:sz w:val="20"/>
      <w:szCs w:val="20"/>
    </w:rPr>
  </w:style>
  <w:style w:type="character" w:customStyle="1" w:styleId="WW8Num6z7">
    <w:name w:val="WW8Num6z7"/>
  </w:style>
  <w:style w:type="character" w:customStyle="1" w:styleId="WW8Num44z2">
    <w:name w:val="WW8Num44z2"/>
  </w:style>
  <w:style w:type="character" w:customStyle="1" w:styleId="WW8Num45z2">
    <w:name w:val="WW8Num45z2"/>
  </w:style>
  <w:style w:type="character" w:customStyle="1" w:styleId="WW8Num24z2">
    <w:name w:val="WW8Num24z2"/>
    <w:rPr>
      <w:rFonts w:ascii="Wingdings" w:hAnsi="Wingdings" w:cs="Wingdings" w:hint="default"/>
    </w:rPr>
  </w:style>
  <w:style w:type="character" w:customStyle="1" w:styleId="WW8Num6z5">
    <w:name w:val="WW8Num6z5"/>
  </w:style>
  <w:style w:type="character" w:customStyle="1" w:styleId="WW8Num34z2">
    <w:name w:val="WW8Num34z2"/>
  </w:style>
  <w:style w:type="character" w:customStyle="1" w:styleId="WW8Num13z7">
    <w:name w:val="WW8Num13z7"/>
  </w:style>
  <w:style w:type="character" w:customStyle="1" w:styleId="WW8Num45z1">
    <w:name w:val="WW8Num45z1"/>
  </w:style>
  <w:style w:type="character" w:customStyle="1" w:styleId="WW8Num44z7">
    <w:name w:val="WW8Num44z7"/>
  </w:style>
  <w:style w:type="character" w:customStyle="1" w:styleId="DeltaViewInsertion">
    <w:name w:val="DeltaView Insertion"/>
    <w:rPr>
      <w:b/>
      <w:i/>
      <w:spacing w:val="0"/>
    </w:rPr>
  </w:style>
  <w:style w:type="character" w:customStyle="1" w:styleId="TekstpodstawowyZnak">
    <w:name w:val="Tekst podstawowy Znak"/>
  </w:style>
  <w:style w:type="character" w:customStyle="1" w:styleId="WW8Num41z3">
    <w:name w:val="WW8Num41z3"/>
  </w:style>
  <w:style w:type="character" w:customStyle="1" w:styleId="WW8Num17z3">
    <w:name w:val="WW8Num17z3"/>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2z4">
    <w:name w:val="WW8Num32z4"/>
  </w:style>
  <w:style w:type="character" w:customStyle="1" w:styleId="WW8Num46z3">
    <w:name w:val="WW8Num46z3"/>
  </w:style>
  <w:style w:type="character" w:customStyle="1" w:styleId="Absatz-Standardschriftart">
    <w:name w:val="Absatz-Standardschriftart"/>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uiPriority w:val="99"/>
  </w:style>
  <w:style w:type="character" w:customStyle="1" w:styleId="WW8Num32z5">
    <w:name w:val="WW8Num32z5"/>
  </w:style>
  <w:style w:type="character" w:customStyle="1" w:styleId="WW8Num38z2">
    <w:name w:val="WW8Num38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TekstprzypisudolnegoZnak">
    <w:name w:val="Tekst przypisu dolnego Znak"/>
    <w:rPr>
      <w:rFonts w:eastAsia="Calibri"/>
    </w:rPr>
  </w:style>
  <w:style w:type="character" w:customStyle="1" w:styleId="FontStyle35">
    <w:name w:val="Font Style35"/>
    <w:rPr>
      <w:rFonts w:ascii="Times New Roman" w:hAnsi="Times New Roman" w:cs="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rPr>
      <w:b/>
      <w:sz w:val="24"/>
    </w:rPr>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34z8">
    <w:name w:val="WW8Num34z8"/>
  </w:style>
  <w:style w:type="character" w:customStyle="1" w:styleId="WW8Num34z7">
    <w:name w:val="WW8Num34z7"/>
  </w:style>
  <w:style w:type="character" w:customStyle="1" w:styleId="WW8Num6z8">
    <w:name w:val="WW8Num6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TekstkomentarzaZnak1">
    <w:name w:val="Tekst komentarza Znak1"/>
    <w:rPr>
      <w:rFonts w:ascii="Calibri" w:eastAsia="Calibri" w:hAnsi="Calibri" w:cs="Calibri"/>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L1 Znak"/>
    <w:uiPriority w:val="34"/>
    <w:qFormat/>
  </w:style>
  <w:style w:type="character" w:styleId="HTML-kod">
    <w:name w:val="HTML Code"/>
    <w:rPr>
      <w:rFonts w:ascii="Courier New" w:eastAsia="Times New Roman" w:hAnsi="Courier New" w:cs="Courier New"/>
      <w:sz w:val="20"/>
      <w:szCs w:val="20"/>
    </w:rPr>
  </w:style>
  <w:style w:type="paragraph" w:customStyle="1" w:styleId="Nagwek20">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Tahoma"/>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Tekstkomentarza2">
    <w:name w:val="Tekst komentarza2"/>
    <w:basedOn w:val="Normalny"/>
  </w:style>
  <w:style w:type="paragraph" w:styleId="Tematkomentarza">
    <w:name w:val="annotation subject"/>
    <w:basedOn w:val="Tekstkomentarza2"/>
    <w:next w:val="Tekstkomentarza2"/>
    <w:rPr>
      <w:b/>
      <w:bCs/>
    </w:rPr>
  </w:style>
  <w:style w:type="paragraph" w:styleId="Tekstpodstawowywcity">
    <w:name w:val="Body Text Indent"/>
    <w:basedOn w:val="Normalny"/>
    <w:pPr>
      <w:spacing w:after="120"/>
      <w:ind w:left="283"/>
    </w:pPr>
  </w:style>
  <w:style w:type="paragraph" w:styleId="Tekstprzypisudolnego">
    <w:name w:val="footnote text"/>
    <w:basedOn w:val="Normalny"/>
    <w:pPr>
      <w:suppressAutoHyphens w:val="0"/>
      <w:ind w:left="720" w:hanging="720"/>
      <w:jc w:val="both"/>
    </w:pPr>
  </w:style>
  <w:style w:type="paragraph" w:styleId="Tekstprzypisukocowego">
    <w:name w:val="endnote text"/>
    <w:basedOn w:val="Normalny"/>
  </w:style>
  <w:style w:type="paragraph" w:customStyle="1" w:styleId="Tekstpodstawowy31">
    <w:name w:val="Tekst podstawowy 31"/>
    <w:basedOn w:val="Normalny"/>
    <w:pPr>
      <w:jc w:val="both"/>
    </w:pPr>
    <w:rPr>
      <w:rFonts w:ascii="Arial" w:hAnsi="Arial" w:cs="Arial"/>
      <w:color w:val="008080"/>
      <w:sz w:val="24"/>
      <w:szCs w:val="24"/>
    </w:rPr>
  </w:style>
  <w:style w:type="paragraph" w:customStyle="1" w:styleId="Tekstpodstawowy23">
    <w:name w:val="Tekst podstawowy 23"/>
    <w:basedOn w:val="Normalny"/>
    <w:pPr>
      <w:jc w:val="both"/>
    </w:pPr>
    <w:rPr>
      <w:rFonts w:ascii="Arial" w:hAnsi="Arial" w:cs="Arial"/>
      <w:sz w:val="24"/>
      <w:szCs w:val="24"/>
    </w:rPr>
  </w:style>
  <w:style w:type="paragraph" w:styleId="Nagwek">
    <w:name w:val="header"/>
    <w:basedOn w:val="Normalny"/>
    <w:pPr>
      <w:suppressLineNumbers/>
      <w:tabs>
        <w:tab w:val="center" w:pos="4535"/>
        <w:tab w:val="right" w:pos="9071"/>
      </w:tabs>
    </w:pPr>
  </w:style>
  <w:style w:type="paragraph" w:styleId="Tekstdymka">
    <w:name w:val="Balloon Text"/>
    <w:basedOn w:val="Normalny"/>
    <w:rPr>
      <w:rFonts w:ascii="Tahoma" w:hAnsi="Tahoma" w:cs="Tahoma"/>
      <w:sz w:val="16"/>
      <w:szCs w:val="16"/>
    </w:rPr>
  </w:style>
  <w:style w:type="paragraph" w:styleId="Podtytu">
    <w:name w:val="Subtitle"/>
    <w:basedOn w:val="Normalny"/>
    <w:next w:val="Tekstpodstawowy"/>
    <w:qFormat/>
    <w:pPr>
      <w:suppressAutoHyphens w:val="0"/>
      <w:jc w:val="both"/>
    </w:pPr>
    <w:rPr>
      <w:rFonts w:ascii="Arial" w:hAnsi="Arial" w:cs="Arial"/>
    </w:rPr>
  </w:style>
  <w:style w:type="paragraph" w:customStyle="1" w:styleId="Zwykytekst1">
    <w:name w:val="Zwykły tekst1"/>
    <w:basedOn w:val="Normalny"/>
    <w:pPr>
      <w:suppressAutoHyphens w:val="0"/>
    </w:pPr>
    <w:rPr>
      <w:rFonts w:cs="Calibri"/>
      <w:sz w:val="22"/>
      <w:szCs w:val="21"/>
    </w:rPr>
  </w:style>
  <w:style w:type="paragraph" w:styleId="NormalnyWeb">
    <w:name w:val="Normal (Web)"/>
    <w:basedOn w:val="Normalny"/>
    <w:rPr>
      <w:sz w:val="24"/>
      <w:szCs w:val="24"/>
    </w:rPr>
  </w:style>
  <w:style w:type="paragraph" w:customStyle="1" w:styleId="Tabela">
    <w:name w:val="Tabela"/>
    <w:next w:val="Normalny"/>
    <w:pPr>
      <w:widowControl w:val="0"/>
      <w:suppressAutoHyphens/>
      <w:autoSpaceDE w:val="0"/>
    </w:pPr>
    <w:rPr>
      <w:rFonts w:ascii="SimSun" w:eastAsia="Calibri" w:hAnsi="SimSun" w:cs="SimSun" w:hint="eastAsia"/>
      <w:szCs w:val="24"/>
      <w:lang w:eastAsia="zh-CN"/>
    </w:rPr>
  </w:style>
  <w:style w:type="paragraph" w:styleId="Akapitzlist">
    <w:name w:val="List Paragraph"/>
    <w:aliases w:val="L1,List Paragraph,normalny tekst,Akapit z list¹,Numerowanie,2 heading,A_wyliczenie,K-P_odwolanie,Akapit z listą5,maz_wyliczenie,opis dzialania,CW_Lista,List Paragraph1,Akapit z listą BS,T_SZ_List Paragraph,Nagłowek 3,Preambuła,Dot pt,lp1"/>
    <w:basedOn w:val="Normalny"/>
    <w:uiPriority w:val="34"/>
    <w:qFormat/>
    <w:pPr>
      <w:ind w:left="720"/>
      <w:contextualSpacing/>
    </w:p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pPr>
      <w:suppressAutoHyphens w:val="0"/>
      <w:spacing w:before="120" w:after="120"/>
      <w:ind w:left="850" w:hanging="850"/>
      <w:jc w:val="both"/>
    </w:pPr>
    <w:rPr>
      <w:sz w:val="24"/>
      <w:szCs w:val="22"/>
    </w:rPr>
  </w:style>
  <w:style w:type="paragraph" w:customStyle="1" w:styleId="Tiret0">
    <w:name w:val="Tiret 0"/>
    <w:basedOn w:val="Point0"/>
    <w:pPr>
      <w:numPr>
        <w:numId w:val="10"/>
      </w:numPr>
      <w:tabs>
        <w:tab w:val="left" w:pos="850"/>
      </w:tabs>
    </w:p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pPr>
      <w:keepNext/>
      <w:suppressAutoHyphens w:val="0"/>
      <w:spacing w:before="120" w:after="360"/>
      <w:jc w:val="center"/>
    </w:pPr>
    <w:rPr>
      <w:b/>
      <w:smallCaps/>
      <w:sz w:val="28"/>
      <w:szCs w:val="22"/>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Default">
    <w:name w:val="Default"/>
    <w:pPr>
      <w:suppressAutoHyphens/>
      <w:autoSpaceDE w:val="0"/>
    </w:pPr>
    <w:rPr>
      <w:rFonts w:ascii="Calibri" w:eastAsia="Calibri" w:hAnsi="Calibri"/>
      <w:color w:val="000000"/>
      <w:sz w:val="24"/>
      <w:szCs w:val="24"/>
      <w:lang w:eastAsia="zh-CN"/>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pPr>
      <w:autoSpaceDE w:val="0"/>
      <w:jc w:val="both"/>
    </w:pPr>
    <w:rPr>
      <w:sz w:val="22"/>
      <w:szCs w:val="22"/>
    </w:rPr>
  </w:style>
  <w:style w:type="paragraph" w:customStyle="1" w:styleId="ChapterTitle">
    <w:name w:val="ChapterTitle"/>
    <w:basedOn w:val="Normalny"/>
    <w:next w:val="Normalny"/>
    <w:pPr>
      <w:keepNext/>
      <w:suppressAutoHyphens w:val="0"/>
      <w:spacing w:before="120" w:after="360"/>
      <w:jc w:val="center"/>
    </w:pPr>
    <w:rPr>
      <w:b/>
      <w:sz w:val="32"/>
      <w:szCs w:val="22"/>
    </w:rPr>
  </w:style>
  <w:style w:type="paragraph" w:customStyle="1" w:styleId="Point2">
    <w:name w:val="Point 2"/>
    <w:basedOn w:val="Normalny"/>
    <w:pPr>
      <w:suppressAutoHyphens w:val="0"/>
      <w:spacing w:before="120" w:after="120"/>
      <w:ind w:left="1984" w:hanging="567"/>
      <w:jc w:val="both"/>
    </w:pPr>
    <w:rPr>
      <w:sz w:val="24"/>
      <w:szCs w:val="22"/>
    </w:rPr>
  </w:style>
  <w:style w:type="paragraph" w:customStyle="1" w:styleId="NumPar1">
    <w:name w:val="NumPar 1"/>
    <w:basedOn w:val="Normalny"/>
    <w:next w:val="Text1"/>
    <w:pPr>
      <w:numPr>
        <w:numId w:val="4"/>
      </w:numPr>
      <w:tabs>
        <w:tab w:val="left" w:pos="850"/>
      </w:tabs>
      <w:suppressAutoHyphens w:val="0"/>
      <w:spacing w:before="120" w:after="120"/>
      <w:jc w:val="both"/>
    </w:pPr>
    <w:rPr>
      <w:sz w:val="24"/>
      <w:szCs w:val="22"/>
    </w:rPr>
  </w:style>
  <w:style w:type="paragraph" w:customStyle="1" w:styleId="Tiret2">
    <w:name w:val="Tiret 2"/>
    <w:basedOn w:val="Point2"/>
    <w:pPr>
      <w:numPr>
        <w:numId w:val="12"/>
      </w:numPr>
      <w:tabs>
        <w:tab w:val="left" w:pos="1984"/>
      </w:tabs>
    </w:pPr>
  </w:style>
  <w:style w:type="paragraph" w:styleId="Bezodstpw">
    <w:name w:val="No Spacing"/>
    <w:qFormat/>
    <w:pPr>
      <w:suppressAutoHyphens/>
    </w:pPr>
    <w:rPr>
      <w:rFonts w:ascii="Calibri" w:eastAsia="Calibri" w:hAnsi="Calibri"/>
      <w:lang w:eastAsia="zh-CN"/>
    </w:rPr>
  </w:style>
  <w:style w:type="paragraph" w:customStyle="1" w:styleId="NormalBold">
    <w:name w:val="NormalBold"/>
    <w:basedOn w:val="Normalny"/>
    <w:pPr>
      <w:widowControl w:val="0"/>
      <w:suppressAutoHyphens w:val="0"/>
    </w:pPr>
    <w:rPr>
      <w:b/>
      <w:sz w:val="24"/>
      <w:szCs w:val="22"/>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uiPriority w:val="34"/>
    <w:qFormat/>
    <w:pPr>
      <w:ind w:left="720"/>
      <w:contextualSpacing/>
    </w:pPr>
  </w:style>
  <w:style w:type="paragraph" w:customStyle="1" w:styleId="Tekstpodstawowy21">
    <w:name w:val="Tekst podstawowy 21"/>
    <w:basedOn w:val="Normalny"/>
    <w:pPr>
      <w:suppressAutoHyphens w:val="0"/>
      <w:overflowPunct w:val="0"/>
      <w:autoSpaceDE w:val="0"/>
      <w:jc w:val="both"/>
      <w:textAlignment w:val="baseline"/>
    </w:pPr>
    <w:rPr>
      <w:sz w:val="28"/>
    </w:rPr>
  </w:style>
  <w:style w:type="paragraph" w:customStyle="1" w:styleId="ManualNumPar1">
    <w:name w:val="Manual NumPar 1"/>
    <w:basedOn w:val="Normalny"/>
    <w:next w:val="Text1"/>
    <w:pPr>
      <w:suppressAutoHyphens w:val="0"/>
      <w:spacing w:before="120" w:after="120"/>
      <w:ind w:left="850" w:hanging="850"/>
      <w:jc w:val="both"/>
    </w:pPr>
    <w:rPr>
      <w:sz w:val="24"/>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pPr>
      <w:tabs>
        <w:tab w:val="left" w:pos="850"/>
      </w:tabs>
      <w:suppressAutoHyphens w:val="0"/>
      <w:spacing w:before="120" w:after="120"/>
      <w:ind w:left="850" w:hanging="850"/>
      <w:jc w:val="both"/>
    </w:pPr>
    <w:rPr>
      <w:sz w:val="24"/>
      <w:szCs w:val="22"/>
    </w:rPr>
  </w:style>
  <w:style w:type="paragraph" w:customStyle="1" w:styleId="Standard">
    <w:name w:val="Standard"/>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pPr>
      <w:shd w:val="clear" w:color="auto" w:fill="FFFFFF"/>
      <w:suppressAutoHyphens w:val="0"/>
      <w:spacing w:before="280" w:after="280"/>
    </w:pPr>
    <w:rPr>
      <w:sz w:val="12"/>
      <w:szCs w:val="12"/>
    </w:rPr>
  </w:style>
  <w:style w:type="paragraph" w:styleId="Poprawka">
    <w:name w:val="Revision"/>
    <w:pPr>
      <w:suppressAutoHyphens/>
    </w:pPr>
    <w:rPr>
      <w:rFonts w:ascii="Calibri" w:eastAsia="Calibri" w:hAnsi="Calibri"/>
      <w:lang w:eastAsia="zh-CN"/>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pPr>
      <w:spacing w:after="200" w:line="276" w:lineRule="auto"/>
      <w:ind w:left="720"/>
    </w:pPr>
    <w:rPr>
      <w:rFonts w:eastAsia="SimSun" w:cs="Calibri"/>
      <w:kern w:val="2"/>
      <w:sz w:val="22"/>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pPr>
      <w:suppressAutoHyphens w:val="0"/>
      <w:spacing w:before="120" w:after="120"/>
      <w:jc w:val="center"/>
    </w:pPr>
    <w:rPr>
      <w:sz w:val="24"/>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pPr>
      <w:spacing w:after="200"/>
    </w:pPr>
    <w:rPr>
      <w:rFonts w:cs="Calibri"/>
    </w:rPr>
  </w:style>
  <w:style w:type="paragraph" w:customStyle="1" w:styleId="Point1">
    <w:name w:val="Point 1"/>
    <w:basedOn w:val="Normalny"/>
    <w:pPr>
      <w:suppressAutoHyphens w:val="0"/>
      <w:spacing w:before="120" w:after="120"/>
      <w:ind w:left="1417" w:hanging="567"/>
      <w:jc w:val="both"/>
    </w:pPr>
    <w:rPr>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Kolorowecieniowanieakcent11">
    <w:name w:val="Kolorowe cieniowanie — akcent 11"/>
    <w:pPr>
      <w:suppressAutoHyphens/>
    </w:pPr>
    <w:rPr>
      <w:rFonts w:ascii="Calibri" w:eastAsia="Calibri" w:hAnsi="Calibri"/>
      <w:lang w:eastAsia="zh-CN"/>
    </w:rPr>
  </w:style>
  <w:style w:type="paragraph" w:customStyle="1" w:styleId="PartTitle">
    <w:name w:val="PartTitle"/>
    <w:basedOn w:val="Normalny"/>
    <w:next w:val="ChapterTitle"/>
    <w:pPr>
      <w:keepNext/>
      <w:pageBreakBefore/>
      <w:suppressAutoHyphens w:val="0"/>
      <w:spacing w:before="120" w:after="360"/>
      <w:jc w:val="center"/>
    </w:pPr>
    <w:rPr>
      <w:b/>
      <w:sz w:val="36"/>
      <w:szCs w:val="22"/>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pPr>
      <w:ind w:left="708"/>
    </w:pPr>
  </w:style>
  <w:style w:type="paragraph" w:customStyle="1" w:styleId="Tiret1">
    <w:name w:val="Tiret 1"/>
    <w:basedOn w:val="Point1"/>
    <w:pPr>
      <w:numPr>
        <w:numId w:val="6"/>
      </w:numPr>
      <w:tabs>
        <w:tab w:val="left" w:pos="1417"/>
      </w:tabs>
    </w:p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paragraph" w:customStyle="1" w:styleId="Style10">
    <w:name w:val="Style10"/>
    <w:basedOn w:val="Normalny"/>
    <w:uiPriority w:val="99"/>
    <w:rsid w:val="007321DB"/>
    <w:pPr>
      <w:widowControl w:val="0"/>
      <w:suppressAutoHyphens w:val="0"/>
      <w:autoSpaceDE w:val="0"/>
      <w:autoSpaceDN w:val="0"/>
      <w:adjustRightInd w:val="0"/>
    </w:pPr>
    <w:rPr>
      <w:rFonts w:ascii="Times New Roman" w:eastAsia="Times New Roman" w:hAnsi="Times New Roman"/>
      <w:sz w:val="24"/>
      <w:szCs w:val="24"/>
      <w:lang w:eastAsia="pl-PL"/>
    </w:rPr>
  </w:style>
  <w:style w:type="character" w:customStyle="1" w:styleId="FontStyle32">
    <w:name w:val="Font Style32"/>
    <w:uiPriority w:val="99"/>
    <w:rsid w:val="007321DB"/>
    <w:rPr>
      <w:rFonts w:ascii="Times New Roman" w:hAnsi="Times New Roman" w:cs="Times New Roman"/>
      <w:color w:val="000000"/>
      <w:sz w:val="22"/>
      <w:szCs w:val="22"/>
    </w:rPr>
  </w:style>
  <w:style w:type="character" w:customStyle="1" w:styleId="Nierozpoznanawzmianka1">
    <w:name w:val="Nierozpoznana wzmianka1"/>
    <w:basedOn w:val="Domylnaczcionkaakapitu"/>
    <w:uiPriority w:val="99"/>
    <w:semiHidden/>
    <w:unhideWhenUsed/>
    <w:rsid w:val="00D73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481241978">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613563699">
      <w:bodyDiv w:val="1"/>
      <w:marLeft w:val="0"/>
      <w:marRight w:val="0"/>
      <w:marTop w:val="0"/>
      <w:marBottom w:val="0"/>
      <w:divBdr>
        <w:top w:val="none" w:sz="0" w:space="0" w:color="auto"/>
        <w:left w:val="none" w:sz="0" w:space="0" w:color="auto"/>
        <w:bottom w:val="none" w:sz="0" w:space="0" w:color="auto"/>
        <w:right w:val="none" w:sz="0" w:space="0" w:color="auto"/>
      </w:divBdr>
      <w:divsChild>
        <w:div w:id="1753744785">
          <w:marLeft w:val="0"/>
          <w:marRight w:val="0"/>
          <w:marTop w:val="72"/>
          <w:marBottom w:val="0"/>
          <w:divBdr>
            <w:top w:val="none" w:sz="0" w:space="0" w:color="auto"/>
            <w:left w:val="none" w:sz="0" w:space="0" w:color="auto"/>
            <w:bottom w:val="none" w:sz="0" w:space="0" w:color="auto"/>
            <w:right w:val="none" w:sz="0" w:space="0" w:color="auto"/>
          </w:divBdr>
          <w:divsChild>
            <w:div w:id="382600498">
              <w:marLeft w:val="0"/>
              <w:marRight w:val="0"/>
              <w:marTop w:val="0"/>
              <w:marBottom w:val="0"/>
              <w:divBdr>
                <w:top w:val="none" w:sz="0" w:space="0" w:color="auto"/>
                <w:left w:val="none" w:sz="0" w:space="0" w:color="auto"/>
                <w:bottom w:val="none" w:sz="0" w:space="0" w:color="auto"/>
                <w:right w:val="none" w:sz="0" w:space="0" w:color="auto"/>
              </w:divBdr>
            </w:div>
            <w:div w:id="311182221">
              <w:marLeft w:val="360"/>
              <w:marRight w:val="0"/>
              <w:marTop w:val="72"/>
              <w:marBottom w:val="72"/>
              <w:divBdr>
                <w:top w:val="none" w:sz="0" w:space="0" w:color="auto"/>
                <w:left w:val="none" w:sz="0" w:space="0" w:color="auto"/>
                <w:bottom w:val="none" w:sz="0" w:space="0" w:color="auto"/>
                <w:right w:val="none" w:sz="0" w:space="0" w:color="auto"/>
              </w:divBdr>
              <w:divsChild>
                <w:div w:id="1722632191">
                  <w:marLeft w:val="0"/>
                  <w:marRight w:val="0"/>
                  <w:marTop w:val="0"/>
                  <w:marBottom w:val="0"/>
                  <w:divBdr>
                    <w:top w:val="none" w:sz="0" w:space="0" w:color="auto"/>
                    <w:left w:val="none" w:sz="0" w:space="0" w:color="auto"/>
                    <w:bottom w:val="none" w:sz="0" w:space="0" w:color="auto"/>
                    <w:right w:val="none" w:sz="0" w:space="0" w:color="auto"/>
                  </w:divBdr>
                </w:div>
              </w:divsChild>
            </w:div>
            <w:div w:id="1301761150">
              <w:marLeft w:val="360"/>
              <w:marRight w:val="0"/>
              <w:marTop w:val="0"/>
              <w:marBottom w:val="72"/>
              <w:divBdr>
                <w:top w:val="none" w:sz="0" w:space="0" w:color="auto"/>
                <w:left w:val="none" w:sz="0" w:space="0" w:color="auto"/>
                <w:bottom w:val="none" w:sz="0" w:space="0" w:color="auto"/>
                <w:right w:val="none" w:sz="0" w:space="0" w:color="auto"/>
              </w:divBdr>
              <w:divsChild>
                <w:div w:id="367224681">
                  <w:marLeft w:val="0"/>
                  <w:marRight w:val="0"/>
                  <w:marTop w:val="0"/>
                  <w:marBottom w:val="0"/>
                  <w:divBdr>
                    <w:top w:val="none" w:sz="0" w:space="0" w:color="auto"/>
                    <w:left w:val="none" w:sz="0" w:space="0" w:color="auto"/>
                    <w:bottom w:val="none" w:sz="0" w:space="0" w:color="auto"/>
                    <w:right w:val="none" w:sz="0" w:space="0" w:color="auto"/>
                  </w:divBdr>
                </w:div>
              </w:divsChild>
            </w:div>
            <w:div w:id="2129815247">
              <w:marLeft w:val="360"/>
              <w:marRight w:val="0"/>
              <w:marTop w:val="0"/>
              <w:marBottom w:val="72"/>
              <w:divBdr>
                <w:top w:val="none" w:sz="0" w:space="0" w:color="auto"/>
                <w:left w:val="none" w:sz="0" w:space="0" w:color="auto"/>
                <w:bottom w:val="none" w:sz="0" w:space="0" w:color="auto"/>
                <w:right w:val="none" w:sz="0" w:space="0" w:color="auto"/>
              </w:divBdr>
              <w:divsChild>
                <w:div w:id="222373804">
                  <w:marLeft w:val="0"/>
                  <w:marRight w:val="0"/>
                  <w:marTop w:val="0"/>
                  <w:marBottom w:val="0"/>
                  <w:divBdr>
                    <w:top w:val="none" w:sz="0" w:space="0" w:color="auto"/>
                    <w:left w:val="none" w:sz="0" w:space="0" w:color="auto"/>
                    <w:bottom w:val="none" w:sz="0" w:space="0" w:color="auto"/>
                    <w:right w:val="none" w:sz="0" w:space="0" w:color="auto"/>
                  </w:divBdr>
                </w:div>
              </w:divsChild>
            </w:div>
            <w:div w:id="1252472044">
              <w:marLeft w:val="360"/>
              <w:marRight w:val="0"/>
              <w:marTop w:val="0"/>
              <w:marBottom w:val="72"/>
              <w:divBdr>
                <w:top w:val="none" w:sz="0" w:space="0" w:color="auto"/>
                <w:left w:val="none" w:sz="0" w:space="0" w:color="auto"/>
                <w:bottom w:val="none" w:sz="0" w:space="0" w:color="auto"/>
                <w:right w:val="none" w:sz="0" w:space="0" w:color="auto"/>
              </w:divBdr>
              <w:divsChild>
                <w:div w:id="12670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8510">
          <w:marLeft w:val="0"/>
          <w:marRight w:val="0"/>
          <w:marTop w:val="72"/>
          <w:marBottom w:val="0"/>
          <w:divBdr>
            <w:top w:val="none" w:sz="0" w:space="0" w:color="auto"/>
            <w:left w:val="none" w:sz="0" w:space="0" w:color="auto"/>
            <w:bottom w:val="none" w:sz="0" w:space="0" w:color="auto"/>
            <w:right w:val="none" w:sz="0" w:space="0" w:color="auto"/>
          </w:divBdr>
          <w:divsChild>
            <w:div w:id="3219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4748">
      <w:bodyDiv w:val="1"/>
      <w:marLeft w:val="0"/>
      <w:marRight w:val="0"/>
      <w:marTop w:val="0"/>
      <w:marBottom w:val="0"/>
      <w:divBdr>
        <w:top w:val="none" w:sz="0" w:space="0" w:color="auto"/>
        <w:left w:val="none" w:sz="0" w:space="0" w:color="auto"/>
        <w:bottom w:val="none" w:sz="0" w:space="0" w:color="auto"/>
        <w:right w:val="none" w:sz="0" w:space="0" w:color="auto"/>
      </w:divBdr>
      <w:divsChild>
        <w:div w:id="1594170988">
          <w:marLeft w:val="0"/>
          <w:marRight w:val="0"/>
          <w:marTop w:val="0"/>
          <w:marBottom w:val="0"/>
          <w:divBdr>
            <w:top w:val="none" w:sz="0" w:space="0" w:color="auto"/>
            <w:left w:val="none" w:sz="0" w:space="0" w:color="auto"/>
            <w:bottom w:val="none" w:sz="0" w:space="0" w:color="auto"/>
            <w:right w:val="none" w:sz="0" w:space="0" w:color="auto"/>
          </w:divBdr>
          <w:divsChild>
            <w:div w:id="1106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3037">
      <w:bodyDiv w:val="1"/>
      <w:marLeft w:val="0"/>
      <w:marRight w:val="0"/>
      <w:marTop w:val="0"/>
      <w:marBottom w:val="0"/>
      <w:divBdr>
        <w:top w:val="none" w:sz="0" w:space="0" w:color="auto"/>
        <w:left w:val="none" w:sz="0" w:space="0" w:color="auto"/>
        <w:bottom w:val="none" w:sz="0" w:space="0" w:color="auto"/>
        <w:right w:val="none" w:sz="0" w:space="0" w:color="auto"/>
      </w:divBdr>
      <w:divsChild>
        <w:div w:id="1865098675">
          <w:marLeft w:val="0"/>
          <w:marRight w:val="0"/>
          <w:marTop w:val="72"/>
          <w:marBottom w:val="0"/>
          <w:divBdr>
            <w:top w:val="none" w:sz="0" w:space="0" w:color="auto"/>
            <w:left w:val="none" w:sz="0" w:space="0" w:color="auto"/>
            <w:bottom w:val="none" w:sz="0" w:space="0" w:color="auto"/>
            <w:right w:val="none" w:sz="0" w:space="0" w:color="auto"/>
          </w:divBdr>
          <w:divsChild>
            <w:div w:id="1199395027">
              <w:marLeft w:val="0"/>
              <w:marRight w:val="0"/>
              <w:marTop w:val="0"/>
              <w:marBottom w:val="0"/>
              <w:divBdr>
                <w:top w:val="none" w:sz="0" w:space="0" w:color="auto"/>
                <w:left w:val="none" w:sz="0" w:space="0" w:color="auto"/>
                <w:bottom w:val="none" w:sz="0" w:space="0" w:color="auto"/>
                <w:right w:val="none" w:sz="0" w:space="0" w:color="auto"/>
              </w:divBdr>
            </w:div>
            <w:div w:id="1619606358">
              <w:marLeft w:val="360"/>
              <w:marRight w:val="0"/>
              <w:marTop w:val="72"/>
              <w:marBottom w:val="72"/>
              <w:divBdr>
                <w:top w:val="none" w:sz="0" w:space="0" w:color="auto"/>
                <w:left w:val="none" w:sz="0" w:space="0" w:color="auto"/>
                <w:bottom w:val="none" w:sz="0" w:space="0" w:color="auto"/>
                <w:right w:val="none" w:sz="0" w:space="0" w:color="auto"/>
              </w:divBdr>
              <w:divsChild>
                <w:div w:id="1216745529">
                  <w:marLeft w:val="0"/>
                  <w:marRight w:val="0"/>
                  <w:marTop w:val="0"/>
                  <w:marBottom w:val="0"/>
                  <w:divBdr>
                    <w:top w:val="none" w:sz="0" w:space="0" w:color="auto"/>
                    <w:left w:val="none" w:sz="0" w:space="0" w:color="auto"/>
                    <w:bottom w:val="none" w:sz="0" w:space="0" w:color="auto"/>
                    <w:right w:val="none" w:sz="0" w:space="0" w:color="auto"/>
                  </w:divBdr>
                </w:div>
              </w:divsChild>
            </w:div>
            <w:div w:id="1919704146">
              <w:marLeft w:val="360"/>
              <w:marRight w:val="0"/>
              <w:marTop w:val="0"/>
              <w:marBottom w:val="72"/>
              <w:divBdr>
                <w:top w:val="none" w:sz="0" w:space="0" w:color="auto"/>
                <w:left w:val="none" w:sz="0" w:space="0" w:color="auto"/>
                <w:bottom w:val="none" w:sz="0" w:space="0" w:color="auto"/>
                <w:right w:val="none" w:sz="0" w:space="0" w:color="auto"/>
              </w:divBdr>
              <w:divsChild>
                <w:div w:id="2012293783">
                  <w:marLeft w:val="0"/>
                  <w:marRight w:val="0"/>
                  <w:marTop w:val="0"/>
                  <w:marBottom w:val="0"/>
                  <w:divBdr>
                    <w:top w:val="none" w:sz="0" w:space="0" w:color="auto"/>
                    <w:left w:val="none" w:sz="0" w:space="0" w:color="auto"/>
                    <w:bottom w:val="none" w:sz="0" w:space="0" w:color="auto"/>
                    <w:right w:val="none" w:sz="0" w:space="0" w:color="auto"/>
                  </w:divBdr>
                </w:div>
              </w:divsChild>
            </w:div>
            <w:div w:id="13967887">
              <w:marLeft w:val="360"/>
              <w:marRight w:val="0"/>
              <w:marTop w:val="0"/>
              <w:marBottom w:val="72"/>
              <w:divBdr>
                <w:top w:val="none" w:sz="0" w:space="0" w:color="auto"/>
                <w:left w:val="none" w:sz="0" w:space="0" w:color="auto"/>
                <w:bottom w:val="none" w:sz="0" w:space="0" w:color="auto"/>
                <w:right w:val="none" w:sz="0" w:space="0" w:color="auto"/>
              </w:divBdr>
              <w:divsChild>
                <w:div w:id="1670207120">
                  <w:marLeft w:val="0"/>
                  <w:marRight w:val="0"/>
                  <w:marTop w:val="0"/>
                  <w:marBottom w:val="0"/>
                  <w:divBdr>
                    <w:top w:val="none" w:sz="0" w:space="0" w:color="auto"/>
                    <w:left w:val="none" w:sz="0" w:space="0" w:color="auto"/>
                    <w:bottom w:val="none" w:sz="0" w:space="0" w:color="auto"/>
                    <w:right w:val="none" w:sz="0" w:space="0" w:color="auto"/>
                  </w:divBdr>
                </w:div>
              </w:divsChild>
            </w:div>
            <w:div w:id="1217938710">
              <w:marLeft w:val="360"/>
              <w:marRight w:val="0"/>
              <w:marTop w:val="0"/>
              <w:marBottom w:val="72"/>
              <w:divBdr>
                <w:top w:val="none" w:sz="0" w:space="0" w:color="auto"/>
                <w:left w:val="none" w:sz="0" w:space="0" w:color="auto"/>
                <w:bottom w:val="none" w:sz="0" w:space="0" w:color="auto"/>
                <w:right w:val="none" w:sz="0" w:space="0" w:color="auto"/>
              </w:divBdr>
              <w:divsChild>
                <w:div w:id="7258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723">
          <w:marLeft w:val="0"/>
          <w:marRight w:val="0"/>
          <w:marTop w:val="72"/>
          <w:marBottom w:val="0"/>
          <w:divBdr>
            <w:top w:val="none" w:sz="0" w:space="0" w:color="auto"/>
            <w:left w:val="none" w:sz="0" w:space="0" w:color="auto"/>
            <w:bottom w:val="none" w:sz="0" w:space="0" w:color="auto"/>
            <w:right w:val="none" w:sz="0" w:space="0" w:color="auto"/>
          </w:divBdr>
          <w:divsChild>
            <w:div w:id="17068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3226">
      <w:bodyDiv w:val="1"/>
      <w:marLeft w:val="0"/>
      <w:marRight w:val="0"/>
      <w:marTop w:val="0"/>
      <w:marBottom w:val="0"/>
      <w:divBdr>
        <w:top w:val="none" w:sz="0" w:space="0" w:color="auto"/>
        <w:left w:val="none" w:sz="0" w:space="0" w:color="auto"/>
        <w:bottom w:val="none" w:sz="0" w:space="0" w:color="auto"/>
        <w:right w:val="none" w:sz="0" w:space="0" w:color="auto"/>
      </w:divBdr>
    </w:div>
    <w:div w:id="1710688793">
      <w:bodyDiv w:val="1"/>
      <w:marLeft w:val="0"/>
      <w:marRight w:val="0"/>
      <w:marTop w:val="0"/>
      <w:marBottom w:val="0"/>
      <w:divBdr>
        <w:top w:val="none" w:sz="0" w:space="0" w:color="auto"/>
        <w:left w:val="none" w:sz="0" w:space="0" w:color="auto"/>
        <w:bottom w:val="none" w:sz="0" w:space="0" w:color="auto"/>
        <w:right w:val="none" w:sz="0" w:space="0" w:color="auto"/>
      </w:divBdr>
    </w:div>
    <w:div w:id="1740833394">
      <w:bodyDiv w:val="1"/>
      <w:marLeft w:val="0"/>
      <w:marRight w:val="0"/>
      <w:marTop w:val="0"/>
      <w:marBottom w:val="0"/>
      <w:divBdr>
        <w:top w:val="none" w:sz="0" w:space="0" w:color="auto"/>
        <w:left w:val="none" w:sz="0" w:space="0" w:color="auto"/>
        <w:bottom w:val="none" w:sz="0" w:space="0" w:color="auto"/>
        <w:right w:val="none" w:sz="0" w:space="0" w:color="auto"/>
      </w:divBdr>
      <w:divsChild>
        <w:div w:id="805586077">
          <w:marLeft w:val="0"/>
          <w:marRight w:val="0"/>
          <w:marTop w:val="0"/>
          <w:marBottom w:val="0"/>
          <w:divBdr>
            <w:top w:val="none" w:sz="0" w:space="0" w:color="auto"/>
            <w:left w:val="none" w:sz="0" w:space="0" w:color="auto"/>
            <w:bottom w:val="none" w:sz="0" w:space="0" w:color="auto"/>
            <w:right w:val="none" w:sz="0" w:space="0" w:color="auto"/>
          </w:divBdr>
          <w:divsChild>
            <w:div w:id="6234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asniewska@kolbaskowo.pl"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olbaskow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mailto:sokolowska@kolbaskowo.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5748B-F299-4110-8D4C-EC3172DE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28</Pages>
  <Words>11850</Words>
  <Characters>71100</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Gmina Kołbaskowo</vt:lpstr>
    </vt:vector>
  </TitlesOfParts>
  <Company/>
  <LinksUpToDate>false</LinksUpToDate>
  <CharactersWithSpaces>82785</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Kołbaskowo</dc:title>
  <dc:subject/>
  <dc:creator>Sokolowska</dc:creator>
  <cp:keywords/>
  <cp:lastModifiedBy>Sokolowska</cp:lastModifiedBy>
  <cp:revision>9</cp:revision>
  <cp:lastPrinted>2025-04-16T11:20:00Z</cp:lastPrinted>
  <dcterms:created xsi:type="dcterms:W3CDTF">2025-04-10T11:02:00Z</dcterms:created>
  <dcterms:modified xsi:type="dcterms:W3CDTF">2025-04-16T11:20:00Z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