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87B7D" w14:textId="29FD4755" w:rsidR="00D255F2" w:rsidRPr="006D359B" w:rsidRDefault="00FE170C">
      <w:pPr>
        <w:spacing w:line="480" w:lineRule="auto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>A</w:t>
      </w:r>
      <w:r w:rsidR="006D359B"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>ppendix</w:t>
      </w:r>
      <w:r w:rsidRPr="006D359B">
        <w:rPr>
          <w:rFonts w:asciiTheme="minorHAnsi" w:eastAsia="Calibri" w:hAnsiTheme="minorHAnsi" w:cstheme="minorHAnsi"/>
          <w:b/>
          <w:iCs/>
          <w:color w:val="000000" w:themeColor="text1"/>
          <w:sz w:val="22"/>
          <w:szCs w:val="22"/>
          <w:lang w:eastAsia="pl-PL"/>
        </w:rPr>
        <w:t xml:space="preserve"> No. 2 to the</w:t>
      </w:r>
      <w:r w:rsidRPr="006D359B"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</w:rPr>
        <w:t xml:space="preserve"> </w:t>
      </w:r>
      <w:r w:rsidR="00EF11B9"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  <w:lang w:eastAsia="pl-PL"/>
        </w:rPr>
        <w:t>Terms of Reference</w:t>
      </w:r>
    </w:p>
    <w:p w14:paraId="51665029" w14:textId="77777777" w:rsidR="00D255F2" w:rsidRPr="006D359B" w:rsidRDefault="00D255F2">
      <w:pPr>
        <w:spacing w:line="480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</w:rPr>
      </w:pPr>
    </w:p>
    <w:p w14:paraId="5D1E285C" w14:textId="77777777" w:rsidR="00D255F2" w:rsidRPr="006D359B" w:rsidRDefault="00FE170C">
      <w:pPr>
        <w:ind w:right="-142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.....................................................................    </w:t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  <w:t xml:space="preserve">                </w:t>
      </w:r>
      <w:r w:rsidRPr="006D359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  <w:t xml:space="preserve"> </w:t>
      </w:r>
    </w:p>
    <w:p w14:paraId="68FF27BD" w14:textId="77777777" w:rsidR="00D255F2" w:rsidRPr="006D359B" w:rsidRDefault="00FE170C">
      <w:pPr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Business name or full name, registered office                                                 </w:t>
      </w:r>
      <w:r w:rsidRPr="006D359B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br/>
        <w:t>or place of residence and address of the Contractor</w:t>
      </w:r>
    </w:p>
    <w:p w14:paraId="1FA46118" w14:textId="77777777" w:rsidR="00D255F2" w:rsidRPr="006D359B" w:rsidRDefault="00D255F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002D8A9F" w14:textId="77777777" w:rsidR="00D255F2" w:rsidRPr="006D359B" w:rsidRDefault="00D255F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6E2BB260" w14:textId="77777777" w:rsidR="00D255F2" w:rsidRPr="006D359B" w:rsidRDefault="00D255F2">
      <w:pPr>
        <w:rPr>
          <w:rFonts w:asciiTheme="minorHAnsi" w:eastAsia="Calibri" w:hAnsiTheme="minorHAnsi" w:cstheme="minorHAnsi"/>
          <w:i/>
          <w:color w:val="000000" w:themeColor="text1"/>
          <w:sz w:val="22"/>
          <w:szCs w:val="22"/>
        </w:rPr>
      </w:pPr>
    </w:p>
    <w:tbl>
      <w:tblPr>
        <w:tblW w:w="5000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236"/>
        <w:gridCol w:w="430"/>
        <w:gridCol w:w="1459"/>
        <w:gridCol w:w="1619"/>
        <w:gridCol w:w="1616"/>
        <w:gridCol w:w="1749"/>
        <w:gridCol w:w="1722"/>
        <w:gridCol w:w="236"/>
      </w:tblGrid>
      <w:tr w:rsidR="006D359B" w:rsidRPr="006D359B" w14:paraId="070C51B4" w14:textId="77777777" w:rsidTr="003F4368">
        <w:trPr>
          <w:trHeight w:val="302"/>
        </w:trPr>
        <w:tc>
          <w:tcPr>
            <w:tcW w:w="8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0B0F" w14:textId="783E9D49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 xml:space="preserve">LIST OF INDIVIDUALS TO BE </w:t>
            </w:r>
            <w:r w:rsidR="006D359B"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>ASSIGNED</w:t>
            </w:r>
            <w:r w:rsidRPr="006D359B">
              <w:rPr>
                <w:rFonts w:asciiTheme="minorHAnsi" w:eastAsia="Arial" w:hAnsiTheme="minorHAnsi" w:cstheme="minorHAnsi"/>
                <w:b/>
                <w:color w:val="000000" w:themeColor="text1"/>
                <w:sz w:val="22"/>
                <w:szCs w:val="22"/>
              </w:rPr>
              <w:t xml:space="preserve"> BY THE CONTRACTOR TO PERFORM THE PUBLIC PROCUREMENT</w:t>
            </w:r>
          </w:p>
        </w:tc>
        <w:tc>
          <w:tcPr>
            <w:tcW w:w="236" w:type="dxa"/>
          </w:tcPr>
          <w:p w14:paraId="151FFBD2" w14:textId="77777777" w:rsidR="00D255F2" w:rsidRPr="006D359B" w:rsidRDefault="00D255F2">
            <w:pPr>
              <w:widowControl w:val="0"/>
              <w:rPr>
                <w:color w:val="000000" w:themeColor="text1"/>
              </w:rPr>
            </w:pPr>
          </w:p>
        </w:tc>
      </w:tr>
      <w:tr w:rsidR="006D359B" w:rsidRPr="006D359B" w14:paraId="098D5FCB" w14:textId="77777777" w:rsidTr="003F4368">
        <w:tc>
          <w:tcPr>
            <w:tcW w:w="236" w:type="dxa"/>
          </w:tcPr>
          <w:p w14:paraId="7EA71285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77FE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No.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38E6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Full name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7910" w14:textId="26764BDF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English language proficiency at least B2 level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4CC8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Scope of work performed</w:t>
            </w:r>
          </w:p>
        </w:tc>
        <w:tc>
          <w:tcPr>
            <w:tcW w:w="3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52B3" w14:textId="2E892A60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Information on the basis 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considering the</w:t>
            </w: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indicated individuals a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 being</w:t>
            </w: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at disposal</w:t>
            </w:r>
            <w:r w:rsidR="006D359B"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of the Contractor</w:t>
            </w:r>
          </w:p>
        </w:tc>
      </w:tr>
      <w:tr w:rsidR="006D359B" w:rsidRPr="006D359B" w14:paraId="7A8DCA46" w14:textId="77777777" w:rsidTr="003F4368">
        <w:tc>
          <w:tcPr>
            <w:tcW w:w="236" w:type="dxa"/>
          </w:tcPr>
          <w:p w14:paraId="0FA09C2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60D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7F7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8E49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896C" w14:textId="77777777" w:rsidR="00D255F2" w:rsidRPr="006D359B" w:rsidRDefault="00D255F2">
            <w:pPr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B44D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indirect disposal**</w:t>
            </w:r>
          </w:p>
          <w:p w14:paraId="66A6AD0F" w14:textId="5F2B6A08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please specify the form of cooperation, e.g.</w:t>
            </w:r>
            <w:r w:rsidR="006D359B"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,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 contract of mandate / contract of specific work etc.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1668" w14:textId="77777777" w:rsidR="00D255F2" w:rsidRPr="006D359B" w:rsidRDefault="00FE170C">
            <w:pPr>
              <w:widowControl w:val="0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direct disposal***</w:t>
            </w:r>
          </w:p>
          <w:p w14:paraId="6C4A5438" w14:textId="1F8FA7D9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please specify the form of cooperation, e.g.</w:t>
            </w:r>
            <w:r w:rsidR="006D359B"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,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6D359B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br/>
              <w:t>contract employment, contract of mandate / contract of specific work etc.</w:t>
            </w:r>
          </w:p>
        </w:tc>
      </w:tr>
      <w:tr w:rsidR="006D359B" w:rsidRPr="006D359B" w14:paraId="1D15BC43" w14:textId="77777777" w:rsidTr="003F4368">
        <w:tc>
          <w:tcPr>
            <w:tcW w:w="236" w:type="dxa"/>
          </w:tcPr>
          <w:p w14:paraId="2C95C8D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42EB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DE2E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39FE5604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6D369FF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59CA" w14:textId="77777777" w:rsidR="00D255F2" w:rsidRPr="006D359B" w:rsidRDefault="00FE170C">
            <w:pPr>
              <w:widowControl w:val="0"/>
              <w:tabs>
                <w:tab w:val="left" w:pos="4536"/>
              </w:tabs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YES / NO</w:t>
            </w:r>
            <w:r w:rsidRPr="006D359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pl-PL"/>
              </w:rPr>
              <w:t>*</w:t>
            </w:r>
          </w:p>
          <w:p w14:paraId="3315931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CB18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4D95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1C40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6D359B" w:rsidRPr="006D359B" w14:paraId="471FA7E6" w14:textId="77777777" w:rsidTr="003F4368">
        <w:tc>
          <w:tcPr>
            <w:tcW w:w="236" w:type="dxa"/>
          </w:tcPr>
          <w:p w14:paraId="65E4173A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F172" w14:textId="77777777" w:rsidR="00D255F2" w:rsidRPr="006D359B" w:rsidRDefault="00FE170C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9967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2CEBC8FB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  <w:p w14:paraId="6C8A0060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4FC0" w14:textId="77777777" w:rsidR="00D255F2" w:rsidRPr="006D359B" w:rsidRDefault="00FE170C">
            <w:pPr>
              <w:widowControl w:val="0"/>
              <w:tabs>
                <w:tab w:val="left" w:pos="4536"/>
              </w:tabs>
              <w:ind w:right="-142"/>
              <w:rPr>
                <w:color w:val="000000" w:themeColor="text1"/>
              </w:rPr>
            </w:pPr>
            <w:r w:rsidRPr="006D359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YES / NO</w:t>
            </w:r>
            <w:r w:rsidRPr="006D359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pl-PL"/>
              </w:rPr>
              <w:t>*</w:t>
            </w:r>
          </w:p>
          <w:p w14:paraId="1C292962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43A7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6092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811A" w14:textId="77777777" w:rsidR="00D255F2" w:rsidRPr="006D359B" w:rsidRDefault="00D255F2">
            <w:pPr>
              <w:widowControl w:val="0"/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2478FA26" w14:textId="21A4C51B" w:rsidR="00D255F2" w:rsidRPr="003F4368" w:rsidRDefault="003F4368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F436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 declare that the indicated persons meet the conditions specified in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part VIII, item 1.4.1 of the TOR</w:t>
      </w:r>
      <w:bookmarkStart w:id="0" w:name="_GoBack"/>
      <w:bookmarkEnd w:id="0"/>
      <w:r w:rsidRPr="003F436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5021443E" w14:textId="77777777" w:rsidR="00D255F2" w:rsidRPr="006D359B" w:rsidRDefault="00D255F2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</w:p>
    <w:p w14:paraId="2743E075" w14:textId="77777777" w:rsidR="00D255F2" w:rsidRPr="006D359B" w:rsidRDefault="00FE170C">
      <w:pPr>
        <w:tabs>
          <w:tab w:val="left" w:pos="4536"/>
        </w:tabs>
        <w:ind w:right="-142"/>
        <w:rPr>
          <w:color w:val="000000" w:themeColor="text1"/>
        </w:rPr>
      </w:pPr>
      <w:r w:rsidRPr="006D359B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* delete as appropriate</w:t>
      </w:r>
    </w:p>
    <w:p w14:paraId="7206AB7D" w14:textId="23943536" w:rsidR="00D255F2" w:rsidRPr="006D359B" w:rsidRDefault="00FE170C">
      <w:pPr>
        <w:jc w:val="both"/>
        <w:rPr>
          <w:color w:val="000000" w:themeColor="text1"/>
        </w:rPr>
      </w:pP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** The term </w:t>
      </w:r>
      <w:r w:rsidRPr="006D359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“indirect disposal”</w:t>
      </w:r>
      <w:r w:rsidRPr="006D359B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shall be understood as referring to individuals capable of performing the public procurement belonging to other entities, i.e.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entities which have such individuals at their disposal during the performance of the procurement to carry out the work connected with the performance of such procurement, e.g.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by seconding an employee.</w:t>
      </w:r>
    </w:p>
    <w:p w14:paraId="04EDC317" w14:textId="7902D2B5" w:rsidR="00D255F2" w:rsidRPr="006D359B" w:rsidRDefault="00FE170C">
      <w:pPr>
        <w:jc w:val="both"/>
        <w:rPr>
          <w:color w:val="000000" w:themeColor="text1"/>
        </w:rPr>
      </w:pP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*** The term </w:t>
      </w:r>
      <w:r w:rsidRPr="006D359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“direct disposal”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shall be understood as the case, in which the legal title to invoke the use by </w:t>
      </w:r>
      <w:r w:rsidR="006D359B"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>the</w:t>
      </w:r>
      <w:r w:rsidRPr="006D35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Contractor of individuals capable of performing the public procurement is a direct legal link between the Contractor and the individual(s) whose use the Contractor invokes. The legal nature of such a relationship is of no importance here.</w:t>
      </w:r>
    </w:p>
    <w:p w14:paraId="3061F364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8C31959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FB032E4" w14:textId="77777777" w:rsidR="00D255F2" w:rsidRPr="006D359B" w:rsidRDefault="00D255F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59D1A37" w14:textId="77777777" w:rsidR="00D255F2" w:rsidRPr="006D359B" w:rsidRDefault="00FE170C">
      <w:pPr>
        <w:tabs>
          <w:tab w:val="left" w:pos="4536"/>
        </w:tabs>
        <w:spacing w:before="240"/>
        <w:ind w:right="-142"/>
        <w:rPr>
          <w:color w:val="000000" w:themeColor="text1"/>
        </w:rPr>
      </w:pPr>
      <w:r w:rsidRPr="006D359B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qualified electronic signature of the Contractor</w:t>
      </w:r>
    </w:p>
    <w:sectPr w:rsidR="00D255F2" w:rsidRPr="006D359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8484F" w14:textId="77777777" w:rsidR="006C4E0A" w:rsidRDefault="006C4E0A">
      <w:r>
        <w:separator/>
      </w:r>
    </w:p>
  </w:endnote>
  <w:endnote w:type="continuationSeparator" w:id="0">
    <w:p w14:paraId="294C5D6D" w14:textId="77777777" w:rsidR="006C4E0A" w:rsidRDefault="006C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DD54D" w14:textId="77777777" w:rsidR="00D255F2" w:rsidRDefault="00FE170C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rFonts w:ascii="Calibri Light" w:eastAsiaTheme="majorEastAsia" w:hAnsi="Calibri Light" w:cstheme="majorBidi"/>
        <w:noProof/>
        <w:sz w:val="20"/>
        <w:szCs w:val="28"/>
        <w:lang w:val="pl-PL" w:eastAsia="pl-PL"/>
      </w:rPr>
      <mc:AlternateContent>
        <mc:Choice Requires="wps">
          <w:drawing>
            <wp:anchor distT="0" distB="0" distL="635" distR="0" simplePos="0" relativeHeight="2" behindDoc="1" locked="0" layoutInCell="0" allowOverlap="1" wp14:anchorId="3BA2A3BC" wp14:editId="697048D3">
              <wp:simplePos x="0" y="0"/>
              <wp:positionH relativeFrom="page">
                <wp:posOffset>334010</wp:posOffset>
              </wp:positionH>
              <wp:positionV relativeFrom="page">
                <wp:posOffset>10070465</wp:posOffset>
              </wp:positionV>
              <wp:extent cx="6656705" cy="544830"/>
              <wp:effectExtent l="63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6760" cy="544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3A6A537" w14:textId="77777777" w:rsidR="00D255F2" w:rsidRDefault="00D255F2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color w:val="000000"/>
                              <w:sz w:val="14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shape_0" ID="Text Box 1" path="m0,0l-2147483645,0l-2147483645,-2147483646l0,-2147483646xe" stroked="f" o:allowincell="f" style="position:absolute;margin-left:26.3pt;margin-top:792.95pt;width:524.1pt;height:42.85pt;mso-wrap-style:none;v-text-anchor:middle;mso-position-horizontal-relative:page;mso-position-vertical-relative:page" wp14:anchorId="0A30AC9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extBody"/>
                      <w:spacing w:lineRule="exact" w:line="193"/>
                      <w:ind w:left="19" w:right="17" w:hanging="0"/>
                      <w:jc w:val="center"/>
                      <w:rPr>
                        <w:color w:val="000000"/>
                        <w:sz w:val="14"/>
                        <w:lang w:val="en-GB"/>
                      </w:rPr>
                    </w:pPr>
                    <w:r>
                      <w:rPr>
                        <w:color w:val="000000"/>
                        <w:sz w:val="14"/>
                        <w:lang w:val="en-GB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 w14:paraId="035C9B75" w14:textId="77777777" w:rsidR="00D255F2" w:rsidRDefault="00D255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6280C" w14:textId="77777777" w:rsidR="006C4E0A" w:rsidRDefault="006C4E0A">
      <w:r>
        <w:separator/>
      </w:r>
    </w:p>
  </w:footnote>
  <w:footnote w:type="continuationSeparator" w:id="0">
    <w:p w14:paraId="1D3F4C46" w14:textId="77777777" w:rsidR="006C4E0A" w:rsidRDefault="006C4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F2"/>
    <w:rsid w:val="003F4368"/>
    <w:rsid w:val="006C4E0A"/>
    <w:rsid w:val="006D359B"/>
    <w:rsid w:val="008030A5"/>
    <w:rsid w:val="00CA7904"/>
    <w:rsid w:val="00D255F2"/>
    <w:rsid w:val="00E84063"/>
    <w:rsid w:val="00EF11B9"/>
    <w:rsid w:val="00FE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07CF"/>
  <w15:docId w15:val="{A9459582-F890-4D17-81D4-CBD9F498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Heading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3E1D"/>
  </w:style>
  <w:style w:type="character" w:customStyle="1" w:styleId="StopkaZnak">
    <w:name w:val="Stopka Znak"/>
    <w:basedOn w:val="Domylnaczcionkaakapitu"/>
    <w:link w:val="Stopka"/>
    <w:uiPriority w:val="99"/>
    <w:qFormat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0C8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0C8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0C8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CF5E7B"/>
    <w:rPr>
      <w:rFonts w:ascii="Carlito" w:eastAsia="Carlito" w:hAnsi="Carlito" w:cs="Carlito"/>
      <w:sz w:val="16"/>
      <w:szCs w:val="16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</w:pPr>
    <w:rPr>
      <w:rFonts w:ascii="Carlito" w:eastAsia="Carlito" w:hAnsi="Carlito" w:cs="Carlito"/>
      <w:sz w:val="16"/>
      <w:szCs w:val="16"/>
      <w:lang w:eastAsia="en-US"/>
    </w:rPr>
  </w:style>
  <w:style w:type="paragraph" w:styleId="Lista">
    <w:name w:val="List"/>
    <w:basedOn w:val="Tekstpodstawowy"/>
    <w:rPr>
      <w:rFonts w:ascii="Calibri" w:hAnsi="Calibri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styleId="NormalnyWeb">
    <w:name w:val="Normal (Web)"/>
    <w:basedOn w:val="Normalny"/>
    <w:uiPriority w:val="99"/>
    <w:unhideWhenUsed/>
    <w:qFormat/>
    <w:rsid w:val="00A221A9"/>
    <w:pPr>
      <w:suppressAutoHyphens w:val="0"/>
      <w:spacing w:beforeAutospacing="1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0C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20C8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02B7E"/>
    <w:rPr>
      <w:rFonts w:ascii="Calibri" w:eastAsia="Calibri" w:hAnsi="Calibri" w:cs="Calibri"/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D563-9486-49A0-A399-626EE1F7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dc:description/>
  <cp:lastModifiedBy>Barbara Dokert-Świsłocka</cp:lastModifiedBy>
  <cp:revision>6</cp:revision>
  <cp:lastPrinted>2022-04-25T10:03:00Z</cp:lastPrinted>
  <dcterms:created xsi:type="dcterms:W3CDTF">2024-01-18T14:24:00Z</dcterms:created>
  <dcterms:modified xsi:type="dcterms:W3CDTF">2025-03-28T08:12:00Z</dcterms:modified>
  <dc:language>en-GB</dc:language>
</cp:coreProperties>
</file>