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D681" w14:textId="139BA020" w:rsidR="00EA721B" w:rsidRPr="00884724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FF0000"/>
          <w:lang w:eastAsia="zh-CN"/>
        </w:rPr>
      </w:pPr>
      <w:r w:rsidRPr="00884724">
        <w:rPr>
          <w:rFonts w:ascii="Arial" w:eastAsia="Times New Roman" w:hAnsi="Arial" w:cs="Arial"/>
          <w:b/>
          <w:i/>
          <w:color w:val="FF0000"/>
          <w:lang w:eastAsia="zh-CN"/>
        </w:rPr>
        <w:t xml:space="preserve">Załącznik nr </w:t>
      </w:r>
      <w:r w:rsidR="00EA721B">
        <w:rPr>
          <w:rFonts w:ascii="Arial" w:eastAsia="Times New Roman" w:hAnsi="Arial" w:cs="Arial"/>
          <w:b/>
          <w:i/>
          <w:color w:val="FF0000"/>
          <w:lang w:eastAsia="zh-CN"/>
        </w:rPr>
        <w:t>3</w:t>
      </w:r>
      <w:r w:rsidRPr="00884724">
        <w:rPr>
          <w:rFonts w:ascii="Arial" w:eastAsia="Times New Roman" w:hAnsi="Arial" w:cs="Arial"/>
          <w:b/>
          <w:i/>
          <w:color w:val="FF0000"/>
          <w:lang w:eastAsia="zh-CN"/>
        </w:rPr>
        <w:t xml:space="preserve"> do SWZ</w:t>
      </w:r>
    </w:p>
    <w:p w14:paraId="77AF3593" w14:textId="77777777" w:rsidR="00EA721B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szCs w:val="16"/>
          <w:lang w:eastAsia="zh-CN"/>
        </w:rPr>
      </w:pPr>
      <w:r w:rsidRPr="002F182A">
        <w:rPr>
          <w:rFonts w:ascii="Arial" w:eastAsia="Times New Roman" w:hAnsi="Arial" w:cs="Arial"/>
          <w:bCs/>
          <w:i/>
          <w:szCs w:val="16"/>
          <w:lang w:eastAsia="zh-CN"/>
        </w:rPr>
        <w:t>(jeżeli dotyczy)</w:t>
      </w:r>
    </w:p>
    <w:p w14:paraId="28452DFF" w14:textId="4B7789DF" w:rsidR="0032196E" w:rsidRDefault="0032196E" w:rsidP="00A82947">
      <w:pPr>
        <w:suppressAutoHyphens/>
        <w:spacing w:after="0" w:line="240" w:lineRule="auto"/>
        <w:rPr>
          <w:rFonts w:ascii="Arial" w:hAnsi="Arial" w:cs="Arial"/>
          <w:b/>
          <w:bCs/>
          <w:lang w:eastAsia="ar-SA"/>
        </w:rPr>
      </w:pPr>
      <w:r w:rsidRPr="0013249D">
        <w:rPr>
          <w:rFonts w:ascii="Arial" w:hAnsi="Arial" w:cs="Arial"/>
          <w:b/>
          <w:bCs/>
          <w:lang w:eastAsia="ar-SA"/>
        </w:rPr>
        <w:t>Nr postępowania: RZPiFZ.271</w:t>
      </w:r>
      <w:r w:rsidR="00C97A7D">
        <w:rPr>
          <w:rFonts w:ascii="Arial" w:hAnsi="Arial" w:cs="Arial"/>
          <w:b/>
          <w:bCs/>
          <w:lang w:eastAsia="ar-SA"/>
        </w:rPr>
        <w:t>.5.</w:t>
      </w:r>
      <w:r w:rsidRPr="0013249D">
        <w:rPr>
          <w:rFonts w:ascii="Arial" w:hAnsi="Arial" w:cs="Arial"/>
          <w:b/>
          <w:bCs/>
          <w:lang w:eastAsia="ar-SA"/>
        </w:rPr>
        <w:t>202</w:t>
      </w:r>
      <w:r w:rsidR="00313877">
        <w:rPr>
          <w:rFonts w:ascii="Arial" w:hAnsi="Arial" w:cs="Arial"/>
          <w:b/>
          <w:bCs/>
          <w:lang w:eastAsia="ar-SA"/>
        </w:rPr>
        <w:t>5</w:t>
      </w:r>
      <w:r w:rsidRPr="0013249D">
        <w:rPr>
          <w:rFonts w:ascii="Arial" w:hAnsi="Arial" w:cs="Arial"/>
          <w:b/>
          <w:bCs/>
          <w:lang w:eastAsia="ar-SA"/>
        </w:rPr>
        <w:t>.MA</w:t>
      </w:r>
    </w:p>
    <w:p w14:paraId="4F0DB0C8" w14:textId="77777777" w:rsidR="00EA721B" w:rsidRPr="0032196E" w:rsidRDefault="00EA721B" w:rsidP="00A82947">
      <w:pPr>
        <w:suppressAutoHyphens/>
        <w:spacing w:after="0" w:line="240" w:lineRule="auto"/>
        <w:rPr>
          <w:rFonts w:ascii="Arial" w:eastAsia="Times New Roman" w:hAnsi="Arial" w:cs="Arial"/>
          <w:bCs/>
          <w:i/>
          <w:szCs w:val="16"/>
          <w:lang w:eastAsia="zh-CN"/>
        </w:rPr>
      </w:pPr>
    </w:p>
    <w:p w14:paraId="61ECDD4F" w14:textId="77777777" w:rsidR="00424FD8" w:rsidRPr="002F182A" w:rsidRDefault="00424FD8" w:rsidP="00A82947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Oświadczenie Wykonawców wspólnie ubiegających się </w:t>
      </w:r>
    </w:p>
    <w:p w14:paraId="56F30513" w14:textId="77777777" w:rsidR="00424FD8" w:rsidRPr="002F182A" w:rsidRDefault="00424FD8" w:rsidP="00A82947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o udzielenie zamówienia, składane na podstawie art. 117 ust. 4 ustawy Pzp</w:t>
      </w:r>
    </w:p>
    <w:p w14:paraId="4416A0E3" w14:textId="77777777" w:rsidR="00424FD8" w:rsidRPr="002F182A" w:rsidRDefault="00424FD8" w:rsidP="00A82947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color w:val="0000FF"/>
          <w:sz w:val="14"/>
          <w:szCs w:val="14"/>
          <w:lang w:eastAsia="ar-SA"/>
        </w:rPr>
      </w:pPr>
    </w:p>
    <w:p w14:paraId="25F669EA" w14:textId="77777777" w:rsidR="00313877" w:rsidRPr="00EA5BE7" w:rsidRDefault="00313877" w:rsidP="0031387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bookmarkStart w:id="0" w:name="_Hlk189572027"/>
      <w:bookmarkStart w:id="1" w:name="_Hlk163034906"/>
      <w:r w:rsidRPr="00EA5BE7">
        <w:rPr>
          <w:rFonts w:ascii="Arial" w:eastAsia="Times New Roman" w:hAnsi="Arial" w:cs="Arial"/>
          <w:lang w:eastAsia="ar-SA"/>
        </w:rPr>
        <w:t xml:space="preserve">do zamówienia publicznego pn. </w:t>
      </w:r>
      <w:r>
        <w:rPr>
          <w:rFonts w:ascii="Arial" w:eastAsia="Times New Roman" w:hAnsi="Arial" w:cs="Arial"/>
          <w:lang w:eastAsia="ar-SA"/>
        </w:rPr>
        <w:t>„</w:t>
      </w:r>
      <w:r w:rsidRPr="00EA5BE7">
        <w:rPr>
          <w:rFonts w:ascii="Arial" w:eastAsia="Times New Roman" w:hAnsi="Arial" w:cs="Arial"/>
          <w:b/>
          <w:bCs/>
          <w:lang w:eastAsia="ar-SA"/>
        </w:rPr>
        <w:t xml:space="preserve">Prowadzenie i organizacja Punktu Selektywnego Zbierania Odpadów Komunalnych (PSZOK) dla mieszkańców Gminy Wejherowo w Części </w:t>
      </w:r>
      <w:r>
        <w:rPr>
          <w:rFonts w:ascii="Arial" w:eastAsia="Times New Roman" w:hAnsi="Arial" w:cs="Arial"/>
          <w:b/>
          <w:bCs/>
          <w:lang w:eastAsia="ar-SA"/>
        </w:rPr>
        <w:t>1</w:t>
      </w:r>
      <w:r w:rsidRPr="00EA5BE7">
        <w:rPr>
          <w:rFonts w:ascii="Arial" w:eastAsia="Times New Roman" w:hAnsi="Arial" w:cs="Arial"/>
          <w:b/>
          <w:bCs/>
          <w:lang w:eastAsia="ar-SA"/>
        </w:rPr>
        <w:t xml:space="preserve"> - PSZOK p</w:t>
      </w:r>
      <w:r>
        <w:rPr>
          <w:rFonts w:ascii="Arial" w:eastAsia="Times New Roman" w:hAnsi="Arial" w:cs="Arial"/>
          <w:b/>
          <w:bCs/>
          <w:lang w:eastAsia="ar-SA"/>
        </w:rPr>
        <w:t>ółnocny</w:t>
      </w:r>
      <w:r w:rsidRPr="00EA5BE7">
        <w:rPr>
          <w:rFonts w:ascii="Arial" w:eastAsia="Times New Roman" w:hAnsi="Arial" w:cs="Arial"/>
          <w:b/>
          <w:bCs/>
          <w:lang w:eastAsia="ar-SA"/>
        </w:rPr>
        <w:t xml:space="preserve"> – z opcją</w:t>
      </w:r>
      <w:r>
        <w:rPr>
          <w:rFonts w:ascii="Arial" w:eastAsia="Times New Roman" w:hAnsi="Arial" w:cs="Arial"/>
          <w:b/>
          <w:bCs/>
          <w:lang w:eastAsia="ar-SA"/>
        </w:rPr>
        <w:t>”.</w:t>
      </w:r>
      <w:r w:rsidRPr="00EA5BE7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bookmarkEnd w:id="0"/>
    <w:p w14:paraId="10C26490" w14:textId="77777777" w:rsidR="00ED1397" w:rsidRPr="00191753" w:rsidRDefault="00ED1397" w:rsidP="00A8294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894"/>
      </w:tblGrid>
      <w:tr w:rsidR="00424FD8" w:rsidRPr="002F182A" w14:paraId="3B7DFE61" w14:textId="77777777" w:rsidTr="00F1007B">
        <w:trPr>
          <w:cantSplit/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bookmarkEnd w:id="1"/>
          <w:p w14:paraId="7C862A85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21A1D30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Nazwy Wykonawców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DE916D" w14:textId="77777777" w:rsidR="00424FD8" w:rsidRPr="002F182A" w:rsidRDefault="00424FD8" w:rsidP="00A82947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Adresy Wykonawców</w:t>
            </w:r>
          </w:p>
        </w:tc>
      </w:tr>
      <w:tr w:rsidR="00424FD8" w:rsidRPr="002F182A" w14:paraId="56B9358E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ABC6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B148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A33F5CB" w14:textId="77777777" w:rsidR="00424FD8" w:rsidRPr="002F182A" w:rsidRDefault="00424FD8" w:rsidP="00A829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6693008" w14:textId="77777777" w:rsidR="00424FD8" w:rsidRPr="002F182A" w:rsidRDefault="00424FD8" w:rsidP="00A829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8118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24FD8" w:rsidRPr="002F182A" w14:paraId="28BA879E" w14:textId="77777777" w:rsidTr="00F1007B">
        <w:trPr>
          <w:cantSplit/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87F80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0F17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C5FCB09" w14:textId="77777777" w:rsidR="00424FD8" w:rsidRPr="002F182A" w:rsidRDefault="00424FD8" w:rsidP="00A8294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1FCDE68" w14:textId="77777777" w:rsidR="00424FD8" w:rsidRPr="002F182A" w:rsidRDefault="00424FD8" w:rsidP="00A8294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EFDA" w14:textId="77777777" w:rsidR="00424FD8" w:rsidRPr="002F182A" w:rsidRDefault="00424FD8" w:rsidP="00A829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6F170F9" w14:textId="77777777" w:rsidR="00424FD8" w:rsidRPr="002F182A" w:rsidRDefault="00424FD8" w:rsidP="00A82947">
      <w:pPr>
        <w:suppressAutoHyphens/>
        <w:spacing w:after="0" w:line="240" w:lineRule="auto"/>
        <w:ind w:right="-142"/>
        <w:rPr>
          <w:rFonts w:ascii="Arial" w:eastAsia="Times New Roman" w:hAnsi="Arial" w:cs="Arial"/>
          <w:b/>
          <w:i/>
          <w:lang w:eastAsia="ar-SA"/>
        </w:rPr>
      </w:pPr>
    </w:p>
    <w:p w14:paraId="4787B941" w14:textId="77777777" w:rsidR="00424FD8" w:rsidRPr="002F182A" w:rsidRDefault="00424FD8" w:rsidP="00A8294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Oświadczam/y, że w odniesieniu do warunku udziału w postępowaniu określonego w </w:t>
      </w:r>
      <w:r w:rsidRPr="002F182A">
        <w:rPr>
          <w:rFonts w:ascii="Arial" w:eastAsia="Times New Roman" w:hAnsi="Arial" w:cs="Arial"/>
          <w:b/>
          <w:lang w:eastAsia="zh-CN"/>
        </w:rPr>
        <w:t>Rozdziale VIII ust. 1 pkt 2 SWZ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3CDAC050" w14:textId="77777777" w:rsidR="00424FD8" w:rsidRPr="002F182A" w:rsidRDefault="00424FD8" w:rsidP="00A8294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2"/>
          <w:lang w:eastAsia="zh-CN"/>
        </w:rPr>
      </w:pPr>
    </w:p>
    <w:p w14:paraId="2F10A4C4" w14:textId="77777777" w:rsidR="00424FD8" w:rsidRPr="002F182A" w:rsidRDefault="00424FD8" w:rsidP="00A82947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2C8DB5AB" w14:textId="77777777" w:rsidR="00424FD8" w:rsidRPr="002F182A" w:rsidRDefault="00424FD8" w:rsidP="00A82947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537F1904" w14:textId="77777777" w:rsidR="00424FD8" w:rsidRPr="002F182A" w:rsidRDefault="00424FD8" w:rsidP="00A82947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4DEF9BA0" w14:textId="77777777" w:rsidR="00424FD8" w:rsidRPr="002F182A" w:rsidRDefault="00424FD8" w:rsidP="00A8294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C32158C" w14:textId="77777777" w:rsidR="00424FD8" w:rsidRPr="002F182A" w:rsidRDefault="00424FD8" w:rsidP="00A82947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…………………………………………………………………………………...……</w:t>
      </w:r>
    </w:p>
    <w:p w14:paraId="2871A68E" w14:textId="77777777" w:rsidR="00424FD8" w:rsidRPr="002F182A" w:rsidRDefault="00424FD8" w:rsidP="00A82947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2B0F5175" w14:textId="77777777" w:rsidR="00424FD8" w:rsidRPr="002F182A" w:rsidRDefault="00424FD8" w:rsidP="00A82947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05B4AE01" w14:textId="77777777" w:rsidR="00424FD8" w:rsidRPr="002F182A" w:rsidRDefault="00424FD8" w:rsidP="00A8294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F840E30" w14:textId="77777777" w:rsidR="00424FD8" w:rsidRPr="002F182A" w:rsidRDefault="00424FD8" w:rsidP="00A82947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08213FA0" w14:textId="77777777" w:rsidR="00424FD8" w:rsidRPr="002F182A" w:rsidRDefault="00424FD8" w:rsidP="00A82947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7E929E16" w14:textId="77777777" w:rsidR="00424FD8" w:rsidRPr="002F182A" w:rsidRDefault="00424FD8" w:rsidP="00A82947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zrealizuje następujące usługi:</w:t>
      </w:r>
    </w:p>
    <w:p w14:paraId="59C79E56" w14:textId="70CC0925" w:rsidR="00424FD8" w:rsidRPr="002F182A" w:rsidRDefault="00424FD8" w:rsidP="00A8294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5A123C41" w14:textId="77777777" w:rsidR="00424FD8" w:rsidRPr="002F182A" w:rsidRDefault="00424FD8" w:rsidP="00A82947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</w:p>
    <w:p w14:paraId="440E94A0" w14:textId="77777777" w:rsidR="00424FD8" w:rsidRPr="002F182A" w:rsidRDefault="00424FD8" w:rsidP="00A82947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4"/>
          <w:lang w:eastAsia="ar-SA"/>
        </w:rPr>
      </w:pPr>
    </w:p>
    <w:p w14:paraId="7E689723" w14:textId="77777777" w:rsidR="00424FD8" w:rsidRPr="002F182A" w:rsidRDefault="00424FD8" w:rsidP="00A82947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</w:p>
    <w:p w14:paraId="0D7B11D4" w14:textId="3C677763" w:rsidR="00424FD8" w:rsidRPr="002F182A" w:rsidRDefault="00424FD8" w:rsidP="00A8294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color w:val="FF0000"/>
          <w:sz w:val="24"/>
          <w:lang w:eastAsia="ar-SA"/>
        </w:rPr>
        <w:t xml:space="preserve">Uwaga! Wypełnione oświadczenie należy podpisać kwalifikowanym podpisem elektronicznym </w:t>
      </w:r>
    </w:p>
    <w:p w14:paraId="4567AC16" w14:textId="77777777" w:rsidR="00424FD8" w:rsidRPr="002F182A" w:rsidRDefault="00424FD8" w:rsidP="00A829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5419911" w14:textId="77777777" w:rsidR="00424FD8" w:rsidRPr="002F182A" w:rsidRDefault="00424FD8" w:rsidP="00A829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099E92F" w14:textId="77777777" w:rsidR="00424FD8" w:rsidRPr="002F182A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1B9378E8" w14:textId="77777777" w:rsidR="00424FD8" w:rsidRPr="002F182A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0392250A" w14:textId="77777777" w:rsidR="00424FD8" w:rsidRPr="002F182A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18A3B26C" w14:textId="77777777" w:rsidR="00424FD8" w:rsidRPr="002F182A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5B009F24" w14:textId="77777777" w:rsidR="00424FD8" w:rsidRPr="002F182A" w:rsidRDefault="00424FD8" w:rsidP="00A829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2CD2EE89" w14:textId="77777777" w:rsidR="00424FD8" w:rsidRDefault="00424FD8" w:rsidP="00A82947">
      <w:pPr>
        <w:spacing w:after="0" w:line="240" w:lineRule="auto"/>
      </w:pPr>
    </w:p>
    <w:sectPr w:rsidR="00424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3A9DD" w14:textId="77777777" w:rsidR="00410BE5" w:rsidRDefault="00410BE5" w:rsidP="00424FD8">
      <w:pPr>
        <w:spacing w:after="0" w:line="240" w:lineRule="auto"/>
      </w:pPr>
      <w:r>
        <w:separator/>
      </w:r>
    </w:p>
  </w:endnote>
  <w:endnote w:type="continuationSeparator" w:id="0">
    <w:p w14:paraId="66DAD631" w14:textId="77777777" w:rsidR="00410BE5" w:rsidRDefault="00410BE5" w:rsidP="0042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81715" w14:textId="77777777" w:rsidR="00410BE5" w:rsidRDefault="00410BE5" w:rsidP="00424FD8">
      <w:pPr>
        <w:spacing w:after="0" w:line="240" w:lineRule="auto"/>
      </w:pPr>
      <w:r>
        <w:separator/>
      </w:r>
    </w:p>
  </w:footnote>
  <w:footnote w:type="continuationSeparator" w:id="0">
    <w:p w14:paraId="1022659C" w14:textId="77777777" w:rsidR="00410BE5" w:rsidRDefault="00410BE5" w:rsidP="0042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CF88" w14:textId="2E282F05" w:rsidR="00424FD8" w:rsidRDefault="00424FD8">
    <w:pPr>
      <w:pStyle w:val="Nagwek"/>
    </w:pPr>
  </w:p>
  <w:p w14:paraId="3AD62C3B" w14:textId="77777777" w:rsidR="00424FD8" w:rsidRDefault="00424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74"/>
    <w:multiLevelType w:val="singleLevel"/>
    <w:tmpl w:val="00000074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 w16cid:durableId="136868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D8"/>
    <w:rsid w:val="000236E4"/>
    <w:rsid w:val="00040D61"/>
    <w:rsid w:val="00046428"/>
    <w:rsid w:val="00091833"/>
    <w:rsid w:val="00112A43"/>
    <w:rsid w:val="0016393A"/>
    <w:rsid w:val="00192FF6"/>
    <w:rsid w:val="001B3D7E"/>
    <w:rsid w:val="001B4B0F"/>
    <w:rsid w:val="00232FB3"/>
    <w:rsid w:val="002A4529"/>
    <w:rsid w:val="00313877"/>
    <w:rsid w:val="0032196E"/>
    <w:rsid w:val="003827BB"/>
    <w:rsid w:val="00410BE5"/>
    <w:rsid w:val="00424FD8"/>
    <w:rsid w:val="006221F6"/>
    <w:rsid w:val="006334D2"/>
    <w:rsid w:val="006466ED"/>
    <w:rsid w:val="006676BE"/>
    <w:rsid w:val="006E2711"/>
    <w:rsid w:val="00884724"/>
    <w:rsid w:val="008C55A6"/>
    <w:rsid w:val="00947475"/>
    <w:rsid w:val="00964B88"/>
    <w:rsid w:val="00A2635F"/>
    <w:rsid w:val="00A441FA"/>
    <w:rsid w:val="00A82947"/>
    <w:rsid w:val="00AE24D5"/>
    <w:rsid w:val="00AF7EC5"/>
    <w:rsid w:val="00B903AB"/>
    <w:rsid w:val="00C40A19"/>
    <w:rsid w:val="00C61A8D"/>
    <w:rsid w:val="00C955C0"/>
    <w:rsid w:val="00C97A7D"/>
    <w:rsid w:val="00D32847"/>
    <w:rsid w:val="00E73A82"/>
    <w:rsid w:val="00EA721B"/>
    <w:rsid w:val="00ED1397"/>
    <w:rsid w:val="00EF59C5"/>
    <w:rsid w:val="00F00F85"/>
    <w:rsid w:val="00F131EB"/>
    <w:rsid w:val="00F14540"/>
    <w:rsid w:val="00F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F28"/>
  <w15:chartTrackingRefBased/>
  <w15:docId w15:val="{97F8A9B8-994C-432E-A234-A427421B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F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FD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FD8"/>
    <w:rPr>
      <w:kern w:val="0"/>
      <w14:ligatures w14:val="none"/>
    </w:rPr>
  </w:style>
  <w:style w:type="paragraph" w:styleId="Poprawka">
    <w:name w:val="Revision"/>
    <w:hidden/>
    <w:uiPriority w:val="99"/>
    <w:semiHidden/>
    <w:rsid w:val="006466E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13</cp:revision>
  <dcterms:created xsi:type="dcterms:W3CDTF">2024-09-26T19:12:00Z</dcterms:created>
  <dcterms:modified xsi:type="dcterms:W3CDTF">2025-03-03T06:45:00Z</dcterms:modified>
</cp:coreProperties>
</file>