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5E2D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A3298A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5216E9E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54181557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3AF77CF4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3816805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6805750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14A28D8E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3B1D2CDF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1CBA87EF" w14:textId="47F3C730" w:rsidR="007343EA" w:rsidRDefault="00F74654" w:rsidP="00F74654">
      <w:pPr>
        <w:jc w:val="center"/>
        <w:rPr>
          <w:b/>
          <w:bCs/>
          <w:color w:val="002060"/>
        </w:rPr>
      </w:pPr>
      <w:r w:rsidRPr="00044B85">
        <w:rPr>
          <w:b/>
          <w:bCs/>
          <w:color w:val="002060"/>
        </w:rPr>
        <w:t xml:space="preserve">Bieżące utrzymanie rowu  deszczowego „Potoku Głęboka” na odcinku 1823 </w:t>
      </w:r>
      <w:proofErr w:type="spellStart"/>
      <w:r w:rsidRPr="00044B85">
        <w:rPr>
          <w:b/>
          <w:bCs/>
          <w:color w:val="002060"/>
        </w:rPr>
        <w:t>mb</w:t>
      </w:r>
      <w:proofErr w:type="spellEnd"/>
      <w:r w:rsidRPr="00044B85">
        <w:rPr>
          <w:b/>
          <w:bCs/>
          <w:color w:val="002060"/>
        </w:rPr>
        <w:t xml:space="preserve"> od wiaduktu kolejowego na oś Kombatantów do ujścia rzeki San oznaczonego numerami ewidencyjnymi   5-2810, 4-3118,  4-3128, 4-2963/2, 4-2963/1, 4-2961/1, 4-2961/2 polegające na dwukrotnym w ciągu roku 2025 wykonaniu prac konserwacyjnych.</w:t>
      </w:r>
    </w:p>
    <w:p w14:paraId="6866B5A1" w14:textId="77777777" w:rsidR="00F74654" w:rsidRPr="0065325C" w:rsidRDefault="00F74654" w:rsidP="00F74654">
      <w:pPr>
        <w:jc w:val="center"/>
        <w:rPr>
          <w:b/>
          <w:u w:val="single"/>
        </w:rPr>
      </w:pPr>
    </w:p>
    <w:p w14:paraId="3AFDAC73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30CD7C57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5627D0C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50820EF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28858A1A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260FD5E6" w14:textId="77777777" w:rsidR="00F1557C" w:rsidRPr="00F1557C" w:rsidRDefault="00A76E40" w:rsidP="00F1557C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488D92D9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7A4774CE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2590B35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4D0FBA35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F6767CE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3B4D8ED2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640E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4832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87A0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594FF0A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CDDF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B1D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DEAA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4B3495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0AE7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18C4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6E9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7D105874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771E448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5F383946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0AFA15DD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3725742F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32E7120E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65AC7AE6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03B9" w14:textId="77777777" w:rsidR="00D37169" w:rsidRDefault="00D37169">
      <w:r>
        <w:separator/>
      </w:r>
    </w:p>
  </w:endnote>
  <w:endnote w:type="continuationSeparator" w:id="0">
    <w:p w14:paraId="520DB40F" w14:textId="77777777" w:rsidR="00D37169" w:rsidRDefault="00D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1BF4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A29A8" wp14:editId="78BCC68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D0A0E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A52F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1C16" wp14:editId="6DB46469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38CE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81F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81F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54A9" w14:textId="77777777" w:rsidR="00D37169" w:rsidRDefault="00D37169">
      <w:r>
        <w:separator/>
      </w:r>
    </w:p>
  </w:footnote>
  <w:footnote w:type="continuationSeparator" w:id="0">
    <w:p w14:paraId="5131A543" w14:textId="77777777" w:rsidR="00D37169" w:rsidRDefault="00D3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9D3E" w14:textId="77777777" w:rsidR="0031465A" w:rsidRDefault="0031465A" w:rsidP="00111FF2">
    <w:pPr>
      <w:pStyle w:val="Nagwek"/>
    </w:pPr>
  </w:p>
  <w:p w14:paraId="3CAD421E" w14:textId="77777777" w:rsidR="00440B67" w:rsidRDefault="00440B67" w:rsidP="00111FF2">
    <w:pPr>
      <w:pStyle w:val="Nagwek"/>
      <w:rPr>
        <w:sz w:val="18"/>
        <w:lang w:val="pl-PL"/>
      </w:rPr>
    </w:pPr>
  </w:p>
  <w:p w14:paraId="5DCE56A2" w14:textId="77777777" w:rsidR="00440B67" w:rsidRDefault="00440B67" w:rsidP="00111FF2">
    <w:pPr>
      <w:pStyle w:val="Nagwek"/>
      <w:rPr>
        <w:sz w:val="18"/>
        <w:lang w:val="pl-PL"/>
      </w:rPr>
    </w:pPr>
  </w:p>
  <w:p w14:paraId="4FDE679B" w14:textId="39A11339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F74654">
      <w:rPr>
        <w:sz w:val="18"/>
        <w:lang w:val="pl-PL"/>
      </w:rPr>
      <w:t>22</w:t>
    </w:r>
    <w:r w:rsidR="008F2005" w:rsidRPr="008F2005">
      <w:rPr>
        <w:sz w:val="18"/>
        <w:lang w:val="pl-PL"/>
      </w:rPr>
      <w:t>.202</w:t>
    </w:r>
    <w:r w:rsidR="00F74654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22398E96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960009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251591">
    <w:abstractNumId w:val="3"/>
  </w:num>
  <w:num w:numId="3" w16cid:durableId="2110849629">
    <w:abstractNumId w:val="5"/>
  </w:num>
  <w:num w:numId="4" w16cid:durableId="8998321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D9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1F30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2B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26A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B7132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3A36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0417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5406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0CB9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859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0B4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974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347E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169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74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0979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57C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654"/>
    <w:rsid w:val="00F74DD5"/>
    <w:rsid w:val="00F75329"/>
    <w:rsid w:val="00F758E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21E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626E0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71B5-6842-4D88-80F0-45A01FF1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Chrzan </cp:lastModifiedBy>
  <cp:revision>35</cp:revision>
  <cp:lastPrinted>2021-01-29T08:14:00Z</cp:lastPrinted>
  <dcterms:created xsi:type="dcterms:W3CDTF">2021-02-02T23:20:00Z</dcterms:created>
  <dcterms:modified xsi:type="dcterms:W3CDTF">2025-05-14T11:26:00Z</dcterms:modified>
</cp:coreProperties>
</file>