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4745" w14:textId="77777777" w:rsidR="00DF5F61" w:rsidRDefault="00F51CED" w:rsidP="00DF5F61">
      <w:pPr>
        <w:pStyle w:val="Standardowyjust"/>
        <w:numPr>
          <w:ilvl w:val="0"/>
          <w:numId w:val="0"/>
        </w:numPr>
        <w:tabs>
          <w:tab w:val="left" w:pos="798"/>
        </w:tabs>
        <w:spacing w:after="0" w:line="240" w:lineRule="auto"/>
        <w:outlineLvl w:val="9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17688" wp14:editId="597CF7D3">
                <wp:simplePos x="0" y="0"/>
                <wp:positionH relativeFrom="column">
                  <wp:posOffset>361950</wp:posOffset>
                </wp:positionH>
                <wp:positionV relativeFrom="paragraph">
                  <wp:posOffset>46355</wp:posOffset>
                </wp:positionV>
                <wp:extent cx="2190750" cy="1223645"/>
                <wp:effectExtent l="5080" t="5715" r="1397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223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0C841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D4F4BAB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16A1BC" w14:textId="77777777" w:rsidR="00DF5F61" w:rsidRDefault="00DF5F61" w:rsidP="00DF5F6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D476F22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87F29EA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77E98D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477D26" w14:textId="77777777" w:rsidR="00DF5F61" w:rsidRDefault="00DF5F61" w:rsidP="00DF5F61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Pieczęć Wykonawcy</w:t>
                            </w:r>
                          </w:p>
                          <w:p w14:paraId="2198D3C1" w14:textId="77777777" w:rsidR="00DF5F61" w:rsidRDefault="00DF5F61" w:rsidP="00DF5F6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004862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E5DD6C" w14:textId="77777777" w:rsidR="00DF5F61" w:rsidRDefault="00DF5F61" w:rsidP="00DF5F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6C61F6" w14:textId="77777777" w:rsidR="00DF5F61" w:rsidRDefault="00DF5F61" w:rsidP="00DF5F6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17688" id="AutoShape 2" o:spid="_x0000_s1026" style="position:absolute;left:0;text-align:left;margin-left:28.5pt;margin-top:3.65pt;width:172.5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">
                <v:textbox>
                  <w:txbxContent>
                    <w:p w14:paraId="6140C841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0D4F4BAB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3616A1BC" w14:textId="77777777" w:rsidR="00DF5F61" w:rsidRDefault="00DF5F61" w:rsidP="00DF5F61">
                      <w:pPr>
                        <w:rPr>
                          <w:sz w:val="22"/>
                        </w:rPr>
                      </w:pPr>
                    </w:p>
                    <w:p w14:paraId="1D476F22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587F29EA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2177E98D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10477D26" w14:textId="77777777" w:rsidR="00DF5F61" w:rsidRDefault="00DF5F61" w:rsidP="00DF5F61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Pieczęć Wykonawcy</w:t>
                      </w:r>
                    </w:p>
                    <w:p w14:paraId="2198D3C1" w14:textId="77777777" w:rsidR="00DF5F61" w:rsidRDefault="00DF5F61" w:rsidP="00DF5F61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F004862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48E5DD6C" w14:textId="77777777" w:rsidR="00DF5F61" w:rsidRDefault="00DF5F61" w:rsidP="00DF5F61">
                      <w:pPr>
                        <w:rPr>
                          <w:sz w:val="18"/>
                        </w:rPr>
                      </w:pPr>
                    </w:p>
                    <w:p w14:paraId="356C61F6" w14:textId="77777777" w:rsidR="00DF5F61" w:rsidRDefault="00DF5F61" w:rsidP="00DF5F6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74FE01" w14:textId="77777777" w:rsidR="00DF5F61" w:rsidRDefault="00DF5F61" w:rsidP="00DF5F61">
      <w:pPr>
        <w:pStyle w:val="Tytu"/>
        <w:tabs>
          <w:tab w:val="left" w:pos="540"/>
        </w:tabs>
        <w:spacing w:line="280" w:lineRule="exact"/>
        <w:jc w:val="right"/>
        <w:rPr>
          <w:szCs w:val="24"/>
        </w:rPr>
      </w:pPr>
    </w:p>
    <w:p w14:paraId="4C414155" w14:textId="77777777" w:rsidR="00DF5F61" w:rsidRPr="00CE61ED" w:rsidRDefault="00DF5F61" w:rsidP="00DF5F61">
      <w:pPr>
        <w:pStyle w:val="Tytu"/>
        <w:tabs>
          <w:tab w:val="left" w:pos="540"/>
        </w:tabs>
        <w:spacing w:line="280" w:lineRule="exact"/>
        <w:jc w:val="right"/>
        <w:rPr>
          <w:szCs w:val="24"/>
        </w:rPr>
      </w:pPr>
      <w:r w:rsidRPr="00CE61ED">
        <w:rPr>
          <w:szCs w:val="24"/>
        </w:rPr>
        <w:t>Formularz ofertowy</w:t>
      </w:r>
    </w:p>
    <w:p w14:paraId="7E7432F7" w14:textId="77777777" w:rsidR="00DF5F61" w:rsidRPr="00A17542" w:rsidRDefault="00DF5F61" w:rsidP="00DF5F61"/>
    <w:p w14:paraId="4AD42CCF" w14:textId="77777777" w:rsidR="00DF5F61" w:rsidRPr="00A17542" w:rsidRDefault="00DF5F61" w:rsidP="00DF5F61"/>
    <w:p w14:paraId="5EBDF8AD" w14:textId="77777777" w:rsidR="00A273B1" w:rsidRDefault="00A273B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</w:p>
    <w:p w14:paraId="68B22BA3" w14:textId="77777777" w:rsidR="00A273B1" w:rsidRDefault="00A273B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</w:p>
    <w:p w14:paraId="557299FA" w14:textId="77777777" w:rsidR="00A273B1" w:rsidRDefault="00A273B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</w:p>
    <w:p w14:paraId="48C7DD70" w14:textId="1640F7E4" w:rsidR="00912B02" w:rsidRDefault="00DF5F6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  <w:r w:rsidRPr="00A17542">
        <w:rPr>
          <w:rFonts w:ascii="Times New Roman" w:hAnsi="Times New Roman"/>
          <w:sz w:val="24"/>
          <w:szCs w:val="24"/>
        </w:rPr>
        <w:t xml:space="preserve">Agencja Restrukturyzacji </w:t>
      </w:r>
    </w:p>
    <w:p w14:paraId="3686DC2B" w14:textId="77777777" w:rsidR="00DF5F61" w:rsidRPr="00A17542" w:rsidRDefault="00DF5F6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  <w:r w:rsidRPr="00A17542">
        <w:rPr>
          <w:rFonts w:ascii="Times New Roman" w:hAnsi="Times New Roman"/>
          <w:sz w:val="24"/>
          <w:szCs w:val="24"/>
        </w:rPr>
        <w:t xml:space="preserve">i Modernizacji Rolnictwa </w:t>
      </w:r>
    </w:p>
    <w:p w14:paraId="6EB92639" w14:textId="77777777" w:rsidR="00DF5F61" w:rsidRPr="00A17542" w:rsidRDefault="00DF5F61" w:rsidP="00DF5F61">
      <w:pPr>
        <w:pStyle w:val="Tabelapozycja"/>
        <w:ind w:left="5940"/>
        <w:rPr>
          <w:rFonts w:ascii="Times New Roman" w:hAnsi="Times New Roman"/>
          <w:sz w:val="24"/>
          <w:szCs w:val="24"/>
        </w:rPr>
      </w:pPr>
      <w:r w:rsidRPr="00A17542">
        <w:rPr>
          <w:rFonts w:ascii="Times New Roman" w:hAnsi="Times New Roman"/>
          <w:sz w:val="24"/>
          <w:szCs w:val="24"/>
        </w:rPr>
        <w:t xml:space="preserve">Śląski Oddział Regionalny </w:t>
      </w:r>
    </w:p>
    <w:p w14:paraId="4FFC5949" w14:textId="77777777" w:rsidR="00DF5F61" w:rsidRPr="00A17542" w:rsidRDefault="00DF5F61" w:rsidP="00DF5F61">
      <w:pPr>
        <w:pStyle w:val="Tabelapozycja"/>
        <w:ind w:left="5940"/>
        <w:rPr>
          <w:rFonts w:ascii="Times New Roman" w:hAnsi="Times New Roman"/>
          <w:color w:val="000000"/>
          <w:sz w:val="24"/>
          <w:szCs w:val="24"/>
        </w:rPr>
      </w:pPr>
      <w:r w:rsidRPr="00A17542">
        <w:rPr>
          <w:rFonts w:ascii="Times New Roman" w:hAnsi="Times New Roman"/>
          <w:sz w:val="24"/>
          <w:szCs w:val="24"/>
        </w:rPr>
        <w:t>ul. Sobieskiego 7</w:t>
      </w:r>
    </w:p>
    <w:p w14:paraId="1EFA13AC" w14:textId="77777777" w:rsidR="00DF5F61" w:rsidRPr="00A17542" w:rsidRDefault="00DF5F61" w:rsidP="00DF5F61">
      <w:pPr>
        <w:pStyle w:val="Tabelapozycja"/>
        <w:ind w:left="5940"/>
        <w:rPr>
          <w:rFonts w:ascii="Times New Roman" w:eastAsia="Times New Roman" w:hAnsi="Times New Roman"/>
          <w:color w:val="000000"/>
          <w:sz w:val="24"/>
          <w:szCs w:val="24"/>
        </w:rPr>
      </w:pPr>
      <w:r w:rsidRPr="00A17542">
        <w:rPr>
          <w:rFonts w:ascii="Times New Roman" w:eastAsia="Times New Roman" w:hAnsi="Times New Roman"/>
          <w:sz w:val="24"/>
          <w:szCs w:val="24"/>
        </w:rPr>
        <w:t>42-200 Częstochowa</w:t>
      </w:r>
    </w:p>
    <w:p w14:paraId="7AD17244" w14:textId="77777777" w:rsidR="004B2256" w:rsidRDefault="004B2256" w:rsidP="00DF5F61">
      <w:pPr>
        <w:jc w:val="center"/>
        <w:rPr>
          <w:b/>
        </w:rPr>
      </w:pPr>
    </w:p>
    <w:p w14:paraId="5019912A" w14:textId="77777777" w:rsidR="00DF5F61" w:rsidRPr="00A17542" w:rsidRDefault="00DF5F61" w:rsidP="00DF5F61">
      <w:pPr>
        <w:jc w:val="center"/>
        <w:rPr>
          <w:b/>
        </w:rPr>
      </w:pPr>
      <w:r w:rsidRPr="00A17542">
        <w:rPr>
          <w:b/>
        </w:rPr>
        <w:t> </w:t>
      </w:r>
    </w:p>
    <w:p w14:paraId="5C057783" w14:textId="77777777" w:rsidR="00A273B1" w:rsidRDefault="00A273B1" w:rsidP="00DF5F61">
      <w:pPr>
        <w:pStyle w:val="xl75"/>
        <w:spacing w:before="0" w:after="0"/>
        <w:rPr>
          <w:rFonts w:ascii="Times New Roman" w:hAnsi="Times New Roman"/>
          <w:szCs w:val="24"/>
          <w:lang w:val="de-DE"/>
        </w:rPr>
      </w:pPr>
    </w:p>
    <w:p w14:paraId="7FE2D8D6" w14:textId="3DA0C72A" w:rsidR="00DF5F61" w:rsidRPr="00A17542" w:rsidRDefault="00DF5F61" w:rsidP="00DF5F61">
      <w:pPr>
        <w:pStyle w:val="xl75"/>
        <w:spacing w:before="0" w:after="0"/>
        <w:rPr>
          <w:rFonts w:ascii="Times New Roman" w:hAnsi="Times New Roman"/>
          <w:szCs w:val="24"/>
          <w:lang w:val="de-DE"/>
        </w:rPr>
      </w:pPr>
      <w:r w:rsidRPr="00A17542">
        <w:rPr>
          <w:rFonts w:ascii="Times New Roman" w:hAnsi="Times New Roman"/>
          <w:szCs w:val="24"/>
          <w:lang w:val="de-DE"/>
        </w:rPr>
        <w:t>O  F  E  R  T  A</w:t>
      </w:r>
    </w:p>
    <w:p w14:paraId="3CA58F1D" w14:textId="77777777" w:rsidR="00DF5F61" w:rsidRPr="00CE61ED" w:rsidRDefault="00DF5F61" w:rsidP="00DF5F61">
      <w:pPr>
        <w:jc w:val="center"/>
        <w:rPr>
          <w:color w:val="000000"/>
          <w:sz w:val="12"/>
          <w:szCs w:val="12"/>
          <w:lang w:val="de-DE"/>
        </w:rPr>
      </w:pPr>
    </w:p>
    <w:p w14:paraId="367031AA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ind w:left="708" w:hanging="708"/>
        <w:jc w:val="both"/>
        <w:rPr>
          <w:color w:val="000000"/>
          <w:sz w:val="22"/>
          <w:szCs w:val="22"/>
        </w:rPr>
      </w:pPr>
      <w:r w:rsidRPr="00A17542">
        <w:rPr>
          <w:lang w:val="de-DE"/>
        </w:rPr>
        <w:tab/>
      </w:r>
      <w:r w:rsidRPr="00FF0E81">
        <w:rPr>
          <w:sz w:val="22"/>
          <w:szCs w:val="22"/>
        </w:rPr>
        <w:t xml:space="preserve">Ja(My) niżej podpisany(i) </w:t>
      </w:r>
      <w:r w:rsidRPr="00FF0E81">
        <w:rPr>
          <w:sz w:val="22"/>
          <w:szCs w:val="22"/>
        </w:rPr>
        <w:tab/>
        <w:t>.</w:t>
      </w:r>
    </w:p>
    <w:p w14:paraId="092E1057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rPr>
          <w:color w:val="000000"/>
          <w:sz w:val="22"/>
          <w:szCs w:val="22"/>
        </w:rPr>
      </w:pPr>
      <w:r w:rsidRPr="00FF0E81">
        <w:rPr>
          <w:sz w:val="22"/>
          <w:szCs w:val="22"/>
        </w:rPr>
        <w:t xml:space="preserve">Działając w imieniu i na rzecz </w:t>
      </w:r>
      <w:r w:rsidRPr="00FF0E81">
        <w:rPr>
          <w:sz w:val="22"/>
          <w:szCs w:val="22"/>
        </w:rPr>
        <w:tab/>
        <w:t>.</w:t>
      </w:r>
    </w:p>
    <w:p w14:paraId="47359B51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F0E81">
        <w:rPr>
          <w:sz w:val="22"/>
          <w:szCs w:val="22"/>
        </w:rPr>
        <w:tab/>
        <w:t>..</w:t>
      </w:r>
    </w:p>
    <w:p w14:paraId="6E9457BA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F0E81">
        <w:rPr>
          <w:sz w:val="22"/>
          <w:szCs w:val="22"/>
        </w:rPr>
        <w:t>Nr NIP………………………………</w:t>
      </w:r>
    </w:p>
    <w:p w14:paraId="4BF66A96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F0E81">
        <w:rPr>
          <w:sz w:val="22"/>
          <w:szCs w:val="22"/>
        </w:rPr>
        <w:t>Nr REGON………………………….</w:t>
      </w:r>
    </w:p>
    <w:p w14:paraId="4763EB9C" w14:textId="77777777" w:rsidR="00DF5F61" w:rsidRPr="00FF0E81" w:rsidRDefault="00DF5F61" w:rsidP="00DF5F61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F0E81">
        <w:rPr>
          <w:sz w:val="22"/>
          <w:szCs w:val="22"/>
        </w:rPr>
        <w:t>Nr faksu…………………………….. E-mail:……………………………………………………</w:t>
      </w:r>
      <w:r>
        <w:rPr>
          <w:sz w:val="22"/>
          <w:szCs w:val="22"/>
        </w:rPr>
        <w:t>……..</w:t>
      </w:r>
    </w:p>
    <w:p w14:paraId="5F52A7D2" w14:textId="77777777" w:rsidR="0004090B" w:rsidRPr="0004090B" w:rsidRDefault="00DF5F61" w:rsidP="00DF5F61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F0E81">
        <w:rPr>
          <w:sz w:val="22"/>
          <w:szCs w:val="22"/>
        </w:rPr>
        <w:t>Osoba do kontaktu………………………………………….tel…………………………………</w:t>
      </w:r>
      <w:r>
        <w:rPr>
          <w:sz w:val="22"/>
          <w:szCs w:val="22"/>
        </w:rPr>
        <w:t>………</w:t>
      </w:r>
    </w:p>
    <w:p w14:paraId="00FD0F91" w14:textId="77777777" w:rsidR="0004090B" w:rsidRDefault="0004090B" w:rsidP="00DF5F61">
      <w:pPr>
        <w:jc w:val="center"/>
        <w:rPr>
          <w:sz w:val="22"/>
          <w:szCs w:val="22"/>
        </w:rPr>
      </w:pPr>
    </w:p>
    <w:p w14:paraId="074ACCDA" w14:textId="6056942A" w:rsidR="00DF5F61" w:rsidRPr="0004090B" w:rsidRDefault="00DF5F61" w:rsidP="00D55FBB">
      <w:pPr>
        <w:jc w:val="both"/>
        <w:rPr>
          <w:sz w:val="22"/>
          <w:szCs w:val="22"/>
        </w:rPr>
      </w:pPr>
      <w:r w:rsidRPr="0004090B">
        <w:rPr>
          <w:sz w:val="22"/>
          <w:szCs w:val="22"/>
        </w:rPr>
        <w:t xml:space="preserve">Przystępując do udziału w postępowania  o udzielenie zamówienia publicznego prowadzonego </w:t>
      </w:r>
      <w:r w:rsidR="00D55FBB">
        <w:rPr>
          <w:sz w:val="22"/>
          <w:szCs w:val="22"/>
        </w:rPr>
        <w:t xml:space="preserve">                 </w:t>
      </w:r>
      <w:r w:rsidRPr="0004090B">
        <w:rPr>
          <w:sz w:val="22"/>
          <w:szCs w:val="22"/>
        </w:rPr>
        <w:t xml:space="preserve">w trybie </w:t>
      </w:r>
      <w:r w:rsidR="00DE1A79" w:rsidRPr="009036AE">
        <w:rPr>
          <w:rFonts w:cstheme="minorHAnsi"/>
          <w:sz w:val="22"/>
          <w:szCs w:val="22"/>
        </w:rPr>
        <w:t xml:space="preserve">art. 2 ust. 1 pkt 1 Ustawy z dnia 11.09.2019 r. Prawo Zamówień Publicznych </w:t>
      </w:r>
      <w:r w:rsidR="00DE1A79" w:rsidRPr="00DE1A79">
        <w:rPr>
          <w:rFonts w:cstheme="minorHAnsi"/>
          <w:sz w:val="22"/>
          <w:szCs w:val="22"/>
        </w:rPr>
        <w:t xml:space="preserve">z późn.zm. na </w:t>
      </w:r>
      <w:bookmarkStart w:id="0" w:name="_Hlk94613027"/>
      <w:r w:rsidR="00DE1A79" w:rsidRPr="00DE1A79">
        <w:rPr>
          <w:rFonts w:cstheme="minorHAnsi"/>
        </w:rPr>
        <w:t xml:space="preserve">Świadczenie usług naprawy urządzeń biurowych w roku </w:t>
      </w:r>
      <w:r w:rsidR="00DE1A79" w:rsidRPr="00EA5695">
        <w:rPr>
          <w:rFonts w:cstheme="minorHAnsi"/>
        </w:rPr>
        <w:t>202</w:t>
      </w:r>
      <w:r w:rsidR="000548B5">
        <w:rPr>
          <w:rFonts w:cstheme="minorHAnsi"/>
        </w:rPr>
        <w:t>4</w:t>
      </w:r>
      <w:r w:rsidR="00DE1A79" w:rsidRPr="00DE1A79">
        <w:rPr>
          <w:rFonts w:cstheme="minorHAnsi"/>
          <w:i/>
        </w:rPr>
        <w:t xml:space="preserve"> </w:t>
      </w:r>
      <w:r w:rsidR="00DE1A79" w:rsidRPr="00DE1A79">
        <w:rPr>
          <w:rFonts w:cstheme="minorHAnsi"/>
          <w:iCs/>
        </w:rPr>
        <w:t>w Śląskim Oddziale Regionalnym i podległych Biurach Powiatowych</w:t>
      </w:r>
      <w:bookmarkStart w:id="1" w:name="_Hlk94613059"/>
      <w:r w:rsidR="00DE1A79">
        <w:rPr>
          <w:rFonts w:cstheme="minorHAnsi"/>
          <w:i/>
        </w:rPr>
        <w:t xml:space="preserve"> </w:t>
      </w:r>
      <w:bookmarkEnd w:id="0"/>
      <w:r w:rsidR="00DE1A79" w:rsidRPr="00DE1A79">
        <w:rPr>
          <w:rFonts w:cstheme="minorHAnsi"/>
          <w:i/>
        </w:rPr>
        <w:t xml:space="preserve">znak sprawy </w:t>
      </w:r>
      <w:bookmarkEnd w:id="1"/>
      <w:r w:rsidR="00054F85" w:rsidRPr="00054F85">
        <w:t>BOR12.2305.12.2025.DH</w:t>
      </w:r>
    </w:p>
    <w:p w14:paraId="5BA169E3" w14:textId="77777777" w:rsidR="00D55FBB" w:rsidRDefault="00D55FBB" w:rsidP="00DF5F61">
      <w:pPr>
        <w:jc w:val="both"/>
        <w:rPr>
          <w:sz w:val="22"/>
          <w:szCs w:val="22"/>
        </w:rPr>
      </w:pPr>
    </w:p>
    <w:p w14:paraId="5A6812A0" w14:textId="77777777" w:rsidR="00DF5F61" w:rsidRPr="00120606" w:rsidRDefault="00DF5F61" w:rsidP="00DF5F61">
      <w:pPr>
        <w:jc w:val="both"/>
        <w:rPr>
          <w:sz w:val="22"/>
          <w:szCs w:val="22"/>
        </w:rPr>
      </w:pPr>
      <w:r w:rsidRPr="00120606">
        <w:rPr>
          <w:sz w:val="22"/>
          <w:szCs w:val="22"/>
        </w:rPr>
        <w:t>Cena części</w:t>
      </w:r>
      <w:r w:rsidR="00DF6AB5">
        <w:rPr>
          <w:sz w:val="22"/>
          <w:szCs w:val="22"/>
        </w:rPr>
        <w:t xml:space="preserve"> zamiennych</w:t>
      </w:r>
      <w:r w:rsidRPr="00120606">
        <w:rPr>
          <w:sz w:val="22"/>
          <w:szCs w:val="22"/>
        </w:rPr>
        <w:t>:</w:t>
      </w:r>
    </w:p>
    <w:tbl>
      <w:tblPr>
        <w:tblW w:w="10326" w:type="dxa"/>
        <w:tblInd w:w="-2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798"/>
        <w:gridCol w:w="2018"/>
        <w:gridCol w:w="1023"/>
        <w:gridCol w:w="263"/>
        <w:gridCol w:w="1234"/>
        <w:gridCol w:w="630"/>
        <w:gridCol w:w="8"/>
        <w:gridCol w:w="838"/>
        <w:gridCol w:w="1252"/>
      </w:tblGrid>
      <w:tr w:rsidR="00491BBE" w14:paraId="0126DD3C" w14:textId="77777777" w:rsidTr="00EA41C2">
        <w:trPr>
          <w:trHeight w:val="3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9F6E85" w14:textId="77777777" w:rsidR="00DF5F61" w:rsidRPr="004D253E" w:rsidRDefault="00DF5F61" w:rsidP="004A1BF3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Rodzaj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05FE1D3" w14:textId="77777777" w:rsidR="00DF5F61" w:rsidRPr="004D253E" w:rsidRDefault="00DF5F61" w:rsidP="004A1BF3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Model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6718A4" w14:textId="77777777" w:rsidR="00DF5F61" w:rsidRPr="00CA19A0" w:rsidRDefault="00DF5F61" w:rsidP="00CA19A0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Część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329463D" w14:textId="77777777" w:rsidR="00DF5F61" w:rsidRPr="004D253E" w:rsidRDefault="00DF5F61" w:rsidP="004A1BF3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Cena netto jedn</w:t>
            </w:r>
            <w:r>
              <w:rPr>
                <w:sz w:val="20"/>
                <w:szCs w:val="20"/>
              </w:rPr>
              <w:t>. (zł)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17852E6" w14:textId="77777777" w:rsidR="00DF5F61" w:rsidRPr="004D253E" w:rsidRDefault="00DF5F61" w:rsidP="004311E9">
            <w:pPr>
              <w:jc w:val="center"/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111900" w14:textId="77777777" w:rsidR="00DF5F61" w:rsidRPr="004D253E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D253E">
              <w:rPr>
                <w:sz w:val="20"/>
                <w:szCs w:val="20"/>
              </w:rPr>
              <w:t>Cena netto</w:t>
            </w:r>
          </w:p>
          <w:p w14:paraId="7AF8C780" w14:textId="77777777" w:rsidR="00DF5F61" w:rsidRDefault="00DF5F61" w:rsidP="004A1BF3">
            <w:pPr>
              <w:ind w:right="-954"/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[k* Cena netto</w:t>
            </w:r>
          </w:p>
          <w:p w14:paraId="350A63AD" w14:textId="77777777" w:rsidR="00DF5F61" w:rsidRPr="004D253E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</w:t>
            </w:r>
            <w:r w:rsidRPr="004D253E">
              <w:rPr>
                <w:sz w:val="20"/>
                <w:szCs w:val="20"/>
              </w:rPr>
              <w:t>edn</w:t>
            </w:r>
            <w:r>
              <w:rPr>
                <w:sz w:val="20"/>
                <w:szCs w:val="20"/>
              </w:rPr>
              <w:t>.</w:t>
            </w:r>
            <w:r w:rsidRPr="004D253E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(zł)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628" w14:textId="77777777" w:rsidR="00DF5F61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</w:t>
            </w:r>
          </w:p>
          <w:p w14:paraId="63594337" w14:textId="77777777" w:rsidR="00DF5F61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VAT</w:t>
            </w:r>
          </w:p>
          <w:p w14:paraId="72748A64" w14:textId="77777777" w:rsidR="00DF5F61" w:rsidRPr="004D253E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(%)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05E" w14:textId="77777777" w:rsidR="00DF5F61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76F6D1AB" w14:textId="77777777" w:rsidR="00DF5F61" w:rsidRPr="004D253E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(zł)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8022" w14:textId="77777777" w:rsidR="00DF5F61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253E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brutto</w:t>
            </w:r>
          </w:p>
          <w:p w14:paraId="40FE91A9" w14:textId="77777777" w:rsidR="00DF5F61" w:rsidRPr="004D253E" w:rsidRDefault="00DF5F61" w:rsidP="004A1BF3">
            <w:pPr>
              <w:ind w:right="-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(zł)</w:t>
            </w:r>
          </w:p>
        </w:tc>
      </w:tr>
      <w:tr w:rsidR="00491BBE" w14:paraId="2ABE02EE" w14:textId="77777777" w:rsidTr="00EA41C2">
        <w:trPr>
          <w:trHeight w:val="36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B01FC4C" w14:textId="77777777" w:rsidR="00943FBA" w:rsidRPr="004D253E" w:rsidRDefault="00943FBA" w:rsidP="004A1BF3">
            <w:pPr>
              <w:ind w:firstLine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38BD9D" w14:textId="77777777" w:rsidR="00943FBA" w:rsidRPr="004D253E" w:rsidRDefault="00943FBA" w:rsidP="004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Samsung ML3710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CEF258" w14:textId="77777777" w:rsidR="00943FBA" w:rsidRPr="00CA19A0" w:rsidRDefault="00943FBA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Fuser JC91-01024A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33410A8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6FCC15" w14:textId="77777777" w:rsidR="00943FBA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EF50D4F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54B5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8C2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E9F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1488FAEF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6831DC8" w14:textId="77777777" w:rsidR="00943FBA" w:rsidRPr="004D253E" w:rsidRDefault="00943FBA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F1A59C5" w14:textId="77777777" w:rsidR="00943FBA" w:rsidRPr="004D253E" w:rsidRDefault="00943FBA" w:rsidP="004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Lexmark T654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0F2CBC9" w14:textId="77777777" w:rsidR="00943FBA" w:rsidRPr="00CA19A0" w:rsidRDefault="00943FBA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Maintenance Kit 40X4765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80A32D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B00E849" w14:textId="77777777" w:rsidR="00943FBA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CDC2AEF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AC0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6F32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3AA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32635977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0F6522" w14:textId="77777777" w:rsidR="00943FBA" w:rsidRPr="004D253E" w:rsidRDefault="00943FBA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A7C009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97F0EAE" w14:textId="77777777" w:rsidR="00943FBA" w:rsidRPr="00CA19A0" w:rsidRDefault="00943FBA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pobierająca 40X0070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A631B54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71C3191" w14:textId="77777777" w:rsidR="00943FBA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A66F87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5E70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EB12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919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132079F6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86C0BB7" w14:textId="77777777" w:rsidR="00943FBA" w:rsidRPr="004D253E" w:rsidRDefault="00943FBA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0A2B05" w14:textId="77777777" w:rsidR="00943FBA" w:rsidRPr="004D253E" w:rsidRDefault="00943FBA" w:rsidP="004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Lexmark </w:t>
            </w:r>
            <w:r w:rsidRPr="00943FBA">
              <w:rPr>
                <w:sz w:val="20"/>
                <w:szCs w:val="20"/>
              </w:rPr>
              <w:t>MX711, MS 811, MX811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52139DB" w14:textId="77777777" w:rsidR="00943FBA" w:rsidRPr="00CA19A0" w:rsidRDefault="00943FBA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Fuser Unit 40X7744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6B554A3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57CAF07" w14:textId="77777777" w:rsidR="00943FBA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B539A20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DC2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70A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31F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3F6EFC21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FF382D8" w14:textId="77777777" w:rsidR="00943FBA" w:rsidRPr="004D253E" w:rsidRDefault="00943FBA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EF8651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F008FD7" w14:textId="77777777" w:rsidR="00943FBA" w:rsidRPr="00CA19A0" w:rsidRDefault="00943FBA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Fuser kit- zestaw naprawczy 40X8421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39B10B5" w14:textId="77777777" w:rsidR="00943FBA" w:rsidRPr="004D253E" w:rsidRDefault="00943FBA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EDCD548" w14:textId="77777777" w:rsidR="00943FBA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8EF09B8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429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CB34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495B" w14:textId="77777777" w:rsidR="00943FBA" w:rsidRDefault="00943FBA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00169EB4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FCB5030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5CFFEE1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Lexmark MX611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771D57B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Fuser Unit 40X8024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5179E0F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6177F2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E754BD0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C33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E7A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15F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69B01245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D31629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3061AA3" w14:textId="77777777" w:rsidR="00BA6AE0" w:rsidRPr="00DF6FFD" w:rsidRDefault="00BA6AE0" w:rsidP="004A1BF3">
            <w:pPr>
              <w:rPr>
                <w:sz w:val="20"/>
                <w:szCs w:val="20"/>
                <w:lang w:val="en-GB"/>
              </w:rPr>
            </w:pPr>
            <w:r w:rsidRPr="00DF6FFD">
              <w:rPr>
                <w:sz w:val="20"/>
                <w:szCs w:val="20"/>
                <w:lang w:val="en-GB"/>
              </w:rPr>
              <w:t>Lexmark MX611</w:t>
            </w:r>
          </w:p>
          <w:p w14:paraId="1C388428" w14:textId="77777777" w:rsidR="00BA6AE0" w:rsidRPr="00DF6FFD" w:rsidRDefault="00BA6AE0" w:rsidP="004A1BF3">
            <w:pPr>
              <w:rPr>
                <w:sz w:val="20"/>
                <w:szCs w:val="20"/>
                <w:lang w:val="en-GB"/>
              </w:rPr>
            </w:pPr>
            <w:r w:rsidRPr="00DF6FFD">
              <w:rPr>
                <w:sz w:val="20"/>
                <w:szCs w:val="20"/>
                <w:lang w:val="en-GB"/>
              </w:rPr>
              <w:t>Lexmark MS811,MX711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32BB11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pobierania papieru 40X8443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83F3F10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63120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CB70F0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945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3E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5FE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2579F9F4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2B9C878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4C708B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B86733E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transferowa 40X8393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FFFD6D5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E183E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A8DABDB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A4EE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3D6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3C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0D02A4CD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376C541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E7A309F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0A80DB8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podajnika ADF 40X8736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A230A09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44CBF8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51C01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169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5AF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A8F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46441AFE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7901E6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24A9B95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33FAAD3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pobierająca papier 40X7593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C8938B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750C88D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12A926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B3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0B5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DE6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5F150BAB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CC6554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58264C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 w:rsidRPr="00943FBA">
              <w:rPr>
                <w:sz w:val="20"/>
                <w:szCs w:val="20"/>
              </w:rPr>
              <w:t>Lexmark X654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1C22933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ADF Maintenance Kit 40X4769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B3391C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A2A7C3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0AC458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25F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0C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20B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746CE3CB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56D79B6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E305C0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 w:rsidRPr="00943FBA">
              <w:rPr>
                <w:sz w:val="20"/>
                <w:szCs w:val="20"/>
              </w:rPr>
              <w:t>Lexmark X654</w:t>
            </w:r>
          </w:p>
          <w:p w14:paraId="076046EF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 w:rsidRPr="00943FBA">
              <w:rPr>
                <w:sz w:val="20"/>
                <w:szCs w:val="20"/>
              </w:rPr>
              <w:t>Lexmark T654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8DEA6F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Zasilacz 40X2062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677339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9BC35D1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46939D1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C4D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611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18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1FD4FAD2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6BDE15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5337E8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3890183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Redrive Assembly 40X4467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A0BF8F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85A4D9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B5F15A8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C7A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0E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F7B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7565B77E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8A7196A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86CA27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 w:rsidRPr="00943FBA">
              <w:rPr>
                <w:sz w:val="20"/>
                <w:szCs w:val="20"/>
              </w:rPr>
              <w:t>Lexmark T654</w:t>
            </w:r>
          </w:p>
          <w:p w14:paraId="4706216B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 w:rsidRPr="00943FBA">
              <w:rPr>
                <w:sz w:val="20"/>
                <w:szCs w:val="20"/>
              </w:rPr>
              <w:t>Lexmark T644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13CEB40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Pick Arm 40X3454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919C6E0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EF43EF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0E0961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B1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F81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8CE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72616576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A3D42C0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B36A1D4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9EB394C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Zasilacz 40X4355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0021F68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C7BA9ED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F32DE70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38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8EE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87B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49E191E7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D7E4699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671043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E7820D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Duplex 20G0888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7510E7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164222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6F418D9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1878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930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434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1EB839FC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A715D8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FDF1E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2355307" w14:textId="77777777" w:rsidR="00BA6AE0" w:rsidRPr="00CA19A0" w:rsidRDefault="00BA6AE0" w:rsidP="0094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19A0">
              <w:rPr>
                <w:rFonts w:ascii="Calibri" w:hAnsi="Calibri" w:cs="Calibri"/>
                <w:color w:val="000000"/>
                <w:sz w:val="22"/>
                <w:szCs w:val="22"/>
              </w:rPr>
              <w:t>Rolka separatora</w:t>
            </w:r>
          </w:p>
          <w:p w14:paraId="62BF0AE8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40X7713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6125E8A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9C1C26E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4CB7D3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E68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0D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1B8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61EC7BE9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C953FBB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4BAB1D7" w14:textId="77777777" w:rsidR="00BA6AE0" w:rsidRPr="004D253E" w:rsidRDefault="00BA6AE0" w:rsidP="004A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Lexmark MX711</w:t>
            </w:r>
          </w:p>
          <w:p w14:paraId="294554D5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3D42D0B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Pick Roller 40X7593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DD0EBA4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2ECDAF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3989D7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4AAC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90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4A3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76AAB7F5" w14:textId="77777777" w:rsidTr="00EA41C2">
        <w:trPr>
          <w:trHeight w:val="36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85A8CA9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D30244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E0AC07F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do konserwacji ADF 40X8431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87A127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73E26EB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67BF5E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341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0BD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17A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220D2739" w14:textId="77777777" w:rsidTr="00EA41C2">
        <w:trPr>
          <w:trHeight w:val="330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E602EC3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AEEB2F4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253F263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pobierania papieru ADF 40X7774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9869F3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963C32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A902DE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AF7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283A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26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38362336" w14:textId="77777777" w:rsidTr="00EA41C2">
        <w:trPr>
          <w:trHeight w:val="1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A685A7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862509B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EBB0460" w14:textId="77777777" w:rsidR="00BA6AE0" w:rsidRPr="00CA19A0" w:rsidRDefault="00BA6AE0" w:rsidP="004A1BF3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Zespół utrwalający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7A3CE50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22E9B11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0FFCA60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744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3DB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A02" w14:textId="77777777" w:rsidR="00BA6AE0" w:rsidRDefault="00BA6AE0" w:rsidP="004A1BF3">
            <w:pPr>
              <w:ind w:right="-954"/>
              <w:rPr>
                <w:sz w:val="20"/>
                <w:szCs w:val="20"/>
              </w:rPr>
            </w:pPr>
          </w:p>
        </w:tc>
      </w:tr>
      <w:tr w:rsidR="00491BBE" w14:paraId="7B800A8E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A935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F520E2" w14:textId="77777777" w:rsidR="00BA6AE0" w:rsidRPr="004D253E" w:rsidRDefault="00BA6AE0" w:rsidP="0004090B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Lexmark E450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AFB54A6" w14:textId="77777777" w:rsidR="00BA6AE0" w:rsidRPr="00CA19A0" w:rsidRDefault="00BA6AE0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pickup roller kasety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EB0FE9" w14:textId="77777777" w:rsidR="00BA6AE0" w:rsidRPr="004D253E" w:rsidRDefault="00BA6AE0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CE52E8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4F7263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D38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B3D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7FD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</w:tr>
      <w:tr w:rsidR="00491BBE" w14:paraId="145DB21C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EBE2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3883" w14:textId="77777777" w:rsidR="00BA6AE0" w:rsidRPr="004D253E" w:rsidRDefault="00BA6AE0" w:rsidP="0004090B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Lexmark E450</w:t>
            </w:r>
          </w:p>
          <w:p w14:paraId="337BB35C" w14:textId="77777777" w:rsidR="00BA6AE0" w:rsidRPr="004D253E" w:rsidRDefault="00BA6AE0" w:rsidP="0004090B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Lexmark X654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B9CABFD" w14:textId="77777777" w:rsidR="00BA6AE0" w:rsidRPr="00CA19A0" w:rsidRDefault="00BA6AE0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Laser 40X2803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47ED20B" w14:textId="77777777" w:rsidR="00BA6AE0" w:rsidRPr="004D253E" w:rsidRDefault="00BA6AE0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04CAE44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8C6180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C24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087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7D2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</w:tr>
      <w:tr w:rsidR="00491BBE" w14:paraId="43E810FF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886" w14:textId="77777777" w:rsidR="00BA6AE0" w:rsidRPr="004D253E" w:rsidRDefault="00BA6AE0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A0A" w14:textId="77777777" w:rsidR="00BA6AE0" w:rsidRPr="004D253E" w:rsidRDefault="00BA6AE0" w:rsidP="0004090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6B437E8" w14:textId="77777777" w:rsidR="00BA6AE0" w:rsidRPr="00CA19A0" w:rsidRDefault="00BA6AE0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MK – 40X4765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AD1BD3C" w14:textId="77777777" w:rsidR="00BA6AE0" w:rsidRPr="004D253E" w:rsidRDefault="00BA6AE0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B558DAC" w14:textId="77777777" w:rsidR="00BA6AE0" w:rsidRPr="004D253E" w:rsidRDefault="00A04A7D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28E875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CB3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3F5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B2E" w14:textId="77777777" w:rsidR="00BA6AE0" w:rsidRPr="004D253E" w:rsidRDefault="00BA6AE0" w:rsidP="004A1BF3">
            <w:pPr>
              <w:rPr>
                <w:sz w:val="20"/>
                <w:szCs w:val="20"/>
              </w:rPr>
            </w:pPr>
          </w:p>
        </w:tc>
      </w:tr>
      <w:tr w:rsidR="00EA41C2" w14:paraId="5D9FAEF3" w14:textId="77777777" w:rsidTr="00EA41C2">
        <w:trPr>
          <w:trHeight w:val="315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5F2" w14:textId="77777777" w:rsidR="00EA41C2" w:rsidRPr="004D253E" w:rsidRDefault="00EA41C2" w:rsidP="004A1BF3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Kserokopiarka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508E" w14:textId="77777777" w:rsidR="00EA41C2" w:rsidRPr="004D253E" w:rsidRDefault="00EA41C2" w:rsidP="0004090B">
            <w:pPr>
              <w:rPr>
                <w:sz w:val="20"/>
                <w:szCs w:val="20"/>
              </w:rPr>
            </w:pPr>
            <w:r w:rsidRPr="004D253E">
              <w:rPr>
                <w:color w:val="000000"/>
                <w:sz w:val="20"/>
                <w:szCs w:val="20"/>
              </w:rPr>
              <w:t>Olivetti 4200 MF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33910AE" w14:textId="77777777" w:rsidR="00EA41C2" w:rsidRPr="00CA19A0" w:rsidRDefault="00EA41C2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naprawczy MK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F41CCC9" w14:textId="77777777" w:rsidR="00EA41C2" w:rsidRPr="004D253E" w:rsidRDefault="00EA41C2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5A123D" w14:textId="77777777" w:rsidR="00EA41C2" w:rsidRPr="004D253E" w:rsidRDefault="00EA41C2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7A721E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F6F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CCE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865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</w:tr>
      <w:tr w:rsidR="00EA41C2" w14:paraId="46F86B75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2078C53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69F2326" w14:textId="77777777" w:rsidR="00EA41C2" w:rsidRPr="004D253E" w:rsidRDefault="00EA41C2" w:rsidP="0004090B">
            <w:pPr>
              <w:rPr>
                <w:sz w:val="20"/>
                <w:szCs w:val="20"/>
              </w:rPr>
            </w:pPr>
            <w:r w:rsidRPr="004D253E">
              <w:rPr>
                <w:sz w:val="20"/>
                <w:szCs w:val="20"/>
              </w:rPr>
              <w:t>Kyocera KM-3050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21417DD" w14:textId="77777777" w:rsidR="00EA41C2" w:rsidRPr="00CA19A0" w:rsidRDefault="00EA41C2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naprawczy MK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E42F75" w14:textId="77777777" w:rsidR="00EA41C2" w:rsidRPr="004D253E" w:rsidRDefault="00EA41C2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7FD81DC" w14:textId="77777777" w:rsidR="00EA41C2" w:rsidRPr="004D253E" w:rsidRDefault="00EA41C2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6B8D32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A72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BF6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2A6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</w:tr>
      <w:tr w:rsidR="00EA41C2" w14:paraId="2B5A22D5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3F4756" w14:textId="77777777" w:rsidR="00EA41C2" w:rsidRPr="004D253E" w:rsidRDefault="00EA41C2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A0944B" w14:textId="77777777" w:rsidR="00EA41C2" w:rsidRPr="004D253E" w:rsidRDefault="00EA41C2" w:rsidP="0004090B">
            <w:pPr>
              <w:ind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Kyocera 3501i, 4501i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65EA38" w14:textId="77777777" w:rsidR="00EA41C2" w:rsidRPr="00CA19A0" w:rsidRDefault="00EA41C2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Rolka pobierania papieru 302F909170 (302F909171)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4D7529E" w14:textId="77777777" w:rsidR="00EA41C2" w:rsidRPr="004D253E" w:rsidRDefault="00EA41C2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3893CEF" w14:textId="77777777" w:rsidR="00EA41C2" w:rsidRPr="004D253E" w:rsidRDefault="00EA41C2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F365E1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666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2D8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F80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</w:tr>
      <w:tr w:rsidR="00EA41C2" w14:paraId="31A91E0B" w14:textId="77777777" w:rsidTr="00EA41C2">
        <w:trPr>
          <w:trHeight w:val="315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F71D58" w14:textId="77777777" w:rsidR="00EA41C2" w:rsidRPr="004D253E" w:rsidRDefault="00EA41C2" w:rsidP="004A1BF3">
            <w:pPr>
              <w:ind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22D9C40" w14:textId="77777777" w:rsidR="00EA41C2" w:rsidRPr="004D253E" w:rsidRDefault="00EA41C2" w:rsidP="0004090B">
            <w:pPr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 3035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AD01093" w14:textId="77777777" w:rsidR="00EA41C2" w:rsidRPr="00CA19A0" w:rsidRDefault="00EA41C2" w:rsidP="0004090B">
            <w:pPr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Rolki pobierania 2BJ00020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18C2A1" w14:textId="77777777" w:rsidR="00EA41C2" w:rsidRPr="004D253E" w:rsidRDefault="00EA41C2" w:rsidP="0004090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FEF4B45" w14:textId="77777777" w:rsidR="00EA41C2" w:rsidRPr="004D253E" w:rsidRDefault="00EA41C2" w:rsidP="0043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27530F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ABF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220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D10" w14:textId="77777777" w:rsidR="00EA41C2" w:rsidRPr="004D253E" w:rsidRDefault="00EA41C2" w:rsidP="004A1BF3">
            <w:pPr>
              <w:rPr>
                <w:sz w:val="20"/>
                <w:szCs w:val="20"/>
              </w:rPr>
            </w:pPr>
          </w:p>
        </w:tc>
      </w:tr>
      <w:tr w:rsidR="00EA41C2" w14:paraId="60AEB7D2" w14:textId="77777777" w:rsidTr="00EA41C2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4FF5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A20" w14:textId="00AD7222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</w:t>
            </w:r>
            <w:r>
              <w:rPr>
                <w:sz w:val="20"/>
                <w:szCs w:val="20"/>
              </w:rPr>
              <w:t xml:space="preserve"> TA-221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7967" w14:textId="0987C2C1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naprawczy MK-410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8CC6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954" w14:textId="677AA2F4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45CB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4E39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72D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A2D" w14:textId="67405D41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767DA895" w14:textId="77777777" w:rsidTr="00247BB3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BD09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E0C" w14:textId="7D584E56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</w:t>
            </w:r>
            <w:r>
              <w:rPr>
                <w:sz w:val="20"/>
                <w:szCs w:val="20"/>
              </w:rPr>
              <w:t xml:space="preserve"> KM-3035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419C" w14:textId="45A79C3F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naprawczy MK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A42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4F5B" w14:textId="66CA636C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BB3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3817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996A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DA4" w14:textId="690E7879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7620F539" w14:textId="77777777" w:rsidTr="00D8322B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191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792C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247" w14:textId="1846B17E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Rolki pobierające z kasety z separatorem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1CEC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3617" w14:textId="651F0DE5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16B1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0A49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C8D1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07B" w14:textId="250CEC2A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5914EC00" w14:textId="77777777" w:rsidTr="00A54AB1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2F4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1AB" w14:textId="27E702D9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</w:t>
            </w:r>
            <w:r>
              <w:rPr>
                <w:sz w:val="20"/>
                <w:szCs w:val="20"/>
              </w:rPr>
              <w:t xml:space="preserve"> TA 3511i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B0B4" w14:textId="662D9FDF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Moduł bębna DK-7105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4C1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2672" w14:textId="3C314887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2876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B36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2095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AF8" w14:textId="1AC711C3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228ED764" w14:textId="77777777" w:rsidTr="00A54AB1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B53E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823F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1E1D" w14:textId="4D650BED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Rolki pobierające z kasety z separatorem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1631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248C" w14:textId="3DBC5373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7D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747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023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D6D" w14:textId="1BC53AEC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763C28D2" w14:textId="77777777" w:rsidTr="000454E0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B6D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8CC2" w14:textId="4978C580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</w:t>
            </w:r>
            <w:r>
              <w:rPr>
                <w:sz w:val="20"/>
                <w:szCs w:val="20"/>
              </w:rPr>
              <w:t xml:space="preserve"> TA 3501i/4501i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1251" w14:textId="5EB385AC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Zestaw naprawczy MK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9CA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359" w14:textId="49B84859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91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59D7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CE77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C13" w14:textId="3017C51E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412ECE4D" w14:textId="77777777" w:rsidTr="003D7AC9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7043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6832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DC0A" w14:textId="0EA64382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Moduł pieca FK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3E4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DE6" w14:textId="7CDA49CD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09AD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7B3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37A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8A3" w14:textId="61070308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5D94ED66" w14:textId="77777777" w:rsidTr="003D7AC9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159B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2DDD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4BE" w14:textId="6E1F896C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Rolki pobierające z kasety z separatorem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9706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AF22" w14:textId="5D4E344F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1C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8772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A1F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FFA" w14:textId="0293F2ED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3467A00B" w14:textId="77777777" w:rsidTr="00024031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19F9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CDAE" w14:textId="118308BF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BA6AE0">
              <w:rPr>
                <w:sz w:val="20"/>
                <w:szCs w:val="20"/>
              </w:rPr>
              <w:t>Kyocera</w:t>
            </w:r>
            <w:r>
              <w:rPr>
                <w:sz w:val="20"/>
                <w:szCs w:val="20"/>
              </w:rPr>
              <w:t xml:space="preserve"> </w:t>
            </w:r>
            <w:r w:rsidRPr="00491BBE">
              <w:rPr>
                <w:sz w:val="20"/>
                <w:szCs w:val="20"/>
              </w:rPr>
              <w:t>TA-4550ci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6075" w14:textId="6F2FFBF8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Elektroda MC-820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FDCE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7F8" w14:textId="1C3997D6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A13F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392E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922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ACD" w14:textId="44C86C21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A41C2" w14:paraId="7B2A40CD" w14:textId="77777777" w:rsidTr="00054F85">
        <w:trPr>
          <w:trHeight w:val="93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42B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C52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D7F" w14:textId="7B02F192" w:rsidR="00EA41C2" w:rsidRPr="00CA19A0" w:rsidRDefault="00EA41C2" w:rsidP="0004090B">
            <w:pPr>
              <w:spacing w:before="120" w:after="120"/>
              <w:rPr>
                <w:sz w:val="20"/>
                <w:szCs w:val="20"/>
              </w:rPr>
            </w:pPr>
            <w:r w:rsidRPr="00CA19A0">
              <w:rPr>
                <w:sz w:val="20"/>
                <w:szCs w:val="20"/>
              </w:rPr>
              <w:t>Rolki pobierające z kasety z separatorem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6F99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F2D1" w14:textId="6882BE1D" w:rsidR="00EA41C2" w:rsidRPr="004D253E" w:rsidRDefault="00EA41C2" w:rsidP="004311E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4750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3AFD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2F5F" w14:textId="77777777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53C" w14:textId="5C3643CE" w:rsidR="00EA41C2" w:rsidRPr="004D253E" w:rsidRDefault="00EA41C2" w:rsidP="0004090B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CEED93" w14:textId="77777777" w:rsidR="00D55FBB" w:rsidRDefault="00D55FBB" w:rsidP="00DF5F61">
      <w:pPr>
        <w:pStyle w:val="Tekstpodstawowywcity2"/>
        <w:ind w:left="0" w:firstLine="0"/>
        <w:rPr>
          <w:sz w:val="22"/>
          <w:szCs w:val="22"/>
        </w:rPr>
      </w:pPr>
    </w:p>
    <w:p w14:paraId="027CE4AB" w14:textId="77777777" w:rsidR="00D55FBB" w:rsidRDefault="00D55FBB" w:rsidP="00DF5F61">
      <w:pPr>
        <w:pStyle w:val="Tekstpodstawowywcity2"/>
        <w:ind w:left="0" w:firstLine="0"/>
        <w:rPr>
          <w:sz w:val="22"/>
          <w:szCs w:val="22"/>
        </w:rPr>
      </w:pPr>
    </w:p>
    <w:p w14:paraId="0C5D1372" w14:textId="77777777" w:rsidR="00D55FBB" w:rsidRDefault="00D55FBB" w:rsidP="00DF5F61">
      <w:pPr>
        <w:pStyle w:val="Tekstpodstawowywcity2"/>
        <w:ind w:left="0" w:firstLine="0"/>
        <w:rPr>
          <w:sz w:val="22"/>
          <w:szCs w:val="22"/>
        </w:rPr>
      </w:pPr>
    </w:p>
    <w:p w14:paraId="69BFAD0B" w14:textId="77777777" w:rsidR="004B2256" w:rsidRDefault="004B2256" w:rsidP="00DF5F61">
      <w:pPr>
        <w:pStyle w:val="Tekstpodstawowywcity2"/>
        <w:ind w:left="0" w:firstLine="0"/>
        <w:rPr>
          <w:sz w:val="22"/>
          <w:szCs w:val="22"/>
        </w:rPr>
      </w:pPr>
    </w:p>
    <w:p w14:paraId="32AB70BE" w14:textId="77777777" w:rsidR="00DF6FFD" w:rsidRDefault="00DF6FFD">
      <w:pPr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5E6B68" w14:textId="0E962F90" w:rsidR="00DF5F61" w:rsidRDefault="00DF5F61" w:rsidP="00DF5F61">
      <w:pPr>
        <w:pStyle w:val="Tekstpodstawowywcity2"/>
        <w:ind w:left="0" w:firstLine="0"/>
        <w:rPr>
          <w:sz w:val="22"/>
          <w:szCs w:val="22"/>
        </w:rPr>
      </w:pPr>
      <w:r w:rsidRPr="00D03EBB">
        <w:rPr>
          <w:sz w:val="22"/>
          <w:szCs w:val="22"/>
        </w:rPr>
        <w:lastRenderedPageBreak/>
        <w:t xml:space="preserve">Cena </w:t>
      </w:r>
      <w:r w:rsidR="0004090B">
        <w:rPr>
          <w:sz w:val="22"/>
          <w:szCs w:val="22"/>
        </w:rPr>
        <w:t>roboczogodzin</w:t>
      </w:r>
      <w:r>
        <w:rPr>
          <w:sz w:val="22"/>
          <w:szCs w:val="22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92"/>
        <w:gridCol w:w="632"/>
        <w:gridCol w:w="1510"/>
        <w:gridCol w:w="1047"/>
        <w:gridCol w:w="1735"/>
        <w:gridCol w:w="1736"/>
      </w:tblGrid>
      <w:tr w:rsidR="00DF5F61" w:rsidRPr="0016579C" w14:paraId="2AB1D39D" w14:textId="77777777" w:rsidTr="00DF5F61">
        <w:tc>
          <w:tcPr>
            <w:tcW w:w="1071" w:type="dxa"/>
            <w:vMerge w:val="restart"/>
          </w:tcPr>
          <w:p w14:paraId="364B5F55" w14:textId="77777777" w:rsidR="00DF5F61" w:rsidRPr="0016579C" w:rsidRDefault="00DF5F61" w:rsidP="004A1BF3">
            <w:pPr>
              <w:pStyle w:val="Tekstpodstawowywcity2"/>
              <w:ind w:left="0"/>
              <w:jc w:val="center"/>
            </w:pPr>
            <w:r w:rsidRPr="0016579C">
              <w:rPr>
                <w:sz w:val="20"/>
                <w:szCs w:val="20"/>
              </w:rPr>
              <w:t xml:space="preserve">1 </w:t>
            </w:r>
            <w:r w:rsidR="00C92F94">
              <w:rPr>
                <w:sz w:val="20"/>
                <w:szCs w:val="20"/>
              </w:rPr>
              <w:t>rozpoczęt</w:t>
            </w:r>
            <w:r w:rsidR="00C92F94" w:rsidRPr="0016579C">
              <w:rPr>
                <w:sz w:val="20"/>
                <w:szCs w:val="20"/>
              </w:rPr>
              <w:t>a roboczo-godzina</w:t>
            </w:r>
            <w:r w:rsidRPr="0016579C">
              <w:rPr>
                <w:sz w:val="20"/>
                <w:szCs w:val="20"/>
              </w:rPr>
              <w:t xml:space="preserve"> zegarowa usługi</w:t>
            </w:r>
          </w:p>
        </w:tc>
        <w:tc>
          <w:tcPr>
            <w:tcW w:w="1548" w:type="dxa"/>
            <w:vAlign w:val="center"/>
          </w:tcPr>
          <w:p w14:paraId="0494FEBF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jedn. </w:t>
            </w:r>
            <w:r w:rsidRPr="0016579C">
              <w:rPr>
                <w:sz w:val="20"/>
                <w:szCs w:val="20"/>
              </w:rPr>
              <w:t>netto (zł)</w:t>
            </w:r>
          </w:p>
        </w:tc>
        <w:tc>
          <w:tcPr>
            <w:tcW w:w="638" w:type="dxa"/>
            <w:vAlign w:val="center"/>
          </w:tcPr>
          <w:p w14:paraId="62FDA812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563" w:type="dxa"/>
            <w:vAlign w:val="center"/>
          </w:tcPr>
          <w:p w14:paraId="3825ADB4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          (k* cena jedn. netto) (zł)</w:t>
            </w:r>
          </w:p>
        </w:tc>
        <w:tc>
          <w:tcPr>
            <w:tcW w:w="1063" w:type="dxa"/>
            <w:vAlign w:val="center"/>
          </w:tcPr>
          <w:p w14:paraId="1885B333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>Stawka VAT (%)</w:t>
            </w:r>
          </w:p>
        </w:tc>
        <w:tc>
          <w:tcPr>
            <w:tcW w:w="1790" w:type="dxa"/>
            <w:vAlign w:val="center"/>
          </w:tcPr>
          <w:p w14:paraId="5C387914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>Wartość VAT (zł)</w:t>
            </w:r>
          </w:p>
        </w:tc>
        <w:tc>
          <w:tcPr>
            <w:tcW w:w="1791" w:type="dxa"/>
            <w:vAlign w:val="center"/>
          </w:tcPr>
          <w:p w14:paraId="7D89CE07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>Wartość brutto (zł)</w:t>
            </w:r>
          </w:p>
        </w:tc>
      </w:tr>
      <w:tr w:rsidR="00DF5F61" w:rsidRPr="0016579C" w14:paraId="59472696" w14:textId="77777777" w:rsidTr="00DF5F61">
        <w:tc>
          <w:tcPr>
            <w:tcW w:w="1071" w:type="dxa"/>
            <w:vMerge/>
          </w:tcPr>
          <w:p w14:paraId="030FE543" w14:textId="77777777" w:rsidR="00DF5F61" w:rsidRPr="0016579C" w:rsidRDefault="00DF5F61" w:rsidP="004A1BF3">
            <w:pPr>
              <w:pStyle w:val="Tekstpodstawowywcity2"/>
              <w:ind w:left="0" w:firstLine="0"/>
              <w:jc w:val="left"/>
            </w:pPr>
          </w:p>
        </w:tc>
        <w:tc>
          <w:tcPr>
            <w:tcW w:w="1548" w:type="dxa"/>
            <w:vAlign w:val="center"/>
          </w:tcPr>
          <w:p w14:paraId="13DAE9CC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</w:pPr>
          </w:p>
        </w:tc>
        <w:tc>
          <w:tcPr>
            <w:tcW w:w="638" w:type="dxa"/>
            <w:vAlign w:val="center"/>
          </w:tcPr>
          <w:p w14:paraId="50480244" w14:textId="1DB8ACEC" w:rsidR="00DF5F61" w:rsidRPr="0016579C" w:rsidRDefault="00387E94" w:rsidP="00387E94">
            <w:pPr>
              <w:pStyle w:val="Tekstpodstawowywcity2"/>
              <w:ind w:left="0"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0548B5">
              <w:rPr>
                <w:sz w:val="22"/>
                <w:szCs w:val="22"/>
              </w:rPr>
              <w:t>2</w:t>
            </w:r>
            <w:r w:rsidR="00DF5F61">
              <w:rPr>
                <w:sz w:val="22"/>
                <w:szCs w:val="22"/>
              </w:rPr>
              <w:t>0</w:t>
            </w:r>
          </w:p>
        </w:tc>
        <w:tc>
          <w:tcPr>
            <w:tcW w:w="1563" w:type="dxa"/>
            <w:vAlign w:val="center"/>
          </w:tcPr>
          <w:p w14:paraId="758BBC4C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</w:pPr>
          </w:p>
        </w:tc>
        <w:tc>
          <w:tcPr>
            <w:tcW w:w="1063" w:type="dxa"/>
            <w:vAlign w:val="center"/>
          </w:tcPr>
          <w:p w14:paraId="0CC3A866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</w:pPr>
          </w:p>
        </w:tc>
        <w:tc>
          <w:tcPr>
            <w:tcW w:w="1790" w:type="dxa"/>
            <w:vAlign w:val="center"/>
          </w:tcPr>
          <w:p w14:paraId="491FFD0A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</w:pPr>
          </w:p>
        </w:tc>
        <w:tc>
          <w:tcPr>
            <w:tcW w:w="1791" w:type="dxa"/>
            <w:vAlign w:val="center"/>
          </w:tcPr>
          <w:p w14:paraId="6B3B3402" w14:textId="77777777" w:rsidR="00DF5F61" w:rsidRPr="0016579C" w:rsidRDefault="00DF5F61" w:rsidP="00DF5F61">
            <w:pPr>
              <w:pStyle w:val="Tekstpodstawowywcity2"/>
              <w:ind w:left="0" w:firstLine="0"/>
              <w:jc w:val="center"/>
            </w:pPr>
          </w:p>
        </w:tc>
      </w:tr>
    </w:tbl>
    <w:p w14:paraId="19A03E0F" w14:textId="77777777" w:rsidR="00DF5F61" w:rsidRPr="00D03EBB" w:rsidRDefault="00DF5F61" w:rsidP="00DF5F61">
      <w:pPr>
        <w:pStyle w:val="Tekstpodstawowywcity2"/>
        <w:ind w:left="0" w:firstLine="0"/>
        <w:rPr>
          <w:sz w:val="22"/>
          <w:szCs w:val="22"/>
        </w:rPr>
      </w:pPr>
    </w:p>
    <w:p w14:paraId="337978B4" w14:textId="05CBD14D" w:rsidR="0004090B" w:rsidRDefault="0004090B" w:rsidP="00DF5F61">
      <w:pPr>
        <w:pStyle w:val="Tekstpodstawowywcity2"/>
        <w:ind w:left="0" w:firstLine="0"/>
        <w:rPr>
          <w:b/>
          <w:sz w:val="22"/>
          <w:szCs w:val="22"/>
        </w:rPr>
      </w:pPr>
    </w:p>
    <w:p w14:paraId="77293576" w14:textId="25A36ADF" w:rsidR="00DE1A79" w:rsidRPr="00DF6FFD" w:rsidRDefault="00DE1A79" w:rsidP="00DF5F61">
      <w:pPr>
        <w:pStyle w:val="Tekstpodstawowywcity2"/>
        <w:ind w:left="0" w:firstLine="0"/>
        <w:rPr>
          <w:bCs/>
          <w:sz w:val="22"/>
          <w:szCs w:val="22"/>
        </w:rPr>
      </w:pPr>
      <w:r w:rsidRPr="00DF6FFD">
        <w:rPr>
          <w:bCs/>
          <w:sz w:val="22"/>
          <w:szCs w:val="22"/>
        </w:rPr>
        <w:t xml:space="preserve">gdzie k- </w:t>
      </w:r>
      <w:r w:rsidR="00DF6FFD" w:rsidRPr="00DF6FFD">
        <w:rPr>
          <w:bCs/>
          <w:sz w:val="22"/>
          <w:szCs w:val="22"/>
        </w:rPr>
        <w:t>współczynnik prawdopodobieństwa wystąpienia awarii/prawdopodobna ilość godzin pracy</w:t>
      </w:r>
    </w:p>
    <w:p w14:paraId="709DF3AA" w14:textId="7699C321" w:rsidR="00DE1A79" w:rsidRDefault="00DE1A79" w:rsidP="00DF5F61">
      <w:pPr>
        <w:pStyle w:val="Tekstpodstawowywcity2"/>
        <w:ind w:left="0" w:firstLine="0"/>
        <w:rPr>
          <w:b/>
          <w:sz w:val="22"/>
          <w:szCs w:val="22"/>
        </w:rPr>
      </w:pPr>
    </w:p>
    <w:p w14:paraId="03DFCB4B" w14:textId="77777777" w:rsidR="00DE1A79" w:rsidRDefault="00DE1A79" w:rsidP="00DF5F61">
      <w:pPr>
        <w:pStyle w:val="Tekstpodstawowywcity2"/>
        <w:ind w:left="0" w:firstLine="0"/>
        <w:rPr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515"/>
      </w:tblGrid>
      <w:tr w:rsidR="00DF5F61" w:rsidRPr="0016579C" w14:paraId="7B77CF9E" w14:textId="77777777" w:rsidTr="0004090B">
        <w:tc>
          <w:tcPr>
            <w:tcW w:w="5106" w:type="dxa"/>
            <w:tcBorders>
              <w:top w:val="nil"/>
              <w:left w:val="nil"/>
            </w:tcBorders>
          </w:tcPr>
          <w:p w14:paraId="56184E28" w14:textId="77777777" w:rsidR="00DF5F61" w:rsidRPr="00D55FBB" w:rsidRDefault="00D55FBB" w:rsidP="00D55FBB">
            <w:pPr>
              <w:pStyle w:val="Tekstpodstawowywcity2"/>
              <w:ind w:left="0"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Łączna cena ofertowa:  </w:t>
            </w:r>
          </w:p>
        </w:tc>
        <w:tc>
          <w:tcPr>
            <w:tcW w:w="4931" w:type="dxa"/>
          </w:tcPr>
          <w:p w14:paraId="7D7B3A48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jc w:val="center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>Wartość brutto (zł)</w:t>
            </w:r>
          </w:p>
        </w:tc>
      </w:tr>
      <w:tr w:rsidR="00DF5F61" w:rsidRPr="0016579C" w14:paraId="111C70B1" w14:textId="77777777" w:rsidTr="004A1BF3">
        <w:tc>
          <w:tcPr>
            <w:tcW w:w="5106" w:type="dxa"/>
          </w:tcPr>
          <w:p w14:paraId="3E64DD28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rPr>
                <w:sz w:val="20"/>
                <w:szCs w:val="20"/>
              </w:rPr>
            </w:pPr>
            <w:r w:rsidRPr="0016579C">
              <w:rPr>
                <w:sz w:val="20"/>
                <w:szCs w:val="20"/>
              </w:rPr>
              <w:t>Wartość brutto części  (razem)</w:t>
            </w:r>
          </w:p>
        </w:tc>
        <w:tc>
          <w:tcPr>
            <w:tcW w:w="4931" w:type="dxa"/>
          </w:tcPr>
          <w:p w14:paraId="3E850BA4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F5F61" w:rsidRPr="0016579C" w14:paraId="7C9DCD3F" w14:textId="77777777" w:rsidTr="004A1BF3">
        <w:trPr>
          <w:trHeight w:val="113"/>
        </w:trPr>
        <w:tc>
          <w:tcPr>
            <w:tcW w:w="5106" w:type="dxa"/>
          </w:tcPr>
          <w:p w14:paraId="0B1BEF2D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roboczogodzin</w:t>
            </w:r>
          </w:p>
        </w:tc>
        <w:tc>
          <w:tcPr>
            <w:tcW w:w="4931" w:type="dxa"/>
          </w:tcPr>
          <w:p w14:paraId="49B33FA7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F5F61" w:rsidRPr="0016579C" w14:paraId="6EE6577F" w14:textId="77777777" w:rsidTr="004A1BF3">
        <w:trPr>
          <w:trHeight w:val="112"/>
        </w:trPr>
        <w:tc>
          <w:tcPr>
            <w:tcW w:w="5106" w:type="dxa"/>
          </w:tcPr>
          <w:p w14:paraId="4CD7D316" w14:textId="77777777" w:rsidR="00DF5F61" w:rsidRPr="00FB5720" w:rsidRDefault="00DF5F61" w:rsidP="00FB5720">
            <w:pPr>
              <w:pStyle w:val="Tekstpodstawowywcity2"/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 w:rsidRPr="00FB5720">
              <w:rPr>
                <w:b/>
                <w:sz w:val="20"/>
                <w:szCs w:val="20"/>
              </w:rPr>
              <w:t xml:space="preserve">Łączna wartość brutto oferty </w:t>
            </w:r>
          </w:p>
        </w:tc>
        <w:tc>
          <w:tcPr>
            <w:tcW w:w="4931" w:type="dxa"/>
          </w:tcPr>
          <w:p w14:paraId="0EC9CDBC" w14:textId="77777777" w:rsidR="00DF5F61" w:rsidRPr="0016579C" w:rsidRDefault="00DF5F61" w:rsidP="00FB5720">
            <w:pPr>
              <w:pStyle w:val="Tekstpodstawowywcity2"/>
              <w:spacing w:before="120" w:after="12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5B797CE" w14:textId="77777777" w:rsidR="00DF5F61" w:rsidRDefault="00DF5F61" w:rsidP="00DF5F61">
      <w:pPr>
        <w:pStyle w:val="Tekstpodstawowywcity2"/>
        <w:ind w:left="0" w:firstLine="0"/>
        <w:rPr>
          <w:b/>
          <w:sz w:val="22"/>
          <w:szCs w:val="22"/>
        </w:rPr>
      </w:pPr>
    </w:p>
    <w:p w14:paraId="3F476645" w14:textId="77777777" w:rsidR="00DF5F61" w:rsidRDefault="00DF5F61" w:rsidP="00DF5F61">
      <w:pPr>
        <w:pStyle w:val="Tekstpodstawowywcity2"/>
        <w:ind w:left="0" w:right="-202" w:firstLine="0"/>
        <w:rPr>
          <w:b/>
          <w:sz w:val="22"/>
          <w:szCs w:val="22"/>
        </w:rPr>
      </w:pPr>
    </w:p>
    <w:p w14:paraId="312B33E4" w14:textId="77777777" w:rsidR="00DF5F61" w:rsidRDefault="00DF5F61" w:rsidP="00634E59">
      <w:pPr>
        <w:pStyle w:val="Tekstpodstawowywcity2"/>
        <w:ind w:left="0" w:firstLine="0"/>
        <w:rPr>
          <w:color w:val="808080"/>
          <w:sz w:val="22"/>
          <w:szCs w:val="22"/>
        </w:rPr>
      </w:pPr>
      <w:r>
        <w:rPr>
          <w:b/>
          <w:sz w:val="22"/>
          <w:szCs w:val="22"/>
        </w:rPr>
        <w:t>Łączna wartość</w:t>
      </w:r>
      <w:r w:rsidRPr="0085611B">
        <w:rPr>
          <w:b/>
          <w:sz w:val="22"/>
          <w:szCs w:val="22"/>
        </w:rPr>
        <w:t xml:space="preserve"> brutto</w:t>
      </w:r>
      <w:r>
        <w:rPr>
          <w:b/>
          <w:sz w:val="22"/>
          <w:szCs w:val="22"/>
        </w:rPr>
        <w:t xml:space="preserve"> oferty </w:t>
      </w:r>
      <w:r w:rsidRPr="0085611B">
        <w:rPr>
          <w:b/>
          <w:sz w:val="22"/>
          <w:szCs w:val="22"/>
        </w:rPr>
        <w:t xml:space="preserve">zł </w:t>
      </w:r>
      <w:r w:rsidRPr="0085611B">
        <w:rPr>
          <w:i/>
          <w:sz w:val="22"/>
          <w:szCs w:val="22"/>
        </w:rPr>
        <w:t>(słownie):</w:t>
      </w:r>
      <w:r w:rsidRPr="0085611B">
        <w:rPr>
          <w:b/>
          <w:sz w:val="22"/>
          <w:szCs w:val="22"/>
        </w:rPr>
        <w:t xml:space="preserve"> </w:t>
      </w:r>
      <w:r w:rsidRPr="0085611B">
        <w:rPr>
          <w:color w:val="808080"/>
          <w:sz w:val="22"/>
          <w:szCs w:val="22"/>
        </w:rPr>
        <w:t>_____________________________________________</w:t>
      </w:r>
    </w:p>
    <w:p w14:paraId="61728EF6" w14:textId="77777777" w:rsidR="00634E59" w:rsidRDefault="00634E59" w:rsidP="00634E59">
      <w:pPr>
        <w:pStyle w:val="Tekstpodstawowywcity2"/>
        <w:ind w:left="0" w:firstLine="0"/>
        <w:rPr>
          <w:color w:val="808080"/>
          <w:sz w:val="22"/>
          <w:szCs w:val="22"/>
        </w:rPr>
      </w:pPr>
    </w:p>
    <w:p w14:paraId="02E36B1B" w14:textId="77777777" w:rsidR="00634E59" w:rsidRPr="00634E59" w:rsidRDefault="00634E59" w:rsidP="00634E59">
      <w:pPr>
        <w:pStyle w:val="Tekstpodstawowywcity2"/>
        <w:ind w:left="0" w:firstLine="0"/>
        <w:rPr>
          <w:color w:val="808080"/>
          <w:sz w:val="22"/>
          <w:szCs w:val="22"/>
        </w:rPr>
      </w:pPr>
    </w:p>
    <w:p w14:paraId="6990A853" w14:textId="77777777" w:rsidR="00634E59" w:rsidRPr="005B58BA" w:rsidRDefault="00634E59" w:rsidP="00DF5F61">
      <w:pPr>
        <w:pStyle w:val="Tekstpodstawowy"/>
        <w:spacing w:line="360" w:lineRule="auto"/>
        <w:rPr>
          <w:b/>
          <w:vanish/>
          <w:sz w:val="22"/>
          <w:szCs w:val="22"/>
          <w:specVanish/>
        </w:rPr>
      </w:pPr>
    </w:p>
    <w:p w14:paraId="6D9656DD" w14:textId="77777777" w:rsidR="00DF5F61" w:rsidRPr="00494C22" w:rsidRDefault="005B58BA" w:rsidP="00DF5F61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F5F61" w:rsidRPr="00494C22">
        <w:rPr>
          <w:b/>
          <w:sz w:val="22"/>
          <w:szCs w:val="22"/>
        </w:rPr>
        <w:t>Oświadczamy, że:</w:t>
      </w:r>
    </w:p>
    <w:p w14:paraId="3B8F3D8B" w14:textId="77777777" w:rsidR="00DF5F61" w:rsidRDefault="00DF5F61" w:rsidP="00DF5F6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wykonamy zamówienie zgodnie z wymaganiami określonymi w zapytaniu ofertowym</w:t>
      </w:r>
      <w:r w:rsidR="00B635EB">
        <w:rPr>
          <w:sz w:val="22"/>
          <w:szCs w:val="22"/>
        </w:rPr>
        <w:t>;</w:t>
      </w:r>
    </w:p>
    <w:p w14:paraId="0138CEA6" w14:textId="77777777" w:rsidR="00DF5F61" w:rsidRPr="00DF5F61" w:rsidRDefault="00DF5F61" w:rsidP="00DF5F6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oświadczamy, że zadeklarowane wyżej ceny zawierają wszystkie koszty składające się na realizację przedmiotu niniejszego zamówienia;</w:t>
      </w:r>
    </w:p>
    <w:p w14:paraId="7B5C5EEA" w14:textId="77777777" w:rsidR="00DF5F61" w:rsidRDefault="00DF5F61" w:rsidP="00DF5F61">
      <w:pPr>
        <w:pStyle w:val="Tekstpodstawowywcity2"/>
        <w:ind w:left="708" w:hanging="708"/>
        <w:rPr>
          <w:iCs/>
          <w:sz w:val="22"/>
          <w:szCs w:val="22"/>
        </w:rPr>
      </w:pPr>
      <w:r>
        <w:rPr>
          <w:iCs/>
          <w:sz w:val="22"/>
          <w:szCs w:val="22"/>
        </w:rPr>
        <w:t>- p</w:t>
      </w:r>
      <w:r w:rsidRPr="00494C22">
        <w:rPr>
          <w:iCs/>
          <w:sz w:val="22"/>
          <w:szCs w:val="22"/>
        </w:rPr>
        <w:t>ozyskaliśmy wszystkie informacje pozwalające na sporząd</w:t>
      </w:r>
      <w:r>
        <w:rPr>
          <w:iCs/>
          <w:sz w:val="22"/>
          <w:szCs w:val="22"/>
        </w:rPr>
        <w:t>zenie oferty oraz wykonanie w/w</w:t>
      </w:r>
    </w:p>
    <w:p w14:paraId="21B22215" w14:textId="77777777" w:rsidR="00DF5F61" w:rsidRPr="00494C22" w:rsidRDefault="00B635EB" w:rsidP="00DF5F61">
      <w:pPr>
        <w:pStyle w:val="Tekstpodstawowywcity2"/>
        <w:ind w:left="708" w:hanging="708"/>
        <w:rPr>
          <w:iCs/>
          <w:sz w:val="22"/>
          <w:szCs w:val="22"/>
        </w:rPr>
      </w:pPr>
      <w:r>
        <w:rPr>
          <w:iCs/>
          <w:sz w:val="22"/>
          <w:szCs w:val="22"/>
        </w:rPr>
        <w:t>zamówienia;</w:t>
      </w:r>
    </w:p>
    <w:p w14:paraId="49D2545F" w14:textId="1F7410C4" w:rsidR="00DF5F61" w:rsidRDefault="00DF5F61" w:rsidP="00DF5F61">
      <w:pPr>
        <w:pStyle w:val="Tekstpodstawowywcity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- z</w:t>
      </w:r>
      <w:r w:rsidRPr="00494C22">
        <w:rPr>
          <w:iCs/>
          <w:sz w:val="22"/>
          <w:szCs w:val="22"/>
        </w:rPr>
        <w:t xml:space="preserve">awarte w </w:t>
      </w:r>
      <w:r>
        <w:rPr>
          <w:iCs/>
          <w:sz w:val="22"/>
          <w:szCs w:val="22"/>
        </w:rPr>
        <w:t xml:space="preserve">zapytaniu ofertowym </w:t>
      </w:r>
      <w:r w:rsidRPr="00494C22">
        <w:rPr>
          <w:iCs/>
          <w:sz w:val="22"/>
          <w:szCs w:val="22"/>
        </w:rPr>
        <w:t xml:space="preserve">warunki zamówienia </w:t>
      </w:r>
      <w:r w:rsidR="00DF6AB5">
        <w:rPr>
          <w:iCs/>
          <w:sz w:val="22"/>
          <w:szCs w:val="22"/>
        </w:rPr>
        <w:t>oraz projekt umowy</w:t>
      </w:r>
      <w:r w:rsidRPr="00494C22">
        <w:rPr>
          <w:iCs/>
          <w:sz w:val="22"/>
          <w:szCs w:val="22"/>
        </w:rPr>
        <w:t xml:space="preserve"> </w:t>
      </w:r>
      <w:r w:rsidR="00DF6AB5" w:rsidRPr="00494C22">
        <w:rPr>
          <w:iCs/>
          <w:sz w:val="22"/>
          <w:szCs w:val="22"/>
        </w:rPr>
        <w:t xml:space="preserve">zostały </w:t>
      </w:r>
      <w:r w:rsidRPr="00494C22">
        <w:rPr>
          <w:iCs/>
          <w:sz w:val="22"/>
          <w:szCs w:val="22"/>
        </w:rPr>
        <w:t xml:space="preserve">przez nas zaakceptowane i zobowiązujemy się w przypadku przyznania nam zamówienia do zawarcia umowy </w:t>
      </w:r>
      <w:r w:rsidR="00F8489E">
        <w:rPr>
          <w:iCs/>
          <w:sz w:val="22"/>
          <w:szCs w:val="22"/>
        </w:rPr>
        <w:br/>
      </w:r>
      <w:r w:rsidRPr="00494C22">
        <w:rPr>
          <w:iCs/>
          <w:sz w:val="22"/>
          <w:szCs w:val="22"/>
        </w:rPr>
        <w:t xml:space="preserve">w miejscu i terminie wyznaczonym przez </w:t>
      </w:r>
      <w:r>
        <w:rPr>
          <w:iCs/>
          <w:sz w:val="22"/>
          <w:szCs w:val="22"/>
        </w:rPr>
        <w:t>Zamawiającego;</w:t>
      </w:r>
    </w:p>
    <w:p w14:paraId="24FBAB10" w14:textId="77777777" w:rsidR="00DF5F61" w:rsidRDefault="00DF5F61" w:rsidP="00DF5F61">
      <w:pPr>
        <w:pStyle w:val="Tekstpodstawowywcity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5E77E5">
        <w:rPr>
          <w:sz w:val="22"/>
          <w:szCs w:val="22"/>
        </w:rPr>
        <w:t xml:space="preserve">realizację przedmiotu zamówienia wykonamy w terminach określonych </w:t>
      </w:r>
      <w:r>
        <w:rPr>
          <w:sz w:val="22"/>
          <w:szCs w:val="22"/>
        </w:rPr>
        <w:t>w zapytaniu ofe</w:t>
      </w:r>
      <w:r w:rsidR="00D55FBB">
        <w:rPr>
          <w:sz w:val="22"/>
          <w:szCs w:val="22"/>
        </w:rPr>
        <w:t>rtowym;</w:t>
      </w:r>
    </w:p>
    <w:p w14:paraId="65DE4387" w14:textId="77777777" w:rsidR="00D55FBB" w:rsidRPr="00D55FBB" w:rsidRDefault="00D55FBB" w:rsidP="00D55FBB">
      <w:pPr>
        <w:pStyle w:val="Tekstpodstawowywcity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55FBB">
        <w:rPr>
          <w:iCs/>
          <w:sz w:val="22"/>
          <w:szCs w:val="22"/>
        </w:rPr>
        <w:t xml:space="preserve">podwykonawcom zostanie powierzone wykonanie następujących części zamówienia - w opisie należy </w:t>
      </w:r>
      <w:r w:rsidR="00DF6AB5">
        <w:rPr>
          <w:iCs/>
          <w:sz w:val="22"/>
          <w:szCs w:val="22"/>
        </w:rPr>
        <w:t xml:space="preserve">wpisać firmy podwykonawców oraz </w:t>
      </w:r>
      <w:r w:rsidRPr="00D55FBB">
        <w:rPr>
          <w:iCs/>
          <w:sz w:val="22"/>
          <w:szCs w:val="22"/>
        </w:rPr>
        <w:t>zwięźle określić części zamówienia, które wykonawca powierzy podwykonawcom (brak wpisu będzie oznaczać, iż wykonawca sam wykona zamówienie bez udziału podwykonawców) ……………………………</w:t>
      </w:r>
      <w:r>
        <w:rPr>
          <w:iCs/>
          <w:sz w:val="22"/>
          <w:szCs w:val="22"/>
        </w:rPr>
        <w:t>………………………………………………………………………………</w:t>
      </w:r>
    </w:p>
    <w:p w14:paraId="1AD16D29" w14:textId="533FF0B6" w:rsidR="00D55FBB" w:rsidRDefault="00D55FBB" w:rsidP="00D55FBB">
      <w:pPr>
        <w:pStyle w:val="Tekstpodstawowywcity2"/>
        <w:ind w:left="0" w:firstLine="0"/>
        <w:rPr>
          <w:iCs/>
          <w:sz w:val="22"/>
          <w:szCs w:val="22"/>
        </w:rPr>
      </w:pPr>
      <w:r w:rsidRPr="00D55FBB">
        <w:rPr>
          <w:iCs/>
          <w:sz w:val="22"/>
          <w:szCs w:val="22"/>
        </w:rPr>
        <w:t>…….……………………………………………………………………………..……………………..…………………………………………………………………………………………………………………………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………………………………………………………………………………………………</w:t>
      </w:r>
    </w:p>
    <w:p w14:paraId="4D62E620" w14:textId="42B3F928" w:rsidR="00A273B1" w:rsidRPr="00A273B1" w:rsidRDefault="00A273B1" w:rsidP="00A273B1">
      <w:pPr>
        <w:pStyle w:val="Tekstpodstawowywcity2"/>
        <w:ind w:left="0" w:firstLine="0"/>
        <w:rPr>
          <w:sz w:val="22"/>
          <w:szCs w:val="22"/>
        </w:rPr>
      </w:pPr>
      <w:r>
        <w:rPr>
          <w:sz w:val="22"/>
          <w:szCs w:val="22"/>
        </w:rPr>
        <w:t>- w</w:t>
      </w:r>
      <w:r w:rsidRPr="00A273B1">
        <w:rPr>
          <w:sz w:val="22"/>
          <w:szCs w:val="22"/>
        </w:rPr>
        <w:t>ypełniliśmy obowiązki informacyjne przewidziane w art. 13 lub art. 14 RODO</w:t>
      </w:r>
      <w:r w:rsidRPr="00A273B1">
        <w:rPr>
          <w:sz w:val="22"/>
          <w:szCs w:val="22"/>
          <w:vertAlign w:val="superscript"/>
        </w:rPr>
        <w:footnoteReference w:id="1"/>
      </w:r>
      <w:r w:rsidRPr="00A273B1">
        <w:rPr>
          <w:sz w:val="22"/>
          <w:szCs w:val="22"/>
        </w:rPr>
        <w:t xml:space="preserve"> wobec osób fizycznych, od których dane osobowe bezpośrednio lub pośrednio pozyskaliśmy w celu ubiegania się </w:t>
      </w:r>
      <w:r w:rsidR="00F8489E">
        <w:rPr>
          <w:sz w:val="22"/>
          <w:szCs w:val="22"/>
        </w:rPr>
        <w:br/>
      </w:r>
      <w:r w:rsidRPr="00A273B1">
        <w:rPr>
          <w:sz w:val="22"/>
          <w:szCs w:val="22"/>
        </w:rPr>
        <w:t>o udzielenie zamówienia publicznego w niniejszym postępowaniu;*</w:t>
      </w:r>
    </w:p>
    <w:p w14:paraId="662347D8" w14:textId="5C79899A" w:rsidR="00A273B1" w:rsidRPr="00A273B1" w:rsidRDefault="00A273B1" w:rsidP="00A273B1">
      <w:pPr>
        <w:pStyle w:val="Tekstpodstawowywcity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273B1">
        <w:rPr>
          <w:sz w:val="22"/>
          <w:szCs w:val="22"/>
        </w:rPr>
        <w:t xml:space="preserve">Nie zachodzą w stosunku do nas przesłanki wykluczenia z postępowania na podstawie art.  7 ust. 1 ustawy z dnia 13 kwietnia 2022 r. o szczególnych rozwiązaniach w zakresie przeciwdziałania </w:t>
      </w:r>
      <w:r w:rsidRPr="00A273B1">
        <w:rPr>
          <w:sz w:val="22"/>
          <w:szCs w:val="22"/>
        </w:rPr>
        <w:lastRenderedPageBreak/>
        <w:t>wspieraniu agresji na Ukrainę oraz służących ochronie bezpieczeństwa narodowego (Dz. U. poz. 835)</w:t>
      </w:r>
      <w:r w:rsidRPr="00A273B1">
        <w:rPr>
          <w:sz w:val="22"/>
          <w:szCs w:val="22"/>
          <w:vertAlign w:val="superscript"/>
        </w:rPr>
        <w:footnoteReference w:id="2"/>
      </w:r>
      <w:r w:rsidRPr="00A273B1">
        <w:rPr>
          <w:sz w:val="22"/>
          <w:szCs w:val="22"/>
          <w:vertAlign w:val="superscript"/>
        </w:rPr>
        <w:t xml:space="preserve"> </w:t>
      </w:r>
      <w:r w:rsidRPr="00A273B1">
        <w:rPr>
          <w:sz w:val="22"/>
          <w:szCs w:val="22"/>
        </w:rPr>
        <w:t>oraz art. 5k rozporządzenia 2022/576 w sprawie zmiany rozporządzenia Rady (UE) nr 833/2014 z dnia 31 lipca 2014 r. dotyczącego środków ograniczających w związku z działaniami Rosji destabilizującymi sytuację na Ukrainie (Dz. Urz. UE nr L 229 z 31.7.2014, str. 1);</w:t>
      </w:r>
    </w:p>
    <w:p w14:paraId="59B4EF60" w14:textId="218055C8" w:rsidR="0004090B" w:rsidRDefault="00A273B1" w:rsidP="004D59DD">
      <w:pPr>
        <w:pStyle w:val="Tekstpodstawowywcity2"/>
        <w:ind w:left="0" w:firstLine="0"/>
        <w:rPr>
          <w:sz w:val="22"/>
          <w:szCs w:val="22"/>
        </w:rPr>
      </w:pPr>
      <w:r w:rsidRPr="00A273B1">
        <w:rPr>
          <w:sz w:val="22"/>
          <w:szCs w:val="22"/>
        </w:rPr>
        <w:t>Nie podlegamy wykluczeniu z postępowania na podstawie przepisów rozporządzenia Rady Unii Europejskiej nr 833/2014 zmienionego rozporządzeniem (UE) nr 2022/576.</w:t>
      </w:r>
    </w:p>
    <w:p w14:paraId="0D5015F0" w14:textId="53679779" w:rsidR="00DF5F61" w:rsidRDefault="00DF5F61" w:rsidP="00DF5F61">
      <w:pPr>
        <w:spacing w:line="360" w:lineRule="auto"/>
        <w:jc w:val="both"/>
        <w:rPr>
          <w:sz w:val="22"/>
          <w:szCs w:val="22"/>
        </w:rPr>
      </w:pPr>
    </w:p>
    <w:p w14:paraId="482AD12D" w14:textId="2DA78B7B" w:rsidR="004D59DD" w:rsidRDefault="004D59DD" w:rsidP="00DF5F61">
      <w:pPr>
        <w:spacing w:line="360" w:lineRule="auto"/>
        <w:jc w:val="both"/>
        <w:rPr>
          <w:sz w:val="22"/>
          <w:szCs w:val="22"/>
        </w:rPr>
      </w:pPr>
    </w:p>
    <w:p w14:paraId="0F9EC940" w14:textId="599B4E60" w:rsidR="004D59DD" w:rsidRDefault="004D59DD" w:rsidP="00DF5F61">
      <w:pPr>
        <w:spacing w:line="360" w:lineRule="auto"/>
        <w:jc w:val="both"/>
        <w:rPr>
          <w:sz w:val="22"/>
          <w:szCs w:val="22"/>
        </w:rPr>
      </w:pPr>
    </w:p>
    <w:p w14:paraId="361AA692" w14:textId="77777777" w:rsidR="004D59DD" w:rsidRPr="00494C22" w:rsidRDefault="004D59DD" w:rsidP="00DF5F61">
      <w:pPr>
        <w:spacing w:line="360" w:lineRule="auto"/>
        <w:jc w:val="both"/>
        <w:rPr>
          <w:sz w:val="22"/>
          <w:szCs w:val="22"/>
        </w:rPr>
      </w:pPr>
    </w:p>
    <w:p w14:paraId="5466466B" w14:textId="77777777" w:rsidR="00DF5F61" w:rsidRPr="00494C22" w:rsidRDefault="00DF5F61" w:rsidP="00DF5F61">
      <w:pPr>
        <w:spacing w:line="360" w:lineRule="auto"/>
        <w:jc w:val="both"/>
        <w:rPr>
          <w:color w:val="000000"/>
          <w:sz w:val="22"/>
          <w:szCs w:val="22"/>
        </w:rPr>
      </w:pPr>
      <w:r w:rsidRPr="00494C22">
        <w:rPr>
          <w:sz w:val="22"/>
          <w:szCs w:val="22"/>
        </w:rPr>
        <w:t>..................................., dn. ...............</w:t>
      </w:r>
    </w:p>
    <w:p w14:paraId="72A8537B" w14:textId="77777777" w:rsidR="00DF5F61" w:rsidRPr="00A17542" w:rsidRDefault="00DF5F61" w:rsidP="00DF5F61">
      <w:pPr>
        <w:ind w:left="4956" w:firstLine="708"/>
      </w:pPr>
      <w:r w:rsidRPr="00A17542">
        <w:t xml:space="preserve">    ……...............................</w:t>
      </w:r>
      <w:r>
        <w:t>.............................</w:t>
      </w:r>
    </w:p>
    <w:p w14:paraId="3E978301" w14:textId="77777777" w:rsidR="00DF5F61" w:rsidRPr="00D939CD" w:rsidRDefault="00DF5F61" w:rsidP="00DF5F61">
      <w:pPr>
        <w:pStyle w:val="ustp"/>
        <w:spacing w:after="0" w:line="240" w:lineRule="auto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D939CD">
        <w:rPr>
          <w:bCs/>
          <w:i/>
          <w:iCs/>
          <w:sz w:val="18"/>
          <w:szCs w:val="18"/>
        </w:rPr>
        <w:t>(podpis(-y) i pieczęć(-cie) osoby(-ób) upoważnionej (-ych)</w:t>
      </w:r>
    </w:p>
    <w:p w14:paraId="558997CD" w14:textId="77777777" w:rsidR="009F3104" w:rsidRDefault="00DF5F61"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D939CD">
        <w:rPr>
          <w:bCs/>
          <w:i/>
          <w:iCs/>
          <w:sz w:val="18"/>
          <w:szCs w:val="18"/>
        </w:rPr>
        <w:t>do reprezentowania Wykonawcy</w:t>
      </w:r>
    </w:p>
    <w:sectPr w:rsidR="009F3104" w:rsidSect="00A273B1">
      <w:headerReference w:type="default" r:id="rId9"/>
      <w:pgSz w:w="11906" w:h="16838"/>
      <w:pgMar w:top="122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80F" w14:textId="77777777" w:rsidR="007C7729" w:rsidRDefault="007C7729" w:rsidP="00890D29">
      <w:r>
        <w:separator/>
      </w:r>
    </w:p>
  </w:endnote>
  <w:endnote w:type="continuationSeparator" w:id="0">
    <w:p w14:paraId="3D2E6CDF" w14:textId="77777777" w:rsidR="007C7729" w:rsidRDefault="007C7729" w:rsidP="0089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513D" w14:textId="77777777" w:rsidR="007C7729" w:rsidRDefault="007C7729" w:rsidP="00890D29">
      <w:r>
        <w:separator/>
      </w:r>
    </w:p>
  </w:footnote>
  <w:footnote w:type="continuationSeparator" w:id="0">
    <w:p w14:paraId="55513765" w14:textId="77777777" w:rsidR="007C7729" w:rsidRDefault="007C7729" w:rsidP="00890D29">
      <w:r>
        <w:continuationSeparator/>
      </w:r>
    </w:p>
  </w:footnote>
  <w:footnote w:id="1">
    <w:p w14:paraId="22D1F9F2" w14:textId="77777777" w:rsidR="00054F85" w:rsidRPr="003A16E1" w:rsidRDefault="00A273B1" w:rsidP="00054F85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="00054F85" w:rsidRPr="003A16E1">
        <w:rPr>
          <w:rFonts w:ascii="Tahoma" w:hAnsi="Tahoma" w:cs="Tahoma"/>
          <w:sz w:val="14"/>
          <w:szCs w:val="14"/>
        </w:rPr>
        <w:t xml:space="preserve">rozporządzenie Parlamentu Europejskiego i Rady (UE) 2016/679 z dnia 27 kwietnia 2016 r. w sprawie ochrony osób fizycznych w związku </w:t>
      </w:r>
      <w:r w:rsidR="00054F85">
        <w:rPr>
          <w:rFonts w:ascii="Tahoma" w:hAnsi="Tahoma" w:cs="Tahoma"/>
          <w:sz w:val="14"/>
          <w:szCs w:val="14"/>
        </w:rPr>
        <w:br/>
      </w:r>
      <w:r w:rsidR="00054F85" w:rsidRPr="003A16E1">
        <w:rPr>
          <w:rFonts w:ascii="Tahoma" w:hAnsi="Tahoma" w:cs="Tahoma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35).</w:t>
      </w:r>
    </w:p>
    <w:p w14:paraId="553C6C27" w14:textId="77777777" w:rsidR="00A273B1" w:rsidRPr="00CC4859" w:rsidRDefault="00A273B1" w:rsidP="00A273B1">
      <w:pPr>
        <w:pStyle w:val="Tekstprzypisudolnego"/>
        <w:jc w:val="both"/>
        <w:rPr>
          <w:sz w:val="16"/>
          <w:szCs w:val="16"/>
        </w:rPr>
      </w:pPr>
    </w:p>
    <w:p w14:paraId="0A0DE817" w14:textId="5692ABDE" w:rsidR="00A273B1" w:rsidRDefault="00A273B1" w:rsidP="00A273B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4859">
        <w:rPr>
          <w:rFonts w:ascii="Arial" w:hAnsi="Arial" w:cs="Arial"/>
          <w:color w:val="000000"/>
          <w:sz w:val="16"/>
          <w:szCs w:val="16"/>
        </w:rPr>
        <w:t xml:space="preserve">* </w:t>
      </w:r>
      <w:r w:rsidR="00054F85" w:rsidRPr="003A16E1">
        <w:rPr>
          <w:rFonts w:ascii="Tahoma" w:hAnsi="Tahoma" w:cs="Tahoma"/>
          <w:b/>
          <w:color w:val="000000"/>
          <w:sz w:val="14"/>
          <w:szCs w:val="14"/>
        </w:rPr>
        <w:t xml:space="preserve">W przypadku gdy wykonawca </w:t>
      </w:r>
      <w:r w:rsidR="00054F85" w:rsidRPr="003A16E1">
        <w:rPr>
          <w:rFonts w:ascii="Tahoma" w:hAnsi="Tahoma" w:cs="Tahoma"/>
          <w:b/>
          <w:sz w:val="14"/>
          <w:szCs w:val="14"/>
        </w:rPr>
        <w:t>nie przekazuje danych osobowych innych niż bezpośrednio jego dotyczących</w:t>
      </w:r>
      <w:r w:rsidR="00054F85" w:rsidRPr="003A16E1">
        <w:rPr>
          <w:rFonts w:ascii="Tahoma" w:hAnsi="Tahoma" w:cs="Tahoma"/>
          <w:sz w:val="14"/>
          <w:szCs w:val="14"/>
        </w:rPr>
        <w:t xml:space="preserve"> lub zachodzi wyłączenie stosowania obowiązku informacyjnego, stosownie do art. 13 ust. 4 lub art. 14 ust. 5 RODO </w:t>
      </w:r>
      <w:r w:rsidR="00054F85" w:rsidRPr="003A16E1">
        <w:rPr>
          <w:rFonts w:ascii="Tahoma" w:hAnsi="Tahoma" w:cs="Tahoma"/>
          <w:b/>
          <w:sz w:val="14"/>
          <w:szCs w:val="14"/>
        </w:rPr>
        <w:t>treści</w:t>
      </w:r>
      <w:r w:rsidR="00054F85" w:rsidRPr="003A16E1">
        <w:rPr>
          <w:rFonts w:ascii="Tahoma" w:hAnsi="Tahoma" w:cs="Tahoma"/>
          <w:sz w:val="14"/>
          <w:szCs w:val="14"/>
        </w:rPr>
        <w:t xml:space="preserve"> </w:t>
      </w:r>
      <w:r w:rsidR="00054F85" w:rsidRPr="003A16E1">
        <w:rPr>
          <w:rFonts w:ascii="Tahoma" w:hAnsi="Tahoma" w:cs="Tahoma"/>
          <w:b/>
          <w:sz w:val="14"/>
          <w:szCs w:val="14"/>
        </w:rPr>
        <w:t>oświadczenia wykonawca nie składa (usunięcie treści oświadczenia np. przez jego wykreślenie</w:t>
      </w:r>
      <w:r w:rsidR="00054F85" w:rsidRPr="003A16E1">
        <w:rPr>
          <w:rFonts w:ascii="Tahoma" w:hAnsi="Tahoma" w:cs="Tahoma"/>
          <w:sz w:val="14"/>
          <w:szCs w:val="14"/>
        </w:rPr>
        <w:t>).</w:t>
      </w:r>
    </w:p>
    <w:p w14:paraId="528D7E9D" w14:textId="77777777" w:rsidR="00A273B1" w:rsidRPr="00095FF6" w:rsidRDefault="00A273B1" w:rsidP="00A273B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40ADB26" w14:textId="77777777" w:rsidR="00054F85" w:rsidRPr="003A16E1" w:rsidRDefault="00A273B1" w:rsidP="00054F85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054F85" w:rsidRPr="003A16E1">
        <w:rPr>
          <w:rFonts w:ascii="Tahoma" w:hAnsi="Tahoma" w:cs="Tahoma"/>
          <w:sz w:val="14"/>
          <w:szCs w:val="14"/>
        </w:rPr>
        <w:t xml:space="preserve">Zgodnie z treścią art. 7 ust. 1 ustawy z dnia 13 kwietnia 2022 r. o szczególnych rozwiązaniach w zakresie przeciwdziałania wspieraniu agresji </w:t>
      </w:r>
      <w:r w:rsidR="00054F85">
        <w:rPr>
          <w:rFonts w:ascii="Tahoma" w:hAnsi="Tahoma" w:cs="Tahoma"/>
          <w:sz w:val="14"/>
          <w:szCs w:val="14"/>
        </w:rPr>
        <w:br/>
      </w:r>
      <w:r w:rsidR="00054F85" w:rsidRPr="003A16E1">
        <w:rPr>
          <w:rFonts w:ascii="Tahoma" w:hAnsi="Tahoma" w:cs="Tahoma"/>
          <w:sz w:val="14"/>
          <w:szCs w:val="14"/>
        </w:rPr>
        <w:t xml:space="preserve">na Ukrainę oraz służących ochronie bezpieczeństwa narodowego, zwanej dalej „ustawą”, z postępowania o udzielenie zamówienia publicznego </w:t>
      </w:r>
      <w:r w:rsidR="00054F85">
        <w:rPr>
          <w:rFonts w:ascii="Tahoma" w:hAnsi="Tahoma" w:cs="Tahoma"/>
          <w:sz w:val="14"/>
          <w:szCs w:val="14"/>
        </w:rPr>
        <w:br/>
      </w:r>
      <w:r w:rsidR="00054F85" w:rsidRPr="003A16E1">
        <w:rPr>
          <w:rFonts w:ascii="Tahoma" w:hAnsi="Tahoma" w:cs="Tahoma"/>
          <w:sz w:val="14"/>
          <w:szCs w:val="14"/>
        </w:rPr>
        <w:t>lub konkursu prowadzonego na podstawie ustawy Pzp wyklucza się:</w:t>
      </w:r>
    </w:p>
    <w:p w14:paraId="3F86273B" w14:textId="77777777" w:rsidR="00054F85" w:rsidRPr="003A16E1" w:rsidRDefault="00054F85" w:rsidP="00054F85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1) wykonawcę oraz uczestnika konkursu wymienionego w wykazach określonych w rozporządzeniu 765/2006 i rozporządzeniu 269/2014 </w:t>
      </w:r>
      <w:r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14:paraId="189BE7E4" w14:textId="77777777" w:rsidR="00054F85" w:rsidRPr="003A16E1" w:rsidRDefault="00054F85" w:rsidP="00054F85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na listę na podstawie decyzji w sprawie wpisu na listę rozstrzygającej o zastosowaniu środka, o którym mowa w art. 1 pkt 3 ustawy;</w:t>
      </w:r>
    </w:p>
    <w:p w14:paraId="56D81F3F" w14:textId="301BC70F" w:rsidR="00A273B1" w:rsidRDefault="00054F85" w:rsidP="00054F85">
      <w:pPr>
        <w:pStyle w:val="Tekstprzypisudolnego"/>
        <w:jc w:val="both"/>
      </w:pPr>
      <w:r w:rsidRPr="003A16E1">
        <w:rPr>
          <w:rFonts w:ascii="Tahoma" w:hAnsi="Tahoma" w:cs="Tahoma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9426" w14:textId="43095648" w:rsidR="00890D29" w:rsidRDefault="00DE1A7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A9B"/>
    <w:multiLevelType w:val="multilevel"/>
    <w:tmpl w:val="AA0E4A72"/>
    <w:lvl w:ilvl="0">
      <w:start w:val="1"/>
      <w:numFmt w:val="decimal"/>
      <w:pStyle w:val="Standardowyju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B813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58A4628A"/>
    <w:multiLevelType w:val="singleLevel"/>
    <w:tmpl w:val="03147DA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 w16cid:durableId="924998791">
    <w:abstractNumId w:val="1"/>
  </w:num>
  <w:num w:numId="2" w16cid:durableId="1828008298">
    <w:abstractNumId w:val="3"/>
  </w:num>
  <w:num w:numId="3" w16cid:durableId="1447382523">
    <w:abstractNumId w:val="0"/>
  </w:num>
  <w:num w:numId="4" w16cid:durableId="83692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61"/>
    <w:rsid w:val="0004090B"/>
    <w:rsid w:val="000548B5"/>
    <w:rsid w:val="00054F85"/>
    <w:rsid w:val="000D3A33"/>
    <w:rsid w:val="0014267D"/>
    <w:rsid w:val="001A387E"/>
    <w:rsid w:val="001F74ED"/>
    <w:rsid w:val="00327031"/>
    <w:rsid w:val="00335A3F"/>
    <w:rsid w:val="00387E94"/>
    <w:rsid w:val="004311E9"/>
    <w:rsid w:val="00491BBE"/>
    <w:rsid w:val="004B2256"/>
    <w:rsid w:val="004D59DD"/>
    <w:rsid w:val="005B58BA"/>
    <w:rsid w:val="00634E59"/>
    <w:rsid w:val="006B374C"/>
    <w:rsid w:val="006C6704"/>
    <w:rsid w:val="00723F0A"/>
    <w:rsid w:val="007C7729"/>
    <w:rsid w:val="00840BC8"/>
    <w:rsid w:val="00890D29"/>
    <w:rsid w:val="00906AB2"/>
    <w:rsid w:val="00912B02"/>
    <w:rsid w:val="00943FBA"/>
    <w:rsid w:val="009C7E0A"/>
    <w:rsid w:val="009F3104"/>
    <w:rsid w:val="00A04A7D"/>
    <w:rsid w:val="00A273B1"/>
    <w:rsid w:val="00A909CD"/>
    <w:rsid w:val="00A92472"/>
    <w:rsid w:val="00B43D63"/>
    <w:rsid w:val="00B635EB"/>
    <w:rsid w:val="00BA6AE0"/>
    <w:rsid w:val="00BC7E4D"/>
    <w:rsid w:val="00BE19E1"/>
    <w:rsid w:val="00C44A8A"/>
    <w:rsid w:val="00C53019"/>
    <w:rsid w:val="00C92F94"/>
    <w:rsid w:val="00CA19A0"/>
    <w:rsid w:val="00CD5639"/>
    <w:rsid w:val="00D55FBB"/>
    <w:rsid w:val="00DE1A79"/>
    <w:rsid w:val="00DF5F61"/>
    <w:rsid w:val="00DF5FF2"/>
    <w:rsid w:val="00DF6AB5"/>
    <w:rsid w:val="00DF6FFD"/>
    <w:rsid w:val="00E0116D"/>
    <w:rsid w:val="00E52486"/>
    <w:rsid w:val="00E66375"/>
    <w:rsid w:val="00EA41C2"/>
    <w:rsid w:val="00EA5695"/>
    <w:rsid w:val="00EA5E45"/>
    <w:rsid w:val="00F51CED"/>
    <w:rsid w:val="00F8489E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B4F6F"/>
  <w15:docId w15:val="{DDB19298-3A79-4181-8742-3C482110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61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DF5F61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DF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F5F61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F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just">
    <w:name w:val="Standardowy just"/>
    <w:basedOn w:val="Normalny"/>
    <w:rsid w:val="00DF5F61"/>
    <w:pPr>
      <w:numPr>
        <w:numId w:val="3"/>
      </w:numPr>
      <w:spacing w:after="120" w:line="300" w:lineRule="auto"/>
      <w:jc w:val="both"/>
      <w:outlineLvl w:val="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DF5F61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F5F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p">
    <w:name w:val="ustęp"/>
    <w:basedOn w:val="Normalny"/>
    <w:rsid w:val="00DF5F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abelapozycja">
    <w:name w:val="Tabela pozycja"/>
    <w:basedOn w:val="Normalny"/>
    <w:rsid w:val="00DF5F61"/>
    <w:rPr>
      <w:rFonts w:ascii="Arial" w:eastAsia="MS Outlook" w:hAnsi="Arial"/>
      <w:sz w:val="22"/>
      <w:szCs w:val="20"/>
    </w:rPr>
  </w:style>
  <w:style w:type="paragraph" w:customStyle="1" w:styleId="xl75">
    <w:name w:val="xl75"/>
    <w:basedOn w:val="Normalny"/>
    <w:rsid w:val="00DF5F61"/>
    <w:pPr>
      <w:spacing w:before="100" w:after="100"/>
      <w:jc w:val="center"/>
    </w:pPr>
    <w:rPr>
      <w:rFonts w:ascii="Arial" w:hAnsi="Arial"/>
      <w:b/>
      <w:szCs w:val="20"/>
    </w:rPr>
  </w:style>
  <w:style w:type="character" w:customStyle="1" w:styleId="topprodname1">
    <w:name w:val="top_prodname1"/>
    <w:basedOn w:val="Domylnaczcionkaakapitu"/>
    <w:rsid w:val="00DF5F61"/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A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3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273B1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A273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3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27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99CABAC-0A5F-4523-A67D-48CC6744C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1B6FB-B461-410D-B7DE-4C4334414C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Wawryło Robert</cp:lastModifiedBy>
  <cp:revision>7</cp:revision>
  <cp:lastPrinted>2023-03-22T08:20:00Z</cp:lastPrinted>
  <dcterms:created xsi:type="dcterms:W3CDTF">2023-02-03T14:05:00Z</dcterms:created>
  <dcterms:modified xsi:type="dcterms:W3CDTF">2025-04-29T12:07:00Z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401a64ab-b5b4-490a-a9d3-83dddf6ed526</vt:lpwstr>
  </property>
  <property fmtid="{D5CDD505-2E9C-101B-9397-08002B2CF9AE}" pid="3" name="bjSaver">
    <vt:lpwstr>szMGOkWTgVyY1KkHKFlu8xMyKsNZt92c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