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70E" w:rsidRPr="00087649" w:rsidRDefault="00AF470E" w:rsidP="00AF470E">
      <w:pPr>
        <w:tabs>
          <w:tab w:val="left" w:pos="7727"/>
        </w:tabs>
        <w:jc w:val="right"/>
        <w:rPr>
          <w:rFonts w:eastAsia="UniversPl"/>
          <w:sz w:val="20"/>
          <w:szCs w:val="20"/>
        </w:rPr>
      </w:pPr>
      <w:r w:rsidRPr="1E25964D">
        <w:rPr>
          <w:rFonts w:eastAsia="UniversPl"/>
          <w:sz w:val="20"/>
          <w:szCs w:val="20"/>
        </w:rPr>
        <w:t xml:space="preserve">Załącznik </w:t>
      </w:r>
      <w:r>
        <w:rPr>
          <w:rFonts w:eastAsia="UniversPl"/>
          <w:sz w:val="20"/>
          <w:szCs w:val="20"/>
        </w:rPr>
        <w:t>nr 2</w:t>
      </w:r>
    </w:p>
    <w:p w:rsidR="00AF470E" w:rsidRDefault="00AF470E" w:rsidP="00AF470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Schemat lokalizacji inwestycji</w:t>
      </w:r>
    </w:p>
    <w:p w:rsidR="00AF470E" w:rsidRPr="007E1676" w:rsidRDefault="00AF470E" w:rsidP="00AF470E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20C0C910">
        <w:rPr>
          <w:b/>
          <w:bCs/>
          <w:sz w:val="28"/>
          <w:szCs w:val="28"/>
        </w:rPr>
        <w:t xml:space="preserve">KOMPLEKS </w:t>
      </w:r>
      <w:r>
        <w:rPr>
          <w:b/>
          <w:bCs/>
          <w:sz w:val="28"/>
          <w:szCs w:val="28"/>
        </w:rPr>
        <w:t>2201</w:t>
      </w:r>
    </w:p>
    <w:p w:rsidR="00AF470E" w:rsidRDefault="00AF470E" w:rsidP="00AF470E">
      <w:pPr>
        <w:autoSpaceDE w:val="0"/>
        <w:autoSpaceDN w:val="0"/>
        <w:adjustRightInd w:val="0"/>
        <w:spacing w:line="360" w:lineRule="auto"/>
        <w:rPr>
          <w:rFonts w:eastAsia="UniversPl"/>
          <w:b/>
          <w:u w:val="single"/>
        </w:rPr>
      </w:pP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EC325A" wp14:editId="77549BBB">
                <wp:simplePos x="0" y="0"/>
                <wp:positionH relativeFrom="column">
                  <wp:posOffset>4929505</wp:posOffset>
                </wp:positionH>
                <wp:positionV relativeFrom="paragraph">
                  <wp:posOffset>5286375</wp:posOffset>
                </wp:positionV>
                <wp:extent cx="1260475" cy="542925"/>
                <wp:effectExtent l="1943100" t="0" r="15875" b="28575"/>
                <wp:wrapNone/>
                <wp:docPr id="854369650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475" cy="5429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5633"/>
                            <a:gd name="adj4" fmla="val -153381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70E" w:rsidRPr="000E6836" w:rsidRDefault="00AF470E" w:rsidP="00AF470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683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Budowa rampy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amunicyjnej</w:t>
                            </w:r>
                          </w:p>
                          <w:p w:rsidR="00AF470E" w:rsidRPr="00A42A49" w:rsidRDefault="00AF470E" w:rsidP="00AF470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42A4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  <w:t>„ammunition pad”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325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Objaśnienie: linia 3" o:spid="_x0000_s1026" type="#_x0000_t47" style="position:absolute;margin-left:388.15pt;margin-top:416.25pt;width:99.2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" adj="-33130,14177" filled="f" strokecolor="black [3213]" strokeweight="1pt">
                <v:textbox>
                  <w:txbxContent>
                    <w:p w:rsidR="00AF470E" w:rsidRPr="000E6836" w:rsidRDefault="00AF470E" w:rsidP="00AF470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E683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Budowa rampy </w:t>
                      </w:r>
                      <w:r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amunicyjnej</w:t>
                      </w:r>
                    </w:p>
                    <w:p w:rsidR="00AF470E" w:rsidRPr="00A42A49" w:rsidRDefault="00AF470E" w:rsidP="00AF470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A42A49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  <w:t>„ammunition pad”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E74A80" wp14:editId="5B21C3D3">
                <wp:simplePos x="0" y="0"/>
                <wp:positionH relativeFrom="column">
                  <wp:posOffset>2929167</wp:posOffset>
                </wp:positionH>
                <wp:positionV relativeFrom="paragraph">
                  <wp:posOffset>5571702</wp:posOffset>
                </wp:positionV>
                <wp:extent cx="109811" cy="159892"/>
                <wp:effectExtent l="38100" t="38100" r="43180" b="31115"/>
                <wp:wrapNone/>
                <wp:docPr id="194353877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3836">
                          <a:off x="0" y="0"/>
                          <a:ext cx="109811" cy="1598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81F63" id="Prostokąt 2" o:spid="_x0000_s1026" style="position:absolute;margin-left:230.65pt;margin-top:438.7pt;width:8.65pt;height:12.6pt;rotation:104184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" fillcolor="#5b9bd5 [3204]" strokecolor="#091723 [484]" strokeweight="1pt"/>
            </w:pict>
          </mc:Fallback>
        </mc:AlternateContent>
      </w: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625FC0" wp14:editId="0E002A63">
                <wp:simplePos x="0" y="0"/>
                <wp:positionH relativeFrom="column">
                  <wp:posOffset>4729480</wp:posOffset>
                </wp:positionH>
                <wp:positionV relativeFrom="paragraph">
                  <wp:posOffset>7229475</wp:posOffset>
                </wp:positionV>
                <wp:extent cx="1457325" cy="542925"/>
                <wp:effectExtent l="1028700" t="628650" r="28575" b="28575"/>
                <wp:wrapNone/>
                <wp:docPr id="967837191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429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-111560"/>
                            <a:gd name="adj4" fmla="val -69806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70E" w:rsidRPr="000E6836" w:rsidRDefault="00AF470E" w:rsidP="00AF470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E683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Strzelnica Wozów Bojowych – Strzelnica Uniwersalna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25FC0" id="_x0000_s1027" type="#_x0000_t47" style="position:absolute;margin-left:372.4pt;margin-top:569.25pt;width:114.7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" adj="-15078,-24097" filled="f" strokecolor="black [3213]" strokeweight="1pt">
                <v:textbox>
                  <w:txbxContent>
                    <w:p w:rsidR="00AF470E" w:rsidRPr="000E6836" w:rsidRDefault="00AF470E" w:rsidP="00AF470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E683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Strzelnica Wozów Bojowych – Strzelnica Uniwersalna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66BF14" wp14:editId="7BBD350F">
                <wp:simplePos x="0" y="0"/>
                <wp:positionH relativeFrom="column">
                  <wp:posOffset>4577080</wp:posOffset>
                </wp:positionH>
                <wp:positionV relativeFrom="paragraph">
                  <wp:posOffset>838200</wp:posOffset>
                </wp:positionV>
                <wp:extent cx="1260475" cy="542925"/>
                <wp:effectExtent l="1771650" t="0" r="15875" b="28575"/>
                <wp:wrapNone/>
                <wp:docPr id="1010195725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475" cy="5429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4054"/>
                            <a:gd name="adj4" fmla="val -139779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70E" w:rsidRPr="000E6836" w:rsidRDefault="00AF470E" w:rsidP="00AF470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E683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Strzelnica Wozów Bojowych – Strzelnica Szk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o</w:t>
                            </w:r>
                            <w:r w:rsidRPr="000E6836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lna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6BF14" id="_x0000_s1028" type="#_x0000_t47" style="position:absolute;margin-left:360.4pt;margin-top:66pt;width:99.2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" adj="-30192,7356" filled="f" strokecolor="black [3213]" strokeweight="1pt">
                <v:textbox>
                  <w:txbxContent>
                    <w:p w:rsidR="00AF470E" w:rsidRPr="000E6836" w:rsidRDefault="00AF470E" w:rsidP="00AF470E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18"/>
                          <w:szCs w:val="18"/>
                        </w:rPr>
                      </w:pPr>
                      <w:r w:rsidRPr="000E683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Strzelnica Wozów Bojowych – Strzelnica Szk</w:t>
                      </w: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o</w:t>
                      </w:r>
                      <w:r w:rsidRPr="000E6836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lna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A975A4" wp14:editId="1412CB5B">
                <wp:simplePos x="0" y="0"/>
                <wp:positionH relativeFrom="column">
                  <wp:posOffset>4767580</wp:posOffset>
                </wp:positionH>
                <wp:positionV relativeFrom="paragraph">
                  <wp:posOffset>3190875</wp:posOffset>
                </wp:positionV>
                <wp:extent cx="1260475" cy="542925"/>
                <wp:effectExtent l="1771650" t="0" r="15875" b="28575"/>
                <wp:wrapNone/>
                <wp:docPr id="204029875" name="Objaśnienie: lini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475" cy="5429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4054"/>
                            <a:gd name="adj4" fmla="val -139779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70E" w:rsidRPr="00B273F1" w:rsidRDefault="00AF470E" w:rsidP="00AF470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E683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Budowa rampy plumb &amp; sync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975A4" id="_x0000_s1029" type="#_x0000_t47" style="position:absolute;margin-left:375.4pt;margin-top:251.25pt;width:99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" adj="-30192,7356" filled="f" strokecolor="black [3213]" strokeweight="1pt">
                <v:textbox>
                  <w:txbxContent>
                    <w:p w:rsidR="00AF470E" w:rsidRPr="00B273F1" w:rsidRDefault="00AF470E" w:rsidP="00AF470E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E683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Budowa rampy plumb &amp; sync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eastAsia="UniversPl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00D12" wp14:editId="72D2290D">
                <wp:simplePos x="0" y="0"/>
                <wp:positionH relativeFrom="column">
                  <wp:posOffset>2914650</wp:posOffset>
                </wp:positionH>
                <wp:positionV relativeFrom="paragraph">
                  <wp:posOffset>3228340</wp:posOffset>
                </wp:positionV>
                <wp:extent cx="200025" cy="285750"/>
                <wp:effectExtent l="57150" t="38100" r="47625" b="38100"/>
                <wp:wrapNone/>
                <wp:docPr id="184519760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52411">
                          <a:off x="0" y="0"/>
                          <a:ext cx="2000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2DD273" id="Prostokąt 2" o:spid="_x0000_s1026" style="position:absolute;margin-left:229.5pt;margin-top:254.2pt;width:15.75pt;height:22.5pt;rotation:1040287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" fillcolor="#5b9bd5 [3204]" strokecolor="#091723 [484]" strokeweight="1pt"/>
            </w:pict>
          </mc:Fallback>
        </mc:AlternateContent>
      </w:r>
      <w:r w:rsidRPr="009A30BA">
        <w:rPr>
          <w:rFonts w:eastAsia="UniversPl"/>
          <w:b/>
          <w:noProof/>
          <w:u w:val="single"/>
        </w:rPr>
        <w:drawing>
          <wp:inline distT="0" distB="0" distL="0" distR="0" wp14:anchorId="037DDCCD" wp14:editId="0E8C485E">
            <wp:extent cx="7820436" cy="4527368"/>
            <wp:effectExtent l="8255" t="0" r="0" b="0"/>
            <wp:docPr id="2000021967" name="Obraz 1" descr="Obraz zawierający mapa, Fotografia lotnicza, Widok z lotu ptaka, lotnicz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021967" name="Obraz 1" descr="Obraz zawierający mapa, Fotografia lotnicza, Widok z lotu ptaka, lotnicze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69859" cy="45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0401" w:rsidRDefault="00DE0401"/>
    <w:sectPr w:rsidR="00DE04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C7" w:rsidRDefault="00C13AC7" w:rsidP="00AF470E">
      <w:r>
        <w:separator/>
      </w:r>
    </w:p>
  </w:endnote>
  <w:endnote w:type="continuationSeparator" w:id="0">
    <w:p w:rsidR="00C13AC7" w:rsidRDefault="00C13AC7" w:rsidP="00AF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70E" w:rsidRDefault="00AF470E">
    <w:pPr>
      <w:pStyle w:val="Stopka"/>
      <w:jc w:val="right"/>
    </w:pPr>
    <w:sdt>
      <w:sdtPr>
        <w:id w:val="1130520228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  <w:r>
      <w:t>/1</w:t>
    </w:r>
  </w:p>
  <w:p w:rsidR="00AF470E" w:rsidRDefault="00AF4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C7" w:rsidRDefault="00C13AC7" w:rsidP="00AF470E">
      <w:r>
        <w:separator/>
      </w:r>
    </w:p>
  </w:footnote>
  <w:footnote w:type="continuationSeparator" w:id="0">
    <w:p w:rsidR="00C13AC7" w:rsidRDefault="00C13AC7" w:rsidP="00AF4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70E"/>
    <w:rsid w:val="00AF470E"/>
    <w:rsid w:val="00C13AC7"/>
    <w:rsid w:val="00DE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0F1DA"/>
  <w15:chartTrackingRefBased/>
  <w15:docId w15:val="{61F0DF89-2724-4C8B-A46E-172E0242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70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47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F470E"/>
  </w:style>
  <w:style w:type="paragraph" w:styleId="Stopka">
    <w:name w:val="footer"/>
    <w:basedOn w:val="Normalny"/>
    <w:link w:val="StopkaZnak"/>
    <w:uiPriority w:val="99"/>
    <w:unhideWhenUsed/>
    <w:rsid w:val="00AF470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4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F0AD781-0A44-4689-ACB6-320B22D30B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Bieniek Olga</dc:creator>
  <cp:keywords/>
  <dc:description/>
  <cp:lastModifiedBy>Bieniek Olga</cp:lastModifiedBy>
  <cp:revision>1</cp:revision>
  <dcterms:created xsi:type="dcterms:W3CDTF">2024-06-24T09:58:00Z</dcterms:created>
  <dcterms:modified xsi:type="dcterms:W3CDTF">2024-06-24T09:59:00Z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0ac0d057-3ee1-426c-b847-60453dfaae26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Bieniek Olga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10.62.32.16</vt:lpwstr>
  </property>
  <property fmtid="{D5CDD505-2E9C-101B-9397-08002B2CF9AE}" pid="10" name="bjClsUserRVM">
    <vt:lpwstr>[]</vt:lpwstr>
  </property>
  <property fmtid="{D5CDD505-2E9C-101B-9397-08002B2CF9AE}" pid="11" name="bjSaver">
    <vt:lpwstr>HB/SLowaGAD1oqH4saT47MksV4VIzwnB</vt:lpwstr>
  </property>
</Properties>
</file>