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17B" w:rsidRPr="00091B12" w:rsidRDefault="00E1317B" w:rsidP="00E1317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91B12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E8295E">
        <w:rPr>
          <w:rFonts w:ascii="Times New Roman" w:hAnsi="Times New Roman" w:cs="Times New Roman"/>
          <w:b/>
          <w:sz w:val="24"/>
          <w:szCs w:val="24"/>
        </w:rPr>
        <w:t>1</w:t>
      </w:r>
    </w:p>
    <w:p w:rsidR="00E1317B" w:rsidRPr="00091B12" w:rsidRDefault="00E1317B" w:rsidP="00E1317B">
      <w:pPr>
        <w:pStyle w:val="Nagwek2"/>
        <w:jc w:val="center"/>
        <w:rPr>
          <w:rFonts w:ascii="Times New Roman" w:hAnsi="Times New Roman"/>
          <w:color w:val="auto"/>
          <w:sz w:val="24"/>
          <w:szCs w:val="24"/>
        </w:rPr>
      </w:pPr>
      <w:r w:rsidRPr="00091B12">
        <w:rPr>
          <w:rFonts w:ascii="Times New Roman" w:hAnsi="Times New Roman"/>
          <w:color w:val="auto"/>
          <w:sz w:val="24"/>
          <w:szCs w:val="24"/>
        </w:rPr>
        <w:t>OPIS PRZEDMIOTU ZAMÓWIENIA</w:t>
      </w:r>
    </w:p>
    <w:p w:rsidR="00E1317B" w:rsidRPr="00091B12" w:rsidRDefault="00E1317B" w:rsidP="00E131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17B" w:rsidRPr="00091B12" w:rsidRDefault="00E1317B" w:rsidP="00E1317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17B" w:rsidRPr="00593B9A" w:rsidRDefault="00E1317B" w:rsidP="00E1317B">
      <w:pPr>
        <w:pStyle w:val="Akapitzlist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autoSpaceDE w:val="0"/>
        <w:spacing w:after="120" w:line="360" w:lineRule="auto"/>
        <w:ind w:left="357"/>
        <w:jc w:val="both"/>
        <w:outlineLvl w:val="2"/>
        <w:rPr>
          <w:rFonts w:ascii="Times New Roman" w:hAnsi="Times New Roman" w:cs="Times New Roman"/>
          <w:b/>
          <w:i/>
          <w:sz w:val="24"/>
          <w:szCs w:val="24"/>
        </w:rPr>
      </w:pPr>
      <w:r w:rsidRPr="00091B12">
        <w:rPr>
          <w:rFonts w:ascii="Times New Roman" w:hAnsi="Times New Roman" w:cs="Times New Roman"/>
          <w:b/>
          <w:sz w:val="24"/>
          <w:szCs w:val="24"/>
        </w:rPr>
        <w:t>1</w:t>
      </w:r>
      <w:r w:rsidRPr="00593B9A">
        <w:rPr>
          <w:rFonts w:ascii="Times New Roman" w:hAnsi="Times New Roman" w:cs="Times New Roman"/>
          <w:b/>
          <w:sz w:val="24"/>
          <w:szCs w:val="24"/>
        </w:rPr>
        <w:t>. Przedmiotem zamówienia</w:t>
      </w:r>
      <w:r w:rsidRPr="00593B9A">
        <w:rPr>
          <w:rFonts w:ascii="Times New Roman" w:hAnsi="Times New Roman" w:cs="Times New Roman"/>
          <w:sz w:val="24"/>
          <w:szCs w:val="24"/>
        </w:rPr>
        <w:t xml:space="preserve"> </w:t>
      </w:r>
      <w:r w:rsidRPr="00593B9A">
        <w:rPr>
          <w:rFonts w:ascii="Times New Roman" w:hAnsi="Times New Roman" w:cs="Times New Roman"/>
          <w:b/>
          <w:sz w:val="24"/>
          <w:szCs w:val="24"/>
        </w:rPr>
        <w:t>jest:</w:t>
      </w:r>
    </w:p>
    <w:p w:rsidR="00E1317B" w:rsidRPr="00593B9A" w:rsidRDefault="00263AEA" w:rsidP="00E1317B">
      <w:pPr>
        <w:pStyle w:val="Akapitzlist"/>
        <w:autoSpaceDE w:val="0"/>
        <w:spacing w:after="240" w:line="360" w:lineRule="auto"/>
        <w:ind w:left="357"/>
        <w:jc w:val="both"/>
        <w:outlineLvl w:val="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Montaż</w:t>
      </w:r>
      <w:r w:rsidR="00E1317B">
        <w:rPr>
          <w:rFonts w:ascii="Times New Roman" w:hAnsi="Times New Roman" w:cs="Times New Roman"/>
          <w:b/>
          <w:i/>
          <w:sz w:val="24"/>
          <w:szCs w:val="24"/>
        </w:rPr>
        <w:t xml:space="preserve"> folii przeciwsłonecznej </w:t>
      </w:r>
      <w:r w:rsidR="009E4FF7">
        <w:rPr>
          <w:rFonts w:ascii="Times New Roman" w:hAnsi="Times New Roman" w:cs="Times New Roman"/>
          <w:b/>
          <w:i/>
          <w:sz w:val="24"/>
          <w:szCs w:val="24"/>
        </w:rPr>
        <w:t>w budynku Szkoły Policji w Pile</w:t>
      </w:r>
      <w:r w:rsidR="00E1317B">
        <w:rPr>
          <w:rFonts w:ascii="Times New Roman" w:hAnsi="Times New Roman" w:cs="Times New Roman"/>
          <w:b/>
          <w:i/>
          <w:sz w:val="24"/>
          <w:szCs w:val="24"/>
        </w:rPr>
        <w:t>( Plac Staszica 7, 64-920 Piła).</w:t>
      </w:r>
    </w:p>
    <w:p w:rsidR="00E1317B" w:rsidRPr="00593B9A" w:rsidRDefault="00E1317B" w:rsidP="00E1317B">
      <w:pPr>
        <w:pStyle w:val="Akapitzlist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autoSpaceDE w:val="0"/>
        <w:spacing w:after="120" w:line="360" w:lineRule="auto"/>
        <w:ind w:left="357"/>
        <w:jc w:val="both"/>
        <w:outlineLvl w:val="2"/>
        <w:rPr>
          <w:rFonts w:ascii="Times New Roman" w:hAnsi="Times New Roman" w:cs="Times New Roman"/>
          <w:b/>
          <w:i/>
          <w:sz w:val="24"/>
          <w:szCs w:val="24"/>
        </w:rPr>
      </w:pPr>
      <w:r w:rsidRPr="00593B9A">
        <w:rPr>
          <w:rFonts w:ascii="Times New Roman" w:hAnsi="Times New Roman" w:cs="Times New Roman"/>
          <w:b/>
          <w:sz w:val="24"/>
          <w:szCs w:val="24"/>
        </w:rPr>
        <w:t xml:space="preserve">2. Na przedmiot zamówienia składa się w szczególności: </w:t>
      </w:r>
    </w:p>
    <w:p w:rsidR="00E1317B" w:rsidRPr="00AF1F8F" w:rsidRDefault="00100AC1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AF1F8F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2.1 </w:t>
      </w:r>
      <w:r w:rsidR="00E1317B" w:rsidRPr="00AF1F8F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Przedmiotem zamówienia jest </w:t>
      </w:r>
      <w:r w:rsidR="001A4D5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  <w:t>dostawa</w:t>
      </w:r>
      <w:r w:rsidR="0096401B" w:rsidRPr="00AF1F8F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oraz montaż folii przeciwsłonecznej </w:t>
      </w:r>
      <w:r w:rsidR="00401581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  <w:t>na przeszk</w:t>
      </w:r>
      <w:r w:rsidR="00E76A5E" w:rsidRPr="00AF1F8F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  <w:t>leniach budynku ( folia zewnętrzna).</w:t>
      </w:r>
    </w:p>
    <w:p w:rsidR="00E76A5E" w:rsidRDefault="00E76A5E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- aplikacja foli</w:t>
      </w:r>
      <w:r w:rsidR="001A4D55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0D7648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od strony zewnętrznej na 5 oknach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0D7648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o wymiarach 5x5m oraz na drzwiach o wymiarach 1,8x2,20m</w:t>
      </w:r>
      <w:r w:rsidR="00C342FE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 ( widoczne na fotografii poniżej),</w:t>
      </w:r>
    </w:p>
    <w:p w:rsidR="00E76A5E" w:rsidRDefault="00E76A5E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0D7648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przybliżona powierzchnia szklana pod monta</w:t>
      </w:r>
      <w:r w:rsidR="00C342FE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ż foli okiennej wynosi = 129 m2,</w:t>
      </w:r>
    </w:p>
    <w:p w:rsidR="000D7648" w:rsidRDefault="000D7648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- praca </w:t>
      </w:r>
      <w:r w:rsidR="00214E79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na wysokości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z wykorzystaniem podnośnika koszowego – podnośnik koszo</w:t>
      </w:r>
      <w:r w:rsidR="00C342FE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wy po stronie Wykonawcy zadania,</w:t>
      </w:r>
    </w:p>
    <w:p w:rsidR="000D7648" w:rsidRDefault="000D7648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243206</wp:posOffset>
            </wp:positionH>
            <wp:positionV relativeFrom="paragraph">
              <wp:posOffset>-1270</wp:posOffset>
            </wp:positionV>
            <wp:extent cx="5437316" cy="3343275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16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648" w:rsidRDefault="000D7648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D7648" w:rsidRDefault="000D7648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D7648" w:rsidRDefault="000D7648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D7648" w:rsidRDefault="000D7648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D7648" w:rsidRDefault="000D7648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D7648" w:rsidRDefault="000D7648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- folia wysokiej jakości o właściwościach przeciwsłonecznych</w:t>
      </w:r>
    </w:p>
    <w:p w:rsidR="00E76A5E" w:rsidRDefault="00E76A5E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96401B" w:rsidRDefault="0096401B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96401B" w:rsidRDefault="0096401B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96401B" w:rsidRDefault="0096401B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96401B" w:rsidRDefault="0096401B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96401B" w:rsidRDefault="0096401B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96401B" w:rsidRDefault="00FA688D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Strona budynku, na której zamontow</w:t>
      </w:r>
      <w:r w:rsidR="0005332A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ane będą folie przeciwsłoneczne ( </w:t>
      </w:r>
      <w:r w:rsidR="00401581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w</w:t>
      </w:r>
      <w:r w:rsidR="0005332A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 zakresie stolarka okienna i drzwi)</w:t>
      </w:r>
      <w:r w:rsidR="00366FBD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</w:p>
    <w:p w:rsidR="0096401B" w:rsidRDefault="0096401B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96401B" w:rsidRDefault="0096401B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96401B" w:rsidRDefault="0096401B" w:rsidP="0005332A">
      <w:pPr>
        <w:spacing w:line="36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96401B" w:rsidRPr="00AF1F8F" w:rsidRDefault="00100AC1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AF1F8F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  <w:lastRenderedPageBreak/>
        <w:t xml:space="preserve">2.2 </w:t>
      </w:r>
      <w:r w:rsidR="00504834" w:rsidRPr="00AF1F8F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  <w:t>Parametry foli przeciwsłonecznej:</w:t>
      </w:r>
    </w:p>
    <w:p w:rsidR="00100AC1" w:rsidRDefault="00100AC1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0C4FE9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folia wysokiej jakości o właściwościach przeciwsłonecznych i termicznych, redukująca przenikanie promieniowania UV oraz ograniczająca nagrzewanie pomieszczeń – </w:t>
      </w:r>
      <w:r w:rsidR="000C4FE9" w:rsidRPr="000C4FE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>folia</w:t>
      </w:r>
      <w:r w:rsidR="004041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 xml:space="preserve"> przeciwsłoneczna</w:t>
      </w:r>
      <w:r w:rsidR="000C4FE9" w:rsidRPr="000C4FE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 xml:space="preserve"> </w:t>
      </w:r>
      <w:proofErr w:type="spellStart"/>
      <w:r w:rsidR="000C4FE9" w:rsidRPr="000C4FE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>silver</w:t>
      </w:r>
      <w:proofErr w:type="spellEnd"/>
      <w:r w:rsidR="000C4FE9" w:rsidRPr="000C4FE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 xml:space="preserve"> 20 </w:t>
      </w:r>
      <w:proofErr w:type="spellStart"/>
      <w:r w:rsidR="000C4FE9" w:rsidRPr="000C4FE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>xtra</w:t>
      </w:r>
      <w:proofErr w:type="spellEnd"/>
      <w:r w:rsidR="000C4FE9" w:rsidRPr="000C4FE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 xml:space="preserve"> SR</w:t>
      </w:r>
      <w:r w:rsidR="000C4FE9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,</w:t>
      </w:r>
    </w:p>
    <w:p w:rsidR="000C4FE9" w:rsidRDefault="000C4FE9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- transmisja światła widzialnego 16%,</w:t>
      </w:r>
    </w:p>
    <w:p w:rsidR="000C4FE9" w:rsidRDefault="000C4FE9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- odbicie światła widzialnego 64%,</w:t>
      </w:r>
    </w:p>
    <w:p w:rsidR="000C4FE9" w:rsidRDefault="000C4FE9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- transmisja promieni UV 0,3 %,</w:t>
      </w:r>
    </w:p>
    <w:p w:rsidR="000C4FE9" w:rsidRDefault="000C4FE9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- odbicie całkowitej energii słonecznej 67%,</w:t>
      </w:r>
    </w:p>
    <w:p w:rsidR="000C4FE9" w:rsidRDefault="005E46C2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- transmisja całkowitej energii słonecznej 12%,</w:t>
      </w:r>
    </w:p>
    <w:p w:rsidR="005E46C2" w:rsidRDefault="005E46C2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absorbcja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 całkowitej energii słonecznej 21%,</w:t>
      </w:r>
    </w:p>
    <w:p w:rsidR="005E46C2" w:rsidRDefault="005E46C2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- redukcja odblasków 82%,</w:t>
      </w:r>
    </w:p>
    <w:p w:rsidR="005E46C2" w:rsidRDefault="005E46C2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- współczynnik zacienienia 0,2,</w:t>
      </w:r>
    </w:p>
    <w:p w:rsidR="005E46C2" w:rsidRDefault="005E46C2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- współczynnik zysku ciepła słonecznego 0,17</w:t>
      </w:r>
    </w:p>
    <w:p w:rsidR="005E46C2" w:rsidRDefault="005E46C2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- całkowita energia słoneczna zatrzymana 83%,</w:t>
      </w:r>
    </w:p>
    <w:p w:rsidR="00214E79" w:rsidRDefault="00214E79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AF1F8F" w:rsidRPr="00AF1F8F" w:rsidRDefault="00AF1F8F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AF1F8F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  <w:t>2.3 Montaż folii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– prace towarzyszące, które należy wykonać</w:t>
      </w:r>
      <w:r w:rsidRPr="00AF1F8F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l-PL"/>
        </w:rPr>
        <w:t>:</w:t>
      </w:r>
    </w:p>
    <w:p w:rsidR="00AF1F8F" w:rsidRDefault="00AF1F8F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- przygotowanie powierzchni przeszkleń (czyszczenie),</w:t>
      </w:r>
    </w:p>
    <w:p w:rsidR="00AF1F8F" w:rsidRDefault="00AF1F8F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AA0C5D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profesjonalny montaż folii na powierzchniach szklanych od strony zewnętrznej,</w:t>
      </w:r>
    </w:p>
    <w:p w:rsidR="0096401B" w:rsidRDefault="00AA0C5D" w:rsidP="00C36BCD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- usunięcie odpadów </w:t>
      </w:r>
      <w:r w:rsidR="009E4FF7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po montażowych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i przywróceni</w:t>
      </w:r>
      <w:r w:rsidR="00C36BCD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e porządku po zakończeniu prac,</w:t>
      </w:r>
    </w:p>
    <w:p w:rsidR="00E1317B" w:rsidRDefault="00E1317B" w:rsidP="00E1317B">
      <w:pPr>
        <w:pStyle w:val="NormalnyWeb"/>
        <w:shd w:val="clear" w:color="auto" w:fill="FFFFFF"/>
        <w:spacing w:before="0" w:beforeAutospacing="0" w:after="0" w:afterAutospacing="0" w:line="360" w:lineRule="auto"/>
        <w:ind w:left="357"/>
        <w:jc w:val="both"/>
        <w:outlineLvl w:val="2"/>
        <w:rPr>
          <w:bCs/>
        </w:rPr>
      </w:pPr>
      <w:r w:rsidRPr="009E4FF7">
        <w:rPr>
          <w:b/>
          <w:i/>
          <w:u w:val="single"/>
        </w:rPr>
        <w:t xml:space="preserve">Okres gwarancji: </w:t>
      </w:r>
      <w:r w:rsidR="00DB3A3C" w:rsidRPr="009E4FF7">
        <w:rPr>
          <w:b/>
          <w:i/>
          <w:u w:val="single"/>
        </w:rPr>
        <w:t>5</w:t>
      </w:r>
      <w:r w:rsidR="00C36BCD" w:rsidRPr="009E4FF7">
        <w:rPr>
          <w:b/>
          <w:i/>
          <w:u w:val="single"/>
        </w:rPr>
        <w:t xml:space="preserve"> lat</w:t>
      </w:r>
      <w:r w:rsidRPr="008762CC">
        <w:rPr>
          <w:u w:val="single"/>
        </w:rPr>
        <w:t>.</w:t>
      </w:r>
      <w:r w:rsidRPr="00593B9A">
        <w:t xml:space="preserve"> </w:t>
      </w:r>
      <w:r w:rsidRPr="00593B9A">
        <w:rPr>
          <w:bCs/>
        </w:rPr>
        <w:t>Bieg gwarancji rozpoczyna się od dnia podpisania bez zastrzeżeń protokołu odbioru.</w:t>
      </w:r>
    </w:p>
    <w:p w:rsidR="00E1317B" w:rsidRPr="00593B9A" w:rsidRDefault="00E1317B" w:rsidP="00E1317B">
      <w:pPr>
        <w:pStyle w:val="Akapitzlist"/>
        <w:numPr>
          <w:ilvl w:val="0"/>
          <w:numId w:val="3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spacing w:before="240" w:line="360" w:lineRule="auto"/>
        <w:ind w:left="357"/>
        <w:jc w:val="both"/>
        <w:outlineLvl w:val="2"/>
        <w:rPr>
          <w:rFonts w:ascii="Times New Roman" w:hAnsi="Times New Roman" w:cs="Times New Roman"/>
          <w:i/>
          <w:sz w:val="24"/>
          <w:szCs w:val="24"/>
        </w:rPr>
      </w:pPr>
      <w:r w:rsidRPr="00593B9A">
        <w:rPr>
          <w:rFonts w:ascii="Times New Roman" w:hAnsi="Times New Roman" w:cs="Times New Roman"/>
          <w:b/>
          <w:sz w:val="24"/>
          <w:szCs w:val="24"/>
        </w:rPr>
        <w:t>Termin realizacji:</w:t>
      </w:r>
    </w:p>
    <w:p w:rsidR="00E1317B" w:rsidRPr="00593B9A" w:rsidRDefault="00263AEA" w:rsidP="00E1317B">
      <w:pPr>
        <w:spacing w:line="360" w:lineRule="auto"/>
        <w:ind w:left="3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3</w:t>
      </w:r>
      <w:r w:rsidR="00E1317B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 tygodni</w:t>
      </w:r>
      <w:r w:rsidR="009006F4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 xml:space="preserve">e </w:t>
      </w:r>
      <w:r w:rsidR="00E1317B"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  <w:t>od daty podpisania umowy.</w:t>
      </w:r>
    </w:p>
    <w:p w:rsidR="00E1317B" w:rsidRPr="00F23E75" w:rsidRDefault="00E1317B" w:rsidP="00E1317B">
      <w:pPr>
        <w:spacing w:before="240" w:line="360" w:lineRule="auto"/>
        <w:ind w:left="357"/>
        <w:jc w:val="both"/>
        <w:outlineLvl w:val="2"/>
        <w:rPr>
          <w:rFonts w:ascii="Times New Roman" w:hAnsi="Times New Roman" w:cs="Times New Roman"/>
          <w:i/>
        </w:rPr>
      </w:pPr>
      <w:r w:rsidRPr="00F23E75">
        <w:rPr>
          <w:rFonts w:ascii="Times New Roman" w:hAnsi="Times New Roman" w:cs="Times New Roman"/>
          <w:b/>
        </w:rPr>
        <w:t>Informacje dodatkowe:</w:t>
      </w:r>
    </w:p>
    <w:p w:rsidR="00E1317B" w:rsidRDefault="00E1317B" w:rsidP="00E1317B">
      <w:pPr>
        <w:pStyle w:val="Akapitzlist"/>
        <w:numPr>
          <w:ilvl w:val="0"/>
          <w:numId w:val="2"/>
        </w:numPr>
        <w:spacing w:before="240" w:line="360" w:lineRule="auto"/>
        <w:ind w:left="357"/>
        <w:contextualSpacing/>
        <w:jc w:val="both"/>
        <w:outlineLvl w:val="2"/>
        <w:rPr>
          <w:rFonts w:ascii="Times New Roman" w:hAnsi="Times New Roman" w:cs="Times New Roman"/>
        </w:rPr>
      </w:pPr>
      <w:r w:rsidRPr="00F23E75">
        <w:rPr>
          <w:rFonts w:ascii="Times New Roman" w:hAnsi="Times New Roman" w:cs="Times New Roman"/>
        </w:rPr>
        <w:t xml:space="preserve">Zamawiający </w:t>
      </w:r>
      <w:r w:rsidR="009006F4">
        <w:rPr>
          <w:rFonts w:ascii="Times New Roman" w:hAnsi="Times New Roman" w:cs="Times New Roman"/>
          <w:b/>
          <w:u w:val="single"/>
        </w:rPr>
        <w:t>wymaga</w:t>
      </w:r>
      <w:r w:rsidRPr="00F23E75">
        <w:rPr>
          <w:rFonts w:ascii="Times New Roman" w:hAnsi="Times New Roman" w:cs="Times New Roman"/>
          <w:b/>
          <w:u w:val="single"/>
        </w:rPr>
        <w:t xml:space="preserve"> żeby</w:t>
      </w:r>
      <w:r w:rsidRPr="00F23E75">
        <w:rPr>
          <w:rFonts w:ascii="Times New Roman" w:hAnsi="Times New Roman" w:cs="Times New Roman"/>
        </w:rPr>
        <w:t xml:space="preserve"> Wykonawca zadania przed przystąpieniem do złożenia oferty</w:t>
      </w:r>
      <w:r w:rsidR="00564745">
        <w:rPr>
          <w:rFonts w:ascii="Times New Roman" w:hAnsi="Times New Roman" w:cs="Times New Roman"/>
        </w:rPr>
        <w:t xml:space="preserve"> dokonał wizji lokalnej</w:t>
      </w:r>
      <w:r w:rsidRPr="00F23E75">
        <w:rPr>
          <w:rFonts w:ascii="Times New Roman" w:hAnsi="Times New Roman" w:cs="Times New Roman"/>
        </w:rPr>
        <w:t xml:space="preserve"> i szczegółowo zapoznał z </w:t>
      </w:r>
      <w:r w:rsidR="009006F4">
        <w:rPr>
          <w:rFonts w:ascii="Times New Roman" w:hAnsi="Times New Roman" w:cs="Times New Roman"/>
        </w:rPr>
        <w:t>przedmiotem zamówienia oraz wykonał szczegółowe pomiary przeszkleń</w:t>
      </w:r>
      <w:r w:rsidRPr="00F23E75">
        <w:rPr>
          <w:rFonts w:ascii="Times New Roman" w:hAnsi="Times New Roman" w:cs="Times New Roman"/>
        </w:rPr>
        <w:t xml:space="preserve">.  </w:t>
      </w:r>
    </w:p>
    <w:p w:rsidR="00E1317B" w:rsidRPr="00964E90" w:rsidRDefault="00E1317B" w:rsidP="00E1317B">
      <w:pPr>
        <w:pStyle w:val="Akapitzlist"/>
        <w:numPr>
          <w:ilvl w:val="0"/>
          <w:numId w:val="2"/>
        </w:numPr>
        <w:spacing w:before="240" w:line="360" w:lineRule="auto"/>
        <w:ind w:left="357"/>
        <w:contextualSpacing/>
        <w:jc w:val="both"/>
        <w:outlineLvl w:val="2"/>
        <w:rPr>
          <w:rFonts w:ascii="Times New Roman" w:hAnsi="Times New Roman" w:cs="Times New Roman"/>
        </w:rPr>
      </w:pPr>
      <w:r w:rsidRPr="00F23E75">
        <w:rPr>
          <w:rFonts w:ascii="Times New Roman" w:hAnsi="Times New Roman" w:cs="Times New Roman"/>
        </w:rPr>
        <w:t xml:space="preserve">Wykonawcy zainteresowani zapoznaniem się z miejscem wykonywania prac będących przedmiotem zamówienia proszeni są o </w:t>
      </w:r>
      <w:r w:rsidRPr="00F23E75">
        <w:rPr>
          <w:rFonts w:ascii="Times New Roman" w:hAnsi="Times New Roman" w:cs="Times New Roman"/>
          <w:b/>
        </w:rPr>
        <w:t>zgłoszenie zamiaru dokonania wizji lokalnej</w:t>
      </w:r>
      <w:r w:rsidRPr="00F23E75">
        <w:rPr>
          <w:rFonts w:ascii="Times New Roman" w:hAnsi="Times New Roman" w:cs="Times New Roman"/>
        </w:rPr>
        <w:t xml:space="preserve"> Pani Patrycji </w:t>
      </w:r>
      <w:proofErr w:type="spellStart"/>
      <w:r w:rsidRPr="00F23E75">
        <w:rPr>
          <w:rFonts w:ascii="Times New Roman" w:hAnsi="Times New Roman" w:cs="Times New Roman"/>
        </w:rPr>
        <w:t>Sieg</w:t>
      </w:r>
      <w:proofErr w:type="spellEnd"/>
      <w:r w:rsidRPr="00F23E75">
        <w:rPr>
          <w:rFonts w:ascii="Times New Roman" w:hAnsi="Times New Roman" w:cs="Times New Roman"/>
        </w:rPr>
        <w:t>, tel. 47 774-22-44, w godz. 8-14. Termin zostanie ustalony na roboczo.</w:t>
      </w:r>
      <w:bookmarkStart w:id="0" w:name="_GoBack"/>
      <w:bookmarkEnd w:id="0"/>
    </w:p>
    <w:p w:rsidR="00E1317B" w:rsidRPr="00593B9A" w:rsidRDefault="00E1317B" w:rsidP="00E1317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537EB" w:rsidRDefault="001537EB"/>
    <w:sectPr w:rsidR="001537EB" w:rsidSect="001537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3645CF0"/>
    <w:multiLevelType w:val="hybridMultilevel"/>
    <w:tmpl w:val="FDC4F64C"/>
    <w:lvl w:ilvl="0" w:tplc="BD782C7C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25092C"/>
    <w:multiLevelType w:val="hybridMultilevel"/>
    <w:tmpl w:val="85FC9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1317B"/>
    <w:rsid w:val="0005332A"/>
    <w:rsid w:val="000C4FE9"/>
    <w:rsid w:val="000D7648"/>
    <w:rsid w:val="00100AC1"/>
    <w:rsid w:val="001537EB"/>
    <w:rsid w:val="001A4D55"/>
    <w:rsid w:val="00214E79"/>
    <w:rsid w:val="00263AEA"/>
    <w:rsid w:val="00366FBD"/>
    <w:rsid w:val="00401581"/>
    <w:rsid w:val="0040412F"/>
    <w:rsid w:val="004A7BC8"/>
    <w:rsid w:val="00504834"/>
    <w:rsid w:val="00564745"/>
    <w:rsid w:val="005E46C2"/>
    <w:rsid w:val="009006F4"/>
    <w:rsid w:val="0096401B"/>
    <w:rsid w:val="009E4FF7"/>
    <w:rsid w:val="00AA0C5D"/>
    <w:rsid w:val="00AF1F8F"/>
    <w:rsid w:val="00C342FE"/>
    <w:rsid w:val="00C36BCD"/>
    <w:rsid w:val="00D52EE5"/>
    <w:rsid w:val="00D73C21"/>
    <w:rsid w:val="00DB3A3C"/>
    <w:rsid w:val="00E1317B"/>
    <w:rsid w:val="00E76A5E"/>
    <w:rsid w:val="00E8295E"/>
    <w:rsid w:val="00F6586C"/>
    <w:rsid w:val="00F81D17"/>
    <w:rsid w:val="00F95975"/>
    <w:rsid w:val="00FA3CC0"/>
    <w:rsid w:val="00FA6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317B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Calibri"/>
      <w:kern w:val="1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E1317B"/>
    <w:pPr>
      <w:keepNext/>
      <w:keepLines/>
      <w:widowControl/>
      <w:numPr>
        <w:ilvl w:val="1"/>
        <w:numId w:val="1"/>
      </w:numPr>
      <w:suppressAutoHyphens w:val="0"/>
      <w:overflowPunct/>
      <w:autoSpaceDE/>
      <w:spacing w:before="200" w:line="276" w:lineRule="auto"/>
      <w:textAlignment w:val="auto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E1317B"/>
    <w:rPr>
      <w:rFonts w:ascii="Cambria" w:eastAsia="Times New Roman" w:hAnsi="Cambria" w:cs="Times New Roman"/>
      <w:b/>
      <w:bCs/>
      <w:color w:val="4F81BD"/>
      <w:kern w:val="1"/>
      <w:sz w:val="26"/>
      <w:szCs w:val="26"/>
      <w:lang w:eastAsia="ar-SA"/>
    </w:rPr>
  </w:style>
  <w:style w:type="paragraph" w:styleId="Akapitzlist">
    <w:name w:val="List Paragraph"/>
    <w:basedOn w:val="Normalny"/>
    <w:qFormat/>
    <w:rsid w:val="00E1317B"/>
    <w:pPr>
      <w:widowControl/>
      <w:suppressAutoHyphens w:val="0"/>
      <w:overflowPunct/>
      <w:autoSpaceDE/>
      <w:spacing w:after="200" w:line="276" w:lineRule="auto"/>
      <w:ind w:left="720"/>
      <w:textAlignment w:val="auto"/>
    </w:pPr>
    <w:rPr>
      <w:rFonts w:eastAsia="Calibri"/>
    </w:rPr>
  </w:style>
  <w:style w:type="paragraph" w:styleId="NormalnyWeb">
    <w:name w:val="Normal (Web)"/>
    <w:basedOn w:val="Normalny"/>
    <w:rsid w:val="00E1317B"/>
    <w:pPr>
      <w:widowControl/>
      <w:suppressAutoHyphens w:val="0"/>
      <w:overflowPunct/>
      <w:autoSpaceDE/>
      <w:spacing w:before="100" w:beforeAutospacing="1" w:after="100" w:afterAutospacing="1"/>
      <w:textAlignment w:val="auto"/>
    </w:pPr>
    <w:rPr>
      <w:rFonts w:ascii="Times New Roman" w:hAnsi="Times New Roman" w:cs="Times New Roman"/>
      <w:kern w:val="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764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648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344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A92044</dc:creator>
  <cp:keywords/>
  <dc:description/>
  <cp:lastModifiedBy>953911</cp:lastModifiedBy>
  <cp:revision>27</cp:revision>
  <cp:lastPrinted>2025-05-13T09:29:00Z</cp:lastPrinted>
  <dcterms:created xsi:type="dcterms:W3CDTF">2025-05-05T10:08:00Z</dcterms:created>
  <dcterms:modified xsi:type="dcterms:W3CDTF">2025-05-13T09:29:00Z</dcterms:modified>
</cp:coreProperties>
</file>