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25DF" w14:textId="77777777" w:rsidR="005E7A44" w:rsidRPr="006E02F9" w:rsidRDefault="005E7A44" w:rsidP="00BA3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F9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40D89CF0" w14:textId="16067F35" w:rsidR="003A155A" w:rsidRPr="00ED16A4" w:rsidRDefault="005E7A44" w:rsidP="003A155A">
      <w:pPr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3A155A">
        <w:rPr>
          <w:rFonts w:ascii="Times New Roman" w:hAnsi="Times New Roman" w:cs="Times New Roman"/>
          <w:b/>
          <w:sz w:val="24"/>
          <w:szCs w:val="24"/>
        </w:rPr>
        <w:t>Nazwa zamówienia</w:t>
      </w:r>
      <w:r w:rsidRPr="003A155A">
        <w:rPr>
          <w:rFonts w:ascii="Times New Roman" w:hAnsi="Times New Roman" w:cs="Times New Roman"/>
          <w:sz w:val="24"/>
          <w:szCs w:val="24"/>
        </w:rPr>
        <w:t>:</w:t>
      </w:r>
      <w:r w:rsidR="00A86456" w:rsidRPr="003A155A">
        <w:rPr>
          <w:rFonts w:ascii="Times New Roman" w:hAnsi="Times New Roman" w:cs="Times New Roman"/>
          <w:sz w:val="24"/>
          <w:szCs w:val="24"/>
        </w:rPr>
        <w:t xml:space="preserve"> </w:t>
      </w:r>
      <w:r w:rsidR="006E1A05" w:rsidRPr="003A155A">
        <w:rPr>
          <w:rFonts w:ascii="Times New Roman" w:hAnsi="Times New Roman" w:cs="Times New Roman"/>
          <w:sz w:val="24"/>
          <w:szCs w:val="24"/>
        </w:rPr>
        <w:t>Opracowanie</w:t>
      </w:r>
      <w:r w:rsidR="008D36FB" w:rsidRPr="003A155A">
        <w:rPr>
          <w:rFonts w:ascii="Times New Roman" w:hAnsi="Times New Roman" w:cs="Times New Roman"/>
          <w:sz w:val="24"/>
          <w:szCs w:val="24"/>
        </w:rPr>
        <w:t xml:space="preserve"> </w:t>
      </w:r>
      <w:r w:rsidR="003A3F29" w:rsidRPr="003A155A">
        <w:rPr>
          <w:rFonts w:ascii="Times New Roman" w:hAnsi="Times New Roman" w:cs="Times New Roman"/>
          <w:sz w:val="24"/>
          <w:szCs w:val="24"/>
        </w:rPr>
        <w:t xml:space="preserve">dokumentacji projektowej </w:t>
      </w:r>
      <w:r w:rsidR="00C54D94">
        <w:rPr>
          <w:rFonts w:ascii="Times New Roman" w:hAnsi="Times New Roman" w:cs="Times New Roman"/>
          <w:sz w:val="24"/>
          <w:szCs w:val="24"/>
        </w:rPr>
        <w:t xml:space="preserve">zadania </w:t>
      </w:r>
      <w:r w:rsidR="003A3F29" w:rsidRPr="003A155A">
        <w:rPr>
          <w:rFonts w:ascii="Times New Roman" w:hAnsi="Times New Roman" w:cs="Times New Roman"/>
          <w:sz w:val="24"/>
          <w:szCs w:val="24"/>
        </w:rPr>
        <w:t xml:space="preserve">pn. </w:t>
      </w:r>
      <w:r w:rsidR="00C268AF" w:rsidRPr="007B4A04">
        <w:rPr>
          <w:rFonts w:ascii="Arial" w:hAnsi="Arial" w:cs="Arial"/>
          <w:b/>
          <w:bCs/>
        </w:rPr>
        <w:t>"</w:t>
      </w:r>
      <w:r w:rsidR="00C54D94">
        <w:rPr>
          <w:rFonts w:ascii="Arial" w:hAnsi="Arial" w:cs="Arial"/>
          <w:b/>
          <w:bCs/>
        </w:rPr>
        <w:t>Przebudowa pomieszczeń administracyjnych i komunikacyjnych w budynku A (Kancelari</w:t>
      </w:r>
      <w:r w:rsidR="00643A1C">
        <w:rPr>
          <w:rFonts w:ascii="Arial" w:hAnsi="Arial" w:cs="Arial"/>
          <w:b/>
          <w:bCs/>
        </w:rPr>
        <w:t>i</w:t>
      </w:r>
      <w:r w:rsidR="00C54D94">
        <w:rPr>
          <w:rFonts w:ascii="Arial" w:hAnsi="Arial" w:cs="Arial"/>
          <w:b/>
          <w:bCs/>
        </w:rPr>
        <w:t xml:space="preserve"> Ogóln</w:t>
      </w:r>
      <w:r w:rsidR="00643A1C">
        <w:rPr>
          <w:rFonts w:ascii="Arial" w:hAnsi="Arial" w:cs="Arial"/>
          <w:b/>
          <w:bCs/>
        </w:rPr>
        <w:t>ej</w:t>
      </w:r>
      <w:r w:rsidR="00C54D94">
        <w:rPr>
          <w:rFonts w:ascii="Arial" w:hAnsi="Arial" w:cs="Arial"/>
          <w:b/>
          <w:bCs/>
        </w:rPr>
        <w:t>, Dziekanat</w:t>
      </w:r>
      <w:r w:rsidR="00643A1C">
        <w:rPr>
          <w:rFonts w:ascii="Arial" w:hAnsi="Arial" w:cs="Arial"/>
          <w:b/>
          <w:bCs/>
        </w:rPr>
        <w:t>u</w:t>
      </w:r>
      <w:r w:rsidR="00C54D94">
        <w:rPr>
          <w:rFonts w:ascii="Arial" w:hAnsi="Arial" w:cs="Arial"/>
          <w:b/>
          <w:bCs/>
        </w:rPr>
        <w:t xml:space="preserve"> Wydziału Instrumentalnego, </w:t>
      </w:r>
      <w:r w:rsidR="00A326F5">
        <w:rPr>
          <w:rFonts w:ascii="Arial" w:hAnsi="Arial" w:cs="Arial"/>
          <w:b/>
          <w:bCs/>
        </w:rPr>
        <w:t xml:space="preserve">wymiana posadzek spoczników </w:t>
      </w:r>
      <w:r w:rsidR="00643A1C">
        <w:rPr>
          <w:rFonts w:ascii="Arial" w:hAnsi="Arial" w:cs="Arial"/>
          <w:b/>
          <w:bCs/>
        </w:rPr>
        <w:t>h</w:t>
      </w:r>
      <w:r w:rsidR="00B43218">
        <w:rPr>
          <w:rFonts w:ascii="Arial" w:hAnsi="Arial" w:cs="Arial"/>
          <w:b/>
          <w:bCs/>
        </w:rPr>
        <w:t xml:space="preserve">istorycznej </w:t>
      </w:r>
      <w:r w:rsidR="00C54D94">
        <w:rPr>
          <w:rFonts w:ascii="Arial" w:hAnsi="Arial" w:cs="Arial"/>
          <w:b/>
          <w:bCs/>
        </w:rPr>
        <w:t xml:space="preserve">klatki schodowej oraz drzwi w holu głównym) </w:t>
      </w:r>
      <w:r w:rsidR="00C268AF" w:rsidRPr="007B4A04">
        <w:rPr>
          <w:rFonts w:ascii="Arial" w:hAnsi="Arial" w:cs="Arial"/>
          <w:b/>
          <w:bCs/>
          <w:color w:val="222222"/>
          <w:shd w:val="clear" w:color="auto" w:fill="FFFFFF"/>
        </w:rPr>
        <w:t>Akademii Muzycznej im. Karola Lipińskiego we Wrocławiu</w:t>
      </w:r>
      <w:r w:rsidR="00C268AF" w:rsidRPr="00E95913">
        <w:rPr>
          <w:rFonts w:ascii="Arial" w:hAnsi="Arial" w:cs="Arial"/>
          <w:b/>
          <w:bCs/>
        </w:rPr>
        <w:t xml:space="preserve">" </w:t>
      </w:r>
      <w:r w:rsidR="003A155A" w:rsidRPr="00ED16A4">
        <w:rPr>
          <w:rFonts w:ascii="Times New Roman" w:hAnsi="Times New Roman" w:cs="Times New Roman"/>
          <w:bCs/>
          <w:sz w:val="24"/>
          <w:szCs w:val="24"/>
        </w:rPr>
        <w:t>wraz z pełnieniem nadzoru autorskiego.</w:t>
      </w:r>
    </w:p>
    <w:p w14:paraId="510978DE" w14:textId="77777777" w:rsidR="002F29DD" w:rsidRPr="003A155A" w:rsidRDefault="002F29DD" w:rsidP="004873A6">
      <w:pPr>
        <w:pStyle w:val="Akapitzlist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55A">
        <w:rPr>
          <w:rFonts w:ascii="Times New Roman" w:hAnsi="Times New Roman" w:cs="Times New Roman"/>
          <w:b/>
          <w:sz w:val="24"/>
          <w:szCs w:val="24"/>
        </w:rPr>
        <w:t>Nazwa zamawiającego :</w:t>
      </w:r>
      <w:r w:rsidRPr="003A155A">
        <w:rPr>
          <w:rFonts w:ascii="Times New Roman" w:hAnsi="Times New Roman" w:cs="Times New Roman"/>
          <w:i/>
          <w:sz w:val="24"/>
          <w:szCs w:val="24"/>
        </w:rPr>
        <w:t xml:space="preserve"> Akademia Muzyczna im. Karola Lipińskiego we Wrocławiu</w:t>
      </w:r>
    </w:p>
    <w:p w14:paraId="736EC9E4" w14:textId="79577831" w:rsidR="005E7A44" w:rsidRPr="006E02F9" w:rsidRDefault="005E7A44" w:rsidP="005E7A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 xml:space="preserve">Adres Zamawiającego: </w:t>
      </w:r>
      <w:r w:rsidRPr="006E02F9">
        <w:rPr>
          <w:rFonts w:ascii="Times New Roman" w:hAnsi="Times New Roman" w:cs="Times New Roman"/>
          <w:i/>
          <w:sz w:val="24"/>
          <w:szCs w:val="24"/>
        </w:rPr>
        <w:t>pl. Jana Pawła II nr 2</w:t>
      </w:r>
      <w:r w:rsidR="00302D92">
        <w:rPr>
          <w:rFonts w:ascii="Times New Roman" w:hAnsi="Times New Roman" w:cs="Times New Roman"/>
          <w:i/>
          <w:sz w:val="24"/>
          <w:szCs w:val="24"/>
        </w:rPr>
        <w:t>, 50-043</w:t>
      </w:r>
      <w:r w:rsidRPr="006E02F9">
        <w:rPr>
          <w:rFonts w:ascii="Times New Roman" w:hAnsi="Times New Roman" w:cs="Times New Roman"/>
          <w:i/>
          <w:sz w:val="24"/>
          <w:szCs w:val="24"/>
        </w:rPr>
        <w:t xml:space="preserve"> Wrocław</w:t>
      </w:r>
    </w:p>
    <w:p w14:paraId="5DFC3FC6" w14:textId="773502B4" w:rsidR="002F29DD" w:rsidRPr="006978E7" w:rsidRDefault="002F29DD" w:rsidP="005E7A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="003A155A">
        <w:rPr>
          <w:rFonts w:ascii="Times New Roman" w:hAnsi="Times New Roman" w:cs="Times New Roman"/>
          <w:b/>
          <w:sz w:val="24"/>
          <w:szCs w:val="24"/>
        </w:rPr>
        <w:t xml:space="preserve">terenu </w:t>
      </w:r>
      <w:r w:rsidRPr="006E02F9">
        <w:rPr>
          <w:rFonts w:ascii="Times New Roman" w:hAnsi="Times New Roman" w:cs="Times New Roman"/>
          <w:b/>
          <w:sz w:val="24"/>
          <w:szCs w:val="24"/>
        </w:rPr>
        <w:t xml:space="preserve">objętego opracowaniem: </w:t>
      </w:r>
      <w:r w:rsidR="00C54D94" w:rsidRPr="006E02F9">
        <w:rPr>
          <w:rFonts w:ascii="Times New Roman" w:hAnsi="Times New Roman" w:cs="Times New Roman"/>
          <w:i/>
          <w:sz w:val="24"/>
          <w:szCs w:val="24"/>
        </w:rPr>
        <w:t>pl. Jana Pawła II nr 2 Wrocław</w:t>
      </w:r>
      <w:r w:rsidR="00C54D9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43B08" w:rsidRPr="006E02F9">
        <w:rPr>
          <w:rFonts w:ascii="Times New Roman" w:hAnsi="Times New Roman" w:cs="Times New Roman"/>
          <w:i/>
          <w:sz w:val="24"/>
          <w:szCs w:val="24"/>
        </w:rPr>
        <w:t xml:space="preserve">dz. nr </w:t>
      </w:r>
      <w:r w:rsidR="003A155A">
        <w:rPr>
          <w:rFonts w:ascii="Times New Roman" w:hAnsi="Times New Roman" w:cs="Times New Roman"/>
          <w:i/>
          <w:sz w:val="24"/>
          <w:szCs w:val="24"/>
        </w:rPr>
        <w:t>36</w:t>
      </w:r>
      <w:r w:rsidR="00543B08" w:rsidRPr="006E02F9">
        <w:rPr>
          <w:rFonts w:ascii="Times New Roman" w:hAnsi="Times New Roman" w:cs="Times New Roman"/>
          <w:i/>
          <w:sz w:val="24"/>
          <w:szCs w:val="24"/>
        </w:rPr>
        <w:t xml:space="preserve"> AM - 7 ob. STARE MIASTO</w:t>
      </w:r>
      <w:r w:rsidR="009F4655" w:rsidRPr="006E02F9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14:paraId="31277881" w14:textId="77777777" w:rsidR="005E7A44" w:rsidRPr="00DB43FC" w:rsidRDefault="005E7A44" w:rsidP="006019FF">
      <w:pPr>
        <w:pStyle w:val="Akapitzlist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FC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5246C414" w14:textId="77777777" w:rsidR="00A60127" w:rsidRDefault="00F530EB" w:rsidP="00F530EB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niniejszego zamówienia jest wykonanie dokumentacji projektowej oraz sprawowanie nadzoru autorskiego</w:t>
      </w:r>
      <w:r w:rsidR="00AD5FBA">
        <w:rPr>
          <w:rFonts w:ascii="Times New Roman" w:hAnsi="Times New Roman" w:cs="Times New Roman"/>
          <w:sz w:val="24"/>
          <w:szCs w:val="24"/>
        </w:rPr>
        <w:t xml:space="preserve"> nad pracami realizowanymi na podstawie wykonanej dokumentacji projektowej obejmujące:</w:t>
      </w:r>
    </w:p>
    <w:p w14:paraId="7FDD1D96" w14:textId="444B23A7" w:rsidR="00F530EB" w:rsidRPr="00F530EB" w:rsidRDefault="00F530EB" w:rsidP="004873A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C47">
        <w:rPr>
          <w:rFonts w:ascii="Times New Roman" w:hAnsi="Times New Roman" w:cs="Times New Roman"/>
          <w:b/>
          <w:sz w:val="24"/>
          <w:szCs w:val="24"/>
        </w:rPr>
        <w:t>Część I</w:t>
      </w:r>
      <w:r>
        <w:rPr>
          <w:rFonts w:ascii="Times New Roman" w:hAnsi="Times New Roman" w:cs="Times New Roman"/>
          <w:sz w:val="24"/>
          <w:szCs w:val="24"/>
        </w:rPr>
        <w:t xml:space="preserve"> – wykonanie dokumentacji projektowej dla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54D94" w:rsidRPr="007B4A04">
        <w:rPr>
          <w:rFonts w:ascii="Arial" w:hAnsi="Arial" w:cs="Arial"/>
          <w:b/>
          <w:bCs/>
        </w:rPr>
        <w:t>"</w:t>
      </w:r>
      <w:r w:rsidR="00C54D94">
        <w:rPr>
          <w:rFonts w:ascii="Arial" w:hAnsi="Arial" w:cs="Arial"/>
          <w:b/>
          <w:bCs/>
        </w:rPr>
        <w:t xml:space="preserve">Przebudowa pomieszczeń administracyjnych i komunikacyjnych w budynku A (Kancelaria Ogólna, Dziekanat Wydziału Instrumentalnego, wymiana posadzek </w:t>
      </w:r>
      <w:r w:rsidR="00A326F5">
        <w:rPr>
          <w:rFonts w:ascii="Arial" w:hAnsi="Arial" w:cs="Arial"/>
          <w:b/>
          <w:bCs/>
        </w:rPr>
        <w:t xml:space="preserve">historycznej </w:t>
      </w:r>
      <w:r w:rsidR="00C54D94">
        <w:rPr>
          <w:rFonts w:ascii="Arial" w:hAnsi="Arial" w:cs="Arial"/>
          <w:b/>
          <w:bCs/>
        </w:rPr>
        <w:t xml:space="preserve">klatki schodowej oraz drzwi w holu głównym) </w:t>
      </w:r>
      <w:r w:rsidR="00C54D94" w:rsidRPr="007B4A04">
        <w:rPr>
          <w:rFonts w:ascii="Arial" w:hAnsi="Arial" w:cs="Arial"/>
          <w:b/>
          <w:bCs/>
          <w:color w:val="222222"/>
          <w:shd w:val="clear" w:color="auto" w:fill="FFFFFF"/>
        </w:rPr>
        <w:t>Akademii Muzycznej im. Karola Lipińskiego we Wrocławiu</w:t>
      </w:r>
      <w:r w:rsidR="00C54D94" w:rsidRPr="00E95913">
        <w:rPr>
          <w:rFonts w:ascii="Arial" w:hAnsi="Arial" w:cs="Arial"/>
          <w:b/>
          <w:bCs/>
        </w:rPr>
        <w:t>"</w:t>
      </w:r>
      <w:r w:rsidR="00C268AF">
        <w:rPr>
          <w:rFonts w:ascii="Arial" w:hAnsi="Arial" w:cs="Arial"/>
          <w:b/>
          <w:bCs/>
        </w:rPr>
        <w:t>,</w:t>
      </w:r>
      <w:r w:rsidR="00C268AF" w:rsidRPr="00E95913"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tym:</w:t>
      </w:r>
    </w:p>
    <w:p w14:paraId="60C4FA07" w14:textId="775B51ED" w:rsidR="00335276" w:rsidRPr="00335276" w:rsidRDefault="005D65BE" w:rsidP="00335276">
      <w:pPr>
        <w:pStyle w:val="Akapitzlist"/>
        <w:numPr>
          <w:ilvl w:val="0"/>
          <w:numId w:val="12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530EB">
        <w:rPr>
          <w:rFonts w:ascii="Times New Roman" w:hAnsi="Times New Roman" w:cs="Times New Roman"/>
          <w:sz w:val="24"/>
          <w:szCs w:val="24"/>
        </w:rPr>
        <w:t xml:space="preserve">pracowanie </w:t>
      </w:r>
      <w:r w:rsidR="00674223">
        <w:rPr>
          <w:rFonts w:ascii="Times New Roman" w:hAnsi="Times New Roman" w:cs="Times New Roman"/>
          <w:sz w:val="24"/>
          <w:szCs w:val="24"/>
        </w:rPr>
        <w:t>projektu koncepcyjnego na podstawie wytycznych Inwestora</w:t>
      </w:r>
      <w:r w:rsidR="00DB43FC">
        <w:rPr>
          <w:rFonts w:ascii="Times New Roman" w:hAnsi="Times New Roman" w:cs="Times New Roman"/>
          <w:sz w:val="24"/>
          <w:szCs w:val="24"/>
        </w:rPr>
        <w:t xml:space="preserve"> ww. zadania i przedstawienie go do akceptacji Zamawiającemu</w:t>
      </w:r>
      <w:r w:rsidR="00F530EB">
        <w:rPr>
          <w:rFonts w:ascii="Times New Roman" w:hAnsi="Times New Roman" w:cs="Times New Roman"/>
          <w:sz w:val="24"/>
          <w:szCs w:val="24"/>
        </w:rPr>
        <w:t>, wprowadzenie ewentualnych zmian na podstawie uwag Zamawiającego,</w:t>
      </w:r>
    </w:p>
    <w:p w14:paraId="7FB8C62A" w14:textId="223A28EE" w:rsidR="00F530EB" w:rsidRDefault="005D65BE" w:rsidP="004873A6">
      <w:pPr>
        <w:pStyle w:val="Akapitzlist"/>
        <w:numPr>
          <w:ilvl w:val="0"/>
          <w:numId w:val="12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530EB">
        <w:rPr>
          <w:rFonts w:ascii="Times New Roman" w:hAnsi="Times New Roman" w:cs="Times New Roman"/>
          <w:sz w:val="24"/>
          <w:szCs w:val="24"/>
        </w:rPr>
        <w:t xml:space="preserve">pracowanie </w:t>
      </w:r>
      <w:r w:rsidR="00335276">
        <w:rPr>
          <w:rFonts w:ascii="Times New Roman" w:hAnsi="Times New Roman" w:cs="Times New Roman"/>
          <w:sz w:val="24"/>
          <w:szCs w:val="24"/>
        </w:rPr>
        <w:t>projektu</w:t>
      </w:r>
      <w:r w:rsidR="00F530EB">
        <w:rPr>
          <w:rFonts w:ascii="Times New Roman" w:hAnsi="Times New Roman" w:cs="Times New Roman"/>
          <w:sz w:val="24"/>
          <w:szCs w:val="24"/>
        </w:rPr>
        <w:t xml:space="preserve"> </w:t>
      </w:r>
      <w:r w:rsidR="00335276">
        <w:rPr>
          <w:rFonts w:ascii="Times New Roman" w:hAnsi="Times New Roman" w:cs="Times New Roman"/>
          <w:sz w:val="24"/>
          <w:szCs w:val="24"/>
        </w:rPr>
        <w:t>architektoniczno - budowlaneg</w:t>
      </w:r>
      <w:r w:rsidR="00F530EB">
        <w:rPr>
          <w:rFonts w:ascii="Times New Roman" w:hAnsi="Times New Roman" w:cs="Times New Roman"/>
          <w:sz w:val="24"/>
          <w:szCs w:val="24"/>
        </w:rPr>
        <w:t>o, na podstawie zaakceptowane</w:t>
      </w:r>
      <w:r w:rsidR="00DB43FC">
        <w:rPr>
          <w:rFonts w:ascii="Times New Roman" w:hAnsi="Times New Roman" w:cs="Times New Roman"/>
          <w:sz w:val="24"/>
          <w:szCs w:val="24"/>
        </w:rPr>
        <w:t>go</w:t>
      </w:r>
      <w:r w:rsidR="00F530EB">
        <w:rPr>
          <w:rFonts w:ascii="Times New Roman" w:hAnsi="Times New Roman" w:cs="Times New Roman"/>
          <w:sz w:val="24"/>
          <w:szCs w:val="24"/>
        </w:rPr>
        <w:t xml:space="preserve"> przez Zamawiającego </w:t>
      </w:r>
      <w:r w:rsidR="00DB43FC">
        <w:rPr>
          <w:rFonts w:ascii="Times New Roman" w:hAnsi="Times New Roman" w:cs="Times New Roman"/>
          <w:sz w:val="24"/>
          <w:szCs w:val="24"/>
        </w:rPr>
        <w:t xml:space="preserve">projektu </w:t>
      </w:r>
      <w:r w:rsidR="00674223">
        <w:rPr>
          <w:rFonts w:ascii="Times New Roman" w:hAnsi="Times New Roman" w:cs="Times New Roman"/>
          <w:sz w:val="24"/>
          <w:szCs w:val="24"/>
        </w:rPr>
        <w:t>koncepcyjnego</w:t>
      </w:r>
      <w:r w:rsidR="00F530EB">
        <w:rPr>
          <w:rFonts w:ascii="Times New Roman" w:hAnsi="Times New Roman" w:cs="Times New Roman"/>
          <w:sz w:val="24"/>
          <w:szCs w:val="24"/>
        </w:rPr>
        <w:t>, wraz z</w:t>
      </w:r>
      <w:r w:rsidR="00674223">
        <w:rPr>
          <w:rFonts w:ascii="Times New Roman" w:hAnsi="Times New Roman" w:cs="Times New Roman"/>
          <w:sz w:val="24"/>
          <w:szCs w:val="24"/>
        </w:rPr>
        <w:t xml:space="preserve"> uzyskaniem decyzji o pozwoleniu na budowę</w:t>
      </w:r>
      <w:r w:rsidR="00DB43FC">
        <w:rPr>
          <w:rFonts w:ascii="Times New Roman" w:hAnsi="Times New Roman" w:cs="Times New Roman"/>
          <w:sz w:val="24"/>
          <w:szCs w:val="24"/>
        </w:rPr>
        <w:t xml:space="preserve"> do właściwego miejscowo </w:t>
      </w:r>
      <w:r w:rsidR="00335276">
        <w:rPr>
          <w:rFonts w:ascii="Times New Roman" w:hAnsi="Times New Roman" w:cs="Times New Roman"/>
          <w:sz w:val="24"/>
          <w:szCs w:val="24"/>
        </w:rPr>
        <w:t>o</w:t>
      </w:r>
      <w:r w:rsidR="00DB43FC">
        <w:rPr>
          <w:rFonts w:ascii="Times New Roman" w:hAnsi="Times New Roman" w:cs="Times New Roman"/>
          <w:sz w:val="24"/>
          <w:szCs w:val="24"/>
        </w:rPr>
        <w:t xml:space="preserve">rganu administracji </w:t>
      </w:r>
      <w:r w:rsidR="00335276">
        <w:rPr>
          <w:rFonts w:ascii="Times New Roman" w:hAnsi="Times New Roman" w:cs="Times New Roman"/>
          <w:sz w:val="24"/>
          <w:szCs w:val="24"/>
        </w:rPr>
        <w:t xml:space="preserve">architektoniczno - </w:t>
      </w:r>
      <w:r w:rsidR="00DB43FC">
        <w:rPr>
          <w:rFonts w:ascii="Times New Roman" w:hAnsi="Times New Roman" w:cs="Times New Roman"/>
          <w:sz w:val="24"/>
          <w:szCs w:val="24"/>
        </w:rPr>
        <w:t>budowlanej i</w:t>
      </w:r>
      <w:r w:rsidR="00F530EB">
        <w:rPr>
          <w:rFonts w:ascii="Times New Roman" w:hAnsi="Times New Roman" w:cs="Times New Roman"/>
          <w:sz w:val="24"/>
          <w:szCs w:val="24"/>
        </w:rPr>
        <w:t xml:space="preserve"> reprezentowanie Zamawiającego w tym postępowaniu aż do </w:t>
      </w:r>
      <w:r w:rsidR="00674223">
        <w:rPr>
          <w:rFonts w:ascii="Times New Roman" w:hAnsi="Times New Roman" w:cs="Times New Roman"/>
          <w:sz w:val="24"/>
          <w:szCs w:val="24"/>
        </w:rPr>
        <w:t>uzyskania prawomocnej decyzji pozwolenia na budowę/wykonania robót budowlanych</w:t>
      </w:r>
      <w:r w:rsidR="00F530EB">
        <w:rPr>
          <w:rFonts w:ascii="Times New Roman" w:hAnsi="Times New Roman" w:cs="Times New Roman"/>
          <w:sz w:val="24"/>
          <w:szCs w:val="24"/>
        </w:rPr>
        <w:t>,</w:t>
      </w:r>
    </w:p>
    <w:p w14:paraId="6E97417A" w14:textId="77777777" w:rsidR="00F530EB" w:rsidRDefault="005D65BE" w:rsidP="004873A6">
      <w:pPr>
        <w:pStyle w:val="Akapitzlist"/>
        <w:numPr>
          <w:ilvl w:val="0"/>
          <w:numId w:val="12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20E6C">
        <w:rPr>
          <w:rFonts w:ascii="Times New Roman" w:hAnsi="Times New Roman" w:cs="Times New Roman"/>
          <w:sz w:val="24"/>
          <w:szCs w:val="24"/>
        </w:rPr>
        <w:t xml:space="preserve">pracowanie </w:t>
      </w:r>
      <w:r w:rsidR="00335276">
        <w:rPr>
          <w:rFonts w:ascii="Times New Roman" w:hAnsi="Times New Roman" w:cs="Times New Roman"/>
          <w:sz w:val="24"/>
          <w:szCs w:val="24"/>
        </w:rPr>
        <w:t>projektu</w:t>
      </w:r>
      <w:r w:rsidR="00C20E6C">
        <w:rPr>
          <w:rFonts w:ascii="Times New Roman" w:hAnsi="Times New Roman" w:cs="Times New Roman"/>
          <w:sz w:val="24"/>
          <w:szCs w:val="24"/>
        </w:rPr>
        <w:t xml:space="preserve"> </w:t>
      </w:r>
      <w:r w:rsidR="00335276">
        <w:rPr>
          <w:rFonts w:ascii="Times New Roman" w:hAnsi="Times New Roman" w:cs="Times New Roman"/>
          <w:sz w:val="24"/>
          <w:szCs w:val="24"/>
        </w:rPr>
        <w:t>technicznego, przedmiaru robót, kosztorysu inwestorskiego oraz specyfikacji technicznych (STWiORB)</w:t>
      </w:r>
      <w:r w:rsidR="00C20E6C">
        <w:rPr>
          <w:rFonts w:ascii="Times New Roman" w:hAnsi="Times New Roman" w:cs="Times New Roman"/>
          <w:sz w:val="24"/>
          <w:szCs w:val="24"/>
        </w:rPr>
        <w:t>.</w:t>
      </w:r>
    </w:p>
    <w:p w14:paraId="3BB7C7DA" w14:textId="77777777" w:rsidR="00C20E6C" w:rsidRDefault="00C20E6C" w:rsidP="00C20E6C">
      <w:pPr>
        <w:pStyle w:val="Akapitzlist"/>
        <w:spacing w:after="0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14:paraId="147ACAA4" w14:textId="77777777" w:rsidR="00C20E6C" w:rsidRPr="004A7BC5" w:rsidRDefault="00C20E6C" w:rsidP="004873A6">
      <w:pPr>
        <w:pStyle w:val="Akapitzlist"/>
        <w:numPr>
          <w:ilvl w:val="0"/>
          <w:numId w:val="1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A7BC5">
        <w:rPr>
          <w:rFonts w:ascii="Times New Roman" w:hAnsi="Times New Roman" w:cs="Times New Roman"/>
          <w:sz w:val="24"/>
          <w:szCs w:val="24"/>
        </w:rPr>
        <w:t>Zakres prac projektowych obejmuje:</w:t>
      </w:r>
    </w:p>
    <w:p w14:paraId="45BCC441" w14:textId="654563CF" w:rsidR="00C20E6C" w:rsidRDefault="00674223" w:rsidP="004873A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niezbędne </w:t>
      </w:r>
      <w:r w:rsidR="00C268AF">
        <w:rPr>
          <w:rFonts w:ascii="Times New Roman" w:hAnsi="Times New Roman" w:cs="Times New Roman"/>
          <w:sz w:val="24"/>
          <w:szCs w:val="24"/>
        </w:rPr>
        <w:t>inwentaryzacj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C268AF">
        <w:rPr>
          <w:rFonts w:ascii="Times New Roman" w:hAnsi="Times New Roman" w:cs="Times New Roman"/>
          <w:sz w:val="24"/>
          <w:szCs w:val="24"/>
        </w:rPr>
        <w:t xml:space="preserve">istniejących </w:t>
      </w:r>
      <w:r>
        <w:rPr>
          <w:rFonts w:ascii="Times New Roman" w:hAnsi="Times New Roman" w:cs="Times New Roman"/>
          <w:sz w:val="24"/>
          <w:szCs w:val="24"/>
        </w:rPr>
        <w:t>pomieszczeń</w:t>
      </w:r>
      <w:r w:rsidR="00C268AF">
        <w:rPr>
          <w:rFonts w:ascii="Times New Roman" w:hAnsi="Times New Roman" w:cs="Times New Roman"/>
          <w:sz w:val="24"/>
          <w:szCs w:val="24"/>
        </w:rPr>
        <w:t xml:space="preserve"> oraz instalacji sanitarnych oraz elektrycznych w tym niskoprądowych</w:t>
      </w:r>
      <w:r w:rsidR="00435F32">
        <w:rPr>
          <w:rFonts w:ascii="Times New Roman" w:hAnsi="Times New Roman" w:cs="Times New Roman"/>
          <w:sz w:val="24"/>
          <w:szCs w:val="24"/>
        </w:rPr>
        <w:t>,</w:t>
      </w:r>
    </w:p>
    <w:p w14:paraId="75C1C0CF" w14:textId="211BE45E" w:rsidR="00F43A63" w:rsidRDefault="00C268AF" w:rsidP="004873A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zaprojektowanie </w:t>
      </w:r>
      <w:r w:rsidR="00674223">
        <w:rPr>
          <w:rFonts w:ascii="Times New Roman" w:hAnsi="Times New Roman" w:cs="Times New Roman"/>
          <w:sz w:val="24"/>
          <w:szCs w:val="24"/>
        </w:rPr>
        <w:t>przebudowy pomieszczeń w branżach architektoniczno budowlanej, konstrukcyjnej, instalacji sanitarnych, elektrycznych w tym niskoprądowych</w:t>
      </w:r>
      <w:r w:rsidR="00F43A63">
        <w:rPr>
          <w:rFonts w:ascii="Times New Roman" w:hAnsi="Times New Roman" w:cs="Times New Roman"/>
          <w:sz w:val="24"/>
          <w:szCs w:val="24"/>
        </w:rPr>
        <w:t>,</w:t>
      </w:r>
    </w:p>
    <w:p w14:paraId="39EE7BB4" w14:textId="2D80DC04" w:rsidR="004B389A" w:rsidRDefault="004B389A" w:rsidP="004873A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niezbędne uzgodnienia w tym z rzeczoznawcą ds. p.poż., </w:t>
      </w:r>
    </w:p>
    <w:p w14:paraId="4462213C" w14:textId="77777777" w:rsidR="005F1439" w:rsidRDefault="005F1439" w:rsidP="00435F32">
      <w:pPr>
        <w:pStyle w:val="Akapitzlist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3A1E0A1" w14:textId="77777777" w:rsidR="005F1439" w:rsidRPr="008861D8" w:rsidRDefault="005F1439" w:rsidP="004873A6">
      <w:pPr>
        <w:pStyle w:val="Akapitzlist"/>
        <w:numPr>
          <w:ilvl w:val="0"/>
          <w:numId w:val="1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861D8">
        <w:rPr>
          <w:rFonts w:ascii="Times New Roman" w:hAnsi="Times New Roman" w:cs="Times New Roman"/>
          <w:sz w:val="24"/>
          <w:szCs w:val="24"/>
        </w:rPr>
        <w:t>Dokumentacja</w:t>
      </w:r>
      <w:r w:rsidR="00004B2E" w:rsidRPr="008861D8">
        <w:rPr>
          <w:rFonts w:ascii="Times New Roman" w:hAnsi="Times New Roman" w:cs="Times New Roman"/>
          <w:sz w:val="24"/>
          <w:szCs w:val="24"/>
        </w:rPr>
        <w:t xml:space="preserve"> </w:t>
      </w:r>
      <w:r w:rsidR="00B111BF" w:rsidRPr="008861D8">
        <w:rPr>
          <w:rFonts w:ascii="Times New Roman" w:hAnsi="Times New Roman" w:cs="Times New Roman"/>
          <w:sz w:val="24"/>
          <w:szCs w:val="24"/>
        </w:rPr>
        <w:t xml:space="preserve">wykonana na podstawie umowy </w:t>
      </w:r>
      <w:r w:rsidRPr="008861D8">
        <w:rPr>
          <w:rFonts w:ascii="Times New Roman" w:hAnsi="Times New Roman" w:cs="Times New Roman"/>
          <w:sz w:val="24"/>
          <w:szCs w:val="24"/>
        </w:rPr>
        <w:t xml:space="preserve"> zawierać powinna:</w:t>
      </w:r>
    </w:p>
    <w:p w14:paraId="74332E31" w14:textId="66B8FA18" w:rsidR="005F1439" w:rsidRPr="00302D92" w:rsidRDefault="00674223" w:rsidP="00302D92">
      <w:pPr>
        <w:pStyle w:val="Akapitzlist"/>
        <w:numPr>
          <w:ilvl w:val="0"/>
          <w:numId w:val="23"/>
        </w:numPr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projekt koncepcyjny</w:t>
      </w:r>
      <w:r w:rsidR="00302D92">
        <w:rPr>
          <w:rFonts w:ascii="Times New Roman" w:hAnsi="Times New Roman" w:cs="Times New Roman"/>
          <w:sz w:val="24"/>
          <w:szCs w:val="24"/>
        </w:rPr>
        <w:t xml:space="preserve"> - 3 warianty rozwiązań architektonicznych w różnych wersjach kolorystycznych i materiałowych</w:t>
      </w:r>
      <w:r w:rsidR="00CC2992" w:rsidRPr="00302D92">
        <w:rPr>
          <w:rFonts w:ascii="Times New Roman" w:hAnsi="Times New Roman" w:cs="Times New Roman"/>
          <w:sz w:val="24"/>
          <w:szCs w:val="24"/>
        </w:rPr>
        <w:t>,</w:t>
      </w:r>
    </w:p>
    <w:p w14:paraId="4C80DB4D" w14:textId="0248F8EE" w:rsidR="00520C47" w:rsidRDefault="00520C47" w:rsidP="00302D9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88128A">
        <w:rPr>
          <w:rFonts w:ascii="Times New Roman" w:hAnsi="Times New Roman" w:cs="Times New Roman"/>
          <w:sz w:val="24"/>
          <w:szCs w:val="24"/>
        </w:rPr>
        <w:t xml:space="preserve">architektoniczno - </w:t>
      </w:r>
      <w:r>
        <w:rPr>
          <w:rFonts w:ascii="Times New Roman" w:hAnsi="Times New Roman" w:cs="Times New Roman"/>
          <w:sz w:val="24"/>
          <w:szCs w:val="24"/>
        </w:rPr>
        <w:t>budowlany</w:t>
      </w:r>
      <w:r w:rsidR="005D65BE">
        <w:rPr>
          <w:rFonts w:ascii="Times New Roman" w:hAnsi="Times New Roman" w:cs="Times New Roman"/>
          <w:sz w:val="24"/>
          <w:szCs w:val="24"/>
        </w:rPr>
        <w:t>,</w:t>
      </w:r>
    </w:p>
    <w:p w14:paraId="0669F7B0" w14:textId="77777777" w:rsidR="00520C47" w:rsidRDefault="00520C47" w:rsidP="00302D92">
      <w:pPr>
        <w:pStyle w:val="Akapitzlist"/>
        <w:numPr>
          <w:ilvl w:val="0"/>
          <w:numId w:val="2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88128A">
        <w:rPr>
          <w:rFonts w:ascii="Times New Roman" w:hAnsi="Times New Roman" w:cs="Times New Roman"/>
          <w:sz w:val="24"/>
          <w:szCs w:val="24"/>
        </w:rPr>
        <w:t>techniczny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4FBED4" w14:textId="77777777" w:rsidR="008861D8" w:rsidRDefault="00520C47" w:rsidP="00302D92">
      <w:pPr>
        <w:pStyle w:val="Akapitzlist"/>
        <w:numPr>
          <w:ilvl w:val="0"/>
          <w:numId w:val="2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przedmiar robót</w:t>
      </w:r>
      <w:r w:rsidR="008861D8">
        <w:rPr>
          <w:rFonts w:ascii="Times New Roman" w:hAnsi="Times New Roman" w:cs="Times New Roman"/>
          <w:sz w:val="24"/>
          <w:szCs w:val="24"/>
        </w:rPr>
        <w:t>,</w:t>
      </w:r>
    </w:p>
    <w:p w14:paraId="5058A514" w14:textId="7CAFBD5F" w:rsidR="00520C47" w:rsidRDefault="00520C47" w:rsidP="00302D92">
      <w:pPr>
        <w:pStyle w:val="Akapitzlist"/>
        <w:numPr>
          <w:ilvl w:val="0"/>
          <w:numId w:val="2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 inwestorski</w:t>
      </w:r>
      <w:r w:rsidR="005D65BE">
        <w:rPr>
          <w:rFonts w:ascii="Times New Roman" w:hAnsi="Times New Roman" w:cs="Times New Roman"/>
          <w:sz w:val="24"/>
          <w:szCs w:val="24"/>
        </w:rPr>
        <w:t>,</w:t>
      </w:r>
      <w:r w:rsidR="008861D8">
        <w:rPr>
          <w:rFonts w:ascii="Times New Roman" w:hAnsi="Times New Roman" w:cs="Times New Roman"/>
          <w:sz w:val="24"/>
          <w:szCs w:val="24"/>
        </w:rPr>
        <w:t xml:space="preserve"> oraz jego </w:t>
      </w:r>
      <w:r w:rsidR="00DE16B5">
        <w:rPr>
          <w:rFonts w:ascii="Times New Roman" w:hAnsi="Times New Roman" w:cs="Times New Roman"/>
          <w:sz w:val="24"/>
          <w:szCs w:val="24"/>
        </w:rPr>
        <w:t>jedno</w:t>
      </w:r>
      <w:r w:rsidR="008861D8">
        <w:rPr>
          <w:rFonts w:ascii="Times New Roman" w:hAnsi="Times New Roman" w:cs="Times New Roman"/>
          <w:sz w:val="24"/>
          <w:szCs w:val="24"/>
        </w:rPr>
        <w:t>krotną aktualizację w razie zaistnienia konieczności powtarzania post</w:t>
      </w:r>
      <w:r w:rsidR="00674223">
        <w:rPr>
          <w:rFonts w:ascii="Times New Roman" w:hAnsi="Times New Roman" w:cs="Times New Roman"/>
          <w:sz w:val="24"/>
          <w:szCs w:val="24"/>
        </w:rPr>
        <w:t>ę</w:t>
      </w:r>
      <w:r w:rsidR="008861D8">
        <w:rPr>
          <w:rFonts w:ascii="Times New Roman" w:hAnsi="Times New Roman" w:cs="Times New Roman"/>
          <w:sz w:val="24"/>
          <w:szCs w:val="24"/>
        </w:rPr>
        <w:t>powania o udzielenie zamówienia publicznego, po upływie jego ważności,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1D6D7" w14:textId="77777777" w:rsidR="00520C47" w:rsidRDefault="00520C47" w:rsidP="00302D92">
      <w:pPr>
        <w:pStyle w:val="Akapitzlist"/>
        <w:numPr>
          <w:ilvl w:val="0"/>
          <w:numId w:val="23"/>
        </w:num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STWiORB</w:t>
      </w:r>
      <w:r w:rsidR="008861D8">
        <w:rPr>
          <w:rFonts w:ascii="Times New Roman" w:hAnsi="Times New Roman" w:cs="Times New Roman"/>
          <w:sz w:val="24"/>
          <w:szCs w:val="24"/>
        </w:rPr>
        <w:t>.</w:t>
      </w:r>
    </w:p>
    <w:p w14:paraId="6E5BE97E" w14:textId="77777777" w:rsidR="00520C47" w:rsidRDefault="00520C47" w:rsidP="00520C47">
      <w:pPr>
        <w:pStyle w:val="Akapitzlist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7197C7C" w14:textId="77777777" w:rsidR="00520C47" w:rsidRDefault="00520C47" w:rsidP="004873A6">
      <w:pPr>
        <w:pStyle w:val="Akapitzlist"/>
        <w:numPr>
          <w:ilvl w:val="0"/>
          <w:numId w:val="1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20C47">
        <w:rPr>
          <w:rFonts w:ascii="Times New Roman" w:hAnsi="Times New Roman" w:cs="Times New Roman"/>
          <w:b/>
          <w:sz w:val="24"/>
          <w:szCs w:val="24"/>
        </w:rPr>
        <w:t>Część II</w:t>
      </w:r>
      <w:r>
        <w:rPr>
          <w:rFonts w:ascii="Times New Roman" w:hAnsi="Times New Roman" w:cs="Times New Roman"/>
          <w:sz w:val="24"/>
          <w:szCs w:val="24"/>
        </w:rPr>
        <w:t xml:space="preserve"> – sprawowanie nadzoru autorskiego nad pracami realizowanymi na podstawie wykonanej dokumentacji projektowej</w:t>
      </w:r>
      <w:r w:rsidR="008861D8">
        <w:rPr>
          <w:rFonts w:ascii="Times New Roman" w:hAnsi="Times New Roman" w:cs="Times New Roman"/>
          <w:sz w:val="24"/>
          <w:szCs w:val="24"/>
        </w:rPr>
        <w:t>.</w:t>
      </w:r>
    </w:p>
    <w:p w14:paraId="07C988AD" w14:textId="77777777" w:rsidR="00435F32" w:rsidRPr="003A3F29" w:rsidRDefault="00435F32" w:rsidP="00435F32">
      <w:pPr>
        <w:pStyle w:val="Akapitzlist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598D1057" w14:textId="77777777" w:rsidR="001E1700" w:rsidRPr="005565C2" w:rsidRDefault="00520C47" w:rsidP="004873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5C2">
        <w:rPr>
          <w:rFonts w:ascii="Times New Roman" w:hAnsi="Times New Roman" w:cs="Times New Roman"/>
          <w:b/>
          <w:sz w:val="24"/>
          <w:szCs w:val="24"/>
        </w:rPr>
        <w:t>STAN ISTNIEJĄCY</w:t>
      </w:r>
    </w:p>
    <w:p w14:paraId="31109F58" w14:textId="77777777" w:rsidR="00520C47" w:rsidRPr="00520C47" w:rsidRDefault="00520C47" w:rsidP="004873A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C47">
        <w:rPr>
          <w:rFonts w:ascii="Times New Roman" w:hAnsi="Times New Roman" w:cs="Times New Roman"/>
          <w:sz w:val="24"/>
          <w:szCs w:val="24"/>
          <w:u w:val="single"/>
        </w:rPr>
        <w:t xml:space="preserve">Uwarunkowania </w:t>
      </w:r>
      <w:proofErr w:type="spellStart"/>
      <w:r w:rsidRPr="00520C47">
        <w:rPr>
          <w:rFonts w:ascii="Times New Roman" w:hAnsi="Times New Roman" w:cs="Times New Roman"/>
          <w:sz w:val="24"/>
          <w:szCs w:val="24"/>
          <w:u w:val="single"/>
        </w:rPr>
        <w:t>formalno</w:t>
      </w:r>
      <w:proofErr w:type="spellEnd"/>
      <w:r w:rsidRPr="00520C47">
        <w:rPr>
          <w:rFonts w:ascii="Times New Roman" w:hAnsi="Times New Roman" w:cs="Times New Roman"/>
          <w:sz w:val="24"/>
          <w:szCs w:val="24"/>
          <w:u w:val="single"/>
        </w:rPr>
        <w:t xml:space="preserve"> – prawne</w:t>
      </w:r>
    </w:p>
    <w:p w14:paraId="65BDC2EA" w14:textId="624142CB" w:rsidR="00520C47" w:rsidRPr="00520C47" w:rsidRDefault="005D65BE" w:rsidP="004873A6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20C47">
        <w:rPr>
          <w:rFonts w:ascii="Times New Roman" w:hAnsi="Times New Roman" w:cs="Times New Roman"/>
          <w:sz w:val="24"/>
          <w:szCs w:val="24"/>
        </w:rPr>
        <w:t xml:space="preserve">udynek </w:t>
      </w:r>
      <w:r w:rsidR="00674223">
        <w:rPr>
          <w:rFonts w:ascii="Times New Roman" w:hAnsi="Times New Roman" w:cs="Times New Roman"/>
          <w:sz w:val="24"/>
          <w:szCs w:val="24"/>
        </w:rPr>
        <w:t xml:space="preserve">główny A jest obiektem zabytkowym wpisanym do rejestru zabytków </w:t>
      </w:r>
      <w:r w:rsidR="009B3328">
        <w:rPr>
          <w:rFonts w:ascii="Times New Roman" w:hAnsi="Times New Roman" w:cs="Times New Roman"/>
          <w:sz w:val="24"/>
          <w:szCs w:val="24"/>
        </w:rPr>
        <w:t>pod nr. A/2349/453/</w:t>
      </w:r>
      <w:proofErr w:type="spellStart"/>
      <w:r w:rsidR="009B3328">
        <w:rPr>
          <w:rFonts w:ascii="Times New Roman" w:hAnsi="Times New Roman" w:cs="Times New Roman"/>
          <w:sz w:val="24"/>
          <w:szCs w:val="24"/>
        </w:rPr>
        <w:t>Wm</w:t>
      </w:r>
      <w:proofErr w:type="spellEnd"/>
      <w:r w:rsidR="009B3328">
        <w:rPr>
          <w:rFonts w:ascii="Times New Roman" w:hAnsi="Times New Roman" w:cs="Times New Roman"/>
          <w:sz w:val="24"/>
          <w:szCs w:val="24"/>
        </w:rPr>
        <w:t xml:space="preserve"> dnia 20.12.1990 r</w:t>
      </w:r>
      <w:r w:rsidR="004A7BC5">
        <w:rPr>
          <w:rFonts w:ascii="Times New Roman" w:hAnsi="Times New Roman" w:cs="Times New Roman"/>
          <w:sz w:val="24"/>
          <w:szCs w:val="24"/>
        </w:rPr>
        <w:t>.</w:t>
      </w:r>
    </w:p>
    <w:p w14:paraId="3BEB83F1" w14:textId="77777777" w:rsidR="00520C47" w:rsidRPr="006825F3" w:rsidRDefault="005D65BE" w:rsidP="004873A6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1063A">
        <w:rPr>
          <w:rFonts w:ascii="Times New Roman" w:hAnsi="Times New Roman" w:cs="Times New Roman"/>
          <w:sz w:val="24"/>
          <w:szCs w:val="24"/>
        </w:rPr>
        <w:t xml:space="preserve">ziałka objęta zakresem opracowania znajduje w obszarze oznaczonym symbolem </w:t>
      </w:r>
      <w:r w:rsidR="00C1063A" w:rsidRPr="0075561F">
        <w:rPr>
          <w:rFonts w:ascii="Times New Roman" w:hAnsi="Times New Roman" w:cs="Times New Roman"/>
          <w:sz w:val="24"/>
          <w:szCs w:val="24"/>
        </w:rPr>
        <w:t>U1</w:t>
      </w:r>
      <w:r w:rsidR="0075561F">
        <w:rPr>
          <w:rFonts w:ascii="Times New Roman" w:hAnsi="Times New Roman" w:cs="Times New Roman"/>
          <w:sz w:val="24"/>
          <w:szCs w:val="24"/>
        </w:rPr>
        <w:t>4</w:t>
      </w:r>
      <w:r w:rsidR="00C1063A">
        <w:rPr>
          <w:rFonts w:ascii="Times New Roman" w:hAnsi="Times New Roman" w:cs="Times New Roman"/>
          <w:sz w:val="24"/>
          <w:szCs w:val="24"/>
        </w:rPr>
        <w:t xml:space="preserve"> miejscowego planu zagospodarowania przestrzennego obszaru rozwoju Plac </w:t>
      </w:r>
      <w:r w:rsidR="00C1063A">
        <w:rPr>
          <w:rFonts w:ascii="Times New Roman" w:hAnsi="Times New Roman" w:cs="Times New Roman"/>
          <w:sz w:val="24"/>
          <w:szCs w:val="24"/>
        </w:rPr>
        <w:br/>
        <w:t>1 Maja, przyjętego uchwałą Nr IV/48/07 Rady Miejskiej z dnia 18 stycznia 2007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A2798E0" w14:textId="77777777" w:rsidR="00C1063A" w:rsidRPr="000968CD" w:rsidRDefault="00C1063A" w:rsidP="004873A6">
      <w:pPr>
        <w:pStyle w:val="Akapitzlist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8CD">
        <w:rPr>
          <w:rFonts w:ascii="Times New Roman" w:hAnsi="Times New Roman" w:cs="Times New Roman"/>
          <w:sz w:val="24"/>
          <w:szCs w:val="24"/>
          <w:u w:val="single"/>
        </w:rPr>
        <w:t>Opis stanu istniejącego terenu objętego opracowaniem</w:t>
      </w:r>
    </w:p>
    <w:p w14:paraId="3FBBF1A7" w14:textId="2D8E4710" w:rsidR="009B3328" w:rsidRDefault="006825F3" w:rsidP="006825F3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25F3">
        <w:rPr>
          <w:rFonts w:ascii="Times New Roman" w:hAnsi="Times New Roman" w:cs="Times New Roman"/>
          <w:sz w:val="24"/>
          <w:szCs w:val="24"/>
        </w:rPr>
        <w:t xml:space="preserve">Akademia Muzyczna we Wrocławiu w obrębie swojego kampusu (działka nr 36 AM-7 Stare Miasto, Wrocław) dysponuje </w:t>
      </w:r>
      <w:r w:rsidR="00160717">
        <w:rPr>
          <w:rFonts w:ascii="Times New Roman" w:hAnsi="Times New Roman" w:cs="Times New Roman"/>
          <w:sz w:val="24"/>
          <w:szCs w:val="24"/>
        </w:rPr>
        <w:t xml:space="preserve">budynkiem </w:t>
      </w:r>
      <w:r w:rsidR="009B3328">
        <w:rPr>
          <w:rFonts w:ascii="Times New Roman" w:hAnsi="Times New Roman" w:cs="Times New Roman"/>
          <w:sz w:val="24"/>
          <w:szCs w:val="24"/>
        </w:rPr>
        <w:t>głównym</w:t>
      </w:r>
      <w:r w:rsidR="00160717">
        <w:rPr>
          <w:rFonts w:ascii="Times New Roman" w:hAnsi="Times New Roman" w:cs="Times New Roman"/>
          <w:sz w:val="24"/>
          <w:szCs w:val="24"/>
        </w:rPr>
        <w:t xml:space="preserve"> oznaczonym symbolem „</w:t>
      </w:r>
      <w:r w:rsidR="009B3328">
        <w:rPr>
          <w:rFonts w:ascii="Times New Roman" w:hAnsi="Times New Roman" w:cs="Times New Roman"/>
          <w:sz w:val="24"/>
          <w:szCs w:val="24"/>
        </w:rPr>
        <w:t>A</w:t>
      </w:r>
      <w:r w:rsidR="00160717">
        <w:rPr>
          <w:rFonts w:ascii="Times New Roman" w:hAnsi="Times New Roman" w:cs="Times New Roman"/>
          <w:sz w:val="24"/>
          <w:szCs w:val="24"/>
        </w:rPr>
        <w:t xml:space="preserve">”. </w:t>
      </w:r>
      <w:r w:rsidR="00741C7D">
        <w:rPr>
          <w:rFonts w:ascii="Times New Roman" w:hAnsi="Times New Roman" w:cs="Times New Roman"/>
          <w:sz w:val="24"/>
          <w:szCs w:val="24"/>
        </w:rPr>
        <w:t xml:space="preserve">Budynek ten jest obiektem </w:t>
      </w:r>
      <w:r w:rsidR="00CE355B">
        <w:rPr>
          <w:rFonts w:ascii="Times New Roman" w:hAnsi="Times New Roman" w:cs="Times New Roman"/>
          <w:sz w:val="24"/>
          <w:szCs w:val="24"/>
        </w:rPr>
        <w:t>wielokondygnacyjnym</w:t>
      </w:r>
      <w:r w:rsidR="009B215F">
        <w:rPr>
          <w:rFonts w:ascii="Times New Roman" w:hAnsi="Times New Roman" w:cs="Times New Roman"/>
          <w:sz w:val="24"/>
          <w:szCs w:val="24"/>
        </w:rPr>
        <w:t>, w całości podpiwniczonym,</w:t>
      </w:r>
      <w:r w:rsidR="00CE355B">
        <w:rPr>
          <w:rFonts w:ascii="Times New Roman" w:hAnsi="Times New Roman" w:cs="Times New Roman"/>
          <w:sz w:val="24"/>
          <w:szCs w:val="24"/>
        </w:rPr>
        <w:t xml:space="preserve"> </w:t>
      </w:r>
      <w:r w:rsidR="009B3328">
        <w:rPr>
          <w:rFonts w:ascii="Times New Roman" w:hAnsi="Times New Roman" w:cs="Times New Roman"/>
          <w:sz w:val="24"/>
          <w:szCs w:val="24"/>
        </w:rPr>
        <w:t xml:space="preserve">z wejściem głównym od strony pl. Jana Pawła II we Wrocławiu. Dojazd do budynku jest od strony ul. Zelwerowicza 7-11. Wejścia dodatkowe znajdują się od strony wewnętrznego patio stanowiącego dziedziniec historyczny. </w:t>
      </w:r>
    </w:p>
    <w:p w14:paraId="4552ED9B" w14:textId="77777777" w:rsidR="00B847E5" w:rsidRDefault="00B847E5" w:rsidP="006825F3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F20B18A" w14:textId="77777777" w:rsidR="00520C47" w:rsidRPr="00520C47" w:rsidRDefault="00520C47" w:rsidP="004873A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2F9">
        <w:rPr>
          <w:rFonts w:ascii="Times New Roman" w:hAnsi="Times New Roman" w:cs="Times New Roman"/>
          <w:b/>
          <w:sz w:val="24"/>
          <w:szCs w:val="24"/>
        </w:rPr>
        <w:t>PRACE PROJEKTOWE</w:t>
      </w:r>
    </w:p>
    <w:p w14:paraId="0F35CF00" w14:textId="77777777" w:rsidR="00A60127" w:rsidRPr="00B871AC" w:rsidRDefault="00AE0BE9" w:rsidP="004873A6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1AC">
        <w:rPr>
          <w:rFonts w:ascii="Times New Roman" w:hAnsi="Times New Roman" w:cs="Times New Roman"/>
          <w:sz w:val="24"/>
          <w:szCs w:val="24"/>
          <w:u w:val="single"/>
        </w:rPr>
        <w:t>Projekt obejmuje branże:</w:t>
      </w:r>
    </w:p>
    <w:p w14:paraId="1E52E3EE" w14:textId="77777777" w:rsidR="007A5D41" w:rsidRDefault="004607EF" w:rsidP="00487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architektoniczną</w:t>
      </w:r>
      <w:r w:rsidR="005D65BE">
        <w:rPr>
          <w:rFonts w:ascii="Times New Roman" w:hAnsi="Times New Roman" w:cs="Times New Roman"/>
          <w:sz w:val="24"/>
          <w:szCs w:val="24"/>
        </w:rPr>
        <w:t>,</w:t>
      </w:r>
    </w:p>
    <w:p w14:paraId="6CFEEC63" w14:textId="5760E26A" w:rsidR="00A83FD4" w:rsidRDefault="004607EF" w:rsidP="00487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konstrukcyjno - </w:t>
      </w:r>
      <w:r w:rsidR="00A83FD4">
        <w:rPr>
          <w:rFonts w:ascii="Times New Roman" w:hAnsi="Times New Roman" w:cs="Times New Roman"/>
          <w:sz w:val="24"/>
          <w:szCs w:val="24"/>
        </w:rPr>
        <w:t>budowlaną</w:t>
      </w:r>
      <w:r w:rsidR="005D65BE">
        <w:rPr>
          <w:rFonts w:ascii="Times New Roman" w:hAnsi="Times New Roman" w:cs="Times New Roman"/>
          <w:sz w:val="24"/>
          <w:szCs w:val="24"/>
        </w:rPr>
        <w:t>,</w:t>
      </w:r>
    </w:p>
    <w:p w14:paraId="3ADAD380" w14:textId="7A202CF9" w:rsidR="000968CD" w:rsidRDefault="000968CD" w:rsidP="00487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instalacji sanitarnych,</w:t>
      </w:r>
    </w:p>
    <w:p w14:paraId="3F6A36DB" w14:textId="6538CC7B" w:rsidR="000968CD" w:rsidRPr="00A60127" w:rsidRDefault="000968CD" w:rsidP="004873A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instalacji elektrycznych w tym niskoprądowych. </w:t>
      </w:r>
    </w:p>
    <w:p w14:paraId="70466529" w14:textId="77777777" w:rsidR="00765F93" w:rsidRDefault="00556B09" w:rsidP="004873A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1AC">
        <w:rPr>
          <w:rFonts w:ascii="Times New Roman" w:hAnsi="Times New Roman" w:cs="Times New Roman"/>
          <w:sz w:val="24"/>
          <w:szCs w:val="24"/>
          <w:u w:val="single"/>
        </w:rPr>
        <w:t xml:space="preserve">Założenia </w:t>
      </w:r>
      <w:r w:rsidR="009C292A">
        <w:rPr>
          <w:rFonts w:ascii="Times New Roman" w:hAnsi="Times New Roman" w:cs="Times New Roman"/>
          <w:sz w:val="24"/>
          <w:szCs w:val="24"/>
          <w:u w:val="single"/>
        </w:rPr>
        <w:t xml:space="preserve">i cele </w:t>
      </w:r>
      <w:r w:rsidRPr="00B871AC">
        <w:rPr>
          <w:rFonts w:ascii="Times New Roman" w:hAnsi="Times New Roman" w:cs="Times New Roman"/>
          <w:sz w:val="24"/>
          <w:szCs w:val="24"/>
          <w:u w:val="single"/>
        </w:rPr>
        <w:t xml:space="preserve"> projektu</w:t>
      </w:r>
      <w:r w:rsidR="00B871A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871A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675494F9" w14:textId="06117CED" w:rsidR="00950C6F" w:rsidRPr="00FB790C" w:rsidRDefault="00765F93" w:rsidP="00AF598E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65F93">
        <w:rPr>
          <w:rFonts w:ascii="Times New Roman" w:hAnsi="Times New Roman" w:cs="Times New Roman"/>
          <w:sz w:val="24"/>
          <w:szCs w:val="24"/>
        </w:rPr>
        <w:t xml:space="preserve">Głównym celem zamierzenia, którego dotyczyć będzie dokumentacja projektowa, jest </w:t>
      </w:r>
      <w:r w:rsidR="009B3328">
        <w:rPr>
          <w:rFonts w:ascii="Times New Roman" w:hAnsi="Times New Roman" w:cs="Times New Roman"/>
          <w:sz w:val="24"/>
          <w:szCs w:val="24"/>
        </w:rPr>
        <w:t>poprawa funkcjonalności Kancelarii Ogólnej oraz Dziekanatu Wydziału Instrumentalnego</w:t>
      </w:r>
      <w:r w:rsidR="00B847E5">
        <w:rPr>
          <w:rFonts w:ascii="Times New Roman" w:hAnsi="Times New Roman" w:cs="Times New Roman"/>
          <w:sz w:val="24"/>
          <w:szCs w:val="24"/>
        </w:rPr>
        <w:t xml:space="preserve"> na podstawie szkiców architektonicznych zamieszczonych w załączniku nr 1</w:t>
      </w:r>
      <w:r w:rsidR="009B3328">
        <w:rPr>
          <w:rFonts w:ascii="Times New Roman" w:hAnsi="Times New Roman" w:cs="Times New Roman"/>
          <w:sz w:val="24"/>
          <w:szCs w:val="24"/>
        </w:rPr>
        <w:t xml:space="preserve">, wymianę wyeksploatowanych posadzek na spocznikach historycznej klatki schodowej oraz wymianę dwóch par drzwi </w:t>
      </w:r>
      <w:r w:rsidR="00B847E5">
        <w:rPr>
          <w:rFonts w:ascii="Times New Roman" w:hAnsi="Times New Roman" w:cs="Times New Roman"/>
          <w:sz w:val="24"/>
          <w:szCs w:val="24"/>
        </w:rPr>
        <w:t xml:space="preserve">na szklane </w:t>
      </w:r>
      <w:r w:rsidR="00302D92">
        <w:rPr>
          <w:rFonts w:ascii="Times New Roman" w:hAnsi="Times New Roman" w:cs="Times New Roman"/>
          <w:sz w:val="24"/>
          <w:szCs w:val="24"/>
        </w:rPr>
        <w:t xml:space="preserve">wg indywidualnego projektu </w:t>
      </w:r>
      <w:r w:rsidR="009B3328">
        <w:rPr>
          <w:rFonts w:ascii="Times New Roman" w:hAnsi="Times New Roman" w:cs="Times New Roman"/>
          <w:sz w:val="24"/>
          <w:szCs w:val="24"/>
        </w:rPr>
        <w:t xml:space="preserve">w holu głównym. </w:t>
      </w:r>
      <w:r w:rsidR="00353392">
        <w:rPr>
          <w:rFonts w:ascii="Times New Roman" w:hAnsi="Times New Roman" w:cs="Times New Roman"/>
          <w:sz w:val="24"/>
          <w:szCs w:val="24"/>
        </w:rPr>
        <w:t xml:space="preserve">Projekt </w:t>
      </w:r>
      <w:r w:rsidR="009B3328">
        <w:rPr>
          <w:rFonts w:ascii="Times New Roman" w:hAnsi="Times New Roman" w:cs="Times New Roman"/>
          <w:sz w:val="24"/>
          <w:szCs w:val="24"/>
        </w:rPr>
        <w:t xml:space="preserve">koncepcji </w:t>
      </w:r>
      <w:r w:rsidR="00353392">
        <w:rPr>
          <w:rFonts w:ascii="Times New Roman" w:hAnsi="Times New Roman" w:cs="Times New Roman"/>
          <w:sz w:val="24"/>
          <w:szCs w:val="24"/>
        </w:rPr>
        <w:t xml:space="preserve">powinien zawierać </w:t>
      </w:r>
      <w:r w:rsidR="009B3328">
        <w:rPr>
          <w:rFonts w:ascii="Times New Roman" w:hAnsi="Times New Roman" w:cs="Times New Roman"/>
          <w:sz w:val="24"/>
          <w:szCs w:val="24"/>
        </w:rPr>
        <w:t>rzuty z aranżacją pomieszczeń</w:t>
      </w:r>
      <w:r w:rsidR="00615527">
        <w:rPr>
          <w:rFonts w:ascii="Times New Roman" w:hAnsi="Times New Roman" w:cs="Times New Roman"/>
          <w:sz w:val="24"/>
          <w:szCs w:val="24"/>
        </w:rPr>
        <w:t>, widoki, wizualizacje – 3 warianty</w:t>
      </w:r>
      <w:r w:rsidR="009B3328">
        <w:rPr>
          <w:rFonts w:ascii="Times New Roman" w:hAnsi="Times New Roman" w:cs="Times New Roman"/>
          <w:sz w:val="24"/>
          <w:szCs w:val="24"/>
        </w:rPr>
        <w:t xml:space="preserve"> </w:t>
      </w:r>
      <w:r w:rsidR="00353392">
        <w:rPr>
          <w:rFonts w:ascii="Times New Roman" w:hAnsi="Times New Roman" w:cs="Times New Roman"/>
          <w:sz w:val="24"/>
          <w:szCs w:val="24"/>
        </w:rPr>
        <w:t>rozwiąza</w:t>
      </w:r>
      <w:r w:rsidR="00615527">
        <w:rPr>
          <w:rFonts w:ascii="Times New Roman" w:hAnsi="Times New Roman" w:cs="Times New Roman"/>
          <w:sz w:val="24"/>
          <w:szCs w:val="24"/>
        </w:rPr>
        <w:t>ń</w:t>
      </w:r>
      <w:r w:rsidR="00353392">
        <w:rPr>
          <w:rFonts w:ascii="Times New Roman" w:hAnsi="Times New Roman" w:cs="Times New Roman"/>
          <w:sz w:val="24"/>
          <w:szCs w:val="24"/>
        </w:rPr>
        <w:t xml:space="preserve"> architektoniczn</w:t>
      </w:r>
      <w:r w:rsidR="00615527">
        <w:rPr>
          <w:rFonts w:ascii="Times New Roman" w:hAnsi="Times New Roman" w:cs="Times New Roman"/>
          <w:sz w:val="24"/>
          <w:szCs w:val="24"/>
        </w:rPr>
        <w:t>ych w różnych wersjach kolorystycznych i materiałowych.</w:t>
      </w:r>
      <w:r w:rsidR="00950C6F" w:rsidRPr="00FB79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4017B" w14:textId="77777777" w:rsidR="007A5D41" w:rsidRPr="006E02F9" w:rsidRDefault="007A5D41" w:rsidP="007A5D41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0198A2C" w14:textId="77777777" w:rsidR="00CF6123" w:rsidRPr="00FC5138" w:rsidRDefault="00A83FD4" w:rsidP="004873A6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138">
        <w:rPr>
          <w:rFonts w:ascii="Times New Roman" w:hAnsi="Times New Roman" w:cs="Times New Roman"/>
          <w:b/>
          <w:sz w:val="24"/>
          <w:szCs w:val="24"/>
        </w:rPr>
        <w:lastRenderedPageBreak/>
        <w:t>NADZÓR AUTORSKI</w:t>
      </w:r>
    </w:p>
    <w:p w14:paraId="1ED6A68F" w14:textId="77777777" w:rsidR="00B871AC" w:rsidRDefault="00B871AC" w:rsidP="004873A6">
      <w:pPr>
        <w:pStyle w:val="Akapitzlist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otrzymanego wynagrodzenia Wykonawca zobowiązuje się do pełnienie nadzoru autorskiego nad robotami budowlanymi wykonywanymi na podstawie dokumentacji.</w:t>
      </w:r>
    </w:p>
    <w:p w14:paraId="2BC07712" w14:textId="77777777" w:rsidR="00B871AC" w:rsidRDefault="00B871AC" w:rsidP="004873A6">
      <w:pPr>
        <w:pStyle w:val="Akapitzlist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nadzoru autorskiego obejmuje:</w:t>
      </w:r>
    </w:p>
    <w:p w14:paraId="11A4AD15" w14:textId="77777777" w:rsidR="00F845F0" w:rsidRPr="00F845F0" w:rsidRDefault="00F845F0" w:rsidP="004873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Nadzór w toku realizacji robót budowlanych nad zgodnością rozwiązań technicznych, materiałowych i użytkowych z dokumentacją i obowiązującymi przepisami, w tym techniczno-budowlanymi, oraz obowiązującymi normami;</w:t>
      </w:r>
    </w:p>
    <w:p w14:paraId="7590B34D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Uzupełnienia szczegółów dokumentacji projektowej w trakcie realizacji robót  budowlanych;</w:t>
      </w:r>
    </w:p>
    <w:p w14:paraId="4B3B8569" w14:textId="77777777" w:rsidR="00F845F0" w:rsidRPr="00F845F0" w:rsidRDefault="00F845F0" w:rsidP="004873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Wyjaśnianie Zamawiającemu i wykonawcy robót budowlanych wątpliwości dotyczących rozwiązań przyjętych w dokumentacji powstałych w toku realizacji robót  budowlanych i usług;</w:t>
      </w:r>
    </w:p>
    <w:p w14:paraId="4579F179" w14:textId="77777777" w:rsidR="00F845F0" w:rsidRPr="00F845F0" w:rsidRDefault="00F845F0" w:rsidP="004873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Stwierdzenie w toku wykonywania robót budowlanych i usług zgodności realizacji z dokumentacją;</w:t>
      </w:r>
    </w:p>
    <w:p w14:paraId="7231911C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Uzgodnienia z Zamawiającym możliwości wprowadzenia rozwiązań zamiennych w stosunku do przewidzianych w dokumentacji projektowej, zgłoszonych przez kierownika budowy lub inspektora nadzoru inwestorskiego oraz  ich wprowadzenia do dokumentacji powykonawczej;</w:t>
      </w:r>
    </w:p>
    <w:p w14:paraId="7298DD6C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Udział w naradach technicznych;</w:t>
      </w:r>
    </w:p>
    <w:p w14:paraId="6D737AFB" w14:textId="77777777" w:rsidR="00F845F0" w:rsidRPr="00F845F0" w:rsidRDefault="00F845F0" w:rsidP="004873A6">
      <w:pPr>
        <w:pStyle w:val="Akapitzlist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Nadzór nad sporządzaniem i zatwierdzenie dokumentacji powykonawczej uwzględniającej wszystkie zmiany wprowadzone do Dokumentacji na etapie realizacji;</w:t>
      </w:r>
    </w:p>
    <w:p w14:paraId="0241EE0B" w14:textId="77777777" w:rsidR="00F845F0" w:rsidRPr="00F845F0" w:rsidRDefault="00F845F0" w:rsidP="006978E7">
      <w:pPr>
        <w:pStyle w:val="Akapitzlist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5F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dział w odbiorze końcowym.</w:t>
      </w:r>
    </w:p>
    <w:p w14:paraId="3655BD0A" w14:textId="77777777" w:rsidR="00F845F0" w:rsidRPr="00F845F0" w:rsidRDefault="00F845F0" w:rsidP="00697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20673" w14:textId="77777777" w:rsidR="00A83FD4" w:rsidRPr="00EE4E47" w:rsidRDefault="00A83FD4" w:rsidP="006978E7">
      <w:pPr>
        <w:pStyle w:val="Akapitzlist"/>
        <w:numPr>
          <w:ilvl w:val="0"/>
          <w:numId w:val="3"/>
        </w:num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E4E47">
        <w:rPr>
          <w:rFonts w:ascii="Times New Roman" w:hAnsi="Times New Roman" w:cs="Times New Roman"/>
          <w:b/>
          <w:sz w:val="24"/>
          <w:szCs w:val="24"/>
        </w:rPr>
        <w:t>WARUNKI REALIZACJI</w:t>
      </w:r>
    </w:p>
    <w:p w14:paraId="74C93760" w14:textId="77777777" w:rsidR="002D1E5B" w:rsidRPr="006E02F9" w:rsidRDefault="002D1E5B" w:rsidP="00E123B4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02F9">
        <w:rPr>
          <w:rFonts w:ascii="Times New Roman" w:hAnsi="Times New Roman" w:cs="Times New Roman"/>
          <w:sz w:val="24"/>
          <w:szCs w:val="24"/>
          <w:u w:val="single"/>
        </w:rPr>
        <w:t>Przy realizacji niniejszego przedmiotu zamówienia należy w szczególności uwzględnić następujące warunki i założenia:</w:t>
      </w:r>
    </w:p>
    <w:p w14:paraId="665E6724" w14:textId="77777777" w:rsidR="00C60B1D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Dokumentację projektową należy wykonać zgodnie z obowiązującymi we właściwym jej zakresowi przepisami.</w:t>
      </w:r>
    </w:p>
    <w:p w14:paraId="4EA7C74A" w14:textId="7E2919CE" w:rsidR="001021CF" w:rsidRPr="00E123B4" w:rsidRDefault="00195FC5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Wykonawca zobowiązany jest uzyskać opinie, uzgodnienia</w:t>
      </w:r>
      <w:r w:rsidR="00615527">
        <w:rPr>
          <w:rFonts w:ascii="Times New Roman" w:hAnsi="Times New Roman" w:cs="Times New Roman"/>
          <w:sz w:val="24"/>
          <w:szCs w:val="24"/>
        </w:rPr>
        <w:t>, w tym właściwego miejscowo konserwatora zabytków</w:t>
      </w:r>
      <w:r w:rsidRPr="00E123B4">
        <w:rPr>
          <w:rFonts w:ascii="Times New Roman" w:hAnsi="Times New Roman" w:cs="Times New Roman"/>
          <w:sz w:val="24"/>
          <w:szCs w:val="24"/>
        </w:rPr>
        <w:t xml:space="preserve"> i decyzje niezbędne do prawidłowego wykonani</w:t>
      </w:r>
      <w:r w:rsidR="00DF77A7" w:rsidRPr="00E123B4">
        <w:rPr>
          <w:rFonts w:ascii="Times New Roman" w:hAnsi="Times New Roman" w:cs="Times New Roman"/>
          <w:sz w:val="24"/>
          <w:szCs w:val="24"/>
        </w:rPr>
        <w:t>a</w:t>
      </w:r>
      <w:r w:rsidRPr="00E123B4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107AD4" w:rsidRPr="00E123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953B5A" w14:textId="77777777" w:rsidR="002D1E5B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Wszelkie koszty związane z uzyskaniem materiałów wyjściowych do projektowania (np. mapa do celów projektowych</w:t>
      </w:r>
      <w:r w:rsidR="00FB790C" w:rsidRPr="00E123B4">
        <w:rPr>
          <w:rFonts w:ascii="Times New Roman" w:hAnsi="Times New Roman" w:cs="Times New Roman"/>
          <w:sz w:val="24"/>
          <w:szCs w:val="24"/>
        </w:rPr>
        <w:t>, odkrywki</w:t>
      </w:r>
      <w:r w:rsidRPr="00E123B4">
        <w:rPr>
          <w:rFonts w:ascii="Times New Roman" w:hAnsi="Times New Roman" w:cs="Times New Roman"/>
          <w:sz w:val="24"/>
          <w:szCs w:val="24"/>
        </w:rPr>
        <w:t>)</w:t>
      </w:r>
      <w:r w:rsidR="00FB790C" w:rsidRPr="00E123B4">
        <w:rPr>
          <w:rFonts w:ascii="Times New Roman" w:hAnsi="Times New Roman" w:cs="Times New Roman"/>
          <w:sz w:val="24"/>
          <w:szCs w:val="24"/>
        </w:rPr>
        <w:t xml:space="preserve">, </w:t>
      </w:r>
      <w:r w:rsidRPr="00E123B4">
        <w:rPr>
          <w:rFonts w:ascii="Times New Roman" w:hAnsi="Times New Roman" w:cs="Times New Roman"/>
          <w:sz w:val="24"/>
          <w:szCs w:val="24"/>
        </w:rPr>
        <w:t>oraz uzyskaniem wymaganych uzgodnień, opinii, decyzji (np. opłaty skarbowe) ponosi Wykonawca.</w:t>
      </w:r>
    </w:p>
    <w:p w14:paraId="19129A87" w14:textId="77777777" w:rsidR="00EC08A8" w:rsidRPr="00E123B4" w:rsidRDefault="00EC08A8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Zakres i forma dokumentacji projektowej zgodnie z</w:t>
      </w:r>
      <w:r w:rsidR="006E28FC"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="006E28FC" w:rsidRPr="00E123B4">
        <w:rPr>
          <w:rFonts w:ascii="Times New Roman" w:hAnsi="Times New Roman" w:cs="Times New Roman"/>
          <w:i/>
          <w:sz w:val="24"/>
          <w:szCs w:val="24"/>
        </w:rPr>
        <w:t xml:space="preserve">Ustawą z dn. 07.07.1994r. Prawo budowlane </w:t>
      </w:r>
      <w:r w:rsidR="003833F8" w:rsidRPr="00E123B4">
        <w:rPr>
          <w:rFonts w:ascii="Times New Roman" w:hAnsi="Times New Roman" w:cs="Times New Roman"/>
          <w:bCs/>
          <w:i/>
          <w:sz w:val="24"/>
          <w:szCs w:val="24"/>
        </w:rPr>
        <w:t>(Dz.U. z 2020 r. poz. 1333</w:t>
      </w:r>
      <w:r w:rsidR="0076505B" w:rsidRPr="00E123B4">
        <w:rPr>
          <w:rFonts w:ascii="Times New Roman" w:hAnsi="Times New Roman" w:cs="Times New Roman"/>
          <w:i/>
          <w:sz w:val="24"/>
          <w:szCs w:val="24"/>
        </w:rPr>
        <w:t>.</w:t>
      </w:r>
      <w:r w:rsidR="004427A3" w:rsidRPr="00E123B4">
        <w:rPr>
          <w:rFonts w:ascii="Times New Roman" w:hAnsi="Times New Roman" w:cs="Times New Roman"/>
          <w:i/>
          <w:sz w:val="24"/>
          <w:szCs w:val="24"/>
        </w:rPr>
        <w:t>)</w:t>
      </w:r>
      <w:r w:rsidR="00791B6F" w:rsidRPr="00E123B4">
        <w:rPr>
          <w:rFonts w:ascii="Times New Roman" w:hAnsi="Times New Roman" w:cs="Times New Roman"/>
          <w:i/>
          <w:sz w:val="24"/>
          <w:szCs w:val="24"/>
        </w:rPr>
        <w:t>,</w:t>
      </w:r>
      <w:r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Pr="00E123B4">
        <w:rPr>
          <w:rFonts w:ascii="Times New Roman" w:hAnsi="Times New Roman" w:cs="Times New Roman"/>
          <w:i/>
          <w:sz w:val="24"/>
          <w:szCs w:val="24"/>
        </w:rPr>
        <w:t>Rozporządzeniem Ministra Infrastruktury z dn. 02.09.2004 r. w sprawie szczegółowego zakresu i formy dokumentacji projektowej, specyfikacji technicznych wykonania i odbioru robót budowlanych oraz programu  funkcjonalno – użytkowego</w:t>
      </w:r>
      <w:r w:rsidR="00791B6F" w:rsidRPr="00E123B4">
        <w:rPr>
          <w:rFonts w:ascii="Times New Roman" w:hAnsi="Times New Roman" w:cs="Times New Roman"/>
          <w:i/>
          <w:sz w:val="24"/>
          <w:szCs w:val="24"/>
        </w:rPr>
        <w:t xml:space="preserve"> (Dz.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B6F" w:rsidRPr="00E123B4">
        <w:rPr>
          <w:rFonts w:ascii="Times New Roman" w:hAnsi="Times New Roman" w:cs="Times New Roman"/>
          <w:i/>
          <w:sz w:val="24"/>
          <w:szCs w:val="24"/>
        </w:rPr>
        <w:t>U</w:t>
      </w:r>
      <w:r w:rsidR="004828CB" w:rsidRPr="00E123B4">
        <w:rPr>
          <w:rFonts w:ascii="Times New Roman" w:hAnsi="Times New Roman" w:cs="Times New Roman"/>
          <w:i/>
          <w:sz w:val="24"/>
          <w:szCs w:val="24"/>
        </w:rPr>
        <w:t>. z 2</w:t>
      </w:r>
      <w:r w:rsidR="00F0058A" w:rsidRPr="00E123B4">
        <w:rPr>
          <w:rFonts w:ascii="Times New Roman" w:hAnsi="Times New Roman" w:cs="Times New Roman"/>
          <w:i/>
          <w:sz w:val="24"/>
          <w:szCs w:val="24"/>
        </w:rPr>
        <w:t>01</w:t>
      </w:r>
      <w:r w:rsidR="004828CB" w:rsidRPr="00E123B4">
        <w:rPr>
          <w:rFonts w:ascii="Times New Roman" w:hAnsi="Times New Roman" w:cs="Times New Roman"/>
          <w:i/>
          <w:sz w:val="24"/>
          <w:szCs w:val="24"/>
        </w:rPr>
        <w:t>3 r. poz.</w:t>
      </w:r>
      <w:r w:rsidR="007C2280" w:rsidRPr="00E12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8CB" w:rsidRPr="00E123B4">
        <w:rPr>
          <w:rFonts w:ascii="Times New Roman" w:hAnsi="Times New Roman" w:cs="Times New Roman"/>
          <w:i/>
          <w:sz w:val="24"/>
          <w:szCs w:val="24"/>
        </w:rPr>
        <w:t>1129</w:t>
      </w:r>
      <w:r w:rsidR="00791B6F" w:rsidRPr="00E123B4">
        <w:rPr>
          <w:rFonts w:ascii="Times New Roman" w:hAnsi="Times New Roman" w:cs="Times New Roman"/>
          <w:i/>
          <w:sz w:val="24"/>
          <w:szCs w:val="24"/>
        </w:rPr>
        <w:t>)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>.</w:t>
      </w:r>
    </w:p>
    <w:p w14:paraId="79BEF4AC" w14:textId="77777777" w:rsidR="00791B6F" w:rsidRPr="00E123B4" w:rsidRDefault="00791B6F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Kosztorys inwestorski należy opracować zgodnie </w:t>
      </w:r>
      <w:r w:rsidR="00336E51" w:rsidRPr="00E123B4">
        <w:rPr>
          <w:rFonts w:ascii="Times New Roman" w:hAnsi="Times New Roman" w:cs="Times New Roman"/>
          <w:sz w:val="24"/>
          <w:szCs w:val="24"/>
        </w:rPr>
        <w:t>z</w:t>
      </w:r>
      <w:r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Pr="00E123B4">
        <w:rPr>
          <w:rFonts w:ascii="Times New Roman" w:hAnsi="Times New Roman" w:cs="Times New Roman"/>
          <w:i/>
          <w:sz w:val="24"/>
          <w:szCs w:val="24"/>
        </w:rPr>
        <w:t>Rozporządzeni</w:t>
      </w:r>
      <w:r w:rsidR="00336E51" w:rsidRPr="00E123B4">
        <w:rPr>
          <w:rFonts w:ascii="Times New Roman" w:hAnsi="Times New Roman" w:cs="Times New Roman"/>
          <w:i/>
          <w:sz w:val="24"/>
          <w:szCs w:val="24"/>
        </w:rPr>
        <w:t>em</w:t>
      </w:r>
      <w:r w:rsidRPr="00E123B4">
        <w:rPr>
          <w:rFonts w:ascii="Times New Roman" w:hAnsi="Times New Roman" w:cs="Times New Roman"/>
          <w:i/>
          <w:sz w:val="24"/>
          <w:szCs w:val="24"/>
        </w:rPr>
        <w:t xml:space="preserve"> Ministra Infrastruktury 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 xml:space="preserve">z dn. 18.05.2004 r. w sprawie określenia metod i podstaw 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lastRenderedPageBreak/>
        <w:t>sporządzania kosztorysu inwestorskiego, obliczania planowanych kosztów prac projektowych oraz planowanych kosztów</w:t>
      </w:r>
      <w:r w:rsidR="00336E51" w:rsidRPr="00E123B4">
        <w:rPr>
          <w:rFonts w:ascii="Times New Roman" w:hAnsi="Times New Roman" w:cs="Times New Roman"/>
          <w:i/>
          <w:sz w:val="24"/>
          <w:szCs w:val="24"/>
        </w:rPr>
        <w:t xml:space="preserve"> robót budowlanych określonych 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>w programie funkcjonalno - użytkowym (Dz. U</w:t>
      </w:r>
      <w:r w:rsidR="007C2280" w:rsidRPr="00E123B4">
        <w:rPr>
          <w:rFonts w:ascii="Times New Roman" w:hAnsi="Times New Roman" w:cs="Times New Roman"/>
          <w:i/>
          <w:sz w:val="24"/>
          <w:szCs w:val="24"/>
        </w:rPr>
        <w:t>. z 2004 r. Nr 130, poz. 13</w:t>
      </w:r>
      <w:r w:rsidR="001C1F8D" w:rsidRPr="00E123B4">
        <w:rPr>
          <w:rFonts w:ascii="Times New Roman" w:hAnsi="Times New Roman" w:cs="Times New Roman"/>
          <w:i/>
          <w:sz w:val="24"/>
          <w:szCs w:val="24"/>
        </w:rPr>
        <w:t>89</w:t>
      </w:r>
      <w:r w:rsidR="0061128F" w:rsidRPr="00E123B4">
        <w:rPr>
          <w:rFonts w:ascii="Times New Roman" w:hAnsi="Times New Roman" w:cs="Times New Roman"/>
          <w:i/>
          <w:sz w:val="24"/>
          <w:szCs w:val="24"/>
        </w:rPr>
        <w:t>).</w:t>
      </w:r>
    </w:p>
    <w:p w14:paraId="2DBD5D33" w14:textId="77777777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Wykonana dokumentacja projektowa powinna być kompletna, obejmować wszystkie konieczne branże i szczegóły wykonawcze. </w:t>
      </w:r>
    </w:p>
    <w:p w14:paraId="54AD4AF6" w14:textId="77777777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Dokumentacja powinna charakteryzować się bardzo dużym stopniem uszczegółowienia tzn. uwzględniać każdy element w sposób umożliwiający realizację robót.</w:t>
      </w:r>
    </w:p>
    <w:p w14:paraId="1721AC9E" w14:textId="77777777" w:rsidR="002204CC" w:rsidRPr="00E123B4" w:rsidRDefault="002204C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Wszystkie części dokumentacji projektowej powinny być podpisane przez projektantów poszczególnych branż/wykonawców kosztorysów i przedmiarów oraz przez głównego projektanta</w:t>
      </w:r>
      <w:r w:rsidR="00EE3342" w:rsidRPr="00E123B4">
        <w:rPr>
          <w:rFonts w:ascii="Times New Roman" w:hAnsi="Times New Roman" w:cs="Times New Roman"/>
          <w:sz w:val="24"/>
          <w:szCs w:val="24"/>
        </w:rPr>
        <w:t>.</w:t>
      </w:r>
    </w:p>
    <w:p w14:paraId="01E7D66F" w14:textId="77777777" w:rsidR="0061128F" w:rsidRPr="00E123B4" w:rsidRDefault="00623047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>Wykonawca</w:t>
      </w:r>
      <w:r w:rsidR="0061128F" w:rsidRPr="00E123B4">
        <w:rPr>
          <w:rFonts w:ascii="Times New Roman" w:hAnsi="Times New Roman" w:cs="Times New Roman"/>
          <w:sz w:val="24"/>
          <w:szCs w:val="24"/>
        </w:rPr>
        <w:t xml:space="preserve"> wraz z protokołem przekazania dokumentacji złoży pisemne oświadczenie, iż jest ona kompletna,</w:t>
      </w:r>
      <w:r w:rsidR="004A09E0" w:rsidRPr="00E123B4">
        <w:rPr>
          <w:rFonts w:ascii="Times New Roman" w:hAnsi="Times New Roman" w:cs="Times New Roman"/>
          <w:sz w:val="24"/>
          <w:szCs w:val="24"/>
        </w:rPr>
        <w:t xml:space="preserve"> kompleksowa,</w:t>
      </w:r>
      <w:r w:rsidR="0061128F" w:rsidRPr="00E123B4">
        <w:rPr>
          <w:rFonts w:ascii="Times New Roman" w:hAnsi="Times New Roman" w:cs="Times New Roman"/>
          <w:sz w:val="24"/>
          <w:szCs w:val="24"/>
        </w:rPr>
        <w:t xml:space="preserve"> uzgodniona między branżami</w:t>
      </w:r>
      <w:r w:rsidR="002A6C47"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="0061128F" w:rsidRPr="00E123B4">
        <w:rPr>
          <w:rFonts w:ascii="Times New Roman" w:hAnsi="Times New Roman" w:cs="Times New Roman"/>
          <w:sz w:val="24"/>
          <w:szCs w:val="24"/>
        </w:rPr>
        <w:t>i w pełni wystarcza do realizacji przedmiotowego zadania.</w:t>
      </w:r>
    </w:p>
    <w:p w14:paraId="361A1A2B" w14:textId="77777777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Dokumentacja projektowa musi być wykonana w sposób umożliwiający przeprowadzenie postępowania przetargowego w celu wyłonienia wykonawcy robót budowlanych zgodnie z obowiązującą ustawą Prawo Zamówień </w:t>
      </w:r>
      <w:r w:rsidR="00C1712C">
        <w:rPr>
          <w:rFonts w:ascii="Times New Roman" w:hAnsi="Times New Roman" w:cs="Times New Roman"/>
          <w:sz w:val="24"/>
          <w:szCs w:val="24"/>
        </w:rPr>
        <w:t>P</w:t>
      </w:r>
      <w:r w:rsidRPr="00E123B4">
        <w:rPr>
          <w:rFonts w:ascii="Times New Roman" w:hAnsi="Times New Roman" w:cs="Times New Roman"/>
          <w:sz w:val="24"/>
          <w:szCs w:val="24"/>
        </w:rPr>
        <w:t>ublicznych oraz wykonanie rzeczowe całości zadania.</w:t>
      </w:r>
    </w:p>
    <w:p w14:paraId="226AC628" w14:textId="77777777" w:rsidR="006E28FC" w:rsidRPr="00E123B4" w:rsidRDefault="006E28FC" w:rsidP="00E123B4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23B4">
        <w:rPr>
          <w:rFonts w:ascii="Times New Roman" w:hAnsi="Times New Roman" w:cs="Times New Roman"/>
          <w:sz w:val="24"/>
          <w:szCs w:val="24"/>
        </w:rPr>
        <w:t xml:space="preserve">Informacje zawarte w dokumentacji w zakresie technologii wykonania robót, doboru materiałów i urządzeń powinny określać przedmiot zamówienia w sposób zgodny </w:t>
      </w:r>
      <w:r w:rsidR="006E02F9" w:rsidRPr="00E123B4">
        <w:rPr>
          <w:rFonts w:ascii="Times New Roman" w:hAnsi="Times New Roman" w:cs="Times New Roman"/>
          <w:sz w:val="24"/>
          <w:szCs w:val="24"/>
        </w:rPr>
        <w:t xml:space="preserve">z Prawem </w:t>
      </w:r>
      <w:r w:rsidR="00CC017A">
        <w:rPr>
          <w:rFonts w:ascii="Times New Roman" w:hAnsi="Times New Roman" w:cs="Times New Roman"/>
          <w:sz w:val="24"/>
          <w:szCs w:val="24"/>
        </w:rPr>
        <w:t>Z</w:t>
      </w:r>
      <w:r w:rsidR="006E02F9" w:rsidRPr="00E123B4">
        <w:rPr>
          <w:rFonts w:ascii="Times New Roman" w:hAnsi="Times New Roman" w:cs="Times New Roman"/>
          <w:sz w:val="24"/>
          <w:szCs w:val="24"/>
        </w:rPr>
        <w:t xml:space="preserve">amówień </w:t>
      </w:r>
      <w:r w:rsidR="00CC017A">
        <w:rPr>
          <w:rFonts w:ascii="Times New Roman" w:hAnsi="Times New Roman" w:cs="Times New Roman"/>
          <w:sz w:val="24"/>
          <w:szCs w:val="24"/>
        </w:rPr>
        <w:t>P</w:t>
      </w:r>
      <w:r w:rsidRPr="00E123B4">
        <w:rPr>
          <w:rFonts w:ascii="Times New Roman" w:hAnsi="Times New Roman" w:cs="Times New Roman"/>
          <w:sz w:val="24"/>
          <w:szCs w:val="24"/>
        </w:rPr>
        <w:t>ublicznych</w:t>
      </w:r>
      <w:r w:rsidR="00EE3342" w:rsidRPr="00E123B4">
        <w:rPr>
          <w:rFonts w:ascii="Times New Roman" w:hAnsi="Times New Roman" w:cs="Times New Roman"/>
          <w:sz w:val="24"/>
          <w:szCs w:val="24"/>
        </w:rPr>
        <w:t xml:space="preserve"> </w:t>
      </w:r>
      <w:r w:rsidRPr="00E123B4">
        <w:rPr>
          <w:rFonts w:ascii="Times New Roman" w:hAnsi="Times New Roman" w:cs="Times New Roman"/>
          <w:sz w:val="24"/>
          <w:szCs w:val="24"/>
        </w:rPr>
        <w:t>bez używania nazw własnych czy określani</w:t>
      </w:r>
      <w:r w:rsidR="00EE3342" w:rsidRPr="00E123B4">
        <w:rPr>
          <w:rFonts w:ascii="Times New Roman" w:hAnsi="Times New Roman" w:cs="Times New Roman"/>
          <w:sz w:val="24"/>
          <w:szCs w:val="24"/>
        </w:rPr>
        <w:t xml:space="preserve">a producenta, a jedynie poprzez </w:t>
      </w:r>
      <w:r w:rsidRPr="00E123B4">
        <w:rPr>
          <w:rFonts w:ascii="Times New Roman" w:hAnsi="Times New Roman" w:cs="Times New Roman"/>
          <w:sz w:val="24"/>
          <w:szCs w:val="24"/>
        </w:rPr>
        <w:t>określenie parametrów precyzujących ich rodzaj, standard, wielkość oraz inne istotne elementy.</w:t>
      </w:r>
      <w:r w:rsidR="004A09E0" w:rsidRPr="00E123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7E023" w14:textId="77777777" w:rsidR="0091768A" w:rsidRPr="00EC2608" w:rsidRDefault="00505909" w:rsidP="00AF598E">
      <w:pPr>
        <w:pStyle w:val="Akapitzlist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608">
        <w:rPr>
          <w:rFonts w:ascii="Times New Roman" w:hAnsi="Times New Roman" w:cs="Times New Roman"/>
          <w:sz w:val="24"/>
          <w:szCs w:val="24"/>
          <w:u w:val="single"/>
        </w:rPr>
        <w:t>Sposób przygotowania dokumentacji</w:t>
      </w:r>
    </w:p>
    <w:p w14:paraId="1ABC9AAE" w14:textId="7C942947" w:rsidR="00B25E00" w:rsidRPr="006978E7" w:rsidRDefault="00615527" w:rsidP="00AF598E">
      <w:pPr>
        <w:pStyle w:val="Akapitzlist"/>
        <w:numPr>
          <w:ilvl w:val="0"/>
          <w:numId w:val="24"/>
        </w:numPr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koncepcji – 3 warianty</w:t>
      </w:r>
      <w:r w:rsidR="006978E7">
        <w:rPr>
          <w:rFonts w:ascii="Times New Roman" w:hAnsi="Times New Roman" w:cs="Times New Roman"/>
          <w:sz w:val="24"/>
          <w:szCs w:val="24"/>
        </w:rPr>
        <w:t xml:space="preserve"> - p</w:t>
      </w:r>
      <w:r w:rsidRPr="006978E7">
        <w:rPr>
          <w:rFonts w:ascii="Times New Roman" w:hAnsi="Times New Roman" w:cs="Times New Roman"/>
          <w:sz w:val="24"/>
          <w:szCs w:val="24"/>
        </w:rPr>
        <w:t xml:space="preserve">o </w:t>
      </w:r>
      <w:r w:rsidR="002B63C0" w:rsidRPr="006978E7">
        <w:rPr>
          <w:rFonts w:ascii="Times New Roman" w:hAnsi="Times New Roman" w:cs="Times New Roman"/>
          <w:sz w:val="24"/>
          <w:szCs w:val="24"/>
        </w:rPr>
        <w:t>1 egzemplarz</w:t>
      </w:r>
      <w:r w:rsidRPr="006978E7">
        <w:rPr>
          <w:rFonts w:ascii="Times New Roman" w:hAnsi="Times New Roman" w:cs="Times New Roman"/>
          <w:sz w:val="24"/>
          <w:szCs w:val="24"/>
        </w:rPr>
        <w:t>u każdy</w:t>
      </w:r>
      <w:r w:rsidR="002B63C0" w:rsidRPr="006978E7">
        <w:rPr>
          <w:rFonts w:ascii="Times New Roman" w:hAnsi="Times New Roman" w:cs="Times New Roman"/>
          <w:sz w:val="24"/>
          <w:szCs w:val="24"/>
        </w:rPr>
        <w:t xml:space="preserve"> w formie papierowej oraz elektronicznej</w:t>
      </w:r>
      <w:r w:rsidR="00604BAF" w:rsidRPr="006978E7">
        <w:rPr>
          <w:rFonts w:ascii="Times New Roman" w:hAnsi="Times New Roman" w:cs="Times New Roman"/>
          <w:sz w:val="24"/>
          <w:szCs w:val="24"/>
        </w:rPr>
        <w:t>,</w:t>
      </w:r>
    </w:p>
    <w:p w14:paraId="51931A9C" w14:textId="06CCF713" w:rsidR="0049744E" w:rsidRPr="005B7F87" w:rsidRDefault="00C74A22" w:rsidP="00AF598E">
      <w:pPr>
        <w:pStyle w:val="Akapitzlist"/>
        <w:numPr>
          <w:ilvl w:val="0"/>
          <w:numId w:val="24"/>
        </w:numPr>
        <w:ind w:left="99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architektoniczno </w:t>
      </w:r>
      <w:r w:rsidR="006978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budowlany</w:t>
      </w:r>
      <w:r w:rsidR="006978E7">
        <w:rPr>
          <w:rFonts w:ascii="Times New Roman" w:hAnsi="Times New Roman" w:cs="Times New Roman"/>
          <w:sz w:val="24"/>
          <w:szCs w:val="24"/>
        </w:rPr>
        <w:t>:</w:t>
      </w:r>
    </w:p>
    <w:p w14:paraId="38171BE2" w14:textId="18F70431" w:rsidR="00B71206" w:rsidRDefault="00615527" w:rsidP="00AF598E">
      <w:pPr>
        <w:pStyle w:val="Akapitzlist"/>
        <w:numPr>
          <w:ilvl w:val="0"/>
          <w:numId w:val="25"/>
        </w:num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1206">
        <w:rPr>
          <w:rFonts w:ascii="Times New Roman" w:hAnsi="Times New Roman" w:cs="Times New Roman"/>
          <w:sz w:val="24"/>
          <w:szCs w:val="24"/>
        </w:rPr>
        <w:t xml:space="preserve"> egzemplarze w formie papierowej </w:t>
      </w:r>
      <w:r>
        <w:rPr>
          <w:rFonts w:ascii="Times New Roman" w:hAnsi="Times New Roman" w:cs="Times New Roman"/>
          <w:sz w:val="24"/>
          <w:szCs w:val="24"/>
        </w:rPr>
        <w:t xml:space="preserve">w tym 3 egz. </w:t>
      </w:r>
      <w:r w:rsidR="00B71206">
        <w:rPr>
          <w:rFonts w:ascii="Times New Roman" w:hAnsi="Times New Roman" w:cs="Times New Roman"/>
          <w:sz w:val="24"/>
          <w:szCs w:val="24"/>
        </w:rPr>
        <w:t xml:space="preserve">jako załączniki do </w:t>
      </w:r>
      <w:r>
        <w:rPr>
          <w:rFonts w:ascii="Times New Roman" w:hAnsi="Times New Roman" w:cs="Times New Roman"/>
          <w:sz w:val="24"/>
          <w:szCs w:val="24"/>
        </w:rPr>
        <w:t>wniosku o pozwolenie na budowę</w:t>
      </w:r>
      <w:r w:rsidR="00B71206">
        <w:rPr>
          <w:rFonts w:ascii="Times New Roman" w:hAnsi="Times New Roman" w:cs="Times New Roman"/>
          <w:sz w:val="24"/>
          <w:szCs w:val="24"/>
        </w:rPr>
        <w:t xml:space="preserve"> oraz w formie elektronicznej</w:t>
      </w:r>
      <w:r w:rsidR="00B71206" w:rsidRPr="00B71206">
        <w:rPr>
          <w:rFonts w:ascii="Times New Roman" w:hAnsi="Times New Roman" w:cs="Times New Roman"/>
          <w:sz w:val="24"/>
          <w:szCs w:val="24"/>
        </w:rPr>
        <w:t xml:space="preserve"> </w:t>
      </w:r>
      <w:r w:rsidR="00B71206">
        <w:rPr>
          <w:rFonts w:ascii="Times New Roman" w:hAnsi="Times New Roman" w:cs="Times New Roman"/>
          <w:sz w:val="24"/>
          <w:szCs w:val="24"/>
        </w:rPr>
        <w:br/>
        <w:t>(</w:t>
      </w:r>
      <w:r w:rsidR="00B71206" w:rsidRPr="00745032">
        <w:rPr>
          <w:rFonts w:ascii="Times New Roman" w:hAnsi="Times New Roman" w:cs="Times New Roman"/>
          <w:sz w:val="24"/>
          <w:szCs w:val="24"/>
        </w:rPr>
        <w:t>w formacie</w:t>
      </w:r>
      <w:r w:rsidR="00B71206">
        <w:rPr>
          <w:rFonts w:ascii="Times New Roman" w:hAnsi="Times New Roman" w:cs="Times New Roman"/>
          <w:sz w:val="24"/>
          <w:szCs w:val="24"/>
        </w:rPr>
        <w:t xml:space="preserve"> właściwym dla oprogramowania, </w:t>
      </w:r>
      <w:r w:rsidR="00B71206" w:rsidRPr="00745032">
        <w:rPr>
          <w:rFonts w:ascii="Times New Roman" w:hAnsi="Times New Roman" w:cs="Times New Roman"/>
          <w:sz w:val="24"/>
          <w:szCs w:val="24"/>
        </w:rPr>
        <w:t>w którym został wykonan</w:t>
      </w:r>
      <w:r w:rsidR="00B71206">
        <w:rPr>
          <w:rFonts w:ascii="Times New Roman" w:hAnsi="Times New Roman" w:cs="Times New Roman"/>
          <w:sz w:val="24"/>
          <w:szCs w:val="24"/>
        </w:rPr>
        <w:t>y</w:t>
      </w:r>
      <w:r w:rsidR="00B71206" w:rsidRPr="00745032">
        <w:rPr>
          <w:rFonts w:ascii="Times New Roman" w:hAnsi="Times New Roman" w:cs="Times New Roman"/>
          <w:sz w:val="24"/>
          <w:szCs w:val="24"/>
        </w:rPr>
        <w:t xml:space="preserve"> oraz w plik</w:t>
      </w:r>
      <w:r w:rsidR="00B71206">
        <w:rPr>
          <w:rFonts w:ascii="Times New Roman" w:hAnsi="Times New Roman" w:cs="Times New Roman"/>
          <w:sz w:val="24"/>
          <w:szCs w:val="24"/>
        </w:rPr>
        <w:t>ach</w:t>
      </w:r>
      <w:r w:rsidR="00B71206" w:rsidRPr="00745032">
        <w:rPr>
          <w:rFonts w:ascii="Times New Roman" w:hAnsi="Times New Roman" w:cs="Times New Roman"/>
          <w:sz w:val="24"/>
          <w:szCs w:val="24"/>
        </w:rPr>
        <w:t xml:space="preserve">  PDF</w:t>
      </w:r>
      <w:r w:rsidR="00B71206">
        <w:rPr>
          <w:rFonts w:ascii="Times New Roman" w:hAnsi="Times New Roman" w:cs="Times New Roman"/>
          <w:sz w:val="24"/>
          <w:szCs w:val="24"/>
        </w:rPr>
        <w:t>)</w:t>
      </w:r>
      <w:r w:rsidR="006978E7">
        <w:rPr>
          <w:rFonts w:ascii="Times New Roman" w:hAnsi="Times New Roman" w:cs="Times New Roman"/>
          <w:sz w:val="24"/>
          <w:szCs w:val="24"/>
        </w:rPr>
        <w:t>,</w:t>
      </w:r>
    </w:p>
    <w:p w14:paraId="57688233" w14:textId="5B89A016" w:rsidR="006978E7" w:rsidRPr="006978E7" w:rsidRDefault="006978E7" w:rsidP="00AF598E">
      <w:pPr>
        <w:pStyle w:val="Akapitzlist"/>
        <w:numPr>
          <w:ilvl w:val="0"/>
          <w:numId w:val="25"/>
        </w:numPr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Zamawiającemu potwierdzenia złożenia wniosku o pozwolenie na budowę.</w:t>
      </w:r>
    </w:p>
    <w:p w14:paraId="28555E00" w14:textId="2370C113" w:rsidR="00B25E00" w:rsidRPr="006A6FCD" w:rsidRDefault="00C74A22" w:rsidP="00AF598E">
      <w:pPr>
        <w:pStyle w:val="Akapitzlist"/>
        <w:numPr>
          <w:ilvl w:val="0"/>
          <w:numId w:val="24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E00" w:rsidRPr="006E02F9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techniczny</w:t>
      </w:r>
      <w:r w:rsidR="00B71206">
        <w:rPr>
          <w:rFonts w:ascii="Times New Roman" w:hAnsi="Times New Roman" w:cs="Times New Roman"/>
          <w:sz w:val="24"/>
          <w:szCs w:val="24"/>
        </w:rPr>
        <w:t>,</w:t>
      </w:r>
      <w:r w:rsidR="00B25E00" w:rsidRPr="006E02F9">
        <w:rPr>
          <w:rFonts w:ascii="Times New Roman" w:hAnsi="Times New Roman" w:cs="Times New Roman"/>
          <w:sz w:val="24"/>
          <w:szCs w:val="24"/>
        </w:rPr>
        <w:t xml:space="preserve"> przedmiar</w:t>
      </w:r>
      <w:r>
        <w:rPr>
          <w:rFonts w:ascii="Times New Roman" w:hAnsi="Times New Roman" w:cs="Times New Roman"/>
          <w:sz w:val="24"/>
          <w:szCs w:val="24"/>
        </w:rPr>
        <w:t xml:space="preserve"> robót,</w:t>
      </w:r>
      <w:r w:rsidR="00B25E00" w:rsidRPr="006E02F9">
        <w:rPr>
          <w:rFonts w:ascii="Times New Roman" w:hAnsi="Times New Roman" w:cs="Times New Roman"/>
          <w:sz w:val="24"/>
          <w:szCs w:val="24"/>
        </w:rPr>
        <w:t xml:space="preserve"> kosztorys</w:t>
      </w:r>
      <w:r w:rsidR="005B7F87">
        <w:rPr>
          <w:rFonts w:ascii="Times New Roman" w:hAnsi="Times New Roman" w:cs="Times New Roman"/>
          <w:sz w:val="24"/>
          <w:szCs w:val="24"/>
        </w:rPr>
        <w:t xml:space="preserve"> inwestorski</w:t>
      </w:r>
      <w:r w:rsidR="00B71206">
        <w:rPr>
          <w:rFonts w:ascii="Times New Roman" w:hAnsi="Times New Roman" w:cs="Times New Roman"/>
          <w:sz w:val="24"/>
          <w:szCs w:val="24"/>
        </w:rPr>
        <w:t xml:space="preserve"> oraz STWiORB</w:t>
      </w:r>
      <w:r w:rsidR="006A6FCD">
        <w:rPr>
          <w:rFonts w:ascii="Times New Roman" w:hAnsi="Times New Roman" w:cs="Times New Roman"/>
          <w:sz w:val="24"/>
          <w:szCs w:val="24"/>
        </w:rPr>
        <w:t xml:space="preserve"> - </w:t>
      </w:r>
      <w:r w:rsidR="00B25E00" w:rsidRPr="006A6FCD">
        <w:rPr>
          <w:rFonts w:ascii="Times New Roman" w:hAnsi="Times New Roman" w:cs="Times New Roman"/>
          <w:sz w:val="24"/>
          <w:szCs w:val="24"/>
        </w:rPr>
        <w:t>3 egzemplarze w formie papierowej oraz 1 egzemplarz</w:t>
      </w:r>
      <w:r w:rsidR="00B25E00" w:rsidRPr="006A6FCD">
        <w:rPr>
          <w:rFonts w:ascii="Times New Roman" w:hAnsi="Times New Roman" w:cs="Times New Roman"/>
          <w:sz w:val="24"/>
          <w:szCs w:val="24"/>
        </w:rPr>
        <w:br/>
        <w:t xml:space="preserve">w formie elektronicznej (w formacie właściwym dla oprogramowania, </w:t>
      </w:r>
      <w:r w:rsidR="00B25E00" w:rsidRPr="006A6FCD">
        <w:rPr>
          <w:rFonts w:ascii="Times New Roman" w:hAnsi="Times New Roman" w:cs="Times New Roman"/>
          <w:sz w:val="24"/>
          <w:szCs w:val="24"/>
        </w:rPr>
        <w:br/>
        <w:t>w którym zostały wykonane oraz w pliku  PDF).</w:t>
      </w:r>
    </w:p>
    <w:p w14:paraId="285E4518" w14:textId="77777777" w:rsidR="009167A2" w:rsidRPr="00003E8B" w:rsidRDefault="009167A2" w:rsidP="00AF598E">
      <w:pPr>
        <w:pStyle w:val="Akapitzlist"/>
        <w:numPr>
          <w:ilvl w:val="0"/>
          <w:numId w:val="2"/>
        </w:numPr>
        <w:ind w:left="709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3E8B">
        <w:rPr>
          <w:rFonts w:ascii="Times New Roman" w:hAnsi="Times New Roman" w:cs="Times New Roman"/>
          <w:sz w:val="24"/>
          <w:szCs w:val="24"/>
          <w:u w:val="single"/>
        </w:rPr>
        <w:t>Termin</w:t>
      </w:r>
      <w:r w:rsidR="00D2688B" w:rsidRPr="00003E8B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003E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688B" w:rsidRPr="00003E8B">
        <w:rPr>
          <w:rFonts w:ascii="Times New Roman" w:hAnsi="Times New Roman" w:cs="Times New Roman"/>
          <w:sz w:val="24"/>
          <w:szCs w:val="24"/>
          <w:u w:val="single"/>
        </w:rPr>
        <w:t>realizacji:</w:t>
      </w:r>
    </w:p>
    <w:p w14:paraId="22510C6C" w14:textId="572FFA34" w:rsidR="00B71206" w:rsidRPr="00B35405" w:rsidRDefault="00B71206" w:rsidP="00AF598E">
      <w:pPr>
        <w:pStyle w:val="Akapitzlist"/>
        <w:numPr>
          <w:ilvl w:val="0"/>
          <w:numId w:val="27"/>
        </w:numPr>
        <w:ind w:left="993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Termin wykonania</w:t>
      </w:r>
      <w:r w:rsidR="00ED16A4">
        <w:rPr>
          <w:rFonts w:ascii="Times New Roman" w:hAnsi="Times New Roman" w:cs="Times New Roman"/>
          <w:sz w:val="24"/>
          <w:szCs w:val="24"/>
        </w:rPr>
        <w:t xml:space="preserve"> </w:t>
      </w:r>
      <w:r w:rsidR="00B847E5">
        <w:rPr>
          <w:rFonts w:ascii="Times New Roman" w:hAnsi="Times New Roman" w:cs="Times New Roman"/>
          <w:sz w:val="24"/>
          <w:szCs w:val="24"/>
        </w:rPr>
        <w:t xml:space="preserve">projektu </w:t>
      </w:r>
      <w:r w:rsidR="00B847E5" w:rsidRPr="00B847E5">
        <w:rPr>
          <w:rFonts w:ascii="Times New Roman" w:hAnsi="Times New Roman" w:cs="Times New Roman"/>
          <w:sz w:val="24"/>
          <w:szCs w:val="24"/>
        </w:rPr>
        <w:t>koncepcji</w:t>
      </w:r>
      <w:r w:rsidRPr="00B84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665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7AD4" w:rsidRPr="00B84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47E5">
        <w:rPr>
          <w:rFonts w:ascii="Times New Roman" w:hAnsi="Times New Roman" w:cs="Times New Roman"/>
          <w:b/>
          <w:bCs/>
          <w:sz w:val="24"/>
          <w:szCs w:val="24"/>
        </w:rPr>
        <w:t>tygodni</w:t>
      </w:r>
      <w:r w:rsidR="005F0290" w:rsidRPr="00B847E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847E5">
        <w:rPr>
          <w:rFonts w:ascii="Times New Roman" w:hAnsi="Times New Roman" w:cs="Times New Roman"/>
          <w:b/>
          <w:bCs/>
          <w:sz w:val="24"/>
          <w:szCs w:val="24"/>
        </w:rPr>
        <w:t xml:space="preserve"> od daty podpisania </w:t>
      </w:r>
      <w:r w:rsidR="005302E1" w:rsidRPr="00B847E5">
        <w:rPr>
          <w:rFonts w:ascii="Times New Roman" w:hAnsi="Times New Roman" w:cs="Times New Roman"/>
          <w:b/>
          <w:bCs/>
          <w:sz w:val="24"/>
          <w:szCs w:val="24"/>
        </w:rPr>
        <w:t>umowy</w:t>
      </w:r>
      <w:r w:rsidR="005302E1">
        <w:rPr>
          <w:rFonts w:ascii="Times New Roman" w:hAnsi="Times New Roman" w:cs="Times New Roman"/>
          <w:sz w:val="24"/>
          <w:szCs w:val="24"/>
        </w:rPr>
        <w:t>,</w:t>
      </w:r>
    </w:p>
    <w:p w14:paraId="7D93310A" w14:textId="52B975B0" w:rsidR="005302E1" w:rsidRPr="00B847E5" w:rsidRDefault="005302E1" w:rsidP="00AF598E">
      <w:pPr>
        <w:pStyle w:val="Akapitzlist"/>
        <w:numPr>
          <w:ilvl w:val="0"/>
          <w:numId w:val="27"/>
        </w:numPr>
        <w:ind w:left="993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598E">
        <w:rPr>
          <w:rFonts w:ascii="Times New Roman" w:hAnsi="Times New Roman" w:cs="Times New Roman"/>
          <w:sz w:val="24"/>
          <w:szCs w:val="24"/>
        </w:rPr>
        <w:t xml:space="preserve">Termin wykonania projektu </w:t>
      </w:r>
      <w:r w:rsidR="00691781" w:rsidRPr="00AF598E">
        <w:rPr>
          <w:rFonts w:ascii="Times New Roman" w:hAnsi="Times New Roman" w:cs="Times New Roman"/>
          <w:sz w:val="24"/>
          <w:szCs w:val="24"/>
        </w:rPr>
        <w:t xml:space="preserve">architektoniczno - </w:t>
      </w:r>
      <w:r w:rsidRPr="00AF598E">
        <w:rPr>
          <w:rFonts w:ascii="Times New Roman" w:hAnsi="Times New Roman" w:cs="Times New Roman"/>
          <w:sz w:val="24"/>
          <w:szCs w:val="24"/>
        </w:rPr>
        <w:t>budowlanego wraz ze złożeniem</w:t>
      </w:r>
      <w:r w:rsidRPr="005F331B">
        <w:rPr>
          <w:rFonts w:ascii="Times New Roman" w:hAnsi="Times New Roman" w:cs="Times New Roman"/>
          <w:sz w:val="24"/>
          <w:szCs w:val="24"/>
        </w:rPr>
        <w:t xml:space="preserve"> wniosku o </w:t>
      </w:r>
      <w:r w:rsidR="00B847E5">
        <w:rPr>
          <w:rFonts w:ascii="Times New Roman" w:hAnsi="Times New Roman" w:cs="Times New Roman"/>
          <w:sz w:val="24"/>
          <w:szCs w:val="24"/>
        </w:rPr>
        <w:t>pozwolenie na budowę</w:t>
      </w:r>
      <w:r w:rsidR="00B35405" w:rsidRPr="005F331B">
        <w:rPr>
          <w:rFonts w:ascii="Times New Roman" w:hAnsi="Times New Roman" w:cs="Times New Roman"/>
          <w:sz w:val="24"/>
          <w:szCs w:val="24"/>
        </w:rPr>
        <w:t xml:space="preserve"> – </w:t>
      </w:r>
      <w:r w:rsidR="00B847E5" w:rsidRPr="00B847E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35405" w:rsidRPr="00B847E5">
        <w:rPr>
          <w:rFonts w:ascii="Times New Roman" w:hAnsi="Times New Roman" w:cs="Times New Roman"/>
          <w:b/>
          <w:bCs/>
          <w:sz w:val="24"/>
          <w:szCs w:val="24"/>
        </w:rPr>
        <w:t xml:space="preserve"> tygodnie od zaakceptowania przez Zamawiającego </w:t>
      </w:r>
      <w:r w:rsidR="00B847E5" w:rsidRPr="00B847E5">
        <w:rPr>
          <w:rFonts w:ascii="Times New Roman" w:hAnsi="Times New Roman" w:cs="Times New Roman"/>
          <w:b/>
          <w:bCs/>
          <w:sz w:val="24"/>
          <w:szCs w:val="24"/>
        </w:rPr>
        <w:t>projektu koncepcji</w:t>
      </w:r>
      <w:r w:rsidR="00B35405" w:rsidRPr="00B847E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2CD45F2" w14:textId="0EAD3D6C" w:rsidR="00054D13" w:rsidRPr="00B847E5" w:rsidRDefault="00B35405" w:rsidP="00AF598E">
      <w:pPr>
        <w:pStyle w:val="Akapitzlist"/>
        <w:numPr>
          <w:ilvl w:val="0"/>
          <w:numId w:val="27"/>
        </w:numPr>
        <w:ind w:left="99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D13">
        <w:rPr>
          <w:rFonts w:ascii="Times New Roman" w:hAnsi="Times New Roman" w:cs="Times New Roman"/>
          <w:sz w:val="24"/>
          <w:szCs w:val="24"/>
        </w:rPr>
        <w:lastRenderedPageBreak/>
        <w:t xml:space="preserve">Termin wykonania projektu </w:t>
      </w:r>
      <w:r w:rsidR="00691781">
        <w:rPr>
          <w:rFonts w:ascii="Times New Roman" w:hAnsi="Times New Roman" w:cs="Times New Roman"/>
          <w:sz w:val="24"/>
          <w:szCs w:val="24"/>
        </w:rPr>
        <w:t>techniczn</w:t>
      </w:r>
      <w:r w:rsidR="00C17758" w:rsidRPr="00054D13">
        <w:rPr>
          <w:rFonts w:ascii="Times New Roman" w:hAnsi="Times New Roman" w:cs="Times New Roman"/>
          <w:sz w:val="24"/>
          <w:szCs w:val="24"/>
        </w:rPr>
        <w:t xml:space="preserve">ego , specyfikacji technicznej, </w:t>
      </w:r>
      <w:r w:rsidR="00054D13" w:rsidRPr="00054D13">
        <w:rPr>
          <w:rFonts w:ascii="Times New Roman" w:hAnsi="Times New Roman" w:cs="Times New Roman"/>
          <w:sz w:val="24"/>
          <w:szCs w:val="24"/>
        </w:rPr>
        <w:t>przedmiar</w:t>
      </w:r>
      <w:r w:rsidR="005F331B">
        <w:rPr>
          <w:rFonts w:ascii="Times New Roman" w:hAnsi="Times New Roman" w:cs="Times New Roman"/>
          <w:sz w:val="24"/>
          <w:szCs w:val="24"/>
        </w:rPr>
        <w:t>u robót</w:t>
      </w:r>
      <w:r w:rsidR="00054D13" w:rsidRPr="00054D13">
        <w:rPr>
          <w:rFonts w:ascii="Times New Roman" w:hAnsi="Times New Roman" w:cs="Times New Roman"/>
          <w:sz w:val="24"/>
          <w:szCs w:val="24"/>
        </w:rPr>
        <w:t xml:space="preserve"> i </w:t>
      </w:r>
      <w:r w:rsidR="00C17758" w:rsidRPr="00054D13">
        <w:rPr>
          <w:rFonts w:ascii="Times New Roman" w:hAnsi="Times New Roman" w:cs="Times New Roman"/>
          <w:sz w:val="24"/>
          <w:szCs w:val="24"/>
        </w:rPr>
        <w:t>kosztorys</w:t>
      </w:r>
      <w:r w:rsidR="005F331B">
        <w:rPr>
          <w:rFonts w:ascii="Times New Roman" w:hAnsi="Times New Roman" w:cs="Times New Roman"/>
          <w:sz w:val="24"/>
          <w:szCs w:val="24"/>
        </w:rPr>
        <w:t>u inwestorskiego</w:t>
      </w:r>
      <w:r w:rsidR="00C17758" w:rsidRPr="00054D13">
        <w:rPr>
          <w:rFonts w:ascii="Times New Roman" w:hAnsi="Times New Roman" w:cs="Times New Roman"/>
          <w:sz w:val="24"/>
          <w:szCs w:val="24"/>
        </w:rPr>
        <w:t xml:space="preserve"> </w:t>
      </w:r>
      <w:r w:rsidR="00054D13" w:rsidRPr="00054D13">
        <w:rPr>
          <w:rFonts w:ascii="Times New Roman" w:hAnsi="Times New Roman" w:cs="Times New Roman"/>
          <w:sz w:val="24"/>
          <w:szCs w:val="24"/>
        </w:rPr>
        <w:t xml:space="preserve">– </w:t>
      </w:r>
      <w:r w:rsidR="003665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54D13" w:rsidRPr="00B847E5">
        <w:rPr>
          <w:rFonts w:ascii="Times New Roman" w:hAnsi="Times New Roman" w:cs="Times New Roman"/>
          <w:b/>
          <w:bCs/>
          <w:sz w:val="24"/>
          <w:szCs w:val="24"/>
        </w:rPr>
        <w:t xml:space="preserve"> tygodni</w:t>
      </w:r>
      <w:r w:rsidR="003665D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54D13" w:rsidRPr="00B847E5">
        <w:rPr>
          <w:rFonts w:ascii="Times New Roman" w:hAnsi="Times New Roman" w:cs="Times New Roman"/>
          <w:b/>
          <w:bCs/>
          <w:sz w:val="24"/>
          <w:szCs w:val="24"/>
        </w:rPr>
        <w:t xml:space="preserve"> od zaakceptowania przez Zamawiającego </w:t>
      </w:r>
      <w:r w:rsidR="00B847E5" w:rsidRPr="00B847E5">
        <w:rPr>
          <w:rFonts w:ascii="Times New Roman" w:hAnsi="Times New Roman" w:cs="Times New Roman"/>
          <w:b/>
          <w:bCs/>
          <w:sz w:val="24"/>
          <w:szCs w:val="24"/>
        </w:rPr>
        <w:t>projektu koncepcji</w:t>
      </w:r>
      <w:r w:rsidR="00054D13" w:rsidRPr="00B847E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8010B63" w14:textId="77777777" w:rsidR="002A6C47" w:rsidRDefault="002A6C47" w:rsidP="00AF598E">
      <w:pPr>
        <w:pStyle w:val="Akapitzlist"/>
        <w:numPr>
          <w:ilvl w:val="0"/>
          <w:numId w:val="27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wykonywania nadzoru autorskiego  - do zakończenia robót budowlanych realizowanych w oparciu o wykonaną dokumentację projektową.</w:t>
      </w:r>
    </w:p>
    <w:p w14:paraId="0B1EB0D5" w14:textId="77777777" w:rsidR="000327C7" w:rsidRDefault="000327C7" w:rsidP="000327C7">
      <w:pPr>
        <w:pStyle w:val="Akapitzlist"/>
        <w:ind w:left="993"/>
        <w:rPr>
          <w:rFonts w:ascii="Times New Roman" w:hAnsi="Times New Roman" w:cs="Times New Roman"/>
          <w:sz w:val="24"/>
          <w:szCs w:val="24"/>
        </w:rPr>
      </w:pPr>
    </w:p>
    <w:p w14:paraId="47E606B2" w14:textId="77777777" w:rsidR="00B847E5" w:rsidRDefault="00B847E5" w:rsidP="000327C7">
      <w:pPr>
        <w:pStyle w:val="Akapitzlist"/>
        <w:ind w:left="993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1B2E0B1A" w14:textId="0A396B48" w:rsidR="00B35405" w:rsidRDefault="00B847E5" w:rsidP="00B847E5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Szkice architektoniczne.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6C9DD7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F02030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0FBE89" w14:textId="77777777" w:rsidR="00A9396E" w:rsidRDefault="00A9396E" w:rsidP="00A9396E">
      <w:pPr>
        <w:pStyle w:val="Akapitzlist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0D533B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3EC086" w14:textId="77777777" w:rsidR="00A9396E" w:rsidRDefault="00A9396E" w:rsidP="00961448">
      <w:pPr>
        <w:pStyle w:val="Akapitzlist"/>
        <w:autoSpaceDE w:val="0"/>
        <w:autoSpaceDN w:val="0"/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A9396E" w:rsidSect="00112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1D74" w14:textId="77777777" w:rsidR="00E972C6" w:rsidRDefault="00E972C6" w:rsidP="00E466D9">
      <w:pPr>
        <w:spacing w:after="0" w:line="240" w:lineRule="auto"/>
      </w:pPr>
      <w:r>
        <w:separator/>
      </w:r>
    </w:p>
  </w:endnote>
  <w:endnote w:type="continuationSeparator" w:id="0">
    <w:p w14:paraId="43D00FB7" w14:textId="77777777" w:rsidR="00E972C6" w:rsidRDefault="00E972C6" w:rsidP="00E4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4C3F" w14:textId="77777777" w:rsidR="00E972C6" w:rsidRDefault="00E972C6" w:rsidP="00E466D9">
      <w:pPr>
        <w:spacing w:after="0" w:line="240" w:lineRule="auto"/>
      </w:pPr>
      <w:r>
        <w:separator/>
      </w:r>
    </w:p>
  </w:footnote>
  <w:footnote w:type="continuationSeparator" w:id="0">
    <w:p w14:paraId="21C334E6" w14:textId="77777777" w:rsidR="00E972C6" w:rsidRDefault="00E972C6" w:rsidP="00E4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9ACA" w14:textId="57B2F644" w:rsidR="001D1701" w:rsidRPr="001D1701" w:rsidRDefault="008129E1" w:rsidP="008129E1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IR.210.1</w:t>
    </w:r>
    <w:r w:rsidR="00B847E5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.202</w:t>
    </w:r>
    <w:r w:rsidR="00B847E5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</w:t>
    </w:r>
    <w:r w:rsidR="007E13A2">
      <w:rPr>
        <w:rFonts w:ascii="Times New Roman" w:hAnsi="Times New Roman" w:cs="Times New Roman"/>
        <w:sz w:val="24"/>
        <w:szCs w:val="24"/>
      </w:rPr>
      <w:tab/>
    </w:r>
    <w:r w:rsidR="001D1701" w:rsidRPr="001D1701">
      <w:rPr>
        <w:rFonts w:ascii="Times New Roman" w:hAnsi="Times New Roman" w:cs="Times New Roman"/>
        <w:sz w:val="24"/>
        <w:szCs w:val="24"/>
      </w:rPr>
      <w:t xml:space="preserve">Załącznik nr </w:t>
    </w:r>
    <w:r w:rsidR="00492E9E">
      <w:rPr>
        <w:rFonts w:ascii="Times New Roman" w:hAnsi="Times New Roman" w:cs="Times New Roman"/>
        <w:sz w:val="24"/>
        <w:szCs w:val="24"/>
      </w:rPr>
      <w:t>1</w:t>
    </w:r>
    <w:r w:rsidR="001D1701" w:rsidRPr="001D1701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728"/>
    <w:multiLevelType w:val="hybridMultilevel"/>
    <w:tmpl w:val="A4361A18"/>
    <w:lvl w:ilvl="0" w:tplc="673A9C52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170FA9"/>
    <w:multiLevelType w:val="hybridMultilevel"/>
    <w:tmpl w:val="ABF2EB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5B574F"/>
    <w:multiLevelType w:val="hybridMultilevel"/>
    <w:tmpl w:val="94CE2A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973CA0"/>
    <w:multiLevelType w:val="hybridMultilevel"/>
    <w:tmpl w:val="F44E09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7134F5"/>
    <w:multiLevelType w:val="hybridMultilevel"/>
    <w:tmpl w:val="978EAB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EC3073"/>
    <w:multiLevelType w:val="hybridMultilevel"/>
    <w:tmpl w:val="491404C8"/>
    <w:lvl w:ilvl="0" w:tplc="B5F02DA8">
      <w:start w:val="2"/>
      <w:numFmt w:val="decimal"/>
      <w:lvlText w:val="%1."/>
      <w:lvlJc w:val="left"/>
      <w:pPr>
        <w:ind w:left="25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" w15:restartNumberingAfterBreak="0">
    <w:nsid w:val="18DA1FEC"/>
    <w:multiLevelType w:val="hybridMultilevel"/>
    <w:tmpl w:val="D46CC6CE"/>
    <w:lvl w:ilvl="0" w:tplc="CBC496CA">
      <w:start w:val="3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D40CE"/>
    <w:multiLevelType w:val="hybridMultilevel"/>
    <w:tmpl w:val="1ACA2A6A"/>
    <w:lvl w:ilvl="0" w:tplc="C360F5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E36DB3"/>
    <w:multiLevelType w:val="hybridMultilevel"/>
    <w:tmpl w:val="1B18C14C"/>
    <w:lvl w:ilvl="0" w:tplc="7E8C290E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AEE2025"/>
    <w:multiLevelType w:val="hybridMultilevel"/>
    <w:tmpl w:val="36B8ABE0"/>
    <w:lvl w:ilvl="0" w:tplc="E064D7B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501E8A"/>
    <w:multiLevelType w:val="hybridMultilevel"/>
    <w:tmpl w:val="50BA6D3E"/>
    <w:name w:val="WW8Num2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D512C6"/>
    <w:multiLevelType w:val="hybridMultilevel"/>
    <w:tmpl w:val="DE42297E"/>
    <w:lvl w:ilvl="0" w:tplc="68B0A928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559440A"/>
    <w:multiLevelType w:val="hybridMultilevel"/>
    <w:tmpl w:val="B0F2CFBA"/>
    <w:lvl w:ilvl="0" w:tplc="B82260B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CE7C02"/>
    <w:multiLevelType w:val="hybridMultilevel"/>
    <w:tmpl w:val="70BC548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3CD5828"/>
    <w:multiLevelType w:val="hybridMultilevel"/>
    <w:tmpl w:val="84B22A8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41512C8"/>
    <w:multiLevelType w:val="hybridMultilevel"/>
    <w:tmpl w:val="56A695BA"/>
    <w:lvl w:ilvl="0" w:tplc="5172D2B8">
      <w:start w:val="3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5195167C"/>
    <w:multiLevelType w:val="hybridMultilevel"/>
    <w:tmpl w:val="92FA2432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55723A87"/>
    <w:multiLevelType w:val="hybridMultilevel"/>
    <w:tmpl w:val="02DE42F2"/>
    <w:lvl w:ilvl="0" w:tplc="5C9410CC">
      <w:start w:val="2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411A3"/>
    <w:multiLevelType w:val="hybridMultilevel"/>
    <w:tmpl w:val="A20ADCE4"/>
    <w:lvl w:ilvl="0" w:tplc="6340E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27100C"/>
    <w:multiLevelType w:val="hybridMultilevel"/>
    <w:tmpl w:val="AC1661E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B855899"/>
    <w:multiLevelType w:val="hybridMultilevel"/>
    <w:tmpl w:val="60E0D67A"/>
    <w:lvl w:ilvl="0" w:tplc="828CB3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F51D5"/>
    <w:multiLevelType w:val="hybridMultilevel"/>
    <w:tmpl w:val="5BD8E4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F0071B"/>
    <w:multiLevelType w:val="hybridMultilevel"/>
    <w:tmpl w:val="1EE0BBD8"/>
    <w:lvl w:ilvl="0" w:tplc="BC7C5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FE68FA"/>
    <w:multiLevelType w:val="hybridMultilevel"/>
    <w:tmpl w:val="6C8A7FF4"/>
    <w:lvl w:ilvl="0" w:tplc="9AFEAA44">
      <w:start w:val="2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E24D7"/>
    <w:multiLevelType w:val="hybridMultilevel"/>
    <w:tmpl w:val="1D9896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2F034B0"/>
    <w:multiLevelType w:val="hybridMultilevel"/>
    <w:tmpl w:val="F1D2A212"/>
    <w:name w:val="WW8Num21222"/>
    <w:lvl w:ilvl="0" w:tplc="2AA0A9C2">
      <w:start w:val="2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7025F"/>
    <w:multiLevelType w:val="hybridMultilevel"/>
    <w:tmpl w:val="6A62CB1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7921308A"/>
    <w:multiLevelType w:val="hybridMultilevel"/>
    <w:tmpl w:val="0192B3DE"/>
    <w:lvl w:ilvl="0" w:tplc="A508D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84D7C"/>
    <w:multiLevelType w:val="hybridMultilevel"/>
    <w:tmpl w:val="D488236C"/>
    <w:lvl w:ilvl="0" w:tplc="4C606F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680FA3"/>
    <w:multiLevelType w:val="hybridMultilevel"/>
    <w:tmpl w:val="2800E892"/>
    <w:lvl w:ilvl="0" w:tplc="D5B41B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462E4"/>
    <w:multiLevelType w:val="hybridMultilevel"/>
    <w:tmpl w:val="1FB85B18"/>
    <w:lvl w:ilvl="0" w:tplc="7FCEA1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30"/>
  </w:num>
  <w:num w:numId="4">
    <w:abstractNumId w:val="6"/>
  </w:num>
  <w:num w:numId="5">
    <w:abstractNumId w:val="23"/>
  </w:num>
  <w:num w:numId="6">
    <w:abstractNumId w:val="20"/>
  </w:num>
  <w:num w:numId="7">
    <w:abstractNumId w:val="18"/>
  </w:num>
  <w:num w:numId="8">
    <w:abstractNumId w:val="5"/>
  </w:num>
  <w:num w:numId="9">
    <w:abstractNumId w:val="14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21"/>
  </w:num>
  <w:num w:numId="14">
    <w:abstractNumId w:val="9"/>
  </w:num>
  <w:num w:numId="15">
    <w:abstractNumId w:val="15"/>
  </w:num>
  <w:num w:numId="16">
    <w:abstractNumId w:val="19"/>
  </w:num>
  <w:num w:numId="17">
    <w:abstractNumId w:val="11"/>
  </w:num>
  <w:num w:numId="18">
    <w:abstractNumId w:val="28"/>
  </w:num>
  <w:num w:numId="19">
    <w:abstractNumId w:val="8"/>
  </w:num>
  <w:num w:numId="20">
    <w:abstractNumId w:val="17"/>
  </w:num>
  <w:num w:numId="21">
    <w:abstractNumId w:val="4"/>
  </w:num>
  <w:num w:numId="22">
    <w:abstractNumId w:val="2"/>
  </w:num>
  <w:num w:numId="23">
    <w:abstractNumId w:val="3"/>
  </w:num>
  <w:num w:numId="24">
    <w:abstractNumId w:val="1"/>
  </w:num>
  <w:num w:numId="25">
    <w:abstractNumId w:val="26"/>
  </w:num>
  <w:num w:numId="26">
    <w:abstractNumId w:val="13"/>
  </w:num>
  <w:num w:numId="27">
    <w:abstractNumId w:val="0"/>
  </w:num>
  <w:num w:numId="28">
    <w:abstractNumId w:val="10"/>
  </w:num>
  <w:num w:numId="29">
    <w:abstractNumId w:val="24"/>
  </w:num>
  <w:num w:numId="3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F6"/>
    <w:rsid w:val="0000132E"/>
    <w:rsid w:val="00002909"/>
    <w:rsid w:val="00003E8B"/>
    <w:rsid w:val="00004B2E"/>
    <w:rsid w:val="00010C6F"/>
    <w:rsid w:val="00010FF4"/>
    <w:rsid w:val="0001601A"/>
    <w:rsid w:val="00017DB6"/>
    <w:rsid w:val="000234B0"/>
    <w:rsid w:val="000234F6"/>
    <w:rsid w:val="000327C7"/>
    <w:rsid w:val="00032A08"/>
    <w:rsid w:val="00033D79"/>
    <w:rsid w:val="00041741"/>
    <w:rsid w:val="00043CC9"/>
    <w:rsid w:val="0005068A"/>
    <w:rsid w:val="00054723"/>
    <w:rsid w:val="00054AF7"/>
    <w:rsid w:val="00054D13"/>
    <w:rsid w:val="000618D5"/>
    <w:rsid w:val="0006273C"/>
    <w:rsid w:val="000723DF"/>
    <w:rsid w:val="000727B3"/>
    <w:rsid w:val="0007425C"/>
    <w:rsid w:val="00074569"/>
    <w:rsid w:val="00086BF9"/>
    <w:rsid w:val="00087ACD"/>
    <w:rsid w:val="00093CDF"/>
    <w:rsid w:val="000968CD"/>
    <w:rsid w:val="000976FD"/>
    <w:rsid w:val="00097FDB"/>
    <w:rsid w:val="000A0277"/>
    <w:rsid w:val="000A03FA"/>
    <w:rsid w:val="000A1765"/>
    <w:rsid w:val="000A21DD"/>
    <w:rsid w:val="000B02A2"/>
    <w:rsid w:val="000B2044"/>
    <w:rsid w:val="000B24AA"/>
    <w:rsid w:val="000B64B0"/>
    <w:rsid w:val="000C4238"/>
    <w:rsid w:val="000C53E3"/>
    <w:rsid w:val="000C5837"/>
    <w:rsid w:val="000D2E44"/>
    <w:rsid w:val="000D74C7"/>
    <w:rsid w:val="000E1A4B"/>
    <w:rsid w:val="000E64B8"/>
    <w:rsid w:val="000E72B1"/>
    <w:rsid w:val="000F06FB"/>
    <w:rsid w:val="000F747A"/>
    <w:rsid w:val="0010067F"/>
    <w:rsid w:val="00100EE0"/>
    <w:rsid w:val="001021CF"/>
    <w:rsid w:val="00107AD4"/>
    <w:rsid w:val="00110024"/>
    <w:rsid w:val="00110436"/>
    <w:rsid w:val="0011202F"/>
    <w:rsid w:val="00114B4D"/>
    <w:rsid w:val="00117692"/>
    <w:rsid w:val="00125BBC"/>
    <w:rsid w:val="001274FB"/>
    <w:rsid w:val="00127796"/>
    <w:rsid w:val="00130198"/>
    <w:rsid w:val="0013326C"/>
    <w:rsid w:val="00133B3D"/>
    <w:rsid w:val="00137DF5"/>
    <w:rsid w:val="00143AD6"/>
    <w:rsid w:val="00150E0C"/>
    <w:rsid w:val="00156DC7"/>
    <w:rsid w:val="00160717"/>
    <w:rsid w:val="00164CFC"/>
    <w:rsid w:val="00165623"/>
    <w:rsid w:val="00167F72"/>
    <w:rsid w:val="0017259D"/>
    <w:rsid w:val="0017751D"/>
    <w:rsid w:val="001822BC"/>
    <w:rsid w:val="00183BA6"/>
    <w:rsid w:val="001930B8"/>
    <w:rsid w:val="00195FC5"/>
    <w:rsid w:val="00196FCA"/>
    <w:rsid w:val="001A0BF2"/>
    <w:rsid w:val="001A1182"/>
    <w:rsid w:val="001A161E"/>
    <w:rsid w:val="001A470E"/>
    <w:rsid w:val="001A65F2"/>
    <w:rsid w:val="001B4EB4"/>
    <w:rsid w:val="001B52D3"/>
    <w:rsid w:val="001C1F8D"/>
    <w:rsid w:val="001C2B06"/>
    <w:rsid w:val="001C5543"/>
    <w:rsid w:val="001C61BF"/>
    <w:rsid w:val="001C76B7"/>
    <w:rsid w:val="001D1701"/>
    <w:rsid w:val="001D54F4"/>
    <w:rsid w:val="001D63A7"/>
    <w:rsid w:val="001E1700"/>
    <w:rsid w:val="001E4690"/>
    <w:rsid w:val="001E4705"/>
    <w:rsid w:val="001E4F83"/>
    <w:rsid w:val="001E6A5B"/>
    <w:rsid w:val="001F19B6"/>
    <w:rsid w:val="002068AC"/>
    <w:rsid w:val="00206EFC"/>
    <w:rsid w:val="00207F0B"/>
    <w:rsid w:val="00211880"/>
    <w:rsid w:val="00214637"/>
    <w:rsid w:val="002204CC"/>
    <w:rsid w:val="002206DD"/>
    <w:rsid w:val="00220712"/>
    <w:rsid w:val="00221B0A"/>
    <w:rsid w:val="002242F6"/>
    <w:rsid w:val="00224F16"/>
    <w:rsid w:val="0022559E"/>
    <w:rsid w:val="00231FF3"/>
    <w:rsid w:val="0023369C"/>
    <w:rsid w:val="00235C29"/>
    <w:rsid w:val="00237A3E"/>
    <w:rsid w:val="0024155A"/>
    <w:rsid w:val="00242061"/>
    <w:rsid w:val="002474FD"/>
    <w:rsid w:val="00250ED9"/>
    <w:rsid w:val="00252CA3"/>
    <w:rsid w:val="0025420E"/>
    <w:rsid w:val="00254B00"/>
    <w:rsid w:val="00254B35"/>
    <w:rsid w:val="00257A3F"/>
    <w:rsid w:val="00265A59"/>
    <w:rsid w:val="00271696"/>
    <w:rsid w:val="00275F6A"/>
    <w:rsid w:val="00276BED"/>
    <w:rsid w:val="00282EE4"/>
    <w:rsid w:val="00283A32"/>
    <w:rsid w:val="00286628"/>
    <w:rsid w:val="00293592"/>
    <w:rsid w:val="00293D7F"/>
    <w:rsid w:val="00296025"/>
    <w:rsid w:val="002A0B6D"/>
    <w:rsid w:val="002A390A"/>
    <w:rsid w:val="002A4080"/>
    <w:rsid w:val="002A49AC"/>
    <w:rsid w:val="002A6C47"/>
    <w:rsid w:val="002B3416"/>
    <w:rsid w:val="002B63C0"/>
    <w:rsid w:val="002C3364"/>
    <w:rsid w:val="002C57D2"/>
    <w:rsid w:val="002C6C69"/>
    <w:rsid w:val="002D1E5B"/>
    <w:rsid w:val="002D2071"/>
    <w:rsid w:val="002D26F0"/>
    <w:rsid w:val="002E047D"/>
    <w:rsid w:val="002F00CD"/>
    <w:rsid w:val="002F29DD"/>
    <w:rsid w:val="002F62FB"/>
    <w:rsid w:val="002F6DAE"/>
    <w:rsid w:val="003008AD"/>
    <w:rsid w:val="00302D92"/>
    <w:rsid w:val="00306D74"/>
    <w:rsid w:val="003114F0"/>
    <w:rsid w:val="00311807"/>
    <w:rsid w:val="00312FF8"/>
    <w:rsid w:val="00314BD4"/>
    <w:rsid w:val="00317E9E"/>
    <w:rsid w:val="00320A20"/>
    <w:rsid w:val="003242F5"/>
    <w:rsid w:val="003245CF"/>
    <w:rsid w:val="00325061"/>
    <w:rsid w:val="003255B4"/>
    <w:rsid w:val="00325A4A"/>
    <w:rsid w:val="0032746F"/>
    <w:rsid w:val="003304B9"/>
    <w:rsid w:val="00331157"/>
    <w:rsid w:val="003335A4"/>
    <w:rsid w:val="00335276"/>
    <w:rsid w:val="00336E51"/>
    <w:rsid w:val="00342C14"/>
    <w:rsid w:val="00353392"/>
    <w:rsid w:val="003535C6"/>
    <w:rsid w:val="003541F8"/>
    <w:rsid w:val="0035456A"/>
    <w:rsid w:val="003553DD"/>
    <w:rsid w:val="0035677D"/>
    <w:rsid w:val="00363D57"/>
    <w:rsid w:val="003646A9"/>
    <w:rsid w:val="003665DE"/>
    <w:rsid w:val="00366634"/>
    <w:rsid w:val="00366CB9"/>
    <w:rsid w:val="00370942"/>
    <w:rsid w:val="003717B1"/>
    <w:rsid w:val="00377CB4"/>
    <w:rsid w:val="00381DBA"/>
    <w:rsid w:val="00382FBC"/>
    <w:rsid w:val="003833F8"/>
    <w:rsid w:val="003833FE"/>
    <w:rsid w:val="00392740"/>
    <w:rsid w:val="00393336"/>
    <w:rsid w:val="003A155A"/>
    <w:rsid w:val="003A2D3E"/>
    <w:rsid w:val="003A3F29"/>
    <w:rsid w:val="003B2298"/>
    <w:rsid w:val="003B52F5"/>
    <w:rsid w:val="003B6AC3"/>
    <w:rsid w:val="003C23AA"/>
    <w:rsid w:val="003C60A3"/>
    <w:rsid w:val="003C69C9"/>
    <w:rsid w:val="003C6E5F"/>
    <w:rsid w:val="003D0BDE"/>
    <w:rsid w:val="003D1004"/>
    <w:rsid w:val="003E124E"/>
    <w:rsid w:val="003E23AC"/>
    <w:rsid w:val="003E3552"/>
    <w:rsid w:val="003E4035"/>
    <w:rsid w:val="003F02F6"/>
    <w:rsid w:val="003F2226"/>
    <w:rsid w:val="003F3F77"/>
    <w:rsid w:val="00400144"/>
    <w:rsid w:val="00403789"/>
    <w:rsid w:val="00404278"/>
    <w:rsid w:val="0040560F"/>
    <w:rsid w:val="00406AB1"/>
    <w:rsid w:val="00407DAC"/>
    <w:rsid w:val="004106D5"/>
    <w:rsid w:val="00413AE7"/>
    <w:rsid w:val="00430E15"/>
    <w:rsid w:val="00431A0C"/>
    <w:rsid w:val="00433628"/>
    <w:rsid w:val="00434CFA"/>
    <w:rsid w:val="00435F32"/>
    <w:rsid w:val="00441389"/>
    <w:rsid w:val="004427A3"/>
    <w:rsid w:val="004437FE"/>
    <w:rsid w:val="0044443B"/>
    <w:rsid w:val="004500E4"/>
    <w:rsid w:val="00451100"/>
    <w:rsid w:val="004545CC"/>
    <w:rsid w:val="0045504A"/>
    <w:rsid w:val="004607EF"/>
    <w:rsid w:val="0046356C"/>
    <w:rsid w:val="00465767"/>
    <w:rsid w:val="00465D4B"/>
    <w:rsid w:val="0046661A"/>
    <w:rsid w:val="00473976"/>
    <w:rsid w:val="00476138"/>
    <w:rsid w:val="004771B2"/>
    <w:rsid w:val="00480FB9"/>
    <w:rsid w:val="004828CB"/>
    <w:rsid w:val="00483B5F"/>
    <w:rsid w:val="004873A6"/>
    <w:rsid w:val="00490917"/>
    <w:rsid w:val="00492E9E"/>
    <w:rsid w:val="00493020"/>
    <w:rsid w:val="004951C5"/>
    <w:rsid w:val="00495E7A"/>
    <w:rsid w:val="0049744E"/>
    <w:rsid w:val="004978DE"/>
    <w:rsid w:val="004A09E0"/>
    <w:rsid w:val="004A1B89"/>
    <w:rsid w:val="004A22B9"/>
    <w:rsid w:val="004A2ECD"/>
    <w:rsid w:val="004A7BC5"/>
    <w:rsid w:val="004A7FB8"/>
    <w:rsid w:val="004B25B2"/>
    <w:rsid w:val="004B389A"/>
    <w:rsid w:val="004B496E"/>
    <w:rsid w:val="004B5320"/>
    <w:rsid w:val="004C3671"/>
    <w:rsid w:val="004C7EE8"/>
    <w:rsid w:val="004D11D7"/>
    <w:rsid w:val="004D365F"/>
    <w:rsid w:val="004D6EBB"/>
    <w:rsid w:val="004D71BB"/>
    <w:rsid w:val="004E0DC5"/>
    <w:rsid w:val="004E2C60"/>
    <w:rsid w:val="004E2F49"/>
    <w:rsid w:val="004F0F3D"/>
    <w:rsid w:val="004F1E8B"/>
    <w:rsid w:val="004F59ED"/>
    <w:rsid w:val="004F63F1"/>
    <w:rsid w:val="0050066C"/>
    <w:rsid w:val="005025CE"/>
    <w:rsid w:val="00505909"/>
    <w:rsid w:val="0050713E"/>
    <w:rsid w:val="005156ED"/>
    <w:rsid w:val="00515872"/>
    <w:rsid w:val="00520C47"/>
    <w:rsid w:val="0052242C"/>
    <w:rsid w:val="00525C47"/>
    <w:rsid w:val="005302E1"/>
    <w:rsid w:val="005351B0"/>
    <w:rsid w:val="00535241"/>
    <w:rsid w:val="005401BB"/>
    <w:rsid w:val="00543259"/>
    <w:rsid w:val="005435D2"/>
    <w:rsid w:val="00543B08"/>
    <w:rsid w:val="0054523D"/>
    <w:rsid w:val="0054632E"/>
    <w:rsid w:val="005473BA"/>
    <w:rsid w:val="005565C2"/>
    <w:rsid w:val="00556B09"/>
    <w:rsid w:val="00557129"/>
    <w:rsid w:val="00563186"/>
    <w:rsid w:val="005667CE"/>
    <w:rsid w:val="00571BF4"/>
    <w:rsid w:val="00572603"/>
    <w:rsid w:val="00586878"/>
    <w:rsid w:val="005868D0"/>
    <w:rsid w:val="00587ED1"/>
    <w:rsid w:val="00593E3D"/>
    <w:rsid w:val="005A5CD7"/>
    <w:rsid w:val="005A624E"/>
    <w:rsid w:val="005A7A0F"/>
    <w:rsid w:val="005B79E9"/>
    <w:rsid w:val="005B7F87"/>
    <w:rsid w:val="005C2846"/>
    <w:rsid w:val="005C51CB"/>
    <w:rsid w:val="005C5D5D"/>
    <w:rsid w:val="005D1051"/>
    <w:rsid w:val="005D65BE"/>
    <w:rsid w:val="005E076A"/>
    <w:rsid w:val="005E14F1"/>
    <w:rsid w:val="005E225C"/>
    <w:rsid w:val="005E3333"/>
    <w:rsid w:val="005E45C4"/>
    <w:rsid w:val="005E606C"/>
    <w:rsid w:val="005E7A44"/>
    <w:rsid w:val="005F0290"/>
    <w:rsid w:val="005F0C28"/>
    <w:rsid w:val="005F1439"/>
    <w:rsid w:val="005F22BC"/>
    <w:rsid w:val="005F2EEB"/>
    <w:rsid w:val="005F331B"/>
    <w:rsid w:val="005F4314"/>
    <w:rsid w:val="006000AB"/>
    <w:rsid w:val="006019FF"/>
    <w:rsid w:val="00603DB3"/>
    <w:rsid w:val="00604233"/>
    <w:rsid w:val="00604413"/>
    <w:rsid w:val="00604BAF"/>
    <w:rsid w:val="00605A62"/>
    <w:rsid w:val="00610446"/>
    <w:rsid w:val="0061128F"/>
    <w:rsid w:val="00611A90"/>
    <w:rsid w:val="00612A2F"/>
    <w:rsid w:val="00612D4F"/>
    <w:rsid w:val="00613EFC"/>
    <w:rsid w:val="00615527"/>
    <w:rsid w:val="006176CC"/>
    <w:rsid w:val="00620CFE"/>
    <w:rsid w:val="0062131F"/>
    <w:rsid w:val="00623047"/>
    <w:rsid w:val="0062319F"/>
    <w:rsid w:val="00631647"/>
    <w:rsid w:val="0063286E"/>
    <w:rsid w:val="00642B34"/>
    <w:rsid w:val="00643A1C"/>
    <w:rsid w:val="00644C41"/>
    <w:rsid w:val="006454AA"/>
    <w:rsid w:val="00650327"/>
    <w:rsid w:val="00651716"/>
    <w:rsid w:val="006519FB"/>
    <w:rsid w:val="00656267"/>
    <w:rsid w:val="00666019"/>
    <w:rsid w:val="00666344"/>
    <w:rsid w:val="0066788C"/>
    <w:rsid w:val="006707F1"/>
    <w:rsid w:val="00672742"/>
    <w:rsid w:val="00673097"/>
    <w:rsid w:val="00674223"/>
    <w:rsid w:val="006762B7"/>
    <w:rsid w:val="00677783"/>
    <w:rsid w:val="006778E0"/>
    <w:rsid w:val="00680656"/>
    <w:rsid w:val="00682435"/>
    <w:rsid w:val="006825F3"/>
    <w:rsid w:val="00685BB5"/>
    <w:rsid w:val="00687527"/>
    <w:rsid w:val="006907EA"/>
    <w:rsid w:val="00691781"/>
    <w:rsid w:val="006961DB"/>
    <w:rsid w:val="006978E7"/>
    <w:rsid w:val="006A683A"/>
    <w:rsid w:val="006A6FCD"/>
    <w:rsid w:val="006B1284"/>
    <w:rsid w:val="006B38A8"/>
    <w:rsid w:val="006B6555"/>
    <w:rsid w:val="006B6A84"/>
    <w:rsid w:val="006B6AD3"/>
    <w:rsid w:val="006C13B0"/>
    <w:rsid w:val="006C714B"/>
    <w:rsid w:val="006E02F9"/>
    <w:rsid w:val="006E1A05"/>
    <w:rsid w:val="006E23E9"/>
    <w:rsid w:val="006E28FC"/>
    <w:rsid w:val="006E3060"/>
    <w:rsid w:val="006E54D7"/>
    <w:rsid w:val="006E5666"/>
    <w:rsid w:val="006E769D"/>
    <w:rsid w:val="006F0F5F"/>
    <w:rsid w:val="006F6C49"/>
    <w:rsid w:val="006F78F7"/>
    <w:rsid w:val="00700975"/>
    <w:rsid w:val="00702010"/>
    <w:rsid w:val="00703AE0"/>
    <w:rsid w:val="0070591B"/>
    <w:rsid w:val="00706EB1"/>
    <w:rsid w:val="00706F80"/>
    <w:rsid w:val="007101E6"/>
    <w:rsid w:val="00712BAA"/>
    <w:rsid w:val="00717259"/>
    <w:rsid w:val="00720481"/>
    <w:rsid w:val="007204B4"/>
    <w:rsid w:val="007209F2"/>
    <w:rsid w:val="00741C7D"/>
    <w:rsid w:val="00741CA0"/>
    <w:rsid w:val="00742ABD"/>
    <w:rsid w:val="00745032"/>
    <w:rsid w:val="00752128"/>
    <w:rsid w:val="0075561F"/>
    <w:rsid w:val="00763A42"/>
    <w:rsid w:val="00764CAB"/>
    <w:rsid w:val="0076505B"/>
    <w:rsid w:val="00765F93"/>
    <w:rsid w:val="007707F3"/>
    <w:rsid w:val="00771A20"/>
    <w:rsid w:val="00774A94"/>
    <w:rsid w:val="00780AA8"/>
    <w:rsid w:val="007827EA"/>
    <w:rsid w:val="00783408"/>
    <w:rsid w:val="00784961"/>
    <w:rsid w:val="00791B6F"/>
    <w:rsid w:val="00793320"/>
    <w:rsid w:val="00795D1D"/>
    <w:rsid w:val="007A13D3"/>
    <w:rsid w:val="007A5D41"/>
    <w:rsid w:val="007A66E3"/>
    <w:rsid w:val="007A67F9"/>
    <w:rsid w:val="007A7359"/>
    <w:rsid w:val="007B25DF"/>
    <w:rsid w:val="007B7B49"/>
    <w:rsid w:val="007C0F60"/>
    <w:rsid w:val="007C1081"/>
    <w:rsid w:val="007C138C"/>
    <w:rsid w:val="007C2280"/>
    <w:rsid w:val="007C6423"/>
    <w:rsid w:val="007D5C11"/>
    <w:rsid w:val="007D5C43"/>
    <w:rsid w:val="007D6C63"/>
    <w:rsid w:val="007D6DFC"/>
    <w:rsid w:val="007E13A2"/>
    <w:rsid w:val="007E3C8E"/>
    <w:rsid w:val="007E4B57"/>
    <w:rsid w:val="007E4E1F"/>
    <w:rsid w:val="007F316F"/>
    <w:rsid w:val="007F7627"/>
    <w:rsid w:val="00802E5E"/>
    <w:rsid w:val="00806880"/>
    <w:rsid w:val="00806A01"/>
    <w:rsid w:val="00812885"/>
    <w:rsid w:val="008129E1"/>
    <w:rsid w:val="00820320"/>
    <w:rsid w:val="00825E1F"/>
    <w:rsid w:val="00827017"/>
    <w:rsid w:val="00834AA3"/>
    <w:rsid w:val="0083527B"/>
    <w:rsid w:val="0084378D"/>
    <w:rsid w:val="00847351"/>
    <w:rsid w:val="008548FC"/>
    <w:rsid w:val="00855F7D"/>
    <w:rsid w:val="0086285E"/>
    <w:rsid w:val="008631AB"/>
    <w:rsid w:val="008649CF"/>
    <w:rsid w:val="0086516D"/>
    <w:rsid w:val="0087029F"/>
    <w:rsid w:val="00871A07"/>
    <w:rsid w:val="00873A7B"/>
    <w:rsid w:val="0088020F"/>
    <w:rsid w:val="0088128A"/>
    <w:rsid w:val="00881F44"/>
    <w:rsid w:val="0088244E"/>
    <w:rsid w:val="0088276B"/>
    <w:rsid w:val="00883684"/>
    <w:rsid w:val="00883D6F"/>
    <w:rsid w:val="00884E18"/>
    <w:rsid w:val="008861D8"/>
    <w:rsid w:val="0088653E"/>
    <w:rsid w:val="008878F7"/>
    <w:rsid w:val="00890831"/>
    <w:rsid w:val="00890C66"/>
    <w:rsid w:val="0089247D"/>
    <w:rsid w:val="00892D08"/>
    <w:rsid w:val="008965B4"/>
    <w:rsid w:val="008A1A04"/>
    <w:rsid w:val="008A22B8"/>
    <w:rsid w:val="008A4996"/>
    <w:rsid w:val="008A4D39"/>
    <w:rsid w:val="008A7575"/>
    <w:rsid w:val="008A7709"/>
    <w:rsid w:val="008B12A9"/>
    <w:rsid w:val="008B50D9"/>
    <w:rsid w:val="008B5FE0"/>
    <w:rsid w:val="008B70FD"/>
    <w:rsid w:val="008B7242"/>
    <w:rsid w:val="008C1DF9"/>
    <w:rsid w:val="008C2750"/>
    <w:rsid w:val="008C5AC7"/>
    <w:rsid w:val="008D06D8"/>
    <w:rsid w:val="008D0A80"/>
    <w:rsid w:val="008D1AD1"/>
    <w:rsid w:val="008D36FB"/>
    <w:rsid w:val="008D3AE9"/>
    <w:rsid w:val="008D422B"/>
    <w:rsid w:val="008D4683"/>
    <w:rsid w:val="008D4A16"/>
    <w:rsid w:val="008E6162"/>
    <w:rsid w:val="008F2B5F"/>
    <w:rsid w:val="008F5D9D"/>
    <w:rsid w:val="008F7D96"/>
    <w:rsid w:val="009006A8"/>
    <w:rsid w:val="00902502"/>
    <w:rsid w:val="00906A10"/>
    <w:rsid w:val="00912DB3"/>
    <w:rsid w:val="009167A2"/>
    <w:rsid w:val="0091768A"/>
    <w:rsid w:val="009203F8"/>
    <w:rsid w:val="0092570C"/>
    <w:rsid w:val="00927992"/>
    <w:rsid w:val="00932780"/>
    <w:rsid w:val="009425AF"/>
    <w:rsid w:val="00950C6F"/>
    <w:rsid w:val="00951FF6"/>
    <w:rsid w:val="00955DC9"/>
    <w:rsid w:val="0096122C"/>
    <w:rsid w:val="00961448"/>
    <w:rsid w:val="00961DC1"/>
    <w:rsid w:val="00982B8E"/>
    <w:rsid w:val="0098427E"/>
    <w:rsid w:val="00987059"/>
    <w:rsid w:val="009A0C74"/>
    <w:rsid w:val="009A11DC"/>
    <w:rsid w:val="009A4DC5"/>
    <w:rsid w:val="009A5FA1"/>
    <w:rsid w:val="009B088E"/>
    <w:rsid w:val="009B092D"/>
    <w:rsid w:val="009B0A6B"/>
    <w:rsid w:val="009B1B9E"/>
    <w:rsid w:val="009B215F"/>
    <w:rsid w:val="009B32D8"/>
    <w:rsid w:val="009B3328"/>
    <w:rsid w:val="009B515A"/>
    <w:rsid w:val="009B5CD1"/>
    <w:rsid w:val="009C0515"/>
    <w:rsid w:val="009C0C7A"/>
    <w:rsid w:val="009C292A"/>
    <w:rsid w:val="009C38F4"/>
    <w:rsid w:val="009C4DA8"/>
    <w:rsid w:val="009D0C7D"/>
    <w:rsid w:val="009D1C9C"/>
    <w:rsid w:val="009E0072"/>
    <w:rsid w:val="009E227B"/>
    <w:rsid w:val="009F0C23"/>
    <w:rsid w:val="009F365A"/>
    <w:rsid w:val="009F4655"/>
    <w:rsid w:val="00A002DD"/>
    <w:rsid w:val="00A03FC7"/>
    <w:rsid w:val="00A12F3B"/>
    <w:rsid w:val="00A15683"/>
    <w:rsid w:val="00A17407"/>
    <w:rsid w:val="00A22175"/>
    <w:rsid w:val="00A227C3"/>
    <w:rsid w:val="00A237FB"/>
    <w:rsid w:val="00A24DEE"/>
    <w:rsid w:val="00A25356"/>
    <w:rsid w:val="00A2672A"/>
    <w:rsid w:val="00A326F5"/>
    <w:rsid w:val="00A42B3A"/>
    <w:rsid w:val="00A433EF"/>
    <w:rsid w:val="00A51227"/>
    <w:rsid w:val="00A523E1"/>
    <w:rsid w:val="00A526CF"/>
    <w:rsid w:val="00A52BA9"/>
    <w:rsid w:val="00A54A3A"/>
    <w:rsid w:val="00A60127"/>
    <w:rsid w:val="00A63974"/>
    <w:rsid w:val="00A63B5C"/>
    <w:rsid w:val="00A64069"/>
    <w:rsid w:val="00A67D48"/>
    <w:rsid w:val="00A71536"/>
    <w:rsid w:val="00A76557"/>
    <w:rsid w:val="00A83FD4"/>
    <w:rsid w:val="00A86456"/>
    <w:rsid w:val="00A90DC9"/>
    <w:rsid w:val="00A927B9"/>
    <w:rsid w:val="00A9396E"/>
    <w:rsid w:val="00AA04AE"/>
    <w:rsid w:val="00AB0AD6"/>
    <w:rsid w:val="00AB15C5"/>
    <w:rsid w:val="00AB2EAB"/>
    <w:rsid w:val="00AB49C6"/>
    <w:rsid w:val="00AB5B8B"/>
    <w:rsid w:val="00AC1E1D"/>
    <w:rsid w:val="00AC2F25"/>
    <w:rsid w:val="00AC4460"/>
    <w:rsid w:val="00AC4865"/>
    <w:rsid w:val="00AC551D"/>
    <w:rsid w:val="00AD1192"/>
    <w:rsid w:val="00AD18FF"/>
    <w:rsid w:val="00AD25E8"/>
    <w:rsid w:val="00AD4C57"/>
    <w:rsid w:val="00AD5FBA"/>
    <w:rsid w:val="00AE0BE9"/>
    <w:rsid w:val="00AE18A8"/>
    <w:rsid w:val="00AE3144"/>
    <w:rsid w:val="00AE492B"/>
    <w:rsid w:val="00AF25C6"/>
    <w:rsid w:val="00AF3636"/>
    <w:rsid w:val="00AF3BCD"/>
    <w:rsid w:val="00AF50B8"/>
    <w:rsid w:val="00AF598E"/>
    <w:rsid w:val="00AF5AB1"/>
    <w:rsid w:val="00AF624D"/>
    <w:rsid w:val="00B025DF"/>
    <w:rsid w:val="00B02E4D"/>
    <w:rsid w:val="00B056B6"/>
    <w:rsid w:val="00B10C76"/>
    <w:rsid w:val="00B111BF"/>
    <w:rsid w:val="00B1132B"/>
    <w:rsid w:val="00B13B79"/>
    <w:rsid w:val="00B149B3"/>
    <w:rsid w:val="00B1576D"/>
    <w:rsid w:val="00B2025E"/>
    <w:rsid w:val="00B21BB7"/>
    <w:rsid w:val="00B24F8C"/>
    <w:rsid w:val="00B25E00"/>
    <w:rsid w:val="00B30D5A"/>
    <w:rsid w:val="00B31338"/>
    <w:rsid w:val="00B313C4"/>
    <w:rsid w:val="00B35405"/>
    <w:rsid w:val="00B359B4"/>
    <w:rsid w:val="00B43218"/>
    <w:rsid w:val="00B43ACA"/>
    <w:rsid w:val="00B43B7E"/>
    <w:rsid w:val="00B46696"/>
    <w:rsid w:val="00B4677F"/>
    <w:rsid w:val="00B50036"/>
    <w:rsid w:val="00B50703"/>
    <w:rsid w:val="00B537C4"/>
    <w:rsid w:val="00B538B7"/>
    <w:rsid w:val="00B603BB"/>
    <w:rsid w:val="00B60AE9"/>
    <w:rsid w:val="00B64676"/>
    <w:rsid w:val="00B64C9F"/>
    <w:rsid w:val="00B6669B"/>
    <w:rsid w:val="00B66D02"/>
    <w:rsid w:val="00B71081"/>
    <w:rsid w:val="00B71206"/>
    <w:rsid w:val="00B83B56"/>
    <w:rsid w:val="00B84732"/>
    <w:rsid w:val="00B847E5"/>
    <w:rsid w:val="00B871AC"/>
    <w:rsid w:val="00B91F21"/>
    <w:rsid w:val="00B93035"/>
    <w:rsid w:val="00B9373B"/>
    <w:rsid w:val="00B95478"/>
    <w:rsid w:val="00BA381C"/>
    <w:rsid w:val="00BA647C"/>
    <w:rsid w:val="00BB0CF6"/>
    <w:rsid w:val="00BB2561"/>
    <w:rsid w:val="00BB4801"/>
    <w:rsid w:val="00BB5670"/>
    <w:rsid w:val="00BC4861"/>
    <w:rsid w:val="00BC508F"/>
    <w:rsid w:val="00BC5559"/>
    <w:rsid w:val="00BC601D"/>
    <w:rsid w:val="00BD0794"/>
    <w:rsid w:val="00BE1608"/>
    <w:rsid w:val="00BE507E"/>
    <w:rsid w:val="00BE5882"/>
    <w:rsid w:val="00BE7CBE"/>
    <w:rsid w:val="00BF020B"/>
    <w:rsid w:val="00BF14D4"/>
    <w:rsid w:val="00BF1FC8"/>
    <w:rsid w:val="00BF22CB"/>
    <w:rsid w:val="00BF549F"/>
    <w:rsid w:val="00C013AE"/>
    <w:rsid w:val="00C1063A"/>
    <w:rsid w:val="00C11A64"/>
    <w:rsid w:val="00C12ED3"/>
    <w:rsid w:val="00C1712C"/>
    <w:rsid w:val="00C17758"/>
    <w:rsid w:val="00C20E6C"/>
    <w:rsid w:val="00C268AF"/>
    <w:rsid w:val="00C32CFC"/>
    <w:rsid w:val="00C367EA"/>
    <w:rsid w:val="00C4163B"/>
    <w:rsid w:val="00C507F2"/>
    <w:rsid w:val="00C54D94"/>
    <w:rsid w:val="00C60B1D"/>
    <w:rsid w:val="00C61812"/>
    <w:rsid w:val="00C6253C"/>
    <w:rsid w:val="00C6655A"/>
    <w:rsid w:val="00C70BE6"/>
    <w:rsid w:val="00C74A22"/>
    <w:rsid w:val="00C82377"/>
    <w:rsid w:val="00C85E74"/>
    <w:rsid w:val="00C916C1"/>
    <w:rsid w:val="00C9412A"/>
    <w:rsid w:val="00C94671"/>
    <w:rsid w:val="00C9515F"/>
    <w:rsid w:val="00C95D5A"/>
    <w:rsid w:val="00C95DCE"/>
    <w:rsid w:val="00CA0990"/>
    <w:rsid w:val="00CA5771"/>
    <w:rsid w:val="00CA5CDA"/>
    <w:rsid w:val="00CB0EB3"/>
    <w:rsid w:val="00CB4D46"/>
    <w:rsid w:val="00CB7D4E"/>
    <w:rsid w:val="00CC017A"/>
    <w:rsid w:val="00CC0ABB"/>
    <w:rsid w:val="00CC2992"/>
    <w:rsid w:val="00CC2D57"/>
    <w:rsid w:val="00CC3DF7"/>
    <w:rsid w:val="00CC459B"/>
    <w:rsid w:val="00CC6F4F"/>
    <w:rsid w:val="00CC7622"/>
    <w:rsid w:val="00CC7F25"/>
    <w:rsid w:val="00CD0803"/>
    <w:rsid w:val="00CD7038"/>
    <w:rsid w:val="00CE026D"/>
    <w:rsid w:val="00CE355B"/>
    <w:rsid w:val="00CF31CF"/>
    <w:rsid w:val="00CF46ED"/>
    <w:rsid w:val="00CF6123"/>
    <w:rsid w:val="00D005E5"/>
    <w:rsid w:val="00D013B6"/>
    <w:rsid w:val="00D15314"/>
    <w:rsid w:val="00D17A62"/>
    <w:rsid w:val="00D224B9"/>
    <w:rsid w:val="00D2688B"/>
    <w:rsid w:val="00D4137B"/>
    <w:rsid w:val="00D41BAD"/>
    <w:rsid w:val="00D430D7"/>
    <w:rsid w:val="00D447F1"/>
    <w:rsid w:val="00D47A1F"/>
    <w:rsid w:val="00D515C1"/>
    <w:rsid w:val="00D5526C"/>
    <w:rsid w:val="00D64009"/>
    <w:rsid w:val="00D66239"/>
    <w:rsid w:val="00D67016"/>
    <w:rsid w:val="00D75E99"/>
    <w:rsid w:val="00D8008B"/>
    <w:rsid w:val="00D9512B"/>
    <w:rsid w:val="00D95590"/>
    <w:rsid w:val="00DA0379"/>
    <w:rsid w:val="00DA09B4"/>
    <w:rsid w:val="00DA2D66"/>
    <w:rsid w:val="00DA4118"/>
    <w:rsid w:val="00DA53FB"/>
    <w:rsid w:val="00DA7C81"/>
    <w:rsid w:val="00DB1759"/>
    <w:rsid w:val="00DB33D5"/>
    <w:rsid w:val="00DB396A"/>
    <w:rsid w:val="00DB43FC"/>
    <w:rsid w:val="00DB4FB3"/>
    <w:rsid w:val="00DB50C6"/>
    <w:rsid w:val="00DB63B7"/>
    <w:rsid w:val="00DB7264"/>
    <w:rsid w:val="00DC3819"/>
    <w:rsid w:val="00DC6506"/>
    <w:rsid w:val="00DC6CFB"/>
    <w:rsid w:val="00DC7B9D"/>
    <w:rsid w:val="00DD35BA"/>
    <w:rsid w:val="00DD4141"/>
    <w:rsid w:val="00DD544F"/>
    <w:rsid w:val="00DE16B5"/>
    <w:rsid w:val="00DE4F3C"/>
    <w:rsid w:val="00DE52E9"/>
    <w:rsid w:val="00DE5EEE"/>
    <w:rsid w:val="00DE6F9C"/>
    <w:rsid w:val="00DF39E3"/>
    <w:rsid w:val="00DF522B"/>
    <w:rsid w:val="00DF64A1"/>
    <w:rsid w:val="00DF66FA"/>
    <w:rsid w:val="00DF77A7"/>
    <w:rsid w:val="00E01904"/>
    <w:rsid w:val="00E041A5"/>
    <w:rsid w:val="00E05B3E"/>
    <w:rsid w:val="00E11F20"/>
    <w:rsid w:val="00E123B4"/>
    <w:rsid w:val="00E15272"/>
    <w:rsid w:val="00E15973"/>
    <w:rsid w:val="00E15DF8"/>
    <w:rsid w:val="00E17659"/>
    <w:rsid w:val="00E223B9"/>
    <w:rsid w:val="00E22F01"/>
    <w:rsid w:val="00E230D6"/>
    <w:rsid w:val="00E24FF3"/>
    <w:rsid w:val="00E40014"/>
    <w:rsid w:val="00E42B1F"/>
    <w:rsid w:val="00E466D9"/>
    <w:rsid w:val="00E47D81"/>
    <w:rsid w:val="00E51FC4"/>
    <w:rsid w:val="00E53C9C"/>
    <w:rsid w:val="00E5546D"/>
    <w:rsid w:val="00E55BA3"/>
    <w:rsid w:val="00E64AA1"/>
    <w:rsid w:val="00E73F8C"/>
    <w:rsid w:val="00E7632A"/>
    <w:rsid w:val="00E8381D"/>
    <w:rsid w:val="00E86187"/>
    <w:rsid w:val="00E878B1"/>
    <w:rsid w:val="00E972C6"/>
    <w:rsid w:val="00EA3201"/>
    <w:rsid w:val="00EA37D4"/>
    <w:rsid w:val="00EA5B21"/>
    <w:rsid w:val="00EA6327"/>
    <w:rsid w:val="00EA66AB"/>
    <w:rsid w:val="00EA6D82"/>
    <w:rsid w:val="00EB020A"/>
    <w:rsid w:val="00EB0B65"/>
    <w:rsid w:val="00EB5E73"/>
    <w:rsid w:val="00EB7991"/>
    <w:rsid w:val="00EC08A8"/>
    <w:rsid w:val="00EC228A"/>
    <w:rsid w:val="00EC2608"/>
    <w:rsid w:val="00EC69B7"/>
    <w:rsid w:val="00ED16A4"/>
    <w:rsid w:val="00EE1D10"/>
    <w:rsid w:val="00EE3342"/>
    <w:rsid w:val="00EE3E59"/>
    <w:rsid w:val="00EE4E47"/>
    <w:rsid w:val="00EE79F4"/>
    <w:rsid w:val="00EE7FDC"/>
    <w:rsid w:val="00EF0114"/>
    <w:rsid w:val="00EF2D28"/>
    <w:rsid w:val="00EF2D85"/>
    <w:rsid w:val="00EF5195"/>
    <w:rsid w:val="00EF6088"/>
    <w:rsid w:val="00F0058A"/>
    <w:rsid w:val="00F00870"/>
    <w:rsid w:val="00F018E8"/>
    <w:rsid w:val="00F02B78"/>
    <w:rsid w:val="00F07C6F"/>
    <w:rsid w:val="00F13AC2"/>
    <w:rsid w:val="00F17D99"/>
    <w:rsid w:val="00F23945"/>
    <w:rsid w:val="00F314A8"/>
    <w:rsid w:val="00F33CD7"/>
    <w:rsid w:val="00F365C1"/>
    <w:rsid w:val="00F43A63"/>
    <w:rsid w:val="00F43B3B"/>
    <w:rsid w:val="00F507BB"/>
    <w:rsid w:val="00F509A3"/>
    <w:rsid w:val="00F530EB"/>
    <w:rsid w:val="00F57086"/>
    <w:rsid w:val="00F64EC9"/>
    <w:rsid w:val="00F66521"/>
    <w:rsid w:val="00F67F6E"/>
    <w:rsid w:val="00F7110D"/>
    <w:rsid w:val="00F751AA"/>
    <w:rsid w:val="00F81564"/>
    <w:rsid w:val="00F833B2"/>
    <w:rsid w:val="00F83AC1"/>
    <w:rsid w:val="00F845F0"/>
    <w:rsid w:val="00F8622B"/>
    <w:rsid w:val="00F90FB2"/>
    <w:rsid w:val="00FA6692"/>
    <w:rsid w:val="00FA73E7"/>
    <w:rsid w:val="00FB3358"/>
    <w:rsid w:val="00FB790C"/>
    <w:rsid w:val="00FC1A48"/>
    <w:rsid w:val="00FC5138"/>
    <w:rsid w:val="00FC54B3"/>
    <w:rsid w:val="00FD033F"/>
    <w:rsid w:val="00FD24FF"/>
    <w:rsid w:val="00FD56E8"/>
    <w:rsid w:val="00FE09E3"/>
    <w:rsid w:val="00FE0D9A"/>
    <w:rsid w:val="00FE43FB"/>
    <w:rsid w:val="00FE54D0"/>
    <w:rsid w:val="00FE5D1E"/>
    <w:rsid w:val="00FE650A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4CB8"/>
  <w15:docId w15:val="{C2C27818-877A-4F1C-953A-B3DCAD6F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5E7A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6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6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6D9"/>
    <w:rPr>
      <w:vertAlign w:val="superscript"/>
    </w:rPr>
  </w:style>
  <w:style w:type="table" w:styleId="Tabela-Siatka">
    <w:name w:val="Table Grid"/>
    <w:basedOn w:val="Standardowy"/>
    <w:uiPriority w:val="59"/>
    <w:rsid w:val="004A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0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F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6B6A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6A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6B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36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"/>
    <w:basedOn w:val="Domylnaczcionkaakapitu"/>
    <w:link w:val="Akapitzlist"/>
    <w:qFormat/>
    <w:locked/>
    <w:rsid w:val="00680656"/>
  </w:style>
  <w:style w:type="paragraph" w:styleId="Nagwek">
    <w:name w:val="header"/>
    <w:basedOn w:val="Normalny"/>
    <w:link w:val="Nagwek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701"/>
  </w:style>
  <w:style w:type="paragraph" w:styleId="Stopka">
    <w:name w:val="footer"/>
    <w:basedOn w:val="Normalny"/>
    <w:link w:val="StopkaZnak"/>
    <w:uiPriority w:val="99"/>
    <w:unhideWhenUsed/>
    <w:rsid w:val="001D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A6513-0A4D-4791-8AF5-5A5EAF7F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anna.pelka</dc:creator>
  <cp:lastModifiedBy>Zbigniew Wójcik</cp:lastModifiedBy>
  <cp:revision>81</cp:revision>
  <cp:lastPrinted>2024-10-09T06:58:00Z</cp:lastPrinted>
  <dcterms:created xsi:type="dcterms:W3CDTF">2020-12-15T07:20:00Z</dcterms:created>
  <dcterms:modified xsi:type="dcterms:W3CDTF">2025-05-20T09:59:00Z</dcterms:modified>
</cp:coreProperties>
</file>