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19" w:rsidRPr="007C0DF0" w:rsidRDefault="00025419" w:rsidP="00025419">
      <w:pPr>
        <w:pStyle w:val="Tytu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GoBack"/>
      <w:bookmarkEnd w:id="0"/>
    </w:p>
    <w:p w:rsidR="00025419" w:rsidRPr="007C0DF0" w:rsidRDefault="00025419" w:rsidP="00025419">
      <w:pPr>
        <w:pStyle w:val="Tytu"/>
        <w:rPr>
          <w:rFonts w:asciiTheme="minorHAnsi" w:hAnsiTheme="minorHAnsi" w:cstheme="minorHAnsi"/>
          <w:sz w:val="22"/>
          <w:szCs w:val="22"/>
        </w:rPr>
      </w:pPr>
      <w:r w:rsidRPr="007C0DF0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:rsidR="00025419" w:rsidRPr="007C0DF0" w:rsidRDefault="00025419" w:rsidP="000254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025419" w:rsidRPr="007C0DF0" w:rsidRDefault="00025419" w:rsidP="000254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025419" w:rsidRPr="007C0DF0" w:rsidRDefault="00025419" w:rsidP="000254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u w:val="single"/>
        </w:rPr>
      </w:pPr>
      <w:r w:rsidRPr="007C0DF0">
        <w:rPr>
          <w:rFonts w:cstheme="minorHAnsi"/>
          <w:b/>
          <w:color w:val="000000"/>
          <w:u w:val="single"/>
        </w:rPr>
        <w:t>Przedmiotem zamówienia jest usługa polegająca na zabezpieczeniu szkoleń POIN IWsp SZ:</w:t>
      </w:r>
    </w:p>
    <w:p w:rsidR="00025419" w:rsidRPr="007C0DF0" w:rsidRDefault="00025419" w:rsidP="000254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25419" w:rsidRPr="001F26A6" w:rsidRDefault="007C0DF0" w:rsidP="001F2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1F26A6">
        <w:rPr>
          <w:rFonts w:cstheme="minorHAnsi"/>
          <w:color w:val="000000"/>
          <w:u w:val="single"/>
        </w:rPr>
        <w:t>Wynajęcie</w:t>
      </w:r>
      <w:r w:rsidR="00025419" w:rsidRPr="001F26A6">
        <w:rPr>
          <w:rFonts w:cstheme="minorHAnsi"/>
          <w:color w:val="000000"/>
          <w:u w:val="single"/>
        </w:rPr>
        <w:t xml:space="preserve"> sali konferencyjnej do zabezpieczenia szkoleń POIN w terminach:</w:t>
      </w:r>
    </w:p>
    <w:p w:rsidR="00025419" w:rsidRPr="007C0DF0" w:rsidRDefault="00025419" w:rsidP="0002541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color w:val="000000"/>
        </w:rPr>
      </w:pPr>
    </w:p>
    <w:p w:rsidR="00D738F1" w:rsidRPr="007C0DF0" w:rsidRDefault="00025419" w:rsidP="00025419">
      <w:pPr>
        <w:pStyle w:val="Akapitzlist"/>
        <w:numPr>
          <w:ilvl w:val="0"/>
          <w:numId w:val="2"/>
        </w:numPr>
        <w:rPr>
          <w:rFonts w:cstheme="minorHAnsi"/>
        </w:rPr>
      </w:pPr>
      <w:r w:rsidRPr="007C0DF0">
        <w:rPr>
          <w:rFonts w:cstheme="minorHAnsi"/>
        </w:rPr>
        <w:t>19.05.2025 – 30.05.2025 (około 50 osób) od godz. 7:00-18:00 z wyjątkiem 24.05 i 25.05.2025</w:t>
      </w:r>
    </w:p>
    <w:p w:rsidR="00025419" w:rsidRPr="007C0DF0" w:rsidRDefault="00025419" w:rsidP="00025419">
      <w:pPr>
        <w:pStyle w:val="Akapitzlist"/>
        <w:numPr>
          <w:ilvl w:val="0"/>
          <w:numId w:val="2"/>
        </w:numPr>
        <w:rPr>
          <w:rFonts w:cstheme="minorHAnsi"/>
        </w:rPr>
      </w:pPr>
      <w:r w:rsidRPr="007C0DF0">
        <w:rPr>
          <w:rFonts w:cstheme="minorHAnsi"/>
        </w:rPr>
        <w:t>22.09.2025 – 03.10.2025 (około 50 osób) od godz. 7:00-18:00 z wyjątkiem 27.09 i 28.09.2025</w:t>
      </w:r>
    </w:p>
    <w:p w:rsidR="00025419" w:rsidRPr="007C0DF0" w:rsidRDefault="00025419" w:rsidP="00025419">
      <w:pPr>
        <w:rPr>
          <w:rFonts w:cstheme="minorHAnsi"/>
        </w:rPr>
      </w:pPr>
      <w:r w:rsidRPr="007C0DF0">
        <w:rPr>
          <w:rFonts w:cstheme="minorHAnsi"/>
          <w:color w:val="000000"/>
        </w:rPr>
        <w:t xml:space="preserve">Wynajęciu sali konferencyjnej towarzyszyć ma zabezpieczenie zakwaterowania </w:t>
      </w:r>
      <w:r w:rsidR="00191817" w:rsidRPr="007C0DF0">
        <w:rPr>
          <w:rFonts w:cstheme="minorHAnsi"/>
          <w:color w:val="000000"/>
        </w:rPr>
        <w:t xml:space="preserve">oraz wyżywienia </w:t>
      </w:r>
      <w:r w:rsidR="007C0DF0">
        <w:rPr>
          <w:rFonts w:cstheme="minorHAnsi"/>
          <w:color w:val="000000"/>
        </w:rPr>
        <w:br/>
      </w:r>
      <w:r w:rsidRPr="007C0DF0">
        <w:rPr>
          <w:rFonts w:cstheme="minorHAnsi"/>
          <w:color w:val="000000"/>
        </w:rPr>
        <w:t>na terenie jednego obiektu w niżej wymienionych terminach</w:t>
      </w:r>
      <w:r w:rsidR="00191817" w:rsidRPr="007C0DF0">
        <w:rPr>
          <w:rFonts w:cstheme="minorHAnsi"/>
          <w:color w:val="000000"/>
        </w:rPr>
        <w:t>.</w:t>
      </w:r>
    </w:p>
    <w:p w:rsidR="00025419" w:rsidRPr="007C0DF0" w:rsidRDefault="00025419" w:rsidP="00025419">
      <w:pPr>
        <w:rPr>
          <w:rFonts w:cstheme="minorHAnsi"/>
        </w:rPr>
      </w:pPr>
      <w:r w:rsidRPr="007C0DF0">
        <w:rPr>
          <w:rFonts w:cstheme="minorHAnsi"/>
        </w:rPr>
        <w:t xml:space="preserve">Cena oferowana musi obejmować w kalkulacji wszystkie koszty i składniki, niezbędne do wykonania przedmiotu zamówienia, m.in. zapewnienie bazy noclegowej dla wszystkich uczestników szkolenia </w:t>
      </w:r>
      <w:r w:rsidR="007C0DF0">
        <w:rPr>
          <w:rFonts w:cstheme="minorHAnsi"/>
        </w:rPr>
        <w:br/>
      </w:r>
      <w:r w:rsidRPr="007C0DF0">
        <w:rPr>
          <w:rFonts w:cstheme="minorHAnsi"/>
        </w:rPr>
        <w:t>z możliwością zakwaterowania od godz. 15:00 w przeddzień rozpoczęcia szkoleń oraz zapewnienie punktu żywienia dla uczestników szkoleń celem spożywania posiłków, tj. śniadań</w:t>
      </w:r>
      <w:r w:rsidR="000874FE" w:rsidRPr="007C0DF0">
        <w:rPr>
          <w:rFonts w:cstheme="minorHAnsi"/>
        </w:rPr>
        <w:t xml:space="preserve"> </w:t>
      </w:r>
      <w:r w:rsidRPr="007C0DF0">
        <w:rPr>
          <w:rFonts w:cstheme="minorHAnsi"/>
        </w:rPr>
        <w:t>w godz. 7:00 – 8:00, obiadów w godz. 13:20 – 14:00 w ramach przerwy w zajęciach i kolacji w godz. 18:00 – 19:00.</w:t>
      </w:r>
      <w:r w:rsidR="000874FE" w:rsidRPr="007C0DF0">
        <w:rPr>
          <w:rFonts w:cstheme="minorHAnsi"/>
        </w:rPr>
        <w:t xml:space="preserve"> </w:t>
      </w:r>
    </w:p>
    <w:p w:rsidR="007C0DF0" w:rsidRPr="007C0DF0" w:rsidRDefault="007C0DF0" w:rsidP="00025419">
      <w:pPr>
        <w:rPr>
          <w:rFonts w:cstheme="minorHAnsi"/>
        </w:rPr>
      </w:pPr>
      <w:r w:rsidRPr="007C0DF0">
        <w:rPr>
          <w:rFonts w:cstheme="minorHAnsi"/>
        </w:rPr>
        <w:t>Posiłki serwowane w formie bufetu/stołu szwedzkiego.</w:t>
      </w:r>
    </w:p>
    <w:p w:rsidR="00191817" w:rsidRPr="007C0DF0" w:rsidRDefault="00191817" w:rsidP="0019181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</w:rPr>
      </w:pPr>
      <w:r w:rsidRPr="007C0DF0">
        <w:rPr>
          <w:rFonts w:cstheme="minorHAnsi"/>
          <w:color w:val="000000"/>
        </w:rPr>
        <w:t xml:space="preserve">Ponadto wydzielenie w ramach tego samego kompleksu </w:t>
      </w:r>
      <w:r w:rsidR="000874FE" w:rsidRPr="007C0DF0">
        <w:rPr>
          <w:rFonts w:cstheme="minorHAnsi"/>
          <w:color w:val="000000"/>
        </w:rPr>
        <w:t xml:space="preserve">około </w:t>
      </w:r>
      <w:r w:rsidRPr="007C0DF0">
        <w:rPr>
          <w:rFonts w:cstheme="minorHAnsi"/>
          <w:color w:val="000000"/>
        </w:rPr>
        <w:t xml:space="preserve">50 strzeżonych miejsc parkingowych </w:t>
      </w:r>
      <w:r w:rsidR="007C0DF0">
        <w:rPr>
          <w:rFonts w:cstheme="minorHAnsi"/>
          <w:color w:val="000000"/>
        </w:rPr>
        <w:br/>
      </w:r>
      <w:r w:rsidRPr="007C0DF0">
        <w:rPr>
          <w:rFonts w:cstheme="minorHAnsi"/>
          <w:color w:val="000000"/>
        </w:rPr>
        <w:t>w okresach realizacji przedsięwzięć szkoleniowych.</w:t>
      </w:r>
    </w:p>
    <w:p w:rsidR="00191817" w:rsidRPr="007C0DF0" w:rsidRDefault="00191817" w:rsidP="00025419">
      <w:pPr>
        <w:rPr>
          <w:rFonts w:cstheme="minorHAnsi"/>
        </w:rPr>
      </w:pPr>
    </w:p>
    <w:p w:rsidR="00191817" w:rsidRPr="007C0DF0" w:rsidRDefault="00191817" w:rsidP="001918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C0DF0">
        <w:rPr>
          <w:rFonts w:cstheme="minorHAnsi"/>
          <w:color w:val="000000"/>
          <w:u w:val="single"/>
        </w:rPr>
        <w:t xml:space="preserve">Wyposażenie Sali Konferencyjnej powinno obejmować:  </w:t>
      </w:r>
    </w:p>
    <w:p w:rsidR="00191817" w:rsidRPr="007C0DF0" w:rsidRDefault="00191817" w:rsidP="00191817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cstheme="minorHAnsi"/>
          <w:color w:val="000000"/>
        </w:rPr>
      </w:pPr>
      <w:r w:rsidRPr="007C0DF0">
        <w:rPr>
          <w:rFonts w:cstheme="minorHAnsi"/>
          <w:color w:val="000000"/>
        </w:rPr>
        <w:t>Sprzęt multimedialny (projektor</w:t>
      </w:r>
      <w:r w:rsidR="00B379A2">
        <w:rPr>
          <w:rFonts w:cstheme="minorHAnsi"/>
          <w:color w:val="000000"/>
        </w:rPr>
        <w:t xml:space="preserve"> multimedialny</w:t>
      </w:r>
      <w:r w:rsidRPr="007C0DF0">
        <w:rPr>
          <w:rFonts w:cstheme="minorHAnsi"/>
          <w:color w:val="000000"/>
        </w:rPr>
        <w:t>, ekran</w:t>
      </w:r>
      <w:r w:rsidR="00B379A2">
        <w:rPr>
          <w:rFonts w:cstheme="minorHAnsi"/>
          <w:color w:val="000000"/>
        </w:rPr>
        <w:t xml:space="preserve"> przenośny</w:t>
      </w:r>
      <w:r w:rsidRPr="007C0DF0">
        <w:rPr>
          <w:rFonts w:cstheme="minorHAnsi"/>
          <w:color w:val="000000"/>
        </w:rPr>
        <w:t xml:space="preserve">, </w:t>
      </w:r>
      <w:r w:rsidRPr="007C0DF0">
        <w:rPr>
          <w:rFonts w:cstheme="minorHAnsi"/>
          <w:color w:val="FF0000"/>
        </w:rPr>
        <w:t>laptop?</w:t>
      </w:r>
      <w:r w:rsidRPr="007C0DF0">
        <w:rPr>
          <w:rFonts w:cstheme="minorHAnsi"/>
          <w:color w:val="000000"/>
        </w:rPr>
        <w:t>);</w:t>
      </w:r>
    </w:p>
    <w:p w:rsidR="00191817" w:rsidRPr="007C0DF0" w:rsidRDefault="00191817" w:rsidP="00191817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cstheme="minorHAnsi"/>
          <w:color w:val="000000"/>
        </w:rPr>
      </w:pPr>
      <w:r w:rsidRPr="007C0DF0">
        <w:rPr>
          <w:rFonts w:cstheme="minorHAnsi"/>
          <w:color w:val="000000"/>
        </w:rPr>
        <w:t>dostęp do Internetu dla uczestników szkolenia;</w:t>
      </w:r>
    </w:p>
    <w:p w:rsidR="00191817" w:rsidRPr="007C0DF0" w:rsidRDefault="00191817" w:rsidP="00191817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cstheme="minorHAnsi"/>
          <w:color w:val="000000"/>
        </w:rPr>
      </w:pPr>
      <w:r w:rsidRPr="007C0DF0">
        <w:rPr>
          <w:rFonts w:cstheme="minorHAnsi"/>
          <w:color w:val="000000"/>
        </w:rPr>
        <w:t>stoliki po 0,6 m</w:t>
      </w:r>
      <w:r w:rsidRPr="007C0DF0">
        <w:rPr>
          <w:rFonts w:cstheme="minorHAnsi"/>
          <w:color w:val="000000"/>
          <w:vertAlign w:val="superscript"/>
        </w:rPr>
        <w:t xml:space="preserve">2 </w:t>
      </w:r>
      <w:r w:rsidRPr="007C0DF0">
        <w:rPr>
          <w:rFonts w:cstheme="minorHAnsi"/>
          <w:color w:val="000000"/>
        </w:rPr>
        <w:t>/osobę + krzesła wyściełane;</w:t>
      </w:r>
    </w:p>
    <w:p w:rsidR="00191817" w:rsidRPr="007C0DF0" w:rsidRDefault="00191817" w:rsidP="00191817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cstheme="minorHAnsi"/>
          <w:color w:val="000000"/>
        </w:rPr>
      </w:pPr>
      <w:r w:rsidRPr="007C0DF0">
        <w:rPr>
          <w:rFonts w:cstheme="minorHAnsi"/>
          <w:color w:val="000000"/>
        </w:rPr>
        <w:t>nagłośnienie z dwoma niezależnymi mikrofonami;</w:t>
      </w:r>
    </w:p>
    <w:p w:rsidR="00191817" w:rsidRPr="007C0DF0" w:rsidRDefault="00191817" w:rsidP="00191817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cstheme="minorHAnsi"/>
          <w:color w:val="000000"/>
        </w:rPr>
      </w:pPr>
      <w:r w:rsidRPr="007C0DF0">
        <w:rPr>
          <w:rFonts w:cstheme="minorHAnsi"/>
          <w:color w:val="000000"/>
        </w:rPr>
        <w:t>klimatyzację;</w:t>
      </w:r>
    </w:p>
    <w:p w:rsidR="00191817" w:rsidRPr="007C0DF0" w:rsidRDefault="00191817" w:rsidP="00722D07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cstheme="minorHAnsi"/>
          <w:color w:val="000000"/>
        </w:rPr>
      </w:pPr>
      <w:r w:rsidRPr="007C0DF0">
        <w:rPr>
          <w:rFonts w:cstheme="minorHAnsi"/>
          <w:color w:val="000000"/>
        </w:rPr>
        <w:t>dostęp do światła dziennego z możliwością zaciemnienia;</w:t>
      </w:r>
    </w:p>
    <w:p w:rsidR="007C0DF0" w:rsidRPr="007C0DF0" w:rsidRDefault="007C0DF0" w:rsidP="007C0D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C0DF0" w:rsidRPr="007C0DF0" w:rsidRDefault="00191817" w:rsidP="007C0DF0">
      <w:pPr>
        <w:spacing w:after="0"/>
        <w:rPr>
          <w:rFonts w:cstheme="minorHAnsi"/>
          <w:color w:val="000000"/>
          <w:u w:val="single"/>
        </w:rPr>
      </w:pPr>
      <w:r w:rsidRPr="007C0DF0">
        <w:rPr>
          <w:rFonts w:cstheme="minorHAnsi"/>
          <w:color w:val="000000"/>
        </w:rPr>
        <w:t xml:space="preserve">   </w:t>
      </w:r>
      <w:r w:rsidR="007C0DF0" w:rsidRPr="007C0DF0">
        <w:rPr>
          <w:rFonts w:cstheme="minorHAnsi"/>
          <w:color w:val="000000"/>
          <w:u w:val="single"/>
        </w:rPr>
        <w:t>Wymagania dotyczące zakwaterowania:</w:t>
      </w:r>
    </w:p>
    <w:p w:rsidR="00191817" w:rsidRPr="007C0DF0" w:rsidRDefault="007C0DF0" w:rsidP="007C0DF0">
      <w:pPr>
        <w:spacing w:after="0"/>
        <w:rPr>
          <w:rFonts w:cstheme="minorHAnsi"/>
          <w:color w:val="000000"/>
          <w:u w:val="single"/>
        </w:rPr>
      </w:pPr>
      <w:r w:rsidRPr="007C0DF0">
        <w:rPr>
          <w:rFonts w:cstheme="minorHAnsi"/>
          <w:color w:val="000000"/>
        </w:rPr>
        <w:tab/>
        <w:t>- zakwaterowanie w pokojach 1-2 osobowych;</w:t>
      </w:r>
      <w:r w:rsidRPr="007C0DF0">
        <w:rPr>
          <w:rFonts w:cstheme="minorHAnsi"/>
          <w:color w:val="000000"/>
          <w:u w:val="single"/>
        </w:rPr>
        <w:t xml:space="preserve"> </w:t>
      </w:r>
    </w:p>
    <w:p w:rsidR="007C0DF0" w:rsidRPr="007C0DF0" w:rsidRDefault="007C0DF0" w:rsidP="007C0DF0">
      <w:pPr>
        <w:spacing w:after="0"/>
        <w:rPr>
          <w:rFonts w:cstheme="minorHAnsi"/>
          <w:color w:val="000000"/>
        </w:rPr>
      </w:pPr>
      <w:r w:rsidRPr="007C0DF0">
        <w:rPr>
          <w:rFonts w:cstheme="minorHAnsi"/>
          <w:color w:val="000000"/>
        </w:rPr>
        <w:tab/>
        <w:t>- każdy pokój wyposażony w TV, wi-fi oraz łazienkę;</w:t>
      </w:r>
    </w:p>
    <w:p w:rsidR="007C0DF0" w:rsidRDefault="007C0DF0" w:rsidP="00025419">
      <w:pPr>
        <w:rPr>
          <w:rFonts w:cstheme="minorHAnsi"/>
          <w:color w:val="000000"/>
        </w:rPr>
      </w:pPr>
      <w:r w:rsidRPr="007C0DF0">
        <w:rPr>
          <w:rFonts w:cstheme="minorHAnsi"/>
          <w:color w:val="000000"/>
        </w:rPr>
        <w:tab/>
      </w:r>
    </w:p>
    <w:p w:rsidR="001F26A6" w:rsidRPr="007C0DF0" w:rsidRDefault="001F26A6" w:rsidP="00025419">
      <w:pPr>
        <w:rPr>
          <w:rFonts w:cstheme="minorHAnsi"/>
        </w:rPr>
      </w:pPr>
    </w:p>
    <w:sectPr w:rsidR="001F26A6" w:rsidRPr="007C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13" w:rsidRDefault="00417113" w:rsidP="00025419">
      <w:pPr>
        <w:spacing w:after="0" w:line="240" w:lineRule="auto"/>
      </w:pPr>
      <w:r>
        <w:separator/>
      </w:r>
    </w:p>
  </w:endnote>
  <w:endnote w:type="continuationSeparator" w:id="0">
    <w:p w:rsidR="00417113" w:rsidRDefault="00417113" w:rsidP="0002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13" w:rsidRDefault="00417113" w:rsidP="00025419">
      <w:pPr>
        <w:spacing w:after="0" w:line="240" w:lineRule="auto"/>
      </w:pPr>
      <w:r>
        <w:separator/>
      </w:r>
    </w:p>
  </w:footnote>
  <w:footnote w:type="continuationSeparator" w:id="0">
    <w:p w:rsidR="00417113" w:rsidRDefault="00417113" w:rsidP="0002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C76"/>
    <w:multiLevelType w:val="hybridMultilevel"/>
    <w:tmpl w:val="8A661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636A2"/>
    <w:multiLevelType w:val="hybridMultilevel"/>
    <w:tmpl w:val="CAEE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C178D"/>
    <w:multiLevelType w:val="hybridMultilevel"/>
    <w:tmpl w:val="48962F7E"/>
    <w:lvl w:ilvl="0" w:tplc="60E6D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19"/>
    <w:rsid w:val="00025419"/>
    <w:rsid w:val="000874FE"/>
    <w:rsid w:val="00191817"/>
    <w:rsid w:val="001F26A6"/>
    <w:rsid w:val="00417113"/>
    <w:rsid w:val="006534BD"/>
    <w:rsid w:val="007C0DF0"/>
    <w:rsid w:val="00A83DBA"/>
    <w:rsid w:val="00B379A2"/>
    <w:rsid w:val="00B92E99"/>
    <w:rsid w:val="00D7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17A110-8F22-44D2-9D39-E310CB2B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419"/>
  </w:style>
  <w:style w:type="paragraph" w:styleId="Stopka">
    <w:name w:val="footer"/>
    <w:basedOn w:val="Normalny"/>
    <w:link w:val="StopkaZnak"/>
    <w:uiPriority w:val="99"/>
    <w:unhideWhenUsed/>
    <w:rsid w:val="0002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419"/>
  </w:style>
  <w:style w:type="paragraph" w:styleId="Tytu">
    <w:name w:val="Title"/>
    <w:basedOn w:val="Normalny"/>
    <w:link w:val="TytuZnak"/>
    <w:qFormat/>
    <w:rsid w:val="0002541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25419"/>
    <w:rPr>
      <w:rFonts w:ascii="Bookman Old Style" w:eastAsia="Times New Roman" w:hAnsi="Bookman Old Style" w:cs="Times New Roman"/>
      <w:sz w:val="28"/>
      <w:szCs w:val="28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02541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9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6F6DCB0-EA2C-4099-9E77-A452B13B0C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Cyckowska Karolina</cp:lastModifiedBy>
  <cp:revision>2</cp:revision>
  <dcterms:created xsi:type="dcterms:W3CDTF">2025-03-25T10:36:00Z</dcterms:created>
  <dcterms:modified xsi:type="dcterms:W3CDTF">2025-03-25T10:36:00Z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f99ccaae-30e0-4978-bb33-4a1b5320739c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10.60.124.67</vt:lpwstr>
  </property>
  <property fmtid="{D5CDD505-2E9C-101B-9397-08002B2CF9AE}" pid="9" name="bjClsUserRVM">
    <vt:lpwstr>[]</vt:lpwstr>
  </property>
  <property fmtid="{D5CDD505-2E9C-101B-9397-08002B2CF9AE}" pid="10" name="bjSaver">
    <vt:lpwstr>uMhu8YF2NU6ZbxdoRQsGgsZdMaS+vRUd</vt:lpwstr>
  </property>
  <property fmtid="{D5CDD505-2E9C-101B-9397-08002B2CF9AE}" pid="11" name="bjPortionMark">
    <vt:lpwstr>[]</vt:lpwstr>
  </property>
</Properties>
</file>