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6DDE" w14:textId="77777777" w:rsidR="008261CA" w:rsidRDefault="008261CA" w:rsidP="0020706C">
      <w:pPr>
        <w:pStyle w:val="Default"/>
        <w:jc w:val="right"/>
        <w:rPr>
          <w:bCs/>
          <w:i/>
          <w:iCs/>
          <w:sz w:val="20"/>
          <w:szCs w:val="20"/>
        </w:rPr>
      </w:pPr>
    </w:p>
    <w:p w14:paraId="67A0474E" w14:textId="3F054F06" w:rsidR="008261CA" w:rsidRDefault="008261CA" w:rsidP="0020706C">
      <w:pPr>
        <w:pStyle w:val="Default"/>
        <w:jc w:val="right"/>
        <w:rPr>
          <w:bCs/>
          <w:i/>
          <w:iCs/>
          <w:sz w:val="20"/>
          <w:szCs w:val="20"/>
        </w:rPr>
      </w:pPr>
      <w:r w:rsidRPr="00702E6F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49B57B43" wp14:editId="52468A43">
            <wp:extent cx="5733415" cy="575310"/>
            <wp:effectExtent l="0" t="0" r="635" b="0"/>
            <wp:docPr id="2268135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65A42" w14:textId="77777777" w:rsidR="008261CA" w:rsidRDefault="008261CA" w:rsidP="0020706C">
      <w:pPr>
        <w:pStyle w:val="Default"/>
        <w:jc w:val="right"/>
        <w:rPr>
          <w:bCs/>
          <w:i/>
          <w:iCs/>
          <w:sz w:val="20"/>
          <w:szCs w:val="20"/>
        </w:rPr>
      </w:pPr>
    </w:p>
    <w:p w14:paraId="0B44780A" w14:textId="25E65277" w:rsidR="00AF1417" w:rsidRPr="00AF1417" w:rsidRDefault="00AF1417" w:rsidP="00AF1417">
      <w:pPr>
        <w:jc w:val="both"/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</w:pPr>
      <w:r w:rsidRPr="00AF1417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t xml:space="preserve">Zadanie dofinansowane w ramach Programu Regionalnego Fundusze Europejskie dla Wielkopolski 2021- 2027 w ramach Działania 2.6 Zwiększanie odporności na zmiany klimatu i klęski żywiołowe </w:t>
      </w:r>
      <w:r w:rsidRPr="00AF1417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br/>
        <w:t>w ramach ZIT ze środków Programu Fundusze Europejskie dla Wielkopolski 2021-2027 (FEW)</w:t>
      </w:r>
    </w:p>
    <w:p w14:paraId="5CBDDA2B" w14:textId="77777777" w:rsidR="00AF1417" w:rsidRPr="00AF1417" w:rsidRDefault="00AF1417" w:rsidP="00AF1417">
      <w:pPr>
        <w:jc w:val="both"/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</w:pPr>
      <w:r w:rsidRPr="00AF1417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t xml:space="preserve">Zadanie: „Retencja wód oraz rozwój obszarów zieleni na terenie Gminy Rokietnica” realizowane </w:t>
      </w:r>
      <w:r w:rsidRPr="00AF1417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br/>
        <w:t>w ramach projektu: Wsparcie małej retencji wodnej i rozwój zielono-niebieskiej infrastruktury na obszarze Metropolii Poznań – Etap I</w:t>
      </w:r>
    </w:p>
    <w:p w14:paraId="7A6788D9" w14:textId="77777777" w:rsidR="00AF1417" w:rsidRPr="00AF1417" w:rsidRDefault="00AF1417" w:rsidP="00AF1417">
      <w:pPr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</w:pPr>
      <w:r w:rsidRPr="00AF1417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t>Działanie 1: Program ochrony i odnowy zadrzewień na terenie Gminy Rokietnica</w:t>
      </w:r>
    </w:p>
    <w:p w14:paraId="799511E3" w14:textId="3F4EE4F0" w:rsidR="00C8745F" w:rsidRPr="00396FE6" w:rsidRDefault="008F58FF" w:rsidP="008F58FF">
      <w:pPr>
        <w:spacing w:line="319" w:lineRule="auto"/>
        <w:rPr>
          <w:rFonts w:cstheme="minorHAnsi"/>
          <w:bCs/>
        </w:rPr>
      </w:pPr>
      <w:r w:rsidRPr="008F58FF">
        <w:rPr>
          <w:rFonts w:cstheme="minorHAnsi"/>
          <w:bCs/>
        </w:rPr>
        <w:t xml:space="preserve">     </w:t>
      </w:r>
      <w:r w:rsidR="006846B1" w:rsidRPr="00396FE6">
        <w:rPr>
          <w:rFonts w:cstheme="minorHAnsi"/>
          <w:bCs/>
        </w:rPr>
        <w:t>ZP.271.4.2025                                                                                                      Rokietnica, 0</w:t>
      </w:r>
      <w:r w:rsidR="00FD67DA">
        <w:rPr>
          <w:rFonts w:cstheme="minorHAnsi"/>
          <w:bCs/>
        </w:rPr>
        <w:t>7</w:t>
      </w:r>
      <w:r w:rsidR="006846B1" w:rsidRPr="00396FE6">
        <w:rPr>
          <w:rFonts w:cstheme="minorHAnsi"/>
          <w:bCs/>
        </w:rPr>
        <w:t>.05.2025r.</w:t>
      </w:r>
      <w:r w:rsidRPr="008F58FF">
        <w:rPr>
          <w:rFonts w:cstheme="minorHAnsi"/>
          <w:bCs/>
        </w:rPr>
        <w:t xml:space="preserve">                    </w:t>
      </w:r>
    </w:p>
    <w:p w14:paraId="1A1E60F7" w14:textId="77777777" w:rsidR="006846B1" w:rsidRDefault="008F58FF" w:rsidP="00C8745F">
      <w:pPr>
        <w:spacing w:line="319" w:lineRule="auto"/>
        <w:rPr>
          <w:rFonts w:cstheme="minorHAnsi"/>
          <w:b/>
        </w:rPr>
      </w:pPr>
      <w:r w:rsidRPr="008F58FF">
        <w:rPr>
          <w:rFonts w:cstheme="minorHAnsi"/>
          <w:b/>
        </w:rPr>
        <w:t xml:space="preserve"> </w:t>
      </w:r>
      <w:r w:rsidR="00C8745F">
        <w:rPr>
          <w:rFonts w:cstheme="minorHAnsi"/>
          <w:b/>
        </w:rPr>
        <w:t xml:space="preserve">                        </w:t>
      </w:r>
    </w:p>
    <w:p w14:paraId="63A0F172" w14:textId="3258D3FD" w:rsidR="008F58FF" w:rsidRPr="008F58FF" w:rsidRDefault="006846B1" w:rsidP="008F58FF">
      <w:pPr>
        <w:spacing w:line="319" w:lineRule="auto"/>
        <w:rPr>
          <w:rFonts w:cstheme="minorHAnsi"/>
          <w:b/>
          <w:bCs/>
          <w:kern w:val="3"/>
          <w:sz w:val="24"/>
          <w:szCs w:val="24"/>
        </w:rPr>
      </w:pPr>
      <w:r>
        <w:rPr>
          <w:rFonts w:cstheme="minorHAnsi"/>
          <w:b/>
        </w:rPr>
        <w:t xml:space="preserve">                  </w:t>
      </w:r>
      <w:r w:rsidR="00396FE6">
        <w:rPr>
          <w:rFonts w:cstheme="minorHAnsi"/>
          <w:b/>
        </w:rPr>
        <w:t xml:space="preserve">  </w:t>
      </w:r>
      <w:r w:rsidR="00C8745F">
        <w:rPr>
          <w:rFonts w:cstheme="minorHAnsi"/>
          <w:b/>
        </w:rPr>
        <w:t xml:space="preserve"> </w:t>
      </w:r>
      <w:r w:rsidR="008F58FF" w:rsidRPr="008F58FF">
        <w:rPr>
          <w:rFonts w:cstheme="minorHAnsi"/>
          <w:b/>
          <w:sz w:val="24"/>
          <w:szCs w:val="24"/>
        </w:rPr>
        <w:t>ZAWIADOMIENIE O WYBORZE OFERTY NAJKORZYSTNIEJSZEJ.</w:t>
      </w:r>
      <w:r w:rsidR="008F58FF" w:rsidRPr="008F58FF">
        <w:rPr>
          <w:rFonts w:cstheme="minorHAnsi"/>
          <w:b/>
        </w:rPr>
        <w:br/>
      </w:r>
      <w:r w:rsidR="008F58FF" w:rsidRPr="008F58FF">
        <w:rPr>
          <w:rFonts w:cstheme="minorHAnsi"/>
          <w:sz w:val="24"/>
          <w:szCs w:val="24"/>
        </w:rPr>
        <w:t>Dotyczy postępowania o udzielenie zamówienia pn.</w:t>
      </w:r>
      <w:r>
        <w:rPr>
          <w:rFonts w:cstheme="minorHAnsi"/>
          <w:sz w:val="24"/>
          <w:szCs w:val="24"/>
        </w:rPr>
        <w:t xml:space="preserve">  </w:t>
      </w:r>
      <w:r w:rsidR="008F58FF" w:rsidRPr="008F58FF">
        <w:rPr>
          <w:rFonts w:cstheme="minorHAnsi"/>
          <w:b/>
          <w:bCs/>
          <w:kern w:val="3"/>
          <w:sz w:val="24"/>
          <w:szCs w:val="24"/>
        </w:rPr>
        <w:t xml:space="preserve">„ </w:t>
      </w:r>
      <w:r w:rsidR="00C8745F">
        <w:rPr>
          <w:rFonts w:cstheme="minorHAnsi"/>
          <w:b/>
          <w:bCs/>
          <w:kern w:val="3"/>
          <w:sz w:val="24"/>
          <w:szCs w:val="24"/>
        </w:rPr>
        <w:t xml:space="preserve">NOWE NASADZENIA WRAZ </w:t>
      </w:r>
      <w:r>
        <w:rPr>
          <w:rFonts w:cstheme="minorHAnsi"/>
          <w:b/>
          <w:bCs/>
          <w:kern w:val="3"/>
          <w:sz w:val="24"/>
          <w:szCs w:val="24"/>
        </w:rPr>
        <w:br/>
      </w:r>
      <w:r w:rsidR="00C8745F">
        <w:rPr>
          <w:rFonts w:cstheme="minorHAnsi"/>
          <w:b/>
          <w:bCs/>
          <w:kern w:val="3"/>
          <w:sz w:val="24"/>
          <w:szCs w:val="24"/>
        </w:rPr>
        <w:t>Z GWARANCJĄ</w:t>
      </w:r>
      <w:r w:rsidR="008F58FF" w:rsidRPr="008F58FF">
        <w:rPr>
          <w:rFonts w:cstheme="minorHAnsi"/>
          <w:b/>
          <w:bCs/>
          <w:kern w:val="3"/>
          <w:sz w:val="24"/>
          <w:szCs w:val="24"/>
        </w:rPr>
        <w:t>.”</w:t>
      </w:r>
    </w:p>
    <w:p w14:paraId="26121499" w14:textId="330BFB58" w:rsidR="008B4458" w:rsidRPr="008B4458" w:rsidRDefault="008F58FF" w:rsidP="008B4458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8B4458">
        <w:rPr>
          <w:rFonts w:cstheme="minorHAnsi"/>
          <w:sz w:val="24"/>
          <w:szCs w:val="24"/>
        </w:rPr>
        <w:t>Działając na podstawie art. 253 ust. 2  ustawy z dnia 11 września 2019roku Prawo zamówień publicznych</w:t>
      </w:r>
      <w:r w:rsidR="008B4458" w:rsidRPr="008B4458">
        <w:rPr>
          <w:rFonts w:cstheme="minorHAnsi"/>
          <w:sz w:val="24"/>
          <w:szCs w:val="24"/>
        </w:rPr>
        <w:t xml:space="preserve"> </w:t>
      </w:r>
      <w:r w:rsidRPr="008B4458">
        <w:rPr>
          <w:rFonts w:cstheme="minorHAnsi"/>
          <w:sz w:val="24"/>
          <w:szCs w:val="24"/>
        </w:rPr>
        <w:t>( t. jedn.  Dz. U. z 202</w:t>
      </w:r>
      <w:r w:rsidR="008B4458" w:rsidRPr="008B4458">
        <w:rPr>
          <w:rFonts w:cstheme="minorHAnsi"/>
          <w:sz w:val="24"/>
          <w:szCs w:val="24"/>
        </w:rPr>
        <w:t>4r.</w:t>
      </w:r>
      <w:r w:rsidRPr="008B4458">
        <w:rPr>
          <w:rFonts w:cstheme="minorHAnsi"/>
          <w:sz w:val="24"/>
          <w:szCs w:val="24"/>
        </w:rPr>
        <w:t xml:space="preserve">  poz. 1</w:t>
      </w:r>
      <w:r w:rsidR="008B4458" w:rsidRPr="008B4458">
        <w:rPr>
          <w:rFonts w:cstheme="minorHAnsi"/>
          <w:sz w:val="24"/>
          <w:szCs w:val="24"/>
        </w:rPr>
        <w:t>320</w:t>
      </w:r>
      <w:r w:rsidRPr="008B4458">
        <w:rPr>
          <w:rFonts w:cstheme="minorHAnsi"/>
          <w:sz w:val="24"/>
          <w:szCs w:val="24"/>
        </w:rPr>
        <w:t>) zwanej dalej PZP, Zamawiający informuje, że w prowadzonym  przez Gminę Rokietnica postępowaniu o udzielenie zamówienia publicznego w trybie podstawowym  wybrano ofertę złożoną przez:</w:t>
      </w:r>
    </w:p>
    <w:p w14:paraId="3ED3539D" w14:textId="2DD30DE9" w:rsidR="008B4458" w:rsidRPr="008B4458" w:rsidRDefault="00396FE6" w:rsidP="008B4458">
      <w:pPr>
        <w:pStyle w:val="Akapitzlist"/>
        <w:spacing w:after="20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4458">
        <w:rPr>
          <w:rFonts w:cstheme="minorHAnsi"/>
          <w:sz w:val="24"/>
          <w:szCs w:val="24"/>
        </w:rPr>
        <w:t xml:space="preserve">                                  </w:t>
      </w:r>
      <w:r w:rsidRPr="008B4458">
        <w:rPr>
          <w:rFonts w:cstheme="minorHAnsi"/>
          <w:b/>
          <w:bCs/>
          <w:sz w:val="24"/>
          <w:szCs w:val="24"/>
        </w:rPr>
        <w:t xml:space="preserve">SMILE Paulina Jamrosz </w:t>
      </w:r>
      <w:r w:rsidR="008B4458" w:rsidRPr="008B4458">
        <w:rPr>
          <w:rFonts w:cstheme="minorHAnsi"/>
          <w:b/>
          <w:bCs/>
          <w:sz w:val="24"/>
          <w:szCs w:val="24"/>
        </w:rPr>
        <w:t>–</w:t>
      </w:r>
      <w:r w:rsidRPr="008B4458">
        <w:rPr>
          <w:rFonts w:cstheme="minorHAnsi"/>
          <w:b/>
          <w:bCs/>
          <w:sz w:val="24"/>
          <w:szCs w:val="24"/>
        </w:rPr>
        <w:t xml:space="preserve"> Grudzińska</w:t>
      </w:r>
    </w:p>
    <w:p w14:paraId="47B47225" w14:textId="116516A4" w:rsidR="008B4458" w:rsidRDefault="00396FE6" w:rsidP="008B4458">
      <w:pPr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</w:t>
      </w:r>
      <w:r w:rsidR="008B445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Sycewo 18</w:t>
      </w:r>
      <w:r w:rsidR="008B445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62-</w:t>
      </w:r>
      <w:r w:rsidR="008B44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610 </w:t>
      </w:r>
      <w:r w:rsidR="008B4458">
        <w:rPr>
          <w:rFonts w:cstheme="minorHAnsi"/>
          <w:sz w:val="24"/>
          <w:szCs w:val="24"/>
        </w:rPr>
        <w:t>Sompolno</w:t>
      </w:r>
    </w:p>
    <w:p w14:paraId="01F604D1" w14:textId="61C5C80E" w:rsidR="008B4458" w:rsidRDefault="00396FE6" w:rsidP="008B4458">
      <w:pPr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 w:rsidR="008B445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="008F58FF" w:rsidRPr="008F58FF">
        <w:rPr>
          <w:rFonts w:cstheme="minorHAnsi"/>
          <w:sz w:val="24"/>
          <w:szCs w:val="24"/>
        </w:rPr>
        <w:t xml:space="preserve">Cena: </w:t>
      </w:r>
      <w:r>
        <w:rPr>
          <w:rFonts w:cstheme="minorHAnsi"/>
          <w:sz w:val="24"/>
          <w:szCs w:val="24"/>
        </w:rPr>
        <w:t xml:space="preserve">  213 980,40</w:t>
      </w:r>
      <w:r w:rsidR="008F58FF" w:rsidRPr="008F58FF">
        <w:rPr>
          <w:rFonts w:cstheme="minorHAnsi"/>
          <w:sz w:val="24"/>
          <w:szCs w:val="24"/>
        </w:rPr>
        <w:t xml:space="preserve">  zł</w:t>
      </w:r>
      <w:r>
        <w:rPr>
          <w:rFonts w:cstheme="minorHAnsi"/>
          <w:sz w:val="24"/>
          <w:szCs w:val="24"/>
        </w:rPr>
        <w:t xml:space="preserve"> </w:t>
      </w:r>
      <w:r w:rsidR="008F58FF" w:rsidRPr="008F58FF">
        <w:rPr>
          <w:rFonts w:cstheme="minorHAnsi"/>
          <w:sz w:val="24"/>
          <w:szCs w:val="24"/>
        </w:rPr>
        <w:t xml:space="preserve"> brutto.</w:t>
      </w:r>
    </w:p>
    <w:p w14:paraId="2E3FA4A9" w14:textId="562364F2" w:rsidR="00B11167" w:rsidRDefault="008F58FF" w:rsidP="008B4458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8F58FF">
        <w:rPr>
          <w:rFonts w:cstheme="minorHAnsi"/>
          <w:sz w:val="24"/>
          <w:szCs w:val="24"/>
        </w:rPr>
        <w:t>Oferta ww. Wykonawcy została uznana za najkorzystniejszą na podstawie kryteriów oceny ofert określonych w  Specyfikacji  Warunków  Zamówienia.</w:t>
      </w:r>
    </w:p>
    <w:p w14:paraId="6C231BD5" w14:textId="77777777" w:rsidR="00B11167" w:rsidRDefault="008F58FF" w:rsidP="008F58FF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8F58FF">
        <w:rPr>
          <w:rFonts w:cstheme="minorHAnsi"/>
          <w:sz w:val="24"/>
          <w:szCs w:val="24"/>
        </w:rPr>
        <w:t xml:space="preserve">Wykonawca spełnia warunki udziału w postępowaniu i nie podlega wykluczeniu </w:t>
      </w:r>
      <w:r w:rsidRPr="008F58FF">
        <w:rPr>
          <w:rFonts w:cstheme="minorHAnsi"/>
          <w:sz w:val="24"/>
          <w:szCs w:val="24"/>
        </w:rPr>
        <w:br/>
        <w:t xml:space="preserve">z   postępowania. </w:t>
      </w:r>
      <w:r w:rsidR="00396FE6">
        <w:rPr>
          <w:rFonts w:cstheme="minorHAnsi"/>
          <w:sz w:val="24"/>
          <w:szCs w:val="24"/>
        </w:rPr>
        <w:t>Cena oferty mieści się w kwocie jaką Zamawiaj</w:t>
      </w:r>
      <w:r w:rsidR="00B11167">
        <w:rPr>
          <w:rFonts w:cstheme="minorHAnsi"/>
          <w:sz w:val="24"/>
          <w:szCs w:val="24"/>
        </w:rPr>
        <w:t>ą</w:t>
      </w:r>
      <w:r w:rsidR="00396FE6">
        <w:rPr>
          <w:rFonts w:cstheme="minorHAnsi"/>
          <w:sz w:val="24"/>
          <w:szCs w:val="24"/>
        </w:rPr>
        <w:t>cy może przeznaczyć na sfinansowanie zamówienia.</w:t>
      </w:r>
    </w:p>
    <w:p w14:paraId="592251D8" w14:textId="19EFB6D6" w:rsidR="008F58FF" w:rsidRPr="008F58FF" w:rsidRDefault="008F58FF" w:rsidP="008F58FF">
      <w:pPr>
        <w:spacing w:after="200" w:line="276" w:lineRule="auto"/>
        <w:jc w:val="both"/>
        <w:rPr>
          <w:rFonts w:cstheme="minorHAnsi"/>
          <w:sz w:val="24"/>
          <w:szCs w:val="24"/>
          <w:u w:val="single"/>
        </w:rPr>
      </w:pPr>
      <w:r w:rsidRPr="008F58FF">
        <w:rPr>
          <w:rFonts w:cstheme="minorHAnsi"/>
          <w:sz w:val="24"/>
          <w:szCs w:val="24"/>
        </w:rPr>
        <w:t>Do postępowania złożono 1</w:t>
      </w:r>
      <w:r w:rsidR="00B11167">
        <w:rPr>
          <w:rFonts w:cstheme="minorHAnsi"/>
          <w:sz w:val="24"/>
          <w:szCs w:val="24"/>
        </w:rPr>
        <w:t xml:space="preserve">0  </w:t>
      </w:r>
      <w:r w:rsidRPr="008F58FF">
        <w:rPr>
          <w:rFonts w:cstheme="minorHAnsi"/>
          <w:sz w:val="24"/>
          <w:szCs w:val="24"/>
        </w:rPr>
        <w:t xml:space="preserve"> ofert  przetargowych.</w:t>
      </w:r>
    </w:p>
    <w:p w14:paraId="79CE3D8A" w14:textId="1248F53F" w:rsidR="00AF1417" w:rsidRPr="00AF1417" w:rsidRDefault="00AF1417" w:rsidP="00AF1417">
      <w:pPr>
        <w:rPr>
          <w:kern w:val="2"/>
          <w:sz w:val="24"/>
          <w:szCs w:val="24"/>
          <w14:ligatures w14:val="standardContextual"/>
        </w:rPr>
      </w:pPr>
      <w:r w:rsidRPr="00AF1417">
        <w:rPr>
          <w:kern w:val="2"/>
          <w:sz w:val="24"/>
          <w:szCs w:val="24"/>
          <w:u w:val="single"/>
          <w14:ligatures w14:val="standardContextual"/>
        </w:rPr>
        <w:t>Oferta NR 1</w:t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14:ligatures w14:val="standardContextual"/>
        </w:rPr>
        <w:t>GREEN ZONE Sp. z o.o. ul. Słoneczna 11, 82-112 Ostaszewo</w:t>
      </w:r>
      <w:r w:rsidRPr="00AF1417">
        <w:rPr>
          <w:kern w:val="2"/>
          <w:sz w:val="24"/>
          <w:szCs w:val="24"/>
          <w14:ligatures w14:val="standardContextual"/>
        </w:rPr>
        <w:br/>
      </w:r>
      <w:r w:rsidR="00C8745F">
        <w:rPr>
          <w:kern w:val="2"/>
          <w:sz w:val="24"/>
          <w:szCs w:val="24"/>
          <w14:ligatures w14:val="standardContextual"/>
        </w:rPr>
        <w:t>Otrzymana i</w:t>
      </w:r>
      <w:r>
        <w:rPr>
          <w:kern w:val="2"/>
          <w:sz w:val="24"/>
          <w:szCs w:val="24"/>
          <w14:ligatures w14:val="standardContextual"/>
        </w:rPr>
        <w:t>lość punktów w kryterium cena -  45,68</w:t>
      </w:r>
      <w:r w:rsidR="00C8745F">
        <w:rPr>
          <w:kern w:val="2"/>
          <w:sz w:val="24"/>
          <w:szCs w:val="24"/>
          <w14:ligatures w14:val="standardContextual"/>
        </w:rPr>
        <w:br/>
        <w:t>Otrzymana ilość punktów ogółem - 45,68</w:t>
      </w:r>
      <w:r w:rsidRPr="00AF1417">
        <w:rPr>
          <w:kern w:val="2"/>
          <w:sz w:val="24"/>
          <w:szCs w:val="24"/>
          <w14:ligatures w14:val="standardContextual"/>
        </w:rPr>
        <w:br/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  <w:t>Oferta Nr 2</w:t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14:ligatures w14:val="standardContextual"/>
        </w:rPr>
        <w:t>SMILE Paulina Jamrosz-Grudzińska, Sycewo 18, 62-610 Sompolno</w:t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</w:r>
      <w:r w:rsidR="00C8745F">
        <w:rPr>
          <w:kern w:val="2"/>
          <w:sz w:val="24"/>
          <w:szCs w:val="24"/>
          <w14:ligatures w14:val="standardContextual"/>
        </w:rPr>
        <w:t>Otrzymana i</w:t>
      </w:r>
      <w:r>
        <w:rPr>
          <w:kern w:val="2"/>
          <w:sz w:val="24"/>
          <w:szCs w:val="24"/>
          <w14:ligatures w14:val="standardContextual"/>
        </w:rPr>
        <w:t>loś</w:t>
      </w:r>
      <w:r w:rsidR="00C8745F">
        <w:rPr>
          <w:kern w:val="2"/>
          <w:sz w:val="24"/>
          <w:szCs w:val="24"/>
          <w14:ligatures w14:val="standardContextual"/>
        </w:rPr>
        <w:t xml:space="preserve">ć </w:t>
      </w:r>
      <w:r>
        <w:rPr>
          <w:kern w:val="2"/>
          <w:sz w:val="24"/>
          <w:szCs w:val="24"/>
          <w14:ligatures w14:val="standardContextual"/>
        </w:rPr>
        <w:t xml:space="preserve"> punktów w kryterium cena - 100</w:t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</w:r>
      <w:r w:rsidR="00C8745F" w:rsidRPr="00C8745F">
        <w:rPr>
          <w:kern w:val="2"/>
          <w:sz w:val="24"/>
          <w:szCs w:val="24"/>
          <w14:ligatures w14:val="standardContextual"/>
        </w:rPr>
        <w:t>Otrzymana ilość punktów ogółem - 100</w:t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</w:r>
      <w:r w:rsidR="00C8745F">
        <w:rPr>
          <w:kern w:val="2"/>
          <w:sz w:val="24"/>
          <w:szCs w:val="24"/>
          <w:u w:val="single"/>
          <w14:ligatures w14:val="standardContextual"/>
        </w:rPr>
        <w:lastRenderedPageBreak/>
        <w:br/>
      </w:r>
      <w:r w:rsidRPr="00AF1417">
        <w:rPr>
          <w:kern w:val="2"/>
          <w:sz w:val="24"/>
          <w:szCs w:val="24"/>
          <w:u w:val="single"/>
          <w14:ligatures w14:val="standardContextual"/>
        </w:rPr>
        <w:t>Oferta Nr 3</w:t>
      </w:r>
      <w:r w:rsidRPr="00AF1417">
        <w:rPr>
          <w:b/>
          <w:bCs/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14:ligatures w14:val="standardContextual"/>
        </w:rPr>
        <w:t>Greenql  Sp. z o.o. ul. Norwida 15/32, 60-867 Poznań</w:t>
      </w:r>
      <w:r w:rsidRPr="00AF1417">
        <w:rPr>
          <w:kern w:val="2"/>
          <w:sz w:val="24"/>
          <w:szCs w:val="24"/>
          <w14:ligatures w14:val="standardContextual"/>
        </w:rPr>
        <w:br/>
      </w:r>
      <w:r w:rsidR="00C8745F">
        <w:rPr>
          <w:kern w:val="2"/>
          <w:sz w:val="24"/>
          <w:szCs w:val="24"/>
          <w14:ligatures w14:val="standardContextual"/>
        </w:rPr>
        <w:t xml:space="preserve">Otrzymana </w:t>
      </w:r>
      <w:r>
        <w:rPr>
          <w:kern w:val="2"/>
          <w:sz w:val="24"/>
          <w:szCs w:val="24"/>
          <w14:ligatures w14:val="standardContextual"/>
        </w:rPr>
        <w:t>Ilość punktów w kryterium cena – 49,30</w:t>
      </w:r>
      <w:r w:rsidR="00C8745F">
        <w:rPr>
          <w:kern w:val="2"/>
          <w:sz w:val="24"/>
          <w:szCs w:val="24"/>
          <w14:ligatures w14:val="standardContextual"/>
        </w:rPr>
        <w:br/>
        <w:t>Otrzymana ilość punktów ogółem – 49,30</w:t>
      </w:r>
      <w:r w:rsidRPr="00AF1417">
        <w:rPr>
          <w:kern w:val="2"/>
          <w:sz w:val="24"/>
          <w:szCs w:val="24"/>
          <w14:ligatures w14:val="standardContextual"/>
        </w:rPr>
        <w:br/>
      </w:r>
      <w:r w:rsidRPr="00AF1417">
        <w:rPr>
          <w:kern w:val="2"/>
          <w:sz w:val="24"/>
          <w:szCs w:val="24"/>
          <w14:ligatures w14:val="standardContextual"/>
        </w:rPr>
        <w:br/>
      </w:r>
      <w:bookmarkStart w:id="0" w:name="_Hlk178155588"/>
      <w:r w:rsidRPr="00AF1417">
        <w:rPr>
          <w:kern w:val="2"/>
          <w:sz w:val="24"/>
          <w:szCs w:val="24"/>
          <w:u w:val="single"/>
          <w14:ligatures w14:val="standardContextual"/>
        </w:rPr>
        <w:t>Oferta Nr 4</w:t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14:ligatures w14:val="standardContextual"/>
        </w:rPr>
        <w:t>Berry Blue Sp. z o.o. ul. Dworcowa 39, 64-500 Szamotuły</w:t>
      </w:r>
      <w:r w:rsidRPr="00AF1417">
        <w:rPr>
          <w:kern w:val="2"/>
          <w:sz w:val="24"/>
          <w:szCs w:val="24"/>
          <w14:ligatures w14:val="standardContextual"/>
        </w:rPr>
        <w:br/>
      </w:r>
      <w:r>
        <w:rPr>
          <w:kern w:val="2"/>
          <w:sz w:val="24"/>
          <w:szCs w:val="24"/>
          <w14:ligatures w14:val="standardContextual"/>
        </w:rPr>
        <w:t>Ilość punktów  w kryterium cena – 55,78</w:t>
      </w:r>
      <w:r w:rsidRPr="00AF1417">
        <w:rPr>
          <w:kern w:val="2"/>
          <w:sz w:val="24"/>
          <w:szCs w:val="24"/>
          <w14:ligatures w14:val="standardContextual"/>
        </w:rPr>
        <w:br/>
      </w:r>
      <w:r w:rsidR="00B11167" w:rsidRPr="00B11167">
        <w:rPr>
          <w:kern w:val="2"/>
          <w:sz w:val="24"/>
          <w:szCs w:val="24"/>
          <w14:ligatures w14:val="standardContextual"/>
        </w:rPr>
        <w:t>Otrzymana ilość punktów ogółem – 55,78</w:t>
      </w:r>
      <w:r w:rsidRPr="00AF1417">
        <w:rPr>
          <w:kern w:val="2"/>
          <w:sz w:val="24"/>
          <w:szCs w:val="24"/>
          <w14:ligatures w14:val="standardContextual"/>
        </w:rPr>
        <w:br/>
      </w:r>
      <w:r w:rsidR="00B11167">
        <w:rPr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:u w:val="single"/>
          <w14:ligatures w14:val="standardContextual"/>
        </w:rPr>
        <w:t>Oferta Nr 5</w:t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14:ligatures w14:val="standardContextual"/>
        </w:rPr>
        <w:t>USŁUGI związane z leśnictwem Przemysław Milkowski, Kinice 39, 74-305 Karsko</w:t>
      </w:r>
      <w:r w:rsidRPr="00AF1417">
        <w:rPr>
          <w:kern w:val="2"/>
          <w:sz w:val="24"/>
          <w:szCs w:val="24"/>
          <w14:ligatures w14:val="standardContextual"/>
        </w:rPr>
        <w:br/>
      </w:r>
      <w:bookmarkEnd w:id="0"/>
      <w:r w:rsidR="00760AFF" w:rsidRPr="00760AFF">
        <w:rPr>
          <w:kern w:val="2"/>
          <w:sz w:val="24"/>
          <w:szCs w:val="24"/>
          <w14:ligatures w14:val="standardContextual"/>
        </w:rPr>
        <w:t xml:space="preserve">Ilość punktów w kryterium cena </w:t>
      </w:r>
      <w:r w:rsidR="00760AFF">
        <w:rPr>
          <w:kern w:val="2"/>
          <w:sz w:val="24"/>
          <w:szCs w:val="24"/>
          <w14:ligatures w14:val="standardContextual"/>
        </w:rPr>
        <w:t>–</w:t>
      </w:r>
      <w:r w:rsidR="00760AFF" w:rsidRPr="00760AFF">
        <w:rPr>
          <w:kern w:val="2"/>
          <w:sz w:val="24"/>
          <w:szCs w:val="24"/>
          <w14:ligatures w14:val="standardContextual"/>
        </w:rPr>
        <w:t xml:space="preserve"> </w:t>
      </w:r>
      <w:r w:rsidR="00760AFF">
        <w:rPr>
          <w:kern w:val="2"/>
          <w:sz w:val="24"/>
          <w:szCs w:val="24"/>
          <w14:ligatures w14:val="standardContextual"/>
        </w:rPr>
        <w:t>62,38</w:t>
      </w:r>
      <w:r w:rsidRPr="00AF1417">
        <w:rPr>
          <w:kern w:val="2"/>
          <w:sz w:val="24"/>
          <w:szCs w:val="24"/>
          <w14:ligatures w14:val="standardContextual"/>
        </w:rPr>
        <w:br/>
      </w:r>
      <w:r w:rsidR="00B11167" w:rsidRPr="00B11167">
        <w:rPr>
          <w:kern w:val="2"/>
          <w:sz w:val="24"/>
          <w:szCs w:val="24"/>
          <w14:ligatures w14:val="standardContextual"/>
        </w:rPr>
        <w:t>Otrzymana ilość punktów ogółem – 62,38</w:t>
      </w:r>
      <w:r w:rsidR="00760AFF" w:rsidRPr="00B11167">
        <w:rPr>
          <w:kern w:val="2"/>
          <w:sz w:val="24"/>
          <w:szCs w:val="24"/>
          <w:u w:val="single"/>
          <w14:ligatures w14:val="standardContextual"/>
        </w:rPr>
        <w:br/>
      </w:r>
      <w:r w:rsidR="00B11167">
        <w:rPr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:u w:val="single"/>
          <w14:ligatures w14:val="standardContextual"/>
        </w:rPr>
        <w:t>Oferta Nr 6</w:t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14:ligatures w14:val="standardContextual"/>
        </w:rPr>
        <w:t>Zielone Krajobrazy Marcelina Święcka ul. Asnyka 4/1, 51-143 Wrocław</w:t>
      </w:r>
      <w:r w:rsidRPr="00AF1417">
        <w:rPr>
          <w:kern w:val="2"/>
          <w:sz w:val="24"/>
          <w:szCs w:val="24"/>
          <w14:ligatures w14:val="standardContextual"/>
        </w:rPr>
        <w:br/>
      </w:r>
      <w:r w:rsidR="00760AFF" w:rsidRPr="00760AFF">
        <w:rPr>
          <w:kern w:val="2"/>
          <w:sz w:val="24"/>
          <w:szCs w:val="24"/>
          <w14:ligatures w14:val="standardContextual"/>
        </w:rPr>
        <w:t>Ilość punktów w kryterium cena – 27,51</w:t>
      </w:r>
      <w:r w:rsidR="00B11167">
        <w:rPr>
          <w:kern w:val="2"/>
          <w:sz w:val="24"/>
          <w:szCs w:val="24"/>
          <w14:ligatures w14:val="standardContextual"/>
        </w:rPr>
        <w:br/>
        <w:t>Otrzymana ilość  punktów ogółem – 27,51</w:t>
      </w:r>
    </w:p>
    <w:p w14:paraId="3A092AC6" w14:textId="4E35050D" w:rsidR="00760AFF" w:rsidRDefault="00AF1417" w:rsidP="00AF1417">
      <w:pPr>
        <w:rPr>
          <w:kern w:val="2"/>
          <w14:ligatures w14:val="standardContextual"/>
        </w:rPr>
      </w:pPr>
      <w:r w:rsidRPr="00AF1417">
        <w:rPr>
          <w:kern w:val="2"/>
          <w:sz w:val="24"/>
          <w:szCs w:val="24"/>
          <w:u w:val="single"/>
          <w14:ligatures w14:val="standardContextual"/>
        </w:rPr>
        <w:t>Oferta Nr 7</w:t>
      </w:r>
      <w:r w:rsidRPr="00AF1417">
        <w:rPr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14:ligatures w14:val="standardContextual"/>
        </w:rPr>
        <w:t>GREEN GARDEN Radosław Sobkowiak Sp. z o.o. Gablin 15, 63-</w:t>
      </w:r>
      <w:r w:rsidR="00C8745F">
        <w:rPr>
          <w:kern w:val="2"/>
          <w:sz w:val="24"/>
          <w:szCs w:val="24"/>
          <w14:ligatures w14:val="standardContextual"/>
        </w:rPr>
        <w:t xml:space="preserve"> </w:t>
      </w:r>
      <w:r w:rsidRPr="00AF1417">
        <w:rPr>
          <w:kern w:val="2"/>
          <w:sz w:val="24"/>
          <w:szCs w:val="24"/>
          <w14:ligatures w14:val="standardContextual"/>
        </w:rPr>
        <w:t>012 Dominowo</w:t>
      </w:r>
      <w:r w:rsidRPr="00AF1417">
        <w:rPr>
          <w:kern w:val="2"/>
          <w:sz w:val="24"/>
          <w:szCs w:val="24"/>
          <w14:ligatures w14:val="standardContextual"/>
        </w:rPr>
        <w:br/>
      </w:r>
      <w:r w:rsidR="00760AFF">
        <w:rPr>
          <w:kern w:val="2"/>
          <w:sz w:val="24"/>
          <w:szCs w:val="24"/>
          <w14:ligatures w14:val="standardContextual"/>
        </w:rPr>
        <w:t>Ilość punktów w kryterium cena – 67,18</w:t>
      </w:r>
      <w:r w:rsidRPr="00AF1417">
        <w:rPr>
          <w:kern w:val="2"/>
          <w:sz w:val="24"/>
          <w:szCs w:val="24"/>
          <w14:ligatures w14:val="standardContextual"/>
        </w:rPr>
        <w:br/>
      </w:r>
      <w:r w:rsidR="00B11167">
        <w:rPr>
          <w:kern w:val="2"/>
          <w:sz w:val="24"/>
          <w:szCs w:val="24"/>
          <w14:ligatures w14:val="standardContextual"/>
        </w:rPr>
        <w:t>Otrzymana ilość punktów ogółem – 67,18</w:t>
      </w:r>
      <w:r w:rsidRPr="00AF1417">
        <w:rPr>
          <w:kern w:val="2"/>
          <w:sz w:val="24"/>
          <w:szCs w:val="24"/>
          <w14:ligatures w14:val="standardContextual"/>
        </w:rPr>
        <w:br/>
      </w:r>
      <w:r w:rsidR="00B11167">
        <w:rPr>
          <w:kern w:val="2"/>
          <w:sz w:val="24"/>
          <w:szCs w:val="24"/>
          <w:u w:val="single"/>
          <w14:ligatures w14:val="standardContextual"/>
        </w:rPr>
        <w:br/>
      </w:r>
      <w:r w:rsidRPr="00AF1417">
        <w:rPr>
          <w:kern w:val="2"/>
          <w:sz w:val="24"/>
          <w:szCs w:val="24"/>
          <w:u w:val="single"/>
          <w14:ligatures w14:val="standardContextual"/>
        </w:rPr>
        <w:t>Oferta Nr 8</w:t>
      </w:r>
      <w:r w:rsidRPr="00AF1417">
        <w:rPr>
          <w:kern w:val="2"/>
          <w:sz w:val="24"/>
          <w:szCs w:val="24"/>
          <w14:ligatures w14:val="standardContextual"/>
        </w:rPr>
        <w:br/>
        <w:t>GARDEN AS Adam Stanisławski ul. Kajakowa 16, 60</w:t>
      </w:r>
      <w:r w:rsidR="00C8745F">
        <w:rPr>
          <w:kern w:val="2"/>
          <w:sz w:val="24"/>
          <w:szCs w:val="24"/>
          <w14:ligatures w14:val="standardContextual"/>
        </w:rPr>
        <w:t xml:space="preserve"> </w:t>
      </w:r>
      <w:r w:rsidRPr="00AF1417">
        <w:rPr>
          <w:kern w:val="2"/>
          <w:sz w:val="24"/>
          <w:szCs w:val="24"/>
          <w14:ligatures w14:val="standardContextual"/>
        </w:rPr>
        <w:t>-</w:t>
      </w:r>
      <w:r w:rsidR="00C8745F">
        <w:rPr>
          <w:kern w:val="2"/>
          <w:sz w:val="24"/>
          <w:szCs w:val="24"/>
          <w14:ligatures w14:val="standardContextual"/>
        </w:rPr>
        <w:t xml:space="preserve"> </w:t>
      </w:r>
      <w:r w:rsidRPr="00AF1417">
        <w:rPr>
          <w:kern w:val="2"/>
          <w:sz w:val="24"/>
          <w:szCs w:val="24"/>
          <w14:ligatures w14:val="standardContextual"/>
        </w:rPr>
        <w:t>480 Poznań</w:t>
      </w:r>
      <w:r w:rsidRPr="00AF1417">
        <w:rPr>
          <w:kern w:val="2"/>
          <w14:ligatures w14:val="standardContextual"/>
        </w:rPr>
        <w:br/>
      </w:r>
      <w:r w:rsidR="00760AFF">
        <w:rPr>
          <w:kern w:val="2"/>
          <w14:ligatures w14:val="standardContextual"/>
        </w:rPr>
        <w:t>Ilość punktów w kryterium cena – 54,45</w:t>
      </w:r>
      <w:r w:rsidR="00B11167">
        <w:rPr>
          <w:kern w:val="2"/>
          <w14:ligatures w14:val="standardContextual"/>
        </w:rPr>
        <w:br/>
        <w:t>Otrzymana ilość punktów ogółem – 54,45</w:t>
      </w:r>
    </w:p>
    <w:p w14:paraId="781BC9C5" w14:textId="0D255781" w:rsidR="00AF1417" w:rsidRPr="00AF1417" w:rsidRDefault="00AF1417" w:rsidP="00AF1417">
      <w:pPr>
        <w:rPr>
          <w:kern w:val="2"/>
          <w:sz w:val="24"/>
          <w:szCs w:val="24"/>
          <w14:ligatures w14:val="standardContextual"/>
        </w:rPr>
      </w:pPr>
      <w:r w:rsidRPr="00AF1417">
        <w:rPr>
          <w:kern w:val="2"/>
          <w:sz w:val="24"/>
          <w:szCs w:val="24"/>
          <w:u w:val="single"/>
          <w14:ligatures w14:val="standardContextual"/>
        </w:rPr>
        <w:t>Oferta Nr 9</w:t>
      </w:r>
      <w:r w:rsidRPr="00AF1417">
        <w:rPr>
          <w:kern w:val="2"/>
          <w:sz w:val="24"/>
          <w:szCs w:val="24"/>
          <w14:ligatures w14:val="standardContextual"/>
        </w:rPr>
        <w:br/>
      </w:r>
      <w:bookmarkStart w:id="1" w:name="_Hlk195607663"/>
      <w:r w:rsidRPr="00AF1417">
        <w:rPr>
          <w:kern w:val="2"/>
          <w:sz w:val="24"/>
          <w:szCs w:val="24"/>
          <w14:ligatures w14:val="standardContextual"/>
        </w:rPr>
        <w:t>Gospodarstwo Rolno-Szkółkarskie Maciej Bobowicz, Kąkolewice 13A, 64</w:t>
      </w:r>
      <w:r w:rsidR="00B11167">
        <w:rPr>
          <w:kern w:val="2"/>
          <w:sz w:val="24"/>
          <w:szCs w:val="24"/>
          <w14:ligatures w14:val="standardContextual"/>
        </w:rPr>
        <w:t xml:space="preserve"> </w:t>
      </w:r>
      <w:r w:rsidRPr="00AF1417">
        <w:rPr>
          <w:kern w:val="2"/>
          <w:sz w:val="24"/>
          <w:szCs w:val="24"/>
          <w14:ligatures w14:val="standardContextual"/>
        </w:rPr>
        <w:t>-</w:t>
      </w:r>
      <w:r w:rsidR="00B11167">
        <w:rPr>
          <w:kern w:val="2"/>
          <w:sz w:val="24"/>
          <w:szCs w:val="24"/>
          <w14:ligatures w14:val="standardContextual"/>
        </w:rPr>
        <w:t xml:space="preserve"> </w:t>
      </w:r>
      <w:r w:rsidRPr="00AF1417">
        <w:rPr>
          <w:kern w:val="2"/>
          <w:sz w:val="24"/>
          <w:szCs w:val="24"/>
          <w14:ligatures w14:val="standardContextual"/>
        </w:rPr>
        <w:t>840 Budzyń</w:t>
      </w:r>
      <w:r w:rsidRPr="00AF1417">
        <w:rPr>
          <w:kern w:val="2"/>
          <w:sz w:val="24"/>
          <w:szCs w:val="24"/>
          <w14:ligatures w14:val="standardContextual"/>
        </w:rPr>
        <w:br/>
      </w:r>
      <w:bookmarkEnd w:id="1"/>
      <w:r w:rsidR="00760AFF" w:rsidRPr="00760AFF">
        <w:rPr>
          <w:kern w:val="2"/>
          <w:sz w:val="24"/>
          <w:szCs w:val="24"/>
          <w14:ligatures w14:val="standardContextual"/>
        </w:rPr>
        <w:t xml:space="preserve">Oferta nie podlegała ocenie przez Zamawiającego. </w:t>
      </w:r>
    </w:p>
    <w:p w14:paraId="30A1552D" w14:textId="3C93A2D7" w:rsidR="00324D6C" w:rsidRPr="008B4458" w:rsidRDefault="00AF1417" w:rsidP="00AF1417">
      <w:pPr>
        <w:pStyle w:val="Default"/>
        <w:rPr>
          <w:rFonts w:asciiTheme="minorHAnsi" w:hAnsiTheme="minorHAnsi" w:cstheme="minorHAnsi"/>
        </w:rPr>
      </w:pPr>
      <w:r w:rsidRPr="00760AFF">
        <w:rPr>
          <w:rFonts w:asciiTheme="minorHAnsi" w:hAnsiTheme="minorHAnsi" w:cstheme="minorBidi"/>
          <w:color w:val="auto"/>
          <w:kern w:val="2"/>
          <w:u w:val="single"/>
          <w14:ligatures w14:val="standardContextual"/>
        </w:rPr>
        <w:t>Oferta Nr 10</w:t>
      </w:r>
      <w:r w:rsidRPr="00760AFF">
        <w:rPr>
          <w:rFonts w:asciiTheme="minorHAnsi" w:hAnsiTheme="minorHAnsi" w:cstheme="minorBidi"/>
          <w:color w:val="auto"/>
          <w:kern w:val="2"/>
          <w:u w:val="single"/>
          <w14:ligatures w14:val="standardContextual"/>
        </w:rPr>
        <w:br/>
      </w:r>
      <w:r w:rsidRPr="008B4458">
        <w:rPr>
          <w:rFonts w:asciiTheme="minorHAnsi" w:hAnsiTheme="minorHAnsi" w:cstheme="minorHAnsi"/>
          <w:color w:val="auto"/>
          <w:kern w:val="2"/>
          <w14:ligatures w14:val="standardContextual"/>
        </w:rPr>
        <w:t>Plener CONSULTING Paulina Wiśniewska , Chrustowo 20a, 64</w:t>
      </w:r>
      <w:r w:rsidR="00C8745F" w:rsidRPr="008B4458">
        <w:rPr>
          <w:rFonts w:asciiTheme="minorHAnsi" w:hAnsiTheme="minorHAnsi" w:cstheme="minorHAnsi"/>
          <w:color w:val="auto"/>
          <w:kern w:val="2"/>
          <w14:ligatures w14:val="standardContextual"/>
        </w:rPr>
        <w:t xml:space="preserve"> </w:t>
      </w:r>
      <w:r w:rsidRPr="008B4458">
        <w:rPr>
          <w:rFonts w:asciiTheme="minorHAnsi" w:hAnsiTheme="minorHAnsi" w:cstheme="minorHAnsi"/>
          <w:color w:val="auto"/>
          <w:kern w:val="2"/>
          <w14:ligatures w14:val="standardContextual"/>
        </w:rPr>
        <w:t>-</w:t>
      </w:r>
      <w:r w:rsidR="00C8745F" w:rsidRPr="008B4458">
        <w:rPr>
          <w:rFonts w:asciiTheme="minorHAnsi" w:hAnsiTheme="minorHAnsi" w:cstheme="minorHAnsi"/>
          <w:color w:val="auto"/>
          <w:kern w:val="2"/>
          <w14:ligatures w14:val="standardContextual"/>
        </w:rPr>
        <w:t xml:space="preserve"> </w:t>
      </w:r>
      <w:r w:rsidRPr="008B4458">
        <w:rPr>
          <w:rFonts w:asciiTheme="minorHAnsi" w:hAnsiTheme="minorHAnsi" w:cstheme="minorHAnsi"/>
          <w:color w:val="auto"/>
          <w:kern w:val="2"/>
          <w14:ligatures w14:val="standardContextual"/>
        </w:rPr>
        <w:t>606 Popówko</w:t>
      </w:r>
      <w:r w:rsidRPr="008B4458">
        <w:rPr>
          <w:rFonts w:asciiTheme="minorHAnsi" w:hAnsiTheme="minorHAnsi" w:cstheme="minorHAnsi"/>
          <w:color w:val="auto"/>
          <w:kern w:val="2"/>
          <w14:ligatures w14:val="standardContextual"/>
        </w:rPr>
        <w:br/>
      </w:r>
      <w:r w:rsidR="00760AFF" w:rsidRPr="008B4458">
        <w:rPr>
          <w:rFonts w:asciiTheme="minorHAnsi" w:hAnsiTheme="minorHAnsi" w:cstheme="minorHAnsi"/>
        </w:rPr>
        <w:t xml:space="preserve">Ilość punktów w kryterium cena </w:t>
      </w:r>
      <w:r w:rsidR="00B11167" w:rsidRPr="008B4458">
        <w:rPr>
          <w:rFonts w:asciiTheme="minorHAnsi" w:hAnsiTheme="minorHAnsi" w:cstheme="minorHAnsi"/>
        </w:rPr>
        <w:t xml:space="preserve">- </w:t>
      </w:r>
      <w:r w:rsidR="008B4458">
        <w:rPr>
          <w:rFonts w:asciiTheme="minorHAnsi" w:hAnsiTheme="minorHAnsi" w:cstheme="minorHAnsi"/>
        </w:rPr>
        <w:t xml:space="preserve">   </w:t>
      </w:r>
      <w:r w:rsidR="00760AFF" w:rsidRPr="008B4458">
        <w:rPr>
          <w:rFonts w:asciiTheme="minorHAnsi" w:hAnsiTheme="minorHAnsi" w:cstheme="minorHAnsi"/>
        </w:rPr>
        <w:t>35,38</w:t>
      </w:r>
      <w:r w:rsidR="00B11167" w:rsidRPr="008B4458">
        <w:rPr>
          <w:rFonts w:asciiTheme="minorHAnsi" w:hAnsiTheme="minorHAnsi" w:cstheme="minorHAnsi"/>
        </w:rPr>
        <w:br/>
        <w:t xml:space="preserve">Otrzymana ilość punktów ogółem – 35,38 </w:t>
      </w:r>
    </w:p>
    <w:p w14:paraId="41790762" w14:textId="77777777" w:rsidR="00C8745F" w:rsidRDefault="00C8745F" w:rsidP="00AF1417">
      <w:pPr>
        <w:pStyle w:val="Default"/>
      </w:pPr>
    </w:p>
    <w:p w14:paraId="0766708D" w14:textId="77777777" w:rsidR="00C8745F" w:rsidRDefault="00C8745F" w:rsidP="00AF1417">
      <w:pPr>
        <w:pStyle w:val="Default"/>
      </w:pPr>
    </w:p>
    <w:p w14:paraId="7D5AC96F" w14:textId="0FDBF7A6" w:rsidR="00C8745F" w:rsidRPr="008B4458" w:rsidRDefault="00C8745F" w:rsidP="00AF1417">
      <w:pPr>
        <w:pStyle w:val="Default"/>
        <w:rPr>
          <w:rFonts w:asciiTheme="minorHAnsi" w:hAnsiTheme="minorHAnsi" w:cstheme="minorHAnsi"/>
        </w:rPr>
      </w:pPr>
      <w:r w:rsidRPr="008B4458">
        <w:rPr>
          <w:rFonts w:asciiTheme="minorHAnsi" w:hAnsiTheme="minorHAnsi" w:cstheme="minorHAnsi"/>
        </w:rPr>
        <w:t xml:space="preserve">                                                                                                       Z poważaniem,</w:t>
      </w:r>
      <w:r w:rsidRPr="008B4458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Wójt Gminy Rokietnica</w:t>
      </w:r>
      <w:r w:rsidRPr="008B4458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Bartosz Derech</w:t>
      </w:r>
    </w:p>
    <w:sectPr w:rsidR="00C8745F" w:rsidRPr="008B4458" w:rsidSect="008B445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46319" w14:textId="77777777" w:rsidR="005A5E7D" w:rsidRDefault="005A5E7D" w:rsidP="001C18D8">
      <w:pPr>
        <w:spacing w:after="0" w:line="240" w:lineRule="auto"/>
      </w:pPr>
      <w:r>
        <w:separator/>
      </w:r>
    </w:p>
  </w:endnote>
  <w:endnote w:type="continuationSeparator" w:id="0">
    <w:p w14:paraId="7F1D7E99" w14:textId="77777777" w:rsidR="005A5E7D" w:rsidRDefault="005A5E7D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76CA" w14:textId="77777777" w:rsidR="005A5E7D" w:rsidRDefault="005A5E7D" w:rsidP="001C18D8">
      <w:pPr>
        <w:spacing w:after="0" w:line="240" w:lineRule="auto"/>
      </w:pPr>
      <w:r>
        <w:separator/>
      </w:r>
    </w:p>
  </w:footnote>
  <w:footnote w:type="continuationSeparator" w:id="0">
    <w:p w14:paraId="53A2FCD8" w14:textId="77777777" w:rsidR="005A5E7D" w:rsidRDefault="005A5E7D" w:rsidP="001C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56BA"/>
    <w:multiLevelType w:val="hybridMultilevel"/>
    <w:tmpl w:val="99C2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0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27F4A"/>
    <w:rsid w:val="00045FB4"/>
    <w:rsid w:val="00051918"/>
    <w:rsid w:val="00082362"/>
    <w:rsid w:val="000C7E6E"/>
    <w:rsid w:val="00104FA0"/>
    <w:rsid w:val="001308DB"/>
    <w:rsid w:val="00141FDD"/>
    <w:rsid w:val="001B011F"/>
    <w:rsid w:val="001C18D8"/>
    <w:rsid w:val="001D7995"/>
    <w:rsid w:val="0020706C"/>
    <w:rsid w:val="002351EA"/>
    <w:rsid w:val="002414E1"/>
    <w:rsid w:val="002D1D74"/>
    <w:rsid w:val="00301F0C"/>
    <w:rsid w:val="00324D6C"/>
    <w:rsid w:val="00337BDF"/>
    <w:rsid w:val="0035564F"/>
    <w:rsid w:val="00396FE6"/>
    <w:rsid w:val="003A7FCA"/>
    <w:rsid w:val="003B2FED"/>
    <w:rsid w:val="004826C3"/>
    <w:rsid w:val="00483836"/>
    <w:rsid w:val="004879C7"/>
    <w:rsid w:val="004A2C59"/>
    <w:rsid w:val="004C521B"/>
    <w:rsid w:val="00512ED2"/>
    <w:rsid w:val="005333FB"/>
    <w:rsid w:val="00562345"/>
    <w:rsid w:val="005A5E7D"/>
    <w:rsid w:val="005F0C81"/>
    <w:rsid w:val="00613AAE"/>
    <w:rsid w:val="006305ED"/>
    <w:rsid w:val="006701F1"/>
    <w:rsid w:val="006846B1"/>
    <w:rsid w:val="0068543D"/>
    <w:rsid w:val="006C69AA"/>
    <w:rsid w:val="00721466"/>
    <w:rsid w:val="00742102"/>
    <w:rsid w:val="00760AFF"/>
    <w:rsid w:val="0079498D"/>
    <w:rsid w:val="007A51A8"/>
    <w:rsid w:val="008261CA"/>
    <w:rsid w:val="00853251"/>
    <w:rsid w:val="00880872"/>
    <w:rsid w:val="008B4458"/>
    <w:rsid w:val="008B7532"/>
    <w:rsid w:val="008E62D5"/>
    <w:rsid w:val="008F58FF"/>
    <w:rsid w:val="009150D2"/>
    <w:rsid w:val="00922280"/>
    <w:rsid w:val="009706D3"/>
    <w:rsid w:val="00997FE1"/>
    <w:rsid w:val="009A1883"/>
    <w:rsid w:val="00A46EF6"/>
    <w:rsid w:val="00A85B8F"/>
    <w:rsid w:val="00A93773"/>
    <w:rsid w:val="00AA2AF9"/>
    <w:rsid w:val="00AD654B"/>
    <w:rsid w:val="00AF116D"/>
    <w:rsid w:val="00AF1417"/>
    <w:rsid w:val="00B00179"/>
    <w:rsid w:val="00B11167"/>
    <w:rsid w:val="00B56414"/>
    <w:rsid w:val="00B734F1"/>
    <w:rsid w:val="00BB6A25"/>
    <w:rsid w:val="00BC4D01"/>
    <w:rsid w:val="00C41347"/>
    <w:rsid w:val="00C8745F"/>
    <w:rsid w:val="00C94AD0"/>
    <w:rsid w:val="00CD52E0"/>
    <w:rsid w:val="00CD73B4"/>
    <w:rsid w:val="00D07A6A"/>
    <w:rsid w:val="00D62B5F"/>
    <w:rsid w:val="00D97693"/>
    <w:rsid w:val="00DB59C8"/>
    <w:rsid w:val="00DD1B4F"/>
    <w:rsid w:val="00DF17B9"/>
    <w:rsid w:val="00E03F89"/>
    <w:rsid w:val="00E51742"/>
    <w:rsid w:val="00E64D33"/>
    <w:rsid w:val="00E80DE8"/>
    <w:rsid w:val="00E92607"/>
    <w:rsid w:val="00EA412B"/>
    <w:rsid w:val="00F62F9D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paragraph" w:styleId="Akapitzlist">
    <w:name w:val="List Paragraph"/>
    <w:basedOn w:val="Normalny"/>
    <w:uiPriority w:val="34"/>
    <w:qFormat/>
    <w:rsid w:val="008B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4</cp:revision>
  <cp:lastPrinted>2022-08-12T11:21:00Z</cp:lastPrinted>
  <dcterms:created xsi:type="dcterms:W3CDTF">2025-05-06T09:43:00Z</dcterms:created>
  <dcterms:modified xsi:type="dcterms:W3CDTF">2025-05-07T07:16:00Z</dcterms:modified>
</cp:coreProperties>
</file>