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C2" w:rsidRPr="003A1023" w:rsidRDefault="00AD10C2" w:rsidP="00E46B4B">
      <w:pPr>
        <w:spacing w:line="360" w:lineRule="auto"/>
        <w:rPr>
          <w:rFonts w:cstheme="minorHAnsi"/>
        </w:rPr>
      </w:pPr>
      <w:bookmarkStart w:id="0" w:name="_Hlk71626466"/>
      <w:r w:rsidRPr="003A1023">
        <w:rPr>
          <w:rFonts w:cstheme="minorHAnsi"/>
        </w:rPr>
        <w:t xml:space="preserve">Białystok, </w:t>
      </w:r>
      <w:r w:rsidR="00C51D8E">
        <w:rPr>
          <w:rFonts w:cstheme="minorHAnsi"/>
        </w:rPr>
        <w:t>1</w:t>
      </w:r>
      <w:r w:rsidR="006C463A">
        <w:rPr>
          <w:rFonts w:cstheme="minorHAnsi"/>
        </w:rPr>
        <w:t>5</w:t>
      </w:r>
      <w:r w:rsidR="00D047ED" w:rsidRPr="003A1023">
        <w:rPr>
          <w:rFonts w:cstheme="minorHAnsi"/>
        </w:rPr>
        <w:t>-</w:t>
      </w:r>
      <w:r w:rsidR="006C463A">
        <w:rPr>
          <w:rFonts w:cstheme="minorHAnsi"/>
        </w:rPr>
        <w:t>04-2025</w:t>
      </w:r>
    </w:p>
    <w:p w:rsidR="00AD10C2" w:rsidRPr="003A1023" w:rsidRDefault="00AD10C2" w:rsidP="00E46B4B">
      <w:pPr>
        <w:spacing w:after="0" w:line="360" w:lineRule="auto"/>
        <w:rPr>
          <w:rFonts w:cstheme="minorHAnsi"/>
        </w:rPr>
      </w:pPr>
      <w:r w:rsidRPr="003A1023">
        <w:rPr>
          <w:rFonts w:cstheme="minorHAnsi"/>
        </w:rPr>
        <w:t xml:space="preserve">Numer postępowania: </w:t>
      </w:r>
      <w:r w:rsidR="006C463A">
        <w:rPr>
          <w:rFonts w:cstheme="minorHAnsi"/>
        </w:rPr>
        <w:t>AZP.25.1.12.2025</w:t>
      </w:r>
    </w:p>
    <w:p w:rsidR="006C463A" w:rsidRDefault="00FE310B" w:rsidP="000F5D4E">
      <w:pPr>
        <w:spacing w:line="360" w:lineRule="auto"/>
        <w:rPr>
          <w:rFonts w:cstheme="minorHAnsi"/>
        </w:rPr>
      </w:pPr>
      <w:r w:rsidRPr="003A1023">
        <w:rPr>
          <w:rFonts w:cstheme="minorHAnsi"/>
        </w:rPr>
        <w:t xml:space="preserve">Przedmiot zamówienia: </w:t>
      </w:r>
      <w:r w:rsidR="006C463A" w:rsidRPr="006C463A">
        <w:rPr>
          <w:rFonts w:cstheme="minorHAnsi"/>
        </w:rPr>
        <w:t>Sukcesywne dostawy odczynników laboratoryjnych dla poszczególnych Klinik i Zakładów UMB, do celów naukowo-badawczych i dydaktycznych</w:t>
      </w:r>
    </w:p>
    <w:p w:rsidR="000143E9" w:rsidRPr="003A1023" w:rsidRDefault="00AD10C2" w:rsidP="000F5D4E">
      <w:pPr>
        <w:spacing w:line="360" w:lineRule="auto"/>
        <w:rPr>
          <w:rFonts w:cstheme="minorHAnsi"/>
          <w:b/>
        </w:rPr>
      </w:pPr>
      <w:r w:rsidRPr="003A1023">
        <w:rPr>
          <w:rFonts w:cstheme="minorHAnsi"/>
          <w:b/>
        </w:rPr>
        <w:t>Informacja o unieważnieniu postępowania</w:t>
      </w:r>
      <w:r w:rsidR="006C463A">
        <w:rPr>
          <w:rFonts w:cstheme="minorHAnsi"/>
          <w:b/>
        </w:rPr>
        <w:t xml:space="preserve"> </w:t>
      </w:r>
    </w:p>
    <w:p w:rsidR="00FE310B" w:rsidRPr="003A1023" w:rsidRDefault="00FE310B" w:rsidP="00E46B4B">
      <w:pPr>
        <w:pStyle w:val="Akapitzlist"/>
        <w:spacing w:line="360" w:lineRule="auto"/>
        <w:ind w:left="0"/>
        <w:rPr>
          <w:rFonts w:cstheme="minorHAnsi"/>
        </w:rPr>
      </w:pPr>
      <w:r w:rsidRPr="003A1023">
        <w:rPr>
          <w:rFonts w:cstheme="minorHAnsi"/>
          <w:b/>
        </w:rPr>
        <w:t>P</w:t>
      </w:r>
      <w:r w:rsidR="00E7418C" w:rsidRPr="003A1023">
        <w:rPr>
          <w:rFonts w:cstheme="minorHAnsi"/>
          <w:b/>
        </w:rPr>
        <w:t>odstawa prawna:</w:t>
      </w:r>
      <w:r w:rsidR="00E7418C" w:rsidRPr="003A1023">
        <w:rPr>
          <w:rFonts w:cstheme="minorHAnsi"/>
        </w:rPr>
        <w:t xml:space="preserve"> </w:t>
      </w:r>
      <w:r w:rsidRPr="003A1023">
        <w:rPr>
          <w:rFonts w:cstheme="minorHAnsi"/>
        </w:rPr>
        <w:t xml:space="preserve">zgodnie z </w:t>
      </w:r>
      <w:r w:rsidR="00E7418C" w:rsidRPr="003A1023">
        <w:rPr>
          <w:rFonts w:cstheme="minorHAnsi"/>
        </w:rPr>
        <w:t xml:space="preserve">art. 255 pkt </w:t>
      </w:r>
      <w:r w:rsidR="00E45622" w:rsidRPr="003A1023">
        <w:rPr>
          <w:rFonts w:cstheme="minorHAnsi"/>
        </w:rPr>
        <w:t>1</w:t>
      </w:r>
      <w:r w:rsidR="006C463A">
        <w:rPr>
          <w:rFonts w:cstheme="minorHAnsi"/>
        </w:rPr>
        <w:t>)</w:t>
      </w:r>
      <w:r w:rsidR="00E7418C" w:rsidRPr="003A1023">
        <w:rPr>
          <w:rFonts w:cstheme="minorHAnsi"/>
        </w:rPr>
        <w:t xml:space="preserve"> </w:t>
      </w:r>
      <w:r w:rsidR="0074611F" w:rsidRPr="003A1023">
        <w:rPr>
          <w:rFonts w:cstheme="minorHAnsi"/>
        </w:rPr>
        <w:t>ustawy z dnia 11 września 2019</w:t>
      </w:r>
      <w:r w:rsidR="006C463A">
        <w:rPr>
          <w:rFonts w:cstheme="minorHAnsi"/>
        </w:rPr>
        <w:t xml:space="preserve"> </w:t>
      </w:r>
      <w:r w:rsidR="0074611F" w:rsidRPr="003A1023">
        <w:rPr>
          <w:rFonts w:cstheme="minorHAnsi"/>
        </w:rPr>
        <w:t>r.</w:t>
      </w:r>
      <w:r w:rsidR="00184F42" w:rsidRPr="003A1023">
        <w:rPr>
          <w:rFonts w:cstheme="minorHAnsi"/>
        </w:rPr>
        <w:t xml:space="preserve"> </w:t>
      </w:r>
      <w:r w:rsidR="0074611F" w:rsidRPr="003A1023">
        <w:rPr>
          <w:rFonts w:cstheme="minorHAnsi"/>
        </w:rPr>
        <w:t>Prawo zamówień publicznych</w:t>
      </w:r>
      <w:r w:rsidR="006C463A">
        <w:rPr>
          <w:rFonts w:eastAsia="Times New Roman" w:cstheme="minorHAnsi"/>
          <w:lang w:eastAsia="ar-SA"/>
        </w:rPr>
        <w:t xml:space="preserve">  (t. j. Dz.U.2024</w:t>
      </w:r>
      <w:r w:rsidR="006C463A" w:rsidRPr="00734D88">
        <w:rPr>
          <w:rFonts w:eastAsia="Times New Roman" w:cstheme="minorHAnsi"/>
          <w:lang w:eastAsia="ar-SA"/>
        </w:rPr>
        <w:t xml:space="preserve"> poz. 1</w:t>
      </w:r>
      <w:r w:rsidR="006C463A">
        <w:rPr>
          <w:rFonts w:eastAsia="Times New Roman" w:cstheme="minorHAnsi"/>
          <w:lang w:eastAsia="ar-SA"/>
        </w:rPr>
        <w:t>320</w:t>
      </w:r>
      <w:r w:rsidR="006C463A" w:rsidRPr="00734D88">
        <w:rPr>
          <w:rFonts w:eastAsia="Times New Roman" w:cstheme="minorHAnsi"/>
          <w:lang w:eastAsia="ar-SA"/>
        </w:rPr>
        <w:t>)</w:t>
      </w:r>
      <w:r w:rsidR="0074611F" w:rsidRPr="003A1023">
        <w:rPr>
          <w:rFonts w:cstheme="minorHAnsi"/>
        </w:rPr>
        <w:t xml:space="preserve">, </w:t>
      </w:r>
      <w:r w:rsidR="00E7418C" w:rsidRPr="003A1023">
        <w:rPr>
          <w:rFonts w:cstheme="minorHAnsi"/>
        </w:rPr>
        <w:t xml:space="preserve">Zamawiający unieważnia postępowanie o udzielenie zamówienia, jeżeli </w:t>
      </w:r>
      <w:r w:rsidR="00E45622" w:rsidRPr="003A1023">
        <w:rPr>
          <w:rFonts w:cstheme="minorHAnsi"/>
        </w:rPr>
        <w:t>nie złożono żadnej oferty.</w:t>
      </w:r>
      <w:r w:rsidR="00E7418C" w:rsidRPr="003A1023">
        <w:rPr>
          <w:rFonts w:cstheme="minorHAnsi"/>
        </w:rPr>
        <w:t xml:space="preserve"> </w:t>
      </w:r>
      <w:bookmarkStart w:id="1" w:name="_GoBack"/>
      <w:bookmarkEnd w:id="1"/>
    </w:p>
    <w:p w:rsidR="00E45622" w:rsidRPr="000F5D4E" w:rsidRDefault="00FE310B" w:rsidP="000F5D4E">
      <w:pPr>
        <w:pStyle w:val="Akapitzlist"/>
        <w:spacing w:after="0" w:line="360" w:lineRule="auto"/>
        <w:ind w:left="0"/>
        <w:rPr>
          <w:rFonts w:cstheme="minorHAnsi"/>
          <w:b/>
        </w:rPr>
      </w:pPr>
      <w:r w:rsidRPr="003A1023">
        <w:rPr>
          <w:rFonts w:cstheme="minorHAnsi"/>
          <w:b/>
        </w:rPr>
        <w:t>Uzasadnienie faktyczne</w:t>
      </w:r>
      <w:r w:rsidR="000F5D4E">
        <w:rPr>
          <w:rFonts w:cstheme="minorHAnsi"/>
          <w:b/>
        </w:rPr>
        <w:t>:</w:t>
      </w:r>
      <w:r w:rsidRPr="003A1023">
        <w:rPr>
          <w:rFonts w:cstheme="minorHAnsi"/>
          <w:b/>
        </w:rPr>
        <w:t xml:space="preserve"> </w:t>
      </w:r>
      <w:bookmarkEnd w:id="0"/>
      <w:r w:rsidR="000F5D4E">
        <w:rPr>
          <w:rFonts w:cstheme="minorHAnsi"/>
          <w:b/>
        </w:rPr>
        <w:t xml:space="preserve"> </w:t>
      </w:r>
      <w:r w:rsidR="006C463A">
        <w:rPr>
          <w:rFonts w:cstheme="minorHAnsi"/>
          <w:bCs/>
        </w:rPr>
        <w:t xml:space="preserve">W </w:t>
      </w:r>
      <w:r w:rsidR="00E45622" w:rsidRPr="00C02078">
        <w:rPr>
          <w:rFonts w:cstheme="minorHAnsi"/>
          <w:bCs/>
        </w:rPr>
        <w:t xml:space="preserve">przedmiotowym postępowaniu nie wpłynęła żadna oferta. </w:t>
      </w:r>
    </w:p>
    <w:p w:rsidR="00D337E7" w:rsidRPr="003A1023" w:rsidRDefault="00D337E7" w:rsidP="003A1023">
      <w:pPr>
        <w:rPr>
          <w:rFonts w:eastAsia="Times New Roman" w:cstheme="minorHAnsi"/>
          <w:b/>
          <w:lang w:eastAsia="pl-PL"/>
        </w:rPr>
      </w:pPr>
      <w:r w:rsidRPr="003A1023">
        <w:rPr>
          <w:rFonts w:eastAsia="Times New Roman" w:cstheme="minorHAnsi"/>
          <w:b/>
          <w:lang w:eastAsia="pl-PL"/>
        </w:rPr>
        <w:t>zatwierdzam</w:t>
      </w:r>
    </w:p>
    <w:p w:rsidR="00D337E7" w:rsidRPr="000727CC" w:rsidRDefault="00D337E7" w:rsidP="003A102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0727CC">
        <w:rPr>
          <w:rFonts w:eastAsia="Times New Roman" w:cstheme="minorHAnsi"/>
          <w:b/>
          <w:lang w:eastAsia="pl-PL"/>
        </w:rPr>
        <w:t>Kanclerz UMB</w:t>
      </w:r>
      <w:r w:rsidR="00390E53" w:rsidRPr="000727CC">
        <w:rPr>
          <w:rFonts w:eastAsia="Times New Roman" w:cstheme="minorHAnsi"/>
          <w:b/>
          <w:lang w:eastAsia="pl-PL"/>
        </w:rPr>
        <w:t xml:space="preserve"> </w:t>
      </w:r>
      <w:r w:rsidRPr="000727CC">
        <w:rPr>
          <w:rFonts w:eastAsia="Times New Roman" w:cstheme="minorHAnsi"/>
          <w:b/>
          <w:lang w:eastAsia="pl-PL"/>
        </w:rPr>
        <w:t>mgr Konrad Raczkowski</w:t>
      </w:r>
      <w:r w:rsidR="006C463A">
        <w:rPr>
          <w:rFonts w:eastAsia="Times New Roman" w:cstheme="minorHAnsi"/>
          <w:b/>
          <w:lang w:eastAsia="pl-PL"/>
        </w:rPr>
        <w:t xml:space="preserve"> </w:t>
      </w:r>
      <w:r w:rsidR="006C463A" w:rsidRPr="006C463A">
        <w:rPr>
          <w:rFonts w:eastAsia="Times New Roman" w:cstheme="minorHAnsi"/>
          <w:lang w:eastAsia="pl-PL"/>
        </w:rPr>
        <w:t>/podpis na oryginale/</w:t>
      </w:r>
      <w:r w:rsidR="006C463A">
        <w:rPr>
          <w:rFonts w:eastAsia="Times New Roman" w:cstheme="minorHAnsi"/>
          <w:b/>
          <w:lang w:eastAsia="pl-PL"/>
        </w:rPr>
        <w:t xml:space="preserve"> </w:t>
      </w:r>
      <w:r w:rsidRPr="000727CC">
        <w:rPr>
          <w:rFonts w:eastAsia="Times New Roman" w:cstheme="minorHAnsi"/>
          <w:lang w:eastAsia="pl-PL"/>
        </w:rPr>
        <w:t xml:space="preserve"> </w:t>
      </w:r>
    </w:p>
    <w:p w:rsidR="000143E9" w:rsidRPr="000F5D4E" w:rsidRDefault="000143E9" w:rsidP="003A1023">
      <w:pPr>
        <w:tabs>
          <w:tab w:val="left" w:pos="6750"/>
        </w:tabs>
        <w:rPr>
          <w:rFonts w:cstheme="minorHAnsi"/>
        </w:rPr>
      </w:pPr>
    </w:p>
    <w:p w:rsidR="000143E9" w:rsidRPr="003A1023" w:rsidRDefault="000143E9" w:rsidP="003A1023">
      <w:pPr>
        <w:rPr>
          <w:rFonts w:cstheme="minorHAnsi"/>
        </w:rPr>
      </w:pPr>
    </w:p>
    <w:p w:rsidR="000143E9" w:rsidRPr="003A1023" w:rsidRDefault="000143E9" w:rsidP="003A1023">
      <w:pPr>
        <w:rPr>
          <w:rFonts w:cstheme="minorHAnsi"/>
        </w:rPr>
      </w:pPr>
    </w:p>
    <w:p w:rsidR="000143E9" w:rsidRPr="000143E9" w:rsidRDefault="000143E9" w:rsidP="000143E9"/>
    <w:p w:rsidR="000143E9" w:rsidRPr="000143E9" w:rsidRDefault="000143E9" w:rsidP="000143E9"/>
    <w:p w:rsidR="000143E9" w:rsidRDefault="000143E9" w:rsidP="000143E9"/>
    <w:p w:rsidR="00E45622" w:rsidRDefault="00E45622" w:rsidP="000143E9"/>
    <w:p w:rsidR="00E45622" w:rsidRDefault="00E45622" w:rsidP="000143E9"/>
    <w:p w:rsidR="00E45622" w:rsidRDefault="00E45622" w:rsidP="000143E9"/>
    <w:p w:rsidR="00E45622" w:rsidRDefault="00E45622" w:rsidP="000143E9"/>
    <w:p w:rsidR="00E45622" w:rsidRPr="009707E1" w:rsidRDefault="00E45622" w:rsidP="009707E1"/>
    <w:sectPr w:rsidR="00E45622" w:rsidRPr="009707E1" w:rsidSect="00205C39">
      <w:headerReference w:type="default" r:id="rId7"/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D4" w:rsidRDefault="00FE36D4" w:rsidP="00D62271">
      <w:pPr>
        <w:spacing w:after="0" w:line="240" w:lineRule="auto"/>
      </w:pPr>
      <w:r>
        <w:separator/>
      </w:r>
    </w:p>
  </w:endnote>
  <w:endnote w:type="continuationSeparator" w:id="0">
    <w:p w:rsidR="00FE36D4" w:rsidRDefault="00FE36D4" w:rsidP="00D6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271" w:rsidRPr="00262F7C" w:rsidRDefault="00D62271" w:rsidP="000F5D4E">
    <w:pPr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D4" w:rsidRDefault="00FE36D4" w:rsidP="00D62271">
      <w:pPr>
        <w:spacing w:after="0" w:line="240" w:lineRule="auto"/>
      </w:pPr>
      <w:r>
        <w:separator/>
      </w:r>
    </w:p>
  </w:footnote>
  <w:footnote w:type="continuationSeparator" w:id="0">
    <w:p w:rsidR="00FE36D4" w:rsidRDefault="00FE36D4" w:rsidP="00D6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B13" w:rsidRDefault="00364B13">
    <w:pPr>
      <w:pStyle w:val="Nagwek"/>
      <w:rPr>
        <w:rFonts w:ascii="Calibri" w:eastAsia="Calibri" w:hAnsi="Calibri" w:cs="Times New Roman"/>
        <w:noProof/>
        <w:lang w:eastAsia="pl-PL"/>
      </w:rPr>
    </w:pPr>
  </w:p>
  <w:p w:rsidR="00262F7C" w:rsidRDefault="000F5D4E">
    <w:pPr>
      <w:pStyle w:val="Nagwek"/>
    </w:pPr>
    <w:r w:rsidRPr="003723DF">
      <w:rPr>
        <w:rFonts w:ascii="Arial" w:hAnsi="Arial"/>
        <w:noProof/>
        <w:color w:val="000000"/>
        <w:lang w:eastAsia="pl-PL"/>
      </w:rPr>
      <w:drawing>
        <wp:inline distT="0" distB="0" distL="0" distR="0">
          <wp:extent cx="1139825" cy="355084"/>
          <wp:effectExtent l="0" t="0" r="3175" b="6985"/>
          <wp:docPr id="2" name="Obraz 2" descr="Logotyp UMB" title="Logotyp U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 UMB" title="Logotyp U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354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A2588"/>
    <w:multiLevelType w:val="hybridMultilevel"/>
    <w:tmpl w:val="277887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C2"/>
    <w:rsid w:val="000143E9"/>
    <w:rsid w:val="00026A9E"/>
    <w:rsid w:val="00056861"/>
    <w:rsid w:val="000727CC"/>
    <w:rsid w:val="00086B6F"/>
    <w:rsid w:val="00086D19"/>
    <w:rsid w:val="00094FD8"/>
    <w:rsid w:val="000F5D4E"/>
    <w:rsid w:val="0010037B"/>
    <w:rsid w:val="00104430"/>
    <w:rsid w:val="00154737"/>
    <w:rsid w:val="00165C4A"/>
    <w:rsid w:val="00176915"/>
    <w:rsid w:val="00184F42"/>
    <w:rsid w:val="00205C39"/>
    <w:rsid w:val="00262F7C"/>
    <w:rsid w:val="0027764B"/>
    <w:rsid w:val="00315493"/>
    <w:rsid w:val="003622CB"/>
    <w:rsid w:val="00364B13"/>
    <w:rsid w:val="003766B7"/>
    <w:rsid w:val="003904E9"/>
    <w:rsid w:val="00390E53"/>
    <w:rsid w:val="003A1023"/>
    <w:rsid w:val="00413C3D"/>
    <w:rsid w:val="00417120"/>
    <w:rsid w:val="0041722A"/>
    <w:rsid w:val="00462CFD"/>
    <w:rsid w:val="004B7C65"/>
    <w:rsid w:val="004C28CA"/>
    <w:rsid w:val="004E5658"/>
    <w:rsid w:val="00555C39"/>
    <w:rsid w:val="005635E5"/>
    <w:rsid w:val="005A494A"/>
    <w:rsid w:val="005F061F"/>
    <w:rsid w:val="00673CA0"/>
    <w:rsid w:val="006C463A"/>
    <w:rsid w:val="0074611F"/>
    <w:rsid w:val="00770726"/>
    <w:rsid w:val="0079191A"/>
    <w:rsid w:val="007F240D"/>
    <w:rsid w:val="00804C26"/>
    <w:rsid w:val="00816C5F"/>
    <w:rsid w:val="00846A94"/>
    <w:rsid w:val="008512B7"/>
    <w:rsid w:val="008F4783"/>
    <w:rsid w:val="00926C45"/>
    <w:rsid w:val="00932680"/>
    <w:rsid w:val="0095415A"/>
    <w:rsid w:val="009707E1"/>
    <w:rsid w:val="009974FA"/>
    <w:rsid w:val="009B14FF"/>
    <w:rsid w:val="009D6790"/>
    <w:rsid w:val="009E5A6C"/>
    <w:rsid w:val="00A263C9"/>
    <w:rsid w:val="00A44B9E"/>
    <w:rsid w:val="00A858AD"/>
    <w:rsid w:val="00A95150"/>
    <w:rsid w:val="00AD10C2"/>
    <w:rsid w:val="00B36C6B"/>
    <w:rsid w:val="00B570B6"/>
    <w:rsid w:val="00B80A3A"/>
    <w:rsid w:val="00B8664B"/>
    <w:rsid w:val="00BC48D2"/>
    <w:rsid w:val="00BE566F"/>
    <w:rsid w:val="00C02078"/>
    <w:rsid w:val="00C51D8E"/>
    <w:rsid w:val="00C6003E"/>
    <w:rsid w:val="00C70215"/>
    <w:rsid w:val="00CD7710"/>
    <w:rsid w:val="00D047ED"/>
    <w:rsid w:val="00D337E7"/>
    <w:rsid w:val="00D62271"/>
    <w:rsid w:val="00DE4515"/>
    <w:rsid w:val="00E124A2"/>
    <w:rsid w:val="00E45622"/>
    <w:rsid w:val="00E46B4B"/>
    <w:rsid w:val="00E7418C"/>
    <w:rsid w:val="00E839CF"/>
    <w:rsid w:val="00E97241"/>
    <w:rsid w:val="00EC4517"/>
    <w:rsid w:val="00F01E37"/>
    <w:rsid w:val="00F02BAE"/>
    <w:rsid w:val="00F4325E"/>
    <w:rsid w:val="00F512BC"/>
    <w:rsid w:val="00FA7B19"/>
    <w:rsid w:val="00FB251F"/>
    <w:rsid w:val="00FE310B"/>
    <w:rsid w:val="00FE36D4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7AA7BB"/>
  <w15:chartTrackingRefBased/>
  <w15:docId w15:val="{14567FFB-8924-4C9B-90DE-0B52078B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5C4A"/>
    <w:pPr>
      <w:suppressAutoHyphens/>
      <w:spacing w:after="0" w:line="240" w:lineRule="auto"/>
      <w:jc w:val="both"/>
      <w:outlineLvl w:val="0"/>
    </w:pPr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65C4A"/>
    <w:rPr>
      <w:rFonts w:eastAsia="Times New Roman" w:cstheme="minorHAnsi"/>
      <w:b/>
      <w:bCs/>
      <w:color w:val="000000" w:themeColor="text1"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7418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271"/>
  </w:style>
  <w:style w:type="paragraph" w:styleId="Stopka">
    <w:name w:val="footer"/>
    <w:basedOn w:val="Normalny"/>
    <w:link w:val="StopkaZnak"/>
    <w:uiPriority w:val="99"/>
    <w:unhideWhenUsed/>
    <w:rsid w:val="00D62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271"/>
  </w:style>
  <w:style w:type="paragraph" w:styleId="Tekstdymka">
    <w:name w:val="Balloon Text"/>
    <w:basedOn w:val="Normalny"/>
    <w:link w:val="TekstdymkaZnak"/>
    <w:uiPriority w:val="99"/>
    <w:semiHidden/>
    <w:unhideWhenUsed/>
    <w:rsid w:val="00970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7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Kartaszow</dc:creator>
  <cp:keywords/>
  <dc:description/>
  <cp:lastModifiedBy>Agnieszka Malinowska</cp:lastModifiedBy>
  <cp:revision>3</cp:revision>
  <cp:lastPrinted>2025-04-15T07:13:00Z</cp:lastPrinted>
  <dcterms:created xsi:type="dcterms:W3CDTF">2025-04-15T07:08:00Z</dcterms:created>
  <dcterms:modified xsi:type="dcterms:W3CDTF">2025-04-15T07:15:00Z</dcterms:modified>
</cp:coreProperties>
</file>