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  <w:bookmarkStart w:id="0" w:name="_GoBack"/>
      <w:bookmarkEnd w:id="0"/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1369D9B8" w14:textId="4D6D6018" w:rsidR="00CC6179" w:rsidRDefault="00CC6179" w:rsidP="00CC6179">
      <w:pPr>
        <w:jc w:val="center"/>
        <w:rPr>
          <w:rFonts w:ascii="Arial" w:hAnsi="Arial" w:cs="Arial"/>
          <w:b/>
          <w:color w:val="00B0F0"/>
          <w:szCs w:val="24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 xml:space="preserve">Przebudowa magistrali wodociągowych DN 800 i DN 600 na terenie </w:t>
      </w:r>
      <w:r w:rsidR="0039217F">
        <w:rPr>
          <w:rFonts w:ascii="Arial" w:hAnsi="Arial" w:cs="Arial"/>
          <w:b/>
          <w:szCs w:val="24"/>
        </w:rPr>
        <w:br/>
      </w:r>
      <w:r>
        <w:rPr>
          <w:rFonts w:ascii="Arial" w:hAnsi="Arial" w:cs="Arial"/>
          <w:b/>
          <w:szCs w:val="24"/>
        </w:rPr>
        <w:t>ZPW POMORZANY w Szczecinie”</w:t>
      </w:r>
    </w:p>
    <w:p w14:paraId="56A6E32E" w14:textId="77777777" w:rsidR="00B54A10" w:rsidRDefault="00B54A10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6AB5080" w14:textId="1EAC64E2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6A63C33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należytego wykonania umowy wchodzi w życie i uzyskuje moc obowiązującą od podpisania umowy przez obie Strony, tj. przez Wykonawcę 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9C6F7" w14:textId="4D3F4CD2" w:rsidR="006D7F01" w:rsidRPr="006D7F01" w:rsidRDefault="0039217F" w:rsidP="0039217F">
    <w:pPr>
      <w:rPr>
        <w:rFonts w:ascii="Arial" w:eastAsia="Calibri" w:hAnsi="Arial" w:cs="Arial"/>
        <w:b/>
        <w:bCs/>
        <w:sz w:val="20"/>
        <w:lang w:eastAsia="en-US"/>
      </w:rPr>
    </w:pPr>
    <w:r w:rsidRPr="0039217F">
      <w:rPr>
        <w:rFonts w:ascii="Arial" w:hAnsi="Arial" w:cs="Arial"/>
        <w:b/>
        <w:bCs/>
        <w:sz w:val="20"/>
      </w:rPr>
      <w:t xml:space="preserve">Nr sprawy: 30/2025                                                                     </w:t>
    </w:r>
    <w:r>
      <w:rPr>
        <w:rFonts w:ascii="Arial" w:eastAsia="Calibri" w:hAnsi="Arial" w:cs="Arial"/>
        <w:b/>
        <w:bCs/>
        <w:sz w:val="20"/>
        <w:lang w:eastAsia="en-US"/>
      </w:rPr>
      <w:t xml:space="preserve">                       </w:t>
    </w:r>
    <w:r w:rsidR="006D7F01">
      <w:rPr>
        <w:rFonts w:ascii="Arial" w:eastAsia="Calibri" w:hAnsi="Arial" w:cs="Arial"/>
        <w:b/>
        <w:bCs/>
        <w:sz w:val="20"/>
        <w:lang w:eastAsia="en-US"/>
      </w:rPr>
      <w:t>Załącznik nr 5</w:t>
    </w:r>
    <w:r w:rsidR="006D7F01"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E7CD2"/>
    <w:rsid w:val="00317E27"/>
    <w:rsid w:val="0039217F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803571"/>
    <w:rsid w:val="008203F8"/>
    <w:rsid w:val="00822977"/>
    <w:rsid w:val="008264FA"/>
    <w:rsid w:val="00883D22"/>
    <w:rsid w:val="00887A7B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54A10"/>
    <w:rsid w:val="00B771FC"/>
    <w:rsid w:val="00BE025E"/>
    <w:rsid w:val="00C53081"/>
    <w:rsid w:val="00C6087F"/>
    <w:rsid w:val="00C906B1"/>
    <w:rsid w:val="00CC6179"/>
    <w:rsid w:val="00D4333B"/>
    <w:rsid w:val="00E35369"/>
    <w:rsid w:val="00E41580"/>
    <w:rsid w:val="00E676C5"/>
    <w:rsid w:val="00E9008E"/>
    <w:rsid w:val="00EE1832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Jarosław Skobel</cp:lastModifiedBy>
  <cp:revision>19</cp:revision>
  <cp:lastPrinted>2024-11-21T12:18:00Z</cp:lastPrinted>
  <dcterms:created xsi:type="dcterms:W3CDTF">2022-03-23T07:54:00Z</dcterms:created>
  <dcterms:modified xsi:type="dcterms:W3CDTF">2025-04-10T05:27:00Z</dcterms:modified>
</cp:coreProperties>
</file>