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38" w:rsidRDefault="00CF0938" w:rsidP="003928C7">
      <w:pPr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F0938" w:rsidRDefault="00CF0938" w:rsidP="00126C28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36E5" w:rsidRPr="00AA021D" w:rsidRDefault="003928C7" w:rsidP="003436E5">
      <w:pPr>
        <w:pStyle w:val="Tekstpodstawowy"/>
        <w:jc w:val="right"/>
        <w:rPr>
          <w:rFonts w:ascii="Calibri" w:hAnsi="Calibri" w:cs="Calibri"/>
          <w:b/>
          <w:color w:val="0070C0"/>
          <w:sz w:val="22"/>
          <w:szCs w:val="22"/>
        </w:rPr>
      </w:pPr>
      <w:bookmarkStart w:id="0" w:name="_GoBack"/>
      <w:bookmarkEnd w:id="0"/>
      <w:r w:rsidRPr="00C136A9">
        <w:rPr>
          <w:rFonts w:ascii="Arial" w:hAnsi="Arial" w:cs="Arial"/>
          <w:sz w:val="20"/>
        </w:rPr>
        <w:tab/>
      </w:r>
      <w:r w:rsidR="003436E5" w:rsidRPr="003436E5">
        <w:rPr>
          <w:rFonts w:ascii="Calibri" w:hAnsi="Calibri" w:cs="Calibri"/>
          <w:b/>
          <w:sz w:val="22"/>
          <w:szCs w:val="22"/>
        </w:rPr>
        <w:t xml:space="preserve">Załącznik nr 3 do ZO </w:t>
      </w:r>
      <w:r w:rsidR="002E6F49">
        <w:rPr>
          <w:rFonts w:ascii="Calibri" w:hAnsi="Calibri" w:cs="Calibri"/>
          <w:b/>
          <w:sz w:val="22"/>
          <w:szCs w:val="22"/>
        </w:rPr>
        <w:t>10</w:t>
      </w:r>
      <w:r w:rsidR="003436E5" w:rsidRPr="003436E5">
        <w:rPr>
          <w:rFonts w:ascii="Calibri" w:hAnsi="Calibri" w:cs="Calibri"/>
          <w:b/>
          <w:sz w:val="22"/>
          <w:szCs w:val="22"/>
        </w:rPr>
        <w:t>/2023</w:t>
      </w: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3436E5" w:rsidRPr="00AA021D" w:rsidRDefault="002E6F49" w:rsidP="003436E5">
      <w:pPr>
        <w:autoSpaceDN w:val="0"/>
        <w:adjustRightInd w:val="0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Dane Wykonawcy: ..........................................................</w:t>
      </w:r>
    </w:p>
    <w:p w:rsidR="003436E5" w:rsidRPr="00AA021D" w:rsidRDefault="003436E5" w:rsidP="003436E5">
      <w:pPr>
        <w:jc w:val="center"/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i/>
          <w:iCs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i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i/>
          <w:szCs w:val="22"/>
        </w:rPr>
      </w:pPr>
    </w:p>
    <w:p w:rsidR="003436E5" w:rsidRPr="00AA021D" w:rsidRDefault="003436E5" w:rsidP="003436E5">
      <w:pPr>
        <w:autoSpaceDN w:val="0"/>
        <w:adjustRightInd w:val="0"/>
        <w:rPr>
          <w:rFonts w:ascii="Calibri" w:eastAsia="Calibri" w:hAnsi="Calibri" w:cs="Calibri"/>
          <w:i/>
          <w:color w:val="00B050"/>
          <w:szCs w:val="22"/>
        </w:rPr>
      </w:pPr>
    </w:p>
    <w:p w:rsidR="003436E5" w:rsidRPr="00AA021D" w:rsidRDefault="003436E5" w:rsidP="003436E5">
      <w:pPr>
        <w:autoSpaceDN w:val="0"/>
        <w:adjustRightInd w:val="0"/>
        <w:spacing w:after="120"/>
        <w:jc w:val="center"/>
        <w:rPr>
          <w:rFonts w:ascii="Calibri" w:eastAsia="Calibri" w:hAnsi="Calibri" w:cs="Calibri"/>
          <w:color w:val="0070C0"/>
          <w:szCs w:val="22"/>
        </w:rPr>
      </w:pPr>
      <w:r w:rsidRPr="00AA021D">
        <w:rPr>
          <w:rFonts w:ascii="Calibri" w:eastAsia="Calibri" w:hAnsi="Calibri" w:cs="Calibri"/>
          <w:b/>
          <w:bCs/>
          <w:color w:val="0070C0"/>
          <w:szCs w:val="22"/>
        </w:rPr>
        <w:t>OŚWIADCZENIE WYKONAWCY</w:t>
      </w:r>
    </w:p>
    <w:p w:rsidR="003436E5" w:rsidRPr="00AA021D" w:rsidRDefault="003436E5" w:rsidP="003436E5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  <w:r w:rsidRPr="00AA021D">
        <w:rPr>
          <w:rFonts w:ascii="Calibri" w:eastAsia="Calibri" w:hAnsi="Calibri" w:cs="Calibri"/>
          <w:bCs/>
          <w:szCs w:val="22"/>
        </w:rPr>
        <w:t>składane na podstawie art. 7 ust.1 ustawy z dnia 13 kwietnia 2022 r.</w:t>
      </w:r>
      <w:r w:rsidRPr="00AA021D">
        <w:rPr>
          <w:rFonts w:ascii="Calibri" w:eastAsia="Calibri" w:hAnsi="Calibri" w:cs="Calibri"/>
          <w:szCs w:val="22"/>
        </w:rPr>
        <w:t xml:space="preserve"> (Dz. U. 835)</w:t>
      </w:r>
    </w:p>
    <w:p w:rsidR="003436E5" w:rsidRPr="00AA021D" w:rsidRDefault="003436E5" w:rsidP="003436E5">
      <w:pPr>
        <w:autoSpaceDN w:val="0"/>
        <w:adjustRightInd w:val="0"/>
        <w:spacing w:line="276" w:lineRule="auto"/>
        <w:jc w:val="center"/>
        <w:rPr>
          <w:rFonts w:ascii="Calibri" w:hAnsi="Calibri" w:cs="Calibri"/>
          <w:color w:val="222222"/>
          <w:szCs w:val="22"/>
        </w:rPr>
      </w:pPr>
      <w:r w:rsidRPr="00AA021D">
        <w:rPr>
          <w:rFonts w:ascii="Calibri" w:hAnsi="Calibri" w:cs="Calibri"/>
          <w:color w:val="222222"/>
          <w:szCs w:val="22"/>
        </w:rPr>
        <w:t xml:space="preserve">o szczególnych rozwiązaniach w zakresie przeciwdziałania wspieraniu agresji na Ukrainę </w:t>
      </w:r>
      <w:r w:rsidRPr="00AA021D">
        <w:rPr>
          <w:rFonts w:ascii="Calibri" w:hAnsi="Calibri" w:cs="Calibri"/>
          <w:color w:val="222222"/>
          <w:szCs w:val="22"/>
        </w:rPr>
        <w:br/>
        <w:t>oraz służących ochronie bezpieczeństwa narodowego</w:t>
      </w:r>
    </w:p>
    <w:p w:rsidR="003436E5" w:rsidRPr="00AA021D" w:rsidRDefault="003436E5" w:rsidP="003436E5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3436E5" w:rsidRPr="00AA021D" w:rsidRDefault="003436E5" w:rsidP="003436E5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3436E5" w:rsidRPr="00AA021D" w:rsidRDefault="003436E5" w:rsidP="003436E5">
      <w:pPr>
        <w:autoSpaceDN w:val="0"/>
        <w:adjustRightInd w:val="0"/>
        <w:jc w:val="center"/>
        <w:rPr>
          <w:rFonts w:ascii="Calibri" w:eastAsia="Calibri" w:hAnsi="Calibri" w:cs="Calibri"/>
          <w:b/>
          <w:bCs/>
          <w:szCs w:val="22"/>
          <w:u w:val="single"/>
        </w:rPr>
      </w:pPr>
      <w:r w:rsidRPr="00AA021D">
        <w:rPr>
          <w:rFonts w:ascii="Calibri" w:eastAsia="Calibri" w:hAnsi="Calibri" w:cs="Calibri"/>
          <w:b/>
          <w:bCs/>
          <w:szCs w:val="22"/>
          <w:u w:val="single"/>
        </w:rPr>
        <w:t>DOTYCZĄCE PODSTAW WYKLUCZENIA Z POSTĘPOWANIA</w:t>
      </w:r>
    </w:p>
    <w:p w:rsidR="003436E5" w:rsidRPr="00AA021D" w:rsidRDefault="003436E5" w:rsidP="003436E5">
      <w:pPr>
        <w:autoSpaceDN w:val="0"/>
        <w:adjustRightInd w:val="0"/>
        <w:jc w:val="center"/>
        <w:rPr>
          <w:rFonts w:ascii="Calibri" w:eastAsia="Calibri" w:hAnsi="Calibri" w:cs="Calibri"/>
          <w:b/>
          <w:bCs/>
          <w:szCs w:val="22"/>
        </w:rPr>
      </w:pPr>
    </w:p>
    <w:p w:rsidR="003436E5" w:rsidRPr="00AA021D" w:rsidRDefault="003436E5" w:rsidP="003436E5">
      <w:pPr>
        <w:autoSpaceDN w:val="0"/>
        <w:adjustRightInd w:val="0"/>
        <w:ind w:right="141"/>
        <w:jc w:val="both"/>
        <w:rPr>
          <w:rFonts w:ascii="Calibri" w:eastAsia="Calibri" w:hAnsi="Calibri" w:cs="Calibri"/>
          <w:b/>
          <w:bCs/>
          <w:szCs w:val="22"/>
        </w:rPr>
      </w:pPr>
    </w:p>
    <w:p w:rsidR="003436E5" w:rsidRPr="00AA021D" w:rsidRDefault="003436E5" w:rsidP="003436E5">
      <w:pPr>
        <w:autoSpaceDN w:val="0"/>
        <w:adjustRightInd w:val="0"/>
        <w:ind w:right="141"/>
        <w:jc w:val="both"/>
        <w:rPr>
          <w:rFonts w:ascii="Calibri" w:eastAsia="Calibri" w:hAnsi="Calibri" w:cs="Calibri"/>
          <w:szCs w:val="22"/>
        </w:rPr>
      </w:pPr>
    </w:p>
    <w:p w:rsidR="003436E5" w:rsidRPr="002B3EDA" w:rsidRDefault="003436E5" w:rsidP="003436E5">
      <w:pPr>
        <w:widowControl/>
        <w:suppressAutoHyphens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A021D">
        <w:rPr>
          <w:rFonts w:ascii="Calibri" w:eastAsia="Calibri" w:hAnsi="Calibri" w:cs="Calibri"/>
          <w:szCs w:val="22"/>
        </w:rPr>
        <w:t xml:space="preserve">Na potrzeby postępowania o udzielenie zamówienia publicznego </w:t>
      </w:r>
      <w:r w:rsidRPr="00AA021D">
        <w:rPr>
          <w:rFonts w:ascii="Calibri" w:eastAsia="Calibri" w:hAnsi="Calibri" w:cs="Calibri"/>
          <w:bCs/>
          <w:iCs/>
          <w:szCs w:val="22"/>
        </w:rPr>
        <w:t>pn.</w:t>
      </w:r>
      <w:r>
        <w:rPr>
          <w:rFonts w:ascii="Calibri" w:eastAsia="Calibri" w:hAnsi="Calibri" w:cs="Calibri"/>
          <w:bCs/>
          <w:iCs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t xml:space="preserve">dostawy </w:t>
      </w:r>
      <w:r w:rsidR="00126C28">
        <w:rPr>
          <w:rFonts w:ascii="Arial" w:eastAsia="Calibri" w:hAnsi="Arial" w:cs="Arial"/>
          <w:bCs/>
          <w:sz w:val="22"/>
          <w:szCs w:val="22"/>
        </w:rPr>
        <w:t xml:space="preserve">stołów i krzeseł </w:t>
      </w:r>
      <w:r w:rsidRPr="002B3EDA">
        <w:rPr>
          <w:rFonts w:ascii="Arial" w:eastAsia="Calibri" w:hAnsi="Arial" w:cs="Arial"/>
          <w:bCs/>
          <w:sz w:val="22"/>
          <w:szCs w:val="22"/>
        </w:rPr>
        <w:t xml:space="preserve"> na wyposażenie pracowni edukacji ekologicznej  w ramach projektu pn.: </w:t>
      </w:r>
      <w:r w:rsidRPr="002B3EDA">
        <w:rPr>
          <w:rFonts w:ascii="Arial" w:eastAsia="Calibri" w:hAnsi="Arial" w:cs="Arial"/>
          <w:b/>
          <w:sz w:val="22"/>
          <w:szCs w:val="22"/>
        </w:rPr>
        <w:t>„</w:t>
      </w:r>
      <w:r w:rsidRPr="002B3EDA">
        <w:rPr>
          <w:rFonts w:ascii="Arial" w:eastAsia="Calibri" w:hAnsi="Arial" w:cs="Arial"/>
          <w:b/>
          <w:bCs/>
          <w:i/>
          <w:iCs/>
          <w:sz w:val="22"/>
          <w:szCs w:val="22"/>
        </w:rPr>
        <w:t>Ochrona różnorodności biologicznej na obszarze Gminy Lewin Brzeski i Gminy Branice</w:t>
      </w:r>
      <w:r w:rsidRPr="002B3EDA">
        <w:rPr>
          <w:rFonts w:ascii="Arial" w:eastAsia="Calibri" w:hAnsi="Arial" w:cs="Arial"/>
          <w:b/>
          <w:i/>
          <w:iCs/>
          <w:sz w:val="22"/>
          <w:szCs w:val="22"/>
        </w:rPr>
        <w:t xml:space="preserve"> "</w:t>
      </w:r>
    </w:p>
    <w:p w:rsidR="003436E5" w:rsidRPr="00AA021D" w:rsidRDefault="003436E5" w:rsidP="003436E5">
      <w:pPr>
        <w:autoSpaceDN w:val="0"/>
        <w:adjustRightInd w:val="0"/>
        <w:spacing w:line="276" w:lineRule="auto"/>
        <w:ind w:right="141"/>
        <w:jc w:val="both"/>
        <w:rPr>
          <w:rFonts w:ascii="Calibri" w:hAnsi="Calibri" w:cs="Calibri"/>
          <w:color w:val="222222"/>
          <w:szCs w:val="22"/>
        </w:rPr>
      </w:pPr>
      <w:r w:rsidRPr="00AA021D">
        <w:rPr>
          <w:rFonts w:ascii="Calibri" w:eastAsia="Calibri" w:hAnsi="Calibri" w:cs="Calibri"/>
          <w:szCs w:val="22"/>
        </w:rPr>
        <w:t xml:space="preserve">oświadczam, że nie podlegam wykluczeniu z postępowania na podstawie art. 7 ust. 1 </w:t>
      </w:r>
      <w:r w:rsidRPr="00AA021D">
        <w:rPr>
          <w:rFonts w:ascii="Calibri" w:eastAsia="Calibri" w:hAnsi="Calibri" w:cs="Calibri"/>
          <w:bCs/>
          <w:szCs w:val="22"/>
        </w:rPr>
        <w:t>art. 7 ust. 1 ustawy z dnia 13 kwietnia 2022 r.</w:t>
      </w:r>
      <w:r w:rsidRPr="00AA021D">
        <w:rPr>
          <w:rFonts w:ascii="Calibri" w:eastAsia="Calibri" w:hAnsi="Calibri" w:cs="Calibri"/>
          <w:szCs w:val="22"/>
        </w:rPr>
        <w:t xml:space="preserve"> (Dz. U. 835)</w:t>
      </w:r>
      <w:r w:rsidRPr="00AA021D">
        <w:rPr>
          <w:rFonts w:ascii="Calibri" w:hAnsi="Calibri" w:cs="Calibri"/>
          <w:color w:val="222222"/>
          <w:szCs w:val="22"/>
        </w:rPr>
        <w:t>o szczególnych rozwiązaniach w zakresie przeciwdziałania wspieraniu agresji na Ukrainę oraz służących ochronie bezpieczeństwa narodowego.</w:t>
      </w:r>
    </w:p>
    <w:p w:rsidR="003436E5" w:rsidRPr="00AA021D" w:rsidRDefault="003436E5" w:rsidP="003436E5">
      <w:pPr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i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i/>
          <w:szCs w:val="22"/>
        </w:rPr>
      </w:pPr>
    </w:p>
    <w:p w:rsidR="003436E5" w:rsidRPr="00AA021D" w:rsidRDefault="003436E5" w:rsidP="003436E5">
      <w:pPr>
        <w:tabs>
          <w:tab w:val="left" w:pos="-284"/>
        </w:tabs>
        <w:overflowPunct w:val="0"/>
        <w:autoSpaceDN w:val="0"/>
        <w:adjustRightInd w:val="0"/>
        <w:ind w:left="-480" w:firstLine="196"/>
        <w:rPr>
          <w:rFonts w:ascii="Calibri" w:hAnsi="Calibri"/>
          <w:i/>
          <w:iCs/>
          <w:szCs w:val="22"/>
        </w:rPr>
      </w:pPr>
    </w:p>
    <w:p w:rsidR="003436E5" w:rsidRPr="00AA021D" w:rsidRDefault="003436E5" w:rsidP="003436E5">
      <w:pPr>
        <w:tabs>
          <w:tab w:val="left" w:pos="-284"/>
        </w:tabs>
        <w:overflowPunct w:val="0"/>
        <w:autoSpaceDN w:val="0"/>
        <w:adjustRightInd w:val="0"/>
        <w:ind w:left="-480" w:firstLine="196"/>
        <w:rPr>
          <w:rFonts w:ascii="Calibri" w:hAnsi="Calibri"/>
          <w:i/>
          <w:iCs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i/>
          <w:szCs w:val="22"/>
        </w:rPr>
      </w:pPr>
    </w:p>
    <w:p w:rsidR="003436E5" w:rsidRPr="00AA021D" w:rsidRDefault="003436E5" w:rsidP="003436E5">
      <w:pPr>
        <w:rPr>
          <w:rFonts w:ascii="Calibri" w:hAnsi="Calibri" w:cs="Calibri"/>
          <w:szCs w:val="22"/>
        </w:rPr>
      </w:pPr>
      <w:r w:rsidRPr="00AA021D">
        <w:rPr>
          <w:rFonts w:ascii="Calibri" w:hAnsi="Calibri" w:cs="Calibri"/>
          <w:szCs w:val="22"/>
        </w:rPr>
        <w:t>……………………………………………………………………………………</w:t>
      </w:r>
    </w:p>
    <w:p w:rsidR="003436E5" w:rsidRPr="00AA021D" w:rsidRDefault="003436E5" w:rsidP="003436E5">
      <w:pPr>
        <w:rPr>
          <w:rFonts w:ascii="Calibri" w:eastAsia="Calibri" w:hAnsi="Calibri" w:cs="Calibri"/>
          <w:szCs w:val="22"/>
        </w:rPr>
      </w:pPr>
      <w:r w:rsidRPr="00AA021D">
        <w:rPr>
          <w:rFonts w:ascii="Calibri" w:hAnsi="Calibri" w:cs="Calibri"/>
          <w:szCs w:val="22"/>
        </w:rPr>
        <w:t xml:space="preserve"> podpis osoby uprawnionej do</w:t>
      </w:r>
      <w:r>
        <w:rPr>
          <w:rFonts w:ascii="Calibri" w:hAnsi="Calibri" w:cs="Calibri"/>
          <w:szCs w:val="22"/>
        </w:rPr>
        <w:t xml:space="preserve"> </w:t>
      </w:r>
      <w:r w:rsidRPr="00AA021D">
        <w:rPr>
          <w:rFonts w:ascii="Calibri" w:hAnsi="Calibri" w:cs="Calibri"/>
          <w:szCs w:val="22"/>
        </w:rPr>
        <w:t xml:space="preserve"> reprezentowania Wykonawcy  </w:t>
      </w:r>
    </w:p>
    <w:p w:rsidR="003928C7" w:rsidRDefault="003928C7" w:rsidP="003928C7">
      <w:pPr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C136A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392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77" w:rsidRDefault="00470677" w:rsidP="00D017D5">
      <w:r>
        <w:separator/>
      </w:r>
    </w:p>
  </w:endnote>
  <w:endnote w:type="continuationSeparator" w:id="0">
    <w:p w:rsidR="00470677" w:rsidRDefault="00470677" w:rsidP="00D0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77" w:rsidRDefault="00470677" w:rsidP="00D017D5">
      <w:r>
        <w:separator/>
      </w:r>
    </w:p>
  </w:footnote>
  <w:footnote w:type="continuationSeparator" w:id="0">
    <w:p w:rsidR="00470677" w:rsidRDefault="00470677" w:rsidP="00D0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4C8" w:rsidRPr="00AB64C8" w:rsidRDefault="00D017D5" w:rsidP="00AB64C8">
    <w:pPr>
      <w:widowControl/>
      <w:suppressAutoHyphens w:val="0"/>
      <w:autoSpaceDE w:val="0"/>
      <w:autoSpaceDN w:val="0"/>
      <w:adjustRightInd w:val="0"/>
      <w:jc w:val="center"/>
      <w:rPr>
        <w:rFonts w:ascii="Arial" w:eastAsia="Calibri" w:hAnsi="Arial" w:cs="Arial"/>
        <w:b/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7BC38330" wp14:editId="168CC845">
          <wp:extent cx="5760720" cy="567941"/>
          <wp:effectExtent l="0" t="0" r="0" b="3810"/>
          <wp:docPr id="1" name="Obraz 1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4C8" w:rsidRPr="00AB64C8">
      <w:rPr>
        <w:rFonts w:ascii="Arial" w:eastAsia="Calibri" w:hAnsi="Arial" w:cs="Arial"/>
        <w:sz w:val="18"/>
        <w:szCs w:val="18"/>
      </w:rPr>
      <w:t xml:space="preserve"> Projekt pn. </w:t>
    </w:r>
    <w:r w:rsidR="00AB64C8" w:rsidRPr="00AB64C8">
      <w:rPr>
        <w:rFonts w:ascii="Arial" w:eastAsia="Calibri" w:hAnsi="Arial" w:cs="Arial"/>
        <w:b/>
        <w:i/>
        <w:sz w:val="18"/>
        <w:szCs w:val="18"/>
      </w:rPr>
      <w:t>„</w:t>
    </w:r>
    <w:r w:rsidR="00AB64C8" w:rsidRPr="00AB64C8">
      <w:rPr>
        <w:rFonts w:ascii="Arial" w:eastAsia="Calibri" w:hAnsi="Arial" w:cs="Arial"/>
        <w:b/>
        <w:bCs/>
        <w:i/>
        <w:iCs/>
        <w:sz w:val="18"/>
        <w:szCs w:val="18"/>
      </w:rPr>
      <w:t>Ochrona różnorodności biologicznej na obszarze Gminy Lewin Brzeski i Gminy Branice</w:t>
    </w:r>
    <w:r w:rsidR="00AB64C8" w:rsidRPr="00AB64C8">
      <w:rPr>
        <w:rFonts w:ascii="Arial" w:eastAsia="Calibri" w:hAnsi="Arial" w:cs="Arial"/>
        <w:b/>
        <w:i/>
        <w:sz w:val="18"/>
        <w:szCs w:val="18"/>
      </w:rPr>
      <w:t>”</w:t>
    </w:r>
  </w:p>
  <w:p w:rsidR="00AB64C8" w:rsidRPr="00AB64C8" w:rsidRDefault="00AB64C8" w:rsidP="00AB64C8">
    <w:pPr>
      <w:widowControl/>
      <w:tabs>
        <w:tab w:val="left" w:pos="5295"/>
      </w:tabs>
      <w:suppressAutoHyphens w:val="0"/>
      <w:jc w:val="center"/>
      <w:rPr>
        <w:rFonts w:ascii="Calibri" w:eastAsia="Calibri" w:hAnsi="Calibri"/>
        <w:sz w:val="22"/>
        <w:szCs w:val="22"/>
      </w:rPr>
    </w:pPr>
    <w:r w:rsidRPr="00AB64C8">
      <w:rPr>
        <w:rFonts w:ascii="Arial" w:eastAsia="Calibri" w:hAnsi="Arial" w:cs="Arial"/>
        <w:sz w:val="18"/>
        <w:szCs w:val="18"/>
      </w:rPr>
      <w:t>Umowa o dofinansowanie nr RPOP.05.01.00-16-0006/18-00</w:t>
    </w:r>
  </w:p>
  <w:p w:rsidR="00D017D5" w:rsidRDefault="00D017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48"/>
    <w:multiLevelType w:val="hybridMultilevel"/>
    <w:tmpl w:val="75526F6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962DF"/>
    <w:multiLevelType w:val="hybridMultilevel"/>
    <w:tmpl w:val="B284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D93"/>
    <w:multiLevelType w:val="hybridMultilevel"/>
    <w:tmpl w:val="7B14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7C9E"/>
    <w:multiLevelType w:val="hybridMultilevel"/>
    <w:tmpl w:val="18B67440"/>
    <w:lvl w:ilvl="0" w:tplc="42CAB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344"/>
    <w:multiLevelType w:val="hybridMultilevel"/>
    <w:tmpl w:val="F860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435"/>
    <w:multiLevelType w:val="hybridMultilevel"/>
    <w:tmpl w:val="452C0F76"/>
    <w:lvl w:ilvl="0" w:tplc="8A5C80B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 w15:restartNumberingAfterBreak="0">
    <w:nsid w:val="235F1F14"/>
    <w:multiLevelType w:val="hybridMultilevel"/>
    <w:tmpl w:val="069C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6D19"/>
    <w:multiLevelType w:val="hybridMultilevel"/>
    <w:tmpl w:val="31EC91E4"/>
    <w:lvl w:ilvl="0" w:tplc="92F69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8C8DBA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6024B3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122E3"/>
    <w:multiLevelType w:val="hybridMultilevel"/>
    <w:tmpl w:val="47B432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95B3F"/>
    <w:multiLevelType w:val="hybridMultilevel"/>
    <w:tmpl w:val="7652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0A3B"/>
    <w:multiLevelType w:val="hybridMultilevel"/>
    <w:tmpl w:val="F8603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43DBB"/>
    <w:multiLevelType w:val="hybridMultilevel"/>
    <w:tmpl w:val="04765B2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E37E35"/>
    <w:multiLevelType w:val="hybridMultilevel"/>
    <w:tmpl w:val="F9C477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6E3259"/>
    <w:multiLevelType w:val="hybridMultilevel"/>
    <w:tmpl w:val="8D6A9EA8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B30ED0"/>
    <w:multiLevelType w:val="hybridMultilevel"/>
    <w:tmpl w:val="88A496D0"/>
    <w:lvl w:ilvl="0" w:tplc="D20EF4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D6D6DC9"/>
    <w:multiLevelType w:val="hybridMultilevel"/>
    <w:tmpl w:val="BA72528E"/>
    <w:lvl w:ilvl="0" w:tplc="0F266F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10180"/>
    <w:multiLevelType w:val="hybridMultilevel"/>
    <w:tmpl w:val="8FF4E910"/>
    <w:lvl w:ilvl="0" w:tplc="BFDCF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26309"/>
    <w:multiLevelType w:val="hybridMultilevel"/>
    <w:tmpl w:val="3B06D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1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22" w15:restartNumberingAfterBreak="0">
    <w:nsid w:val="7ED76124"/>
    <w:multiLevelType w:val="hybridMultilevel"/>
    <w:tmpl w:val="F6A6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9"/>
  </w:num>
  <w:num w:numId="5">
    <w:abstractNumId w:val="7"/>
  </w:num>
  <w:num w:numId="6">
    <w:abstractNumId w:val="10"/>
  </w:num>
  <w:num w:numId="7">
    <w:abstractNumId w:val="22"/>
  </w:num>
  <w:num w:numId="8">
    <w:abstractNumId w:val="11"/>
  </w:num>
  <w:num w:numId="9">
    <w:abstractNumId w:val="3"/>
  </w:num>
  <w:num w:numId="10">
    <w:abstractNumId w:val="9"/>
  </w:num>
  <w:num w:numId="11">
    <w:abstractNumId w:val="14"/>
  </w:num>
  <w:num w:numId="12">
    <w:abstractNumId w:val="21"/>
  </w:num>
  <w:num w:numId="13">
    <w:abstractNumId w:val="5"/>
  </w:num>
  <w:num w:numId="14">
    <w:abstractNumId w:val="6"/>
  </w:num>
  <w:num w:numId="15">
    <w:abstractNumId w:val="20"/>
  </w:num>
  <w:num w:numId="16">
    <w:abstractNumId w:val="16"/>
  </w:num>
  <w:num w:numId="17">
    <w:abstractNumId w:val="12"/>
  </w:num>
  <w:num w:numId="18">
    <w:abstractNumId w:val="1"/>
  </w:num>
  <w:num w:numId="19">
    <w:abstractNumId w:val="8"/>
  </w:num>
  <w:num w:numId="20">
    <w:abstractNumId w:val="4"/>
  </w:num>
  <w:num w:numId="21">
    <w:abstractNumId w:val="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C7"/>
    <w:rsid w:val="00051345"/>
    <w:rsid w:val="00126C28"/>
    <w:rsid w:val="001539F8"/>
    <w:rsid w:val="00245FB9"/>
    <w:rsid w:val="00270A5C"/>
    <w:rsid w:val="002B3EDA"/>
    <w:rsid w:val="002E6F49"/>
    <w:rsid w:val="003436E5"/>
    <w:rsid w:val="003928C7"/>
    <w:rsid w:val="00411F31"/>
    <w:rsid w:val="00470677"/>
    <w:rsid w:val="004713B4"/>
    <w:rsid w:val="00542D0B"/>
    <w:rsid w:val="00631248"/>
    <w:rsid w:val="00671976"/>
    <w:rsid w:val="00724473"/>
    <w:rsid w:val="00781642"/>
    <w:rsid w:val="007D63E2"/>
    <w:rsid w:val="00843418"/>
    <w:rsid w:val="00854E64"/>
    <w:rsid w:val="008A790A"/>
    <w:rsid w:val="008C081A"/>
    <w:rsid w:val="009D6732"/>
    <w:rsid w:val="00A41621"/>
    <w:rsid w:val="00AB64C8"/>
    <w:rsid w:val="00AC4F4E"/>
    <w:rsid w:val="00AD3279"/>
    <w:rsid w:val="00CF0938"/>
    <w:rsid w:val="00CF5503"/>
    <w:rsid w:val="00D017D5"/>
    <w:rsid w:val="00D644BB"/>
    <w:rsid w:val="00F828B9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C0AE-E837-49FD-8CA5-5CCBF63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8C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928C7"/>
    <w:pPr>
      <w:keepNext/>
      <w:widowControl/>
      <w:suppressAutoHyphens w:val="0"/>
      <w:jc w:val="center"/>
      <w:outlineLvl w:val="3"/>
    </w:pPr>
    <w:rPr>
      <w:rFonts w:eastAsia="Times New Roman"/>
      <w:color w:val="0000FF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928C7"/>
    <w:rPr>
      <w:rFonts w:ascii="Times New Roman" w:eastAsia="Times New Roman" w:hAnsi="Times New Roman" w:cs="Times New Roman"/>
      <w:color w:val="0000FF"/>
      <w:sz w:val="20"/>
      <w:szCs w:val="20"/>
      <w:u w:val="single"/>
      <w:lang w:eastAsia="pl-PL"/>
    </w:rPr>
  </w:style>
  <w:style w:type="paragraph" w:styleId="Akapitzlist">
    <w:name w:val="List Paragraph"/>
    <w:aliases w:val="sw tekst,L1,Numerowanie,Akapit z listą BS,normalny tekst,Wypunktowanie,CW_Lista,Adresat stanowisko,Normal,Akapit z listą3,Akapit z listą31,Normal2,Nagłowek 3,Preambuła,Dot pt,F5 List Paragraph,Recommendation,Akapit z listą5,maz_wyliczenie"/>
    <w:basedOn w:val="Normalny"/>
    <w:link w:val="AkapitzlistZnak"/>
    <w:uiPriority w:val="34"/>
    <w:qFormat/>
    <w:rsid w:val="003928C7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normalny tekst Znak,Wypunktowanie Znak,CW_Lista Znak,Adresat stanowisko Znak,Normal Znak,Akapit z listą3 Znak,Akapit z listą31 Znak,Normal2 Znak,Nagłowek 3 Znak"/>
    <w:link w:val="Akapitzlist"/>
    <w:uiPriority w:val="34"/>
    <w:qFormat/>
    <w:rsid w:val="00843418"/>
    <w:rPr>
      <w:rFonts w:ascii="Times New Roman" w:eastAsia="Tahom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7D5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1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7D5"/>
    <w:rPr>
      <w:rFonts w:ascii="Times New Roman" w:eastAsia="Tahoma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642"/>
    <w:rPr>
      <w:rFonts w:ascii="Segoe UI" w:eastAsia="Tahom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3436E5"/>
    <w:pPr>
      <w:widowControl/>
      <w:suppressAutoHyphens w:val="0"/>
    </w:pPr>
    <w:rPr>
      <w:rFonts w:ascii="Arial Narrow" w:eastAsia="Times New Roman" w:hAnsi="Arial Narrow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36E5"/>
    <w:rPr>
      <w:rFonts w:ascii="Arial Narrow" w:eastAsia="Times New Roman" w:hAnsi="Arial Narro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cp:lastPrinted>2023-05-17T07:55:00Z</cp:lastPrinted>
  <dcterms:created xsi:type="dcterms:W3CDTF">2023-05-17T07:56:00Z</dcterms:created>
  <dcterms:modified xsi:type="dcterms:W3CDTF">2023-05-17T07:56:00Z</dcterms:modified>
</cp:coreProperties>
</file>