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A3A715" w14:textId="1373FD40" w:rsidR="00044B9B" w:rsidRDefault="00044B9B" w:rsidP="00044B9B">
      <w:pPr>
        <w:spacing w:after="0" w:line="360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noProof/>
        </w:rPr>
        <w:drawing>
          <wp:inline distT="0" distB="0" distL="0" distR="0" wp14:anchorId="011159E6" wp14:editId="11B283EE">
            <wp:extent cx="5760374" cy="715617"/>
            <wp:effectExtent l="0" t="0" r="0" b="8890"/>
            <wp:docPr id="18819351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147" cy="721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D11D42A" w14:textId="333C4EB1" w:rsidR="00D60D53" w:rsidRPr="00583329" w:rsidRDefault="00D60D53" w:rsidP="00D179BD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044B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7</w:t>
      </w:r>
      <w:r w:rsidRPr="00583329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</w:p>
    <w:p w14:paraId="28156090" w14:textId="22922C5E" w:rsidR="00D802A8" w:rsidRPr="00D802A8" w:rsidRDefault="00D802A8" w:rsidP="00D802A8">
      <w:pPr>
        <w:spacing w:after="0"/>
        <w:jc w:val="right"/>
        <w:rPr>
          <w:rFonts w:ascii="Arial" w:hAnsi="Arial" w:cs="Arial"/>
          <w:b/>
          <w:i/>
          <w:iCs/>
          <w:color w:val="FF0000"/>
          <w:sz w:val="22"/>
        </w:rPr>
      </w:pPr>
      <w:r>
        <w:rPr>
          <w:rFonts w:ascii="Arial" w:hAnsi="Arial" w:cs="Arial"/>
          <w:b/>
          <w:i/>
          <w:iCs/>
          <w:color w:val="FF0000"/>
          <w:sz w:val="22"/>
        </w:rPr>
        <w:t>s</w:t>
      </w:r>
      <w:r w:rsidRPr="00D802A8">
        <w:rPr>
          <w:rFonts w:ascii="Arial" w:hAnsi="Arial" w:cs="Arial"/>
          <w:b/>
          <w:i/>
          <w:iCs/>
          <w:color w:val="FF0000"/>
          <w:sz w:val="22"/>
        </w:rPr>
        <w:t>kładany na wezwanie</w:t>
      </w:r>
    </w:p>
    <w:p w14:paraId="00050F07" w14:textId="6BC60E09" w:rsidR="00D179BD" w:rsidRPr="00F53017" w:rsidRDefault="00D179BD" w:rsidP="00D179BD">
      <w:pPr>
        <w:spacing w:after="0"/>
        <w:rPr>
          <w:rFonts w:ascii="Arial" w:hAnsi="Arial" w:cs="Arial"/>
        </w:rPr>
      </w:pPr>
      <w:r w:rsidRPr="00F53017">
        <w:rPr>
          <w:rFonts w:ascii="Arial" w:hAnsi="Arial" w:cs="Arial"/>
          <w:b/>
          <w:szCs w:val="24"/>
        </w:rPr>
        <w:t>Wykonawca:</w:t>
      </w:r>
    </w:p>
    <w:p w14:paraId="5D1E39C0" w14:textId="77777777" w:rsidR="00D179BD" w:rsidRPr="00F53017" w:rsidRDefault="00D179BD" w:rsidP="00D179BD">
      <w:pPr>
        <w:spacing w:after="0" w:line="480" w:lineRule="auto"/>
        <w:ind w:right="3685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</w:t>
      </w:r>
    </w:p>
    <w:p w14:paraId="6B9A70DD" w14:textId="77777777" w:rsidR="00D179BD" w:rsidRPr="00F53017" w:rsidRDefault="00D179BD" w:rsidP="00D179BD">
      <w:pPr>
        <w:ind w:right="3827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F53017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F53017">
        <w:rPr>
          <w:rFonts w:ascii="Arial" w:hAnsi="Arial" w:cs="Arial"/>
          <w:i/>
          <w:sz w:val="16"/>
          <w:szCs w:val="16"/>
        </w:rPr>
        <w:t>)</w:t>
      </w:r>
    </w:p>
    <w:p w14:paraId="1EE8C786" w14:textId="77777777" w:rsidR="00D179BD" w:rsidRPr="00F53017" w:rsidRDefault="00D179BD" w:rsidP="00D179BD">
      <w:pPr>
        <w:rPr>
          <w:rFonts w:ascii="Arial" w:hAnsi="Arial" w:cs="Arial"/>
        </w:rPr>
      </w:pPr>
      <w:r w:rsidRPr="00F53017">
        <w:rPr>
          <w:rFonts w:ascii="Arial" w:hAnsi="Arial" w:cs="Arial"/>
          <w:szCs w:val="24"/>
          <w:u w:val="single"/>
        </w:rPr>
        <w:t>reprezentowany przez:</w:t>
      </w:r>
    </w:p>
    <w:p w14:paraId="633B0F42" w14:textId="77777777" w:rsidR="00D179BD" w:rsidRPr="00F53017" w:rsidRDefault="00D179BD" w:rsidP="00D179BD">
      <w:pPr>
        <w:spacing w:after="0" w:line="240" w:lineRule="auto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sz w:val="20"/>
          <w:szCs w:val="20"/>
        </w:rPr>
        <w:t>……………………………………………………………………………</w:t>
      </w:r>
    </w:p>
    <w:p w14:paraId="6BC53DED" w14:textId="77777777" w:rsidR="00D179BD" w:rsidRPr="00F53017" w:rsidRDefault="00D179BD" w:rsidP="00D179BD">
      <w:pPr>
        <w:spacing w:after="0"/>
        <w:ind w:right="3118"/>
        <w:rPr>
          <w:rFonts w:ascii="Arial" w:hAnsi="Arial" w:cs="Arial"/>
        </w:rPr>
      </w:pPr>
      <w:r w:rsidRPr="00F53017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08E59CF8" w14:textId="77777777" w:rsidR="00D60D53" w:rsidRPr="00F53017" w:rsidRDefault="00D60D53" w:rsidP="00D60D53">
      <w:pPr>
        <w:spacing w:after="0" w:line="240" w:lineRule="auto"/>
        <w:ind w:left="709" w:right="5137" w:hanging="993"/>
        <w:rPr>
          <w:rFonts w:ascii="Arial" w:hAnsi="Arial" w:cs="Arial"/>
        </w:rPr>
      </w:pPr>
    </w:p>
    <w:p w14:paraId="6BC390E9" w14:textId="77777777" w:rsidR="00D60D53" w:rsidRPr="00D802A8" w:rsidRDefault="00D60D53" w:rsidP="00D60D53">
      <w:pPr>
        <w:spacing w:after="0" w:line="240" w:lineRule="auto"/>
        <w:jc w:val="center"/>
        <w:rPr>
          <w:rFonts w:ascii="Arial" w:eastAsia="Times New Roman" w:hAnsi="Arial" w:cs="Arial"/>
          <w:b/>
          <w:szCs w:val="24"/>
          <w:lang w:eastAsia="ar-SA"/>
        </w:rPr>
      </w:pP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OŚWIADCZENIE </w:t>
      </w:r>
      <w:r w:rsidR="00D179BD" w:rsidRPr="00D802A8">
        <w:rPr>
          <w:rFonts w:ascii="Arial" w:eastAsia="Times New Roman" w:hAnsi="Arial" w:cs="Arial"/>
          <w:b/>
          <w:szCs w:val="24"/>
          <w:lang w:eastAsia="ar-SA"/>
        </w:rPr>
        <w:t>WYKONAWCY</w:t>
      </w:r>
      <w:r w:rsidRPr="00D802A8">
        <w:rPr>
          <w:rFonts w:ascii="Arial" w:eastAsia="Times New Roman" w:hAnsi="Arial" w:cs="Arial"/>
          <w:b/>
          <w:szCs w:val="24"/>
          <w:lang w:eastAsia="ar-SA"/>
        </w:rPr>
        <w:t xml:space="preserve"> </w:t>
      </w:r>
    </w:p>
    <w:p w14:paraId="489B2B09" w14:textId="77777777" w:rsidR="007D6291" w:rsidRPr="00F53017" w:rsidRDefault="007D6291" w:rsidP="00D60D53">
      <w:pPr>
        <w:spacing w:after="0" w:line="240" w:lineRule="auto"/>
        <w:jc w:val="center"/>
        <w:rPr>
          <w:rFonts w:ascii="Arial" w:hAnsi="Arial" w:cs="Arial"/>
        </w:rPr>
      </w:pPr>
    </w:p>
    <w:p w14:paraId="03CEE3CC" w14:textId="77777777" w:rsidR="00D60D53" w:rsidRPr="00D802A8" w:rsidRDefault="007D6291" w:rsidP="007D6291">
      <w:pPr>
        <w:spacing w:after="0" w:line="240" w:lineRule="auto"/>
        <w:jc w:val="center"/>
        <w:rPr>
          <w:rFonts w:ascii="Arial" w:eastAsia="Times New Roman" w:hAnsi="Arial" w:cs="Arial"/>
          <w:b/>
          <w:sz w:val="22"/>
          <w:lang w:eastAsia="ar-SA"/>
        </w:rPr>
      </w:pPr>
      <w:r w:rsidRPr="00D802A8">
        <w:rPr>
          <w:rFonts w:ascii="Arial" w:eastAsia="Times New Roman" w:hAnsi="Arial" w:cs="Arial"/>
          <w:b/>
          <w:bCs/>
          <w:sz w:val="22"/>
          <w:lang w:eastAsia="ar-SA"/>
        </w:rPr>
        <w:t>w zakresie art. 108 ust. 1 pkt 5 ustawy, o braku przynależności do tej samej grupy kapitałowej</w:t>
      </w:r>
    </w:p>
    <w:p w14:paraId="2F63C633" w14:textId="77777777" w:rsidR="00924DAC" w:rsidRDefault="007D6291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  <w:r w:rsidRPr="00D802A8">
        <w:rPr>
          <w:rFonts w:ascii="Arial" w:eastAsia="Times New Roman" w:hAnsi="Arial" w:cs="Arial"/>
          <w:bCs/>
          <w:sz w:val="22"/>
          <w:lang w:eastAsia="ar-SA"/>
        </w:rPr>
        <w:t>w zawiązku ze złożeniem oferty w postępowaniu o udzielnie zamówienia publicznego</w:t>
      </w:r>
      <w:r w:rsidRPr="00F53017">
        <w:rPr>
          <w:rFonts w:ascii="Arial" w:eastAsia="Times New Roman" w:hAnsi="Arial" w:cs="Arial"/>
          <w:bCs/>
          <w:szCs w:val="24"/>
          <w:lang w:eastAsia="ar-SA"/>
        </w:rPr>
        <w:t xml:space="preserve"> pn.:</w:t>
      </w:r>
      <w:r w:rsidR="00D60D53" w:rsidRPr="00F53017">
        <w:rPr>
          <w:rFonts w:ascii="Arial" w:eastAsia="Times New Roman" w:hAnsi="Arial" w:cs="Arial"/>
          <w:b/>
          <w:bCs/>
          <w:szCs w:val="24"/>
          <w:lang w:eastAsia="ar-SA"/>
        </w:rPr>
        <w:t xml:space="preserve"> </w:t>
      </w:r>
    </w:p>
    <w:p w14:paraId="14F321C1" w14:textId="77777777" w:rsidR="00924DAC" w:rsidRDefault="00924DAC" w:rsidP="007137C7">
      <w:pPr>
        <w:widowControl w:val="0"/>
        <w:autoSpaceDE w:val="0"/>
        <w:spacing w:after="0" w:line="276" w:lineRule="auto"/>
        <w:jc w:val="center"/>
        <w:rPr>
          <w:rFonts w:ascii="Arial" w:eastAsia="Times New Roman" w:hAnsi="Arial" w:cs="Arial"/>
          <w:b/>
          <w:bCs/>
          <w:szCs w:val="24"/>
          <w:lang w:eastAsia="ar-SA"/>
        </w:rPr>
      </w:pPr>
    </w:p>
    <w:p w14:paraId="6836F643" w14:textId="77777777" w:rsidR="00044B9B" w:rsidRPr="00044B9B" w:rsidRDefault="00BA0186" w:rsidP="00044B9B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„</w:t>
      </w:r>
      <w:r w:rsidR="00044B9B" w:rsidRPr="00044B9B">
        <w:rPr>
          <w:rFonts w:ascii="Arial" w:eastAsia="Times New Roman" w:hAnsi="Arial" w:cs="Arial"/>
          <w:b/>
          <w:bCs/>
          <w:iCs/>
          <w:szCs w:val="24"/>
          <w:lang w:eastAsia="ar-SA"/>
        </w:rPr>
        <w:t xml:space="preserve">Poprawa </w:t>
      </w:r>
      <w:proofErr w:type="spellStart"/>
      <w:r w:rsidR="00044B9B" w:rsidRPr="00044B9B">
        <w:rPr>
          <w:rFonts w:ascii="Arial" w:eastAsia="Times New Roman" w:hAnsi="Arial" w:cs="Arial"/>
          <w:b/>
          <w:bCs/>
          <w:iCs/>
          <w:szCs w:val="24"/>
          <w:lang w:eastAsia="ar-SA"/>
        </w:rPr>
        <w:t>cyberbezpieczeństwa</w:t>
      </w:r>
      <w:proofErr w:type="spellEnd"/>
      <w:r w:rsidR="00044B9B" w:rsidRPr="00044B9B">
        <w:rPr>
          <w:rFonts w:ascii="Arial" w:eastAsia="Times New Roman" w:hAnsi="Arial" w:cs="Arial"/>
          <w:b/>
          <w:bCs/>
          <w:iCs/>
          <w:szCs w:val="24"/>
          <w:lang w:eastAsia="ar-SA"/>
        </w:rPr>
        <w:t xml:space="preserve"> w Urzędzie Gminy </w:t>
      </w:r>
    </w:p>
    <w:p w14:paraId="04CB2601" w14:textId="1F926061" w:rsidR="00D60D53" w:rsidRDefault="00044B9B" w:rsidP="00044B9B">
      <w:pPr>
        <w:tabs>
          <w:tab w:val="left" w:pos="993"/>
        </w:tabs>
        <w:spacing w:after="0" w:line="240" w:lineRule="auto"/>
        <w:jc w:val="center"/>
        <w:rPr>
          <w:rFonts w:ascii="Arial" w:eastAsia="Times New Roman" w:hAnsi="Arial" w:cs="Arial"/>
          <w:b/>
          <w:bCs/>
          <w:iCs/>
          <w:szCs w:val="24"/>
          <w:lang w:eastAsia="ar-SA"/>
        </w:rPr>
      </w:pPr>
      <w:r w:rsidRPr="00044B9B">
        <w:rPr>
          <w:rFonts w:ascii="Arial" w:eastAsia="Times New Roman" w:hAnsi="Arial" w:cs="Arial"/>
          <w:b/>
          <w:bCs/>
          <w:iCs/>
          <w:szCs w:val="24"/>
          <w:lang w:eastAsia="ar-SA"/>
        </w:rPr>
        <w:t>w Krzymowie oraz w jednostkach podległych</w:t>
      </w:r>
      <w:r w:rsidR="00BA0186" w:rsidRPr="00BA0186">
        <w:rPr>
          <w:rFonts w:ascii="Arial" w:eastAsia="Times New Roman" w:hAnsi="Arial" w:cs="Arial"/>
          <w:b/>
          <w:bCs/>
          <w:iCs/>
          <w:szCs w:val="24"/>
          <w:lang w:eastAsia="ar-SA"/>
        </w:rPr>
        <w:t>”</w:t>
      </w:r>
    </w:p>
    <w:p w14:paraId="38A50452" w14:textId="77777777" w:rsidR="00BA0186" w:rsidRPr="00BA0186" w:rsidRDefault="00BA0186" w:rsidP="00FE1A13">
      <w:pPr>
        <w:tabs>
          <w:tab w:val="left" w:pos="993"/>
        </w:tabs>
        <w:spacing w:after="0" w:line="240" w:lineRule="auto"/>
        <w:rPr>
          <w:rFonts w:ascii="Arial" w:eastAsia="Times New Roman" w:hAnsi="Arial" w:cs="Arial"/>
          <w:i/>
          <w:sz w:val="20"/>
          <w:szCs w:val="20"/>
          <w:lang w:eastAsia="ar-SA"/>
        </w:rPr>
      </w:pPr>
    </w:p>
    <w:p w14:paraId="0CDADF91" w14:textId="513C4ACA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Nawiązując do informacji udostępnianej na stronie internetowej prowadzonego postepowania, o której mowa w art. 222 ust. 5 ustawy </w:t>
      </w:r>
      <w:proofErr w:type="spellStart"/>
      <w:r w:rsidRPr="000563F6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oświadczam/my, że:</w:t>
      </w:r>
    </w:p>
    <w:p w14:paraId="110E04AC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FC50FF7" w14:textId="61D5F36E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  <w:r w:rsidRPr="000563F6">
        <w:rPr>
          <w:rFonts w:ascii="Arial" w:eastAsia="Times New Roman" w:hAnsi="Arial" w:cs="Arial"/>
          <w:b/>
          <w:i/>
          <w:iCs/>
          <w:sz w:val="22"/>
          <w:lang w:eastAsia="ar-SA"/>
        </w:rPr>
        <w:t>nie należymy / należymy (niepotrzebne skreślić)</w:t>
      </w:r>
    </w:p>
    <w:p w14:paraId="67E89E99" w14:textId="77777777" w:rsidR="000563F6" w:rsidRP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/>
          <w:i/>
          <w:iCs/>
          <w:sz w:val="22"/>
          <w:lang w:eastAsia="ar-SA"/>
        </w:rPr>
      </w:pPr>
    </w:p>
    <w:p w14:paraId="64A58282" w14:textId="283B120C" w:rsidR="000563F6" w:rsidRDefault="000563F6" w:rsidP="000563F6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do tej samej grupy kapitałowej, w rozumieniu ustawy z dnia 16 lutego 2007 r. o ochronie konkurencji i konsumentów (Dz. U. z 202</w:t>
      </w:r>
      <w:r w:rsidR="0005550E">
        <w:rPr>
          <w:rFonts w:ascii="Arial" w:eastAsia="Times New Roman" w:hAnsi="Arial" w:cs="Arial"/>
          <w:bCs/>
          <w:sz w:val="22"/>
          <w:lang w:eastAsia="ar-SA"/>
        </w:rPr>
        <w:t>4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 xml:space="preserve"> r. poz. </w:t>
      </w:r>
      <w:r w:rsidR="0005550E">
        <w:rPr>
          <w:rFonts w:ascii="Arial" w:eastAsia="Times New Roman" w:hAnsi="Arial" w:cs="Arial"/>
          <w:bCs/>
          <w:sz w:val="22"/>
          <w:lang w:eastAsia="ar-SA"/>
        </w:rPr>
        <w:t>1616</w:t>
      </w:r>
      <w:r w:rsidRPr="000563F6">
        <w:rPr>
          <w:rFonts w:ascii="Arial" w:eastAsia="Times New Roman" w:hAnsi="Arial" w:cs="Arial"/>
          <w:bCs/>
          <w:sz w:val="22"/>
          <w:lang w:eastAsia="ar-SA"/>
        </w:rPr>
        <w:t>) z innymi Wykonawcami będącymi uczestnikami postępowania.</w:t>
      </w:r>
    </w:p>
    <w:p w14:paraId="78BAE0F0" w14:textId="6219330A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BC7F034" w14:textId="1585ED7D" w:rsidR="000563F6" w:rsidRDefault="000563F6" w:rsidP="00D60D53">
      <w:pPr>
        <w:tabs>
          <w:tab w:val="left" w:pos="993"/>
        </w:tabs>
        <w:spacing w:after="0" w:line="480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Wykaz Wykonawców należących do tej samej grupy kapitałowej, którzy złożyli oferty:</w:t>
      </w:r>
    </w:p>
    <w:p w14:paraId="30A2180D" w14:textId="2C8DB0A6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0563F6"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52BE99BC" w14:textId="33C11624" w:rsidR="000563F6" w:rsidRDefault="000563F6" w:rsidP="000563F6">
      <w:pPr>
        <w:pStyle w:val="Akapitzlist"/>
        <w:numPr>
          <w:ilvl w:val="0"/>
          <w:numId w:val="9"/>
        </w:numPr>
        <w:tabs>
          <w:tab w:val="left" w:pos="993"/>
        </w:tabs>
        <w:spacing w:after="0" w:line="276" w:lineRule="auto"/>
        <w:ind w:left="284" w:hanging="284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………………………………………………………………………………………………………..</w:t>
      </w:r>
    </w:p>
    <w:p w14:paraId="117B3295" w14:textId="134255E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A677AF8" w14:textId="7777777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W związku z powyższym oświadczam, że zachodzą w stosunku do mnie podstawy wykluczenia z postępowania na podstawie art. 108 ust. 1 pkt 5 ustawy </w:t>
      </w:r>
      <w:proofErr w:type="spellStart"/>
      <w:r w:rsidRPr="00DB3778">
        <w:rPr>
          <w:rFonts w:ascii="Arial" w:eastAsia="Times New Roman" w:hAnsi="Arial" w:cs="Arial"/>
          <w:bCs/>
          <w:sz w:val="22"/>
          <w:lang w:eastAsia="ar-SA"/>
        </w:rPr>
        <w:t>Pzp</w:t>
      </w:r>
      <w:proofErr w:type="spellEnd"/>
      <w:r w:rsidRPr="00DB3778">
        <w:rPr>
          <w:rFonts w:ascii="Arial" w:eastAsia="Times New Roman" w:hAnsi="Arial" w:cs="Arial"/>
          <w:bCs/>
          <w:sz w:val="22"/>
          <w:lang w:eastAsia="ar-SA"/>
        </w:rPr>
        <w:t>.</w:t>
      </w:r>
    </w:p>
    <w:p w14:paraId="72E57A4B" w14:textId="710FCD1F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Jednocześnie przedkładam/my stosowne dokumenty i/lub informacje, stanowiące załącznik do niniejszego oświadczenia, potwierdzające, że istniejące z innym Wykonawcą (należącym do tej samej grupy kapitałowej) powiązania, nie prowadzą do zakłócenia uczciwej konkurencji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lastRenderedPageBreak/>
        <w:t>w postepowaniu o udzielenie zamówienia - zgodnie z art. 108 ust. 1 pkt 5 ustawy z dnia 11 września 2019 r. - Prawo zamówień publicznych.</w:t>
      </w:r>
    </w:p>
    <w:p w14:paraId="063D07B1" w14:textId="6E5CB44A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757D746A" w14:textId="68E7F852" w:rsid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</w:p>
    <w:p w14:paraId="262E5EB2" w14:textId="28F0C267" w:rsidR="00DB3778" w:rsidRPr="00DB3778" w:rsidRDefault="00DB3778" w:rsidP="00DB3778">
      <w:pPr>
        <w:tabs>
          <w:tab w:val="left" w:pos="993"/>
        </w:tabs>
        <w:spacing w:after="0" w:line="276" w:lineRule="auto"/>
        <w:jc w:val="both"/>
        <w:rPr>
          <w:rFonts w:ascii="Arial" w:eastAsia="Times New Roman" w:hAnsi="Arial" w:cs="Arial"/>
          <w:bCs/>
          <w:sz w:val="22"/>
          <w:lang w:eastAsia="ar-SA"/>
        </w:rPr>
      </w:pPr>
      <w:r>
        <w:rPr>
          <w:rFonts w:ascii="Arial" w:eastAsia="Times New Roman" w:hAnsi="Arial" w:cs="Arial"/>
          <w:bCs/>
          <w:sz w:val="22"/>
          <w:lang w:eastAsia="ar-SA"/>
        </w:rPr>
        <w:t>O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 xml:space="preserve">świadczam, co następuje: wszystkie informacje </w:t>
      </w:r>
      <w:r w:rsidR="00362F87">
        <w:rPr>
          <w:rFonts w:ascii="Arial" w:eastAsia="Times New Roman" w:hAnsi="Arial" w:cs="Arial"/>
          <w:bCs/>
          <w:sz w:val="22"/>
          <w:lang w:eastAsia="ar-SA"/>
        </w:rPr>
        <w:t xml:space="preserve">wyżej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podane w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oświadczeniu</w:t>
      </w:r>
      <w:r>
        <w:rPr>
          <w:rFonts w:ascii="Arial" w:eastAsia="Times New Roman" w:hAnsi="Arial" w:cs="Arial"/>
          <w:bCs/>
          <w:sz w:val="22"/>
          <w:lang w:eastAsia="ar-SA"/>
        </w:rPr>
        <w:t xml:space="preserve"> </w:t>
      </w:r>
      <w:r w:rsidRPr="00DB3778">
        <w:rPr>
          <w:rFonts w:ascii="Arial" w:eastAsia="Times New Roman" w:hAnsi="Arial" w:cs="Arial"/>
          <w:bCs/>
          <w:sz w:val="22"/>
          <w:lang w:eastAsia="ar-SA"/>
        </w:rPr>
        <w:t>są aktualne i zgodne z prawdą oraz zostały przedstawione z pełną świadomością konsekwencji wprowadzenia zamawiającego w błąd przy przedstawianiu informacji.</w:t>
      </w:r>
    </w:p>
    <w:p w14:paraId="0252299A" w14:textId="77777777" w:rsidR="00D60D53" w:rsidRPr="00F53017" w:rsidRDefault="00D60D53" w:rsidP="00D60D53">
      <w:pPr>
        <w:spacing w:after="0" w:line="240" w:lineRule="auto"/>
        <w:rPr>
          <w:rFonts w:ascii="Arial" w:eastAsia="Times New Roman" w:hAnsi="Arial" w:cs="Arial"/>
          <w:b/>
          <w:bCs/>
          <w:i/>
          <w:iCs/>
          <w:sz w:val="28"/>
          <w:szCs w:val="28"/>
          <w:vertAlign w:val="superscript"/>
          <w:lang w:eastAsia="ar-SA"/>
        </w:rPr>
      </w:pPr>
    </w:p>
    <w:p w14:paraId="2512A933" w14:textId="77777777" w:rsidR="00D60D53" w:rsidRPr="00044B9B" w:rsidRDefault="00D60D53" w:rsidP="00D802A8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  <w:r w:rsidRPr="00044B9B"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  <w:t>W przypadku Wykonawców wspólnie ubiegających się o udzielenie zamówienia oświadczenie składa każdy z Wykonawców osobno.</w:t>
      </w:r>
    </w:p>
    <w:p w14:paraId="7E183E50" w14:textId="77777777" w:rsidR="00044B9B" w:rsidRPr="00044B9B" w:rsidRDefault="00044B9B" w:rsidP="00D802A8">
      <w:pPr>
        <w:spacing w:after="0" w:line="240" w:lineRule="auto"/>
        <w:jc w:val="center"/>
        <w:rPr>
          <w:rFonts w:ascii="Arial" w:eastAsia="Times New Roman" w:hAnsi="Arial" w:cs="Arial"/>
          <w:bCs/>
          <w:i/>
          <w:iCs/>
          <w:color w:val="FF0000"/>
          <w:sz w:val="20"/>
          <w:szCs w:val="20"/>
          <w:lang w:eastAsia="ar-SA"/>
        </w:rPr>
      </w:pPr>
    </w:p>
    <w:p w14:paraId="4F59F28A" w14:textId="42DFF36A" w:rsidR="00044B9B" w:rsidRPr="00044B9B" w:rsidRDefault="00044B9B" w:rsidP="00044B9B">
      <w:pPr>
        <w:pStyle w:val="Default"/>
        <w:jc w:val="center"/>
        <w:rPr>
          <w:rFonts w:ascii="Arial" w:hAnsi="Arial" w:cs="Arial"/>
          <w:bCs/>
          <w:color w:val="FF0000"/>
          <w:sz w:val="20"/>
          <w:szCs w:val="20"/>
        </w:rPr>
      </w:pPr>
      <w:r w:rsidRPr="00044B9B">
        <w:rPr>
          <w:rFonts w:ascii="Arial" w:hAnsi="Arial" w:cs="Arial"/>
          <w:bCs/>
          <w:i/>
          <w:iCs/>
          <w:color w:val="FF0000"/>
          <w:sz w:val="20"/>
          <w:szCs w:val="20"/>
        </w:rPr>
        <w:t>Dokument należy wypełnić i podpisać kwalifikowanym podpisem elektronicznym lub podpisem zaufanym lub podpisem osobistym. Zamawiający zaleca zapisanie dokumentu w formacie PDF.</w:t>
      </w:r>
    </w:p>
    <w:p w14:paraId="57F1E278" w14:textId="77777777" w:rsidR="00D60D53" w:rsidRPr="00044B9B" w:rsidRDefault="00D60D53" w:rsidP="00E27995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ar-SA"/>
        </w:rPr>
      </w:pPr>
    </w:p>
    <w:p w14:paraId="48E3F94A" w14:textId="77777777" w:rsidR="000C24D0" w:rsidRDefault="000C24D0" w:rsidP="00F53017">
      <w:pPr>
        <w:spacing w:after="0" w:line="240" w:lineRule="auto"/>
        <w:ind w:left="5812"/>
        <w:jc w:val="both"/>
        <w:rPr>
          <w:rFonts w:ascii="Arial" w:eastAsia="Times New Roman" w:hAnsi="Arial" w:cs="Arial"/>
          <w:iCs/>
          <w:sz w:val="16"/>
          <w:szCs w:val="16"/>
          <w:lang w:eastAsia="ar-SA"/>
        </w:rPr>
      </w:pPr>
    </w:p>
    <w:sectPr w:rsidR="000C24D0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4D13753" w14:textId="77777777" w:rsidR="00D60D53" w:rsidRDefault="00D60D53" w:rsidP="00D60D53">
      <w:pPr>
        <w:spacing w:after="0" w:line="240" w:lineRule="auto"/>
      </w:pPr>
      <w:r>
        <w:separator/>
      </w:r>
    </w:p>
  </w:endnote>
  <w:endnote w:type="continuationSeparator" w:id="0">
    <w:p w14:paraId="2A7C5CEE" w14:textId="77777777" w:rsidR="00D60D53" w:rsidRDefault="00D60D53" w:rsidP="00D60D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4FE3D" w14:textId="77777777" w:rsidR="00D60D53" w:rsidRDefault="00D60D53" w:rsidP="00D60D53">
      <w:pPr>
        <w:spacing w:after="0" w:line="240" w:lineRule="auto"/>
      </w:pPr>
      <w:r>
        <w:separator/>
      </w:r>
    </w:p>
  </w:footnote>
  <w:footnote w:type="continuationSeparator" w:id="0">
    <w:p w14:paraId="0E1FD68B" w14:textId="77777777" w:rsidR="00D60D53" w:rsidRDefault="00D60D53" w:rsidP="00D60D5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DAA199C" w14:textId="77777777" w:rsidR="00D60D53" w:rsidRDefault="00D60D53" w:rsidP="00D60D53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3126B2F6" wp14:editId="34AC5837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01A56625" w14:textId="77777777" w:rsidR="00D60D53" w:rsidRDefault="00D60D53" w:rsidP="00D60D53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414C4D11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273564CA" w14:textId="77777777" w:rsidR="00D60D53" w:rsidRDefault="00D60D53" w:rsidP="00D60D53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46684FA1" w14:textId="77777777" w:rsidR="00D60D53" w:rsidRDefault="00D60D53" w:rsidP="00D60D53">
    <w:pPr>
      <w:pStyle w:val="Nagwek"/>
      <w:rPr>
        <w:rFonts w:ascii="Tahoma" w:hAnsi="Tahoma" w:cs="Tahoma"/>
        <w:b/>
        <w:sz w:val="16"/>
        <w:szCs w:val="16"/>
      </w:rPr>
    </w:pPr>
  </w:p>
  <w:p w14:paraId="2AC3C0CF" w14:textId="11E9406D" w:rsidR="00D60D53" w:rsidRPr="00F62802" w:rsidRDefault="00D60D53" w:rsidP="00D60D53">
    <w:pPr>
      <w:pStyle w:val="Nagwek"/>
      <w:spacing w:after="160"/>
      <w:rPr>
        <w:rFonts w:ascii="Arial" w:hAnsi="Arial" w:cs="Arial"/>
      </w:rPr>
    </w:pPr>
    <w:r w:rsidRPr="00F62802">
      <w:rPr>
        <w:rFonts w:ascii="Arial" w:hAnsi="Arial" w:cs="Arial"/>
        <w:b/>
        <w:sz w:val="20"/>
        <w:szCs w:val="20"/>
      </w:rPr>
      <w:t>R</w:t>
    </w:r>
    <w:r w:rsidR="003367CF" w:rsidRPr="00F62802">
      <w:rPr>
        <w:rFonts w:ascii="Arial" w:hAnsi="Arial" w:cs="Arial"/>
        <w:b/>
        <w:sz w:val="20"/>
        <w:szCs w:val="20"/>
      </w:rPr>
      <w:t>I</w:t>
    </w:r>
    <w:r w:rsidR="000E169F" w:rsidRPr="00F62802">
      <w:rPr>
        <w:rFonts w:ascii="Arial" w:hAnsi="Arial" w:cs="Arial"/>
        <w:b/>
        <w:sz w:val="20"/>
        <w:szCs w:val="20"/>
      </w:rPr>
      <w:t>.271.</w:t>
    </w:r>
    <w:r w:rsidR="00044B9B">
      <w:rPr>
        <w:rFonts w:ascii="Arial" w:hAnsi="Arial" w:cs="Arial"/>
        <w:b/>
        <w:sz w:val="20"/>
        <w:szCs w:val="20"/>
      </w:rPr>
      <w:t>1</w:t>
    </w:r>
    <w:r w:rsidRPr="00F62802">
      <w:rPr>
        <w:rFonts w:ascii="Arial" w:hAnsi="Arial" w:cs="Arial"/>
        <w:b/>
        <w:sz w:val="20"/>
        <w:szCs w:val="20"/>
      </w:rPr>
      <w:t>.202</w:t>
    </w:r>
    <w:r w:rsidR="00044B9B">
      <w:rPr>
        <w:rFonts w:ascii="Arial" w:hAnsi="Arial" w:cs="Arial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2"/>
    <w:multiLevelType w:val="multilevel"/>
    <w:tmpl w:val="00000002"/>
    <w:name w:val="WW8Num1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  <w:szCs w:val="24"/>
      </w:rPr>
    </w:lvl>
    <w:lvl w:ilvl="1">
      <w:start w:val="11"/>
      <w:numFmt w:val="decimal"/>
      <w:lvlText w:val="%2."/>
      <w:lvlJc w:val="left"/>
      <w:pPr>
        <w:tabs>
          <w:tab w:val="num" w:pos="0"/>
        </w:tabs>
        <w:ind w:left="1440" w:hanging="360"/>
      </w:pPr>
      <w:rPr>
        <w:rFonts w:eastAsia="Times New Roman" w:hint="default"/>
        <w:b w:val="0"/>
        <w:szCs w:val="24"/>
        <w:lang w:eastAsia="ar-SA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  <w:rPr>
        <w:rFonts w:hint="default"/>
      </w:rPr>
    </w:lvl>
  </w:abstractNum>
  <w:abstractNum w:abstractNumId="1" w15:restartNumberingAfterBreak="0">
    <w:nsid w:val="00000005"/>
    <w:multiLevelType w:val="singleLevel"/>
    <w:tmpl w:val="00000005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hint="default"/>
        <w:b w:val="0"/>
        <w:i/>
        <w:szCs w:val="24"/>
      </w:rPr>
    </w:lvl>
  </w:abstractNum>
  <w:abstractNum w:abstractNumId="2" w15:restartNumberingAfterBreak="0">
    <w:nsid w:val="00000006"/>
    <w:multiLevelType w:val="multilevel"/>
    <w:tmpl w:val="00000006"/>
    <w:name w:val="WW8Num5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0000001A"/>
    <w:multiLevelType w:val="singleLevel"/>
    <w:tmpl w:val="0000001A"/>
    <w:name w:val="WW8Num2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</w:rPr>
    </w:lvl>
  </w:abstractNum>
  <w:abstractNum w:abstractNumId="4" w15:restartNumberingAfterBreak="0">
    <w:nsid w:val="00000021"/>
    <w:multiLevelType w:val="singleLevel"/>
    <w:tmpl w:val="00000021"/>
    <w:name w:val="WW8Num33"/>
    <w:lvl w:ilvl="0">
      <w:start w:val="9"/>
      <w:numFmt w:val="decimal"/>
      <w:lvlText w:val="%1."/>
      <w:lvlJc w:val="left"/>
      <w:pPr>
        <w:tabs>
          <w:tab w:val="num" w:pos="0"/>
        </w:tabs>
        <w:ind w:left="114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</w:abstractNum>
  <w:abstractNum w:abstractNumId="5" w15:restartNumberingAfterBreak="0">
    <w:nsid w:val="0000004C"/>
    <w:multiLevelType w:val="singleLevel"/>
    <w:tmpl w:val="0000004C"/>
    <w:name w:val="WW8Num78"/>
    <w:lvl w:ilvl="0">
      <w:start w:val="1"/>
      <w:numFmt w:val="bullet"/>
      <w:lvlText w:val="□"/>
      <w:lvlJc w:val="left"/>
      <w:pPr>
        <w:tabs>
          <w:tab w:val="num" w:pos="0"/>
        </w:tabs>
        <w:ind w:left="1287" w:hanging="360"/>
      </w:pPr>
      <w:rPr>
        <w:rFonts w:ascii="Courier New" w:hAnsi="Courier New" w:cs="Times New Roman" w:hint="default"/>
        <w:szCs w:val="24"/>
        <w:lang w:eastAsia="ar-SA"/>
      </w:rPr>
    </w:lvl>
  </w:abstractNum>
  <w:abstractNum w:abstractNumId="6" w15:restartNumberingAfterBreak="0">
    <w:nsid w:val="00000056"/>
    <w:multiLevelType w:val="multilevel"/>
    <w:tmpl w:val="00000056"/>
    <w:lvl w:ilvl="0">
      <w:start w:val="1"/>
      <w:numFmt w:val="decimal"/>
      <w:lvlText w:val="%1)"/>
      <w:lvlJc w:val="left"/>
      <w:pPr>
        <w:tabs>
          <w:tab w:val="num" w:pos="0"/>
        </w:tabs>
        <w:ind w:left="1140" w:hanging="360"/>
      </w:pPr>
      <w:rPr>
        <w:b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2AF81709"/>
    <w:multiLevelType w:val="hybridMultilevel"/>
    <w:tmpl w:val="715AE51A"/>
    <w:lvl w:ilvl="0" w:tplc="F836E0E0"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78E7CEA"/>
    <w:multiLevelType w:val="hybridMultilevel"/>
    <w:tmpl w:val="D1AC6FB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9491021">
    <w:abstractNumId w:val="0"/>
  </w:num>
  <w:num w:numId="2" w16cid:durableId="1374381299">
    <w:abstractNumId w:val="1"/>
  </w:num>
  <w:num w:numId="3" w16cid:durableId="63379759">
    <w:abstractNumId w:val="2"/>
  </w:num>
  <w:num w:numId="4" w16cid:durableId="683437345">
    <w:abstractNumId w:val="3"/>
  </w:num>
  <w:num w:numId="5" w16cid:durableId="584992616">
    <w:abstractNumId w:val="4"/>
  </w:num>
  <w:num w:numId="6" w16cid:durableId="1799488761">
    <w:abstractNumId w:val="5"/>
  </w:num>
  <w:num w:numId="7" w16cid:durableId="620307888">
    <w:abstractNumId w:val="6"/>
  </w:num>
  <w:num w:numId="8" w16cid:durableId="1705793076">
    <w:abstractNumId w:val="7"/>
  </w:num>
  <w:num w:numId="9" w16cid:durableId="44585783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D53"/>
    <w:rsid w:val="00044B9B"/>
    <w:rsid w:val="0005550E"/>
    <w:rsid w:val="000563F6"/>
    <w:rsid w:val="000B5246"/>
    <w:rsid w:val="000C24D0"/>
    <w:rsid w:val="000E169F"/>
    <w:rsid w:val="00147477"/>
    <w:rsid w:val="00167DAE"/>
    <w:rsid w:val="001B4840"/>
    <w:rsid w:val="001F4B85"/>
    <w:rsid w:val="00275CFA"/>
    <w:rsid w:val="003367CF"/>
    <w:rsid w:val="00351D45"/>
    <w:rsid w:val="00362F87"/>
    <w:rsid w:val="003B4DB0"/>
    <w:rsid w:val="003F6240"/>
    <w:rsid w:val="00465813"/>
    <w:rsid w:val="004C3E8C"/>
    <w:rsid w:val="004E0502"/>
    <w:rsid w:val="005317B1"/>
    <w:rsid w:val="00583329"/>
    <w:rsid w:val="006567C9"/>
    <w:rsid w:val="006B3420"/>
    <w:rsid w:val="006D3761"/>
    <w:rsid w:val="007137C7"/>
    <w:rsid w:val="007D6291"/>
    <w:rsid w:val="00897FF0"/>
    <w:rsid w:val="008A3319"/>
    <w:rsid w:val="00911B54"/>
    <w:rsid w:val="00924DAC"/>
    <w:rsid w:val="00965598"/>
    <w:rsid w:val="009C226C"/>
    <w:rsid w:val="00A15E69"/>
    <w:rsid w:val="00BA0186"/>
    <w:rsid w:val="00C4334D"/>
    <w:rsid w:val="00C61968"/>
    <w:rsid w:val="00CD5343"/>
    <w:rsid w:val="00D13E04"/>
    <w:rsid w:val="00D179BD"/>
    <w:rsid w:val="00D60D53"/>
    <w:rsid w:val="00D62D87"/>
    <w:rsid w:val="00D802A8"/>
    <w:rsid w:val="00DB3778"/>
    <w:rsid w:val="00E27995"/>
    <w:rsid w:val="00E67FA5"/>
    <w:rsid w:val="00E739F7"/>
    <w:rsid w:val="00F24F29"/>
    <w:rsid w:val="00F53017"/>
    <w:rsid w:val="00F62802"/>
    <w:rsid w:val="00FE1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7A5D9B"/>
  <w15:chartTrackingRefBased/>
  <w15:docId w15:val="{A1DB45D0-F0C6-4E56-B351-6ACC4EEC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0D53"/>
    <w:pPr>
      <w:suppressAutoHyphens/>
      <w:spacing w:line="256" w:lineRule="auto"/>
    </w:pPr>
    <w:rPr>
      <w:rFonts w:ascii="Times New Roman" w:eastAsia="Calibri" w:hAnsi="Times New Roman" w:cs="Times New Roman"/>
      <w:sz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D60D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0D53"/>
    <w:rPr>
      <w:rFonts w:ascii="Times New Roman" w:eastAsia="Calibri" w:hAnsi="Times New Roman" w:cs="Times New Roman"/>
      <w:sz w:val="24"/>
      <w:lang w:eastAsia="zh-CN"/>
    </w:rPr>
  </w:style>
  <w:style w:type="paragraph" w:styleId="Akapitzlist">
    <w:name w:val="List Paragraph"/>
    <w:basedOn w:val="Normalny"/>
    <w:uiPriority w:val="34"/>
    <w:qFormat/>
    <w:rsid w:val="00465813"/>
    <w:pPr>
      <w:ind w:left="720"/>
      <w:contextualSpacing/>
    </w:pPr>
  </w:style>
  <w:style w:type="paragraph" w:styleId="Bezodstpw">
    <w:name w:val="No Spacing"/>
    <w:uiPriority w:val="1"/>
    <w:qFormat/>
    <w:rsid w:val="00897FF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rsid w:val="00044B9B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2</Pages>
  <Words>321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Radosław Szulc</dc:creator>
  <cp:keywords/>
  <dc:description/>
  <cp:lastModifiedBy>Robert Banaszak</cp:lastModifiedBy>
  <cp:revision>35</cp:revision>
  <dcterms:created xsi:type="dcterms:W3CDTF">2020-04-09T08:30:00Z</dcterms:created>
  <dcterms:modified xsi:type="dcterms:W3CDTF">2025-02-21T08:11:00Z</dcterms:modified>
</cp:coreProperties>
</file>