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4D" w:rsidRPr="009D3DE8" w:rsidRDefault="00781D13" w:rsidP="00197A17">
      <w:pPr>
        <w:jc w:val="right"/>
        <w:rPr>
          <w:rFonts w:ascii="Calibri" w:hAnsi="Calibri" w:cs="Calibri"/>
          <w:b/>
          <w:color w:val="auto"/>
          <w:sz w:val="22"/>
          <w:szCs w:val="22"/>
        </w:rPr>
      </w:pPr>
      <w:r w:rsidRPr="00CD201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Załącznik nr </w:t>
      </w:r>
      <w:r w:rsidR="00F50A44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19</w:t>
      </w:r>
      <w:bookmarkStart w:id="0" w:name="_GoBack"/>
      <w:bookmarkEnd w:id="0"/>
      <w:r w:rsidR="00D11C6F" w:rsidRPr="00CD201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</w:t>
      </w:r>
      <w:r w:rsidRPr="00CD201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do S</w:t>
      </w:r>
      <w:r w:rsidR="000D704D" w:rsidRPr="00CD201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WZ</w:t>
      </w:r>
    </w:p>
    <w:p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:rsidR="0016277F" w:rsidRDefault="0016277F" w:rsidP="0016277F">
      <w:pPr>
        <w:ind w:right="5953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pełna nazwa/firma, numer REGON lub NIP,  adres Wykonawcy </w:t>
      </w:r>
    </w:p>
    <w:p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:rsidR="000D704D" w:rsidRDefault="000D704D" w:rsidP="00607964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262D2D" w:rsidRPr="00781D13" w:rsidRDefault="00262D2D" w:rsidP="00607964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BF0F4F" w:rsidRPr="007420DB" w:rsidRDefault="00BF0F4F" w:rsidP="00BF0F4F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Pr="007420DB">
        <w:rPr>
          <w:rFonts w:ascii="Calibri" w:hAnsi="Calibri" w:cs="Calibri"/>
          <w:sz w:val="24"/>
          <w:szCs w:val="24"/>
        </w:rPr>
        <w:t xml:space="preserve">, </w:t>
      </w:r>
      <w:r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>
        <w:rPr>
          <w:rFonts w:ascii="Calibri" w:hAnsi="Calibri" w:cs="Calibri"/>
          <w:b/>
          <w:sz w:val="24"/>
          <w:szCs w:val="24"/>
        </w:rPr>
        <w:br/>
      </w:r>
      <w:r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:rsidR="000D704D" w:rsidRDefault="000D704D" w:rsidP="000D704D">
      <w:pPr>
        <w:rPr>
          <w:rFonts w:ascii="Calibri" w:hAnsi="Calibri" w:cs="Calibri"/>
          <w:color w:val="auto"/>
        </w:rPr>
      </w:pPr>
    </w:p>
    <w:p w:rsidR="00DD000B" w:rsidRPr="00781D13" w:rsidRDefault="00DD000B" w:rsidP="000D704D">
      <w:pPr>
        <w:rPr>
          <w:rFonts w:ascii="Calibri" w:hAnsi="Calibri" w:cs="Calibri"/>
          <w:color w:val="auto"/>
        </w:rPr>
      </w:pPr>
    </w:p>
    <w:p w:rsidR="006D4812" w:rsidRDefault="00BF0F4F" w:rsidP="006D481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 w postępowaniu o udzielenie zamówienia publicznego prowadzon</w:t>
      </w:r>
      <w:r>
        <w:rPr>
          <w:rFonts w:ascii="Calibri" w:hAnsi="Calibri" w:cs="Calibri"/>
          <w:color w:val="auto"/>
          <w:sz w:val="22"/>
          <w:szCs w:val="22"/>
        </w:rPr>
        <w:t>ym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 w </w:t>
      </w:r>
      <w:r w:rsidR="00786D7A" w:rsidRPr="00514032">
        <w:rPr>
          <w:rFonts w:ascii="Calibri" w:hAnsi="Calibri" w:cs="Calibri"/>
          <w:sz w:val="22"/>
          <w:szCs w:val="22"/>
        </w:rPr>
        <w:t xml:space="preserve">trybie </w:t>
      </w:r>
      <w:r w:rsidR="00CC4A98">
        <w:rPr>
          <w:rFonts w:ascii="Calibri" w:hAnsi="Calibri" w:cs="Calibri"/>
          <w:sz w:val="22"/>
          <w:szCs w:val="22"/>
        </w:rPr>
        <w:t>przetargu nieograniczonego</w:t>
      </w:r>
      <w:r w:rsidR="00262D2D" w:rsidRPr="00262D2D">
        <w:rPr>
          <w:rFonts w:ascii="Calibri" w:hAnsi="Calibri" w:cs="Calibri"/>
          <w:sz w:val="22"/>
          <w:szCs w:val="22"/>
        </w:rPr>
        <w:t xml:space="preserve"> </w:t>
      </w:r>
      <w:r w:rsidR="00027211" w:rsidRPr="00262D2D">
        <w:rPr>
          <w:rFonts w:ascii="Calibri" w:hAnsi="Calibri" w:cs="Calibri"/>
          <w:color w:val="auto"/>
          <w:sz w:val="22"/>
          <w:szCs w:val="22"/>
        </w:rPr>
        <w:t>pn.</w:t>
      </w:r>
      <w:r w:rsidR="00262D2D" w:rsidRPr="00262D2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D201F" w:rsidRPr="00CD201F">
        <w:rPr>
          <w:rFonts w:asciiTheme="minorHAnsi" w:hAnsiTheme="minorHAnsi" w:cstheme="minorHAnsi"/>
          <w:b/>
          <w:sz w:val="22"/>
          <w:szCs w:val="22"/>
        </w:rPr>
        <w:t>„U</w:t>
      </w:r>
      <w:r w:rsidR="006D4812" w:rsidRPr="00CD201F">
        <w:rPr>
          <w:rFonts w:asciiTheme="minorHAnsi" w:hAnsiTheme="minorHAnsi" w:cstheme="minorHAnsi"/>
          <w:b/>
          <w:sz w:val="22"/>
          <w:szCs w:val="22"/>
        </w:rPr>
        <w:t>bezpieczenie mieni</w:t>
      </w:r>
      <w:r w:rsidR="00CD201F" w:rsidRPr="00CD201F">
        <w:rPr>
          <w:rFonts w:asciiTheme="minorHAnsi" w:hAnsiTheme="minorHAnsi" w:cstheme="minorHAnsi"/>
          <w:b/>
          <w:sz w:val="22"/>
          <w:szCs w:val="22"/>
        </w:rPr>
        <w:t>a i odpowiedzialności cywilnej Miasta Łomża i miejskich</w:t>
      </w:r>
      <w:r w:rsidR="006D4812" w:rsidRPr="00CD201F">
        <w:rPr>
          <w:rFonts w:asciiTheme="minorHAnsi" w:hAnsiTheme="minorHAnsi" w:cstheme="minorHAnsi"/>
          <w:b/>
          <w:sz w:val="22"/>
          <w:szCs w:val="22"/>
        </w:rPr>
        <w:t xml:space="preserve"> jednostek organizacyjnych”</w:t>
      </w:r>
      <w:r w:rsidR="00D157CA" w:rsidRPr="00CD201F">
        <w:rPr>
          <w:rFonts w:asciiTheme="minorHAnsi" w:hAnsiTheme="minorHAnsi" w:cstheme="minorHAnsi"/>
          <w:b/>
          <w:sz w:val="22"/>
          <w:szCs w:val="22"/>
        </w:rPr>
        <w:t>:</w:t>
      </w:r>
    </w:p>
    <w:p w:rsidR="00D67EE2" w:rsidRPr="00E17AC1" w:rsidRDefault="00D67EE2" w:rsidP="006D4812">
      <w:pPr>
        <w:spacing w:line="276" w:lineRule="auto"/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D157CA" w:rsidRPr="00D67EE2" w:rsidRDefault="00CD201F" w:rsidP="00C60F53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Części I -</w:t>
      </w:r>
      <w:r>
        <w:rPr>
          <w:rFonts w:ascii="Arial" w:hAnsi="Arial" w:cs="Arial"/>
          <w:b/>
          <w:color w:val="000000"/>
          <w:sz w:val="19"/>
          <w:szCs w:val="19"/>
        </w:rPr>
        <w:t xml:space="preserve"> u</w:t>
      </w:r>
      <w:r w:rsidR="00D67EE2" w:rsidRPr="00D67EE2">
        <w:rPr>
          <w:rFonts w:ascii="Arial" w:hAnsi="Arial" w:cs="Arial"/>
          <w:b/>
          <w:color w:val="000000"/>
          <w:sz w:val="19"/>
          <w:szCs w:val="19"/>
        </w:rPr>
        <w:t>bezpieczenie mien</w:t>
      </w:r>
      <w:r w:rsidR="00D67EE2">
        <w:rPr>
          <w:rFonts w:ascii="Arial" w:hAnsi="Arial" w:cs="Arial"/>
          <w:b/>
          <w:color w:val="000000"/>
          <w:sz w:val="19"/>
          <w:szCs w:val="19"/>
        </w:rPr>
        <w:t>ia i odpowiedzialności cywilnej*</w:t>
      </w:r>
    </w:p>
    <w:p w:rsidR="00D67EE2" w:rsidRDefault="00CD201F" w:rsidP="00C60F53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Części II - u</w:t>
      </w:r>
      <w:r w:rsidR="00D67EE2">
        <w:rPr>
          <w:rFonts w:ascii="Calibri" w:hAnsi="Calibri" w:cs="Calibri"/>
          <w:b/>
          <w:sz w:val="22"/>
          <w:szCs w:val="22"/>
        </w:rPr>
        <w:t>bezpieczenia komunikacyjne*</w:t>
      </w:r>
    </w:p>
    <w:p w:rsidR="00D67EE2" w:rsidRPr="00D67EE2" w:rsidRDefault="00D67EE2" w:rsidP="00D67EE2">
      <w:pPr>
        <w:pStyle w:val="Akapitzlis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AC766E" w:rsidRPr="005555DC" w:rsidRDefault="00262D2D" w:rsidP="005555DC">
      <w:p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66E"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="00AC766E"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="00AC766E" w:rsidRPr="00AC52CE">
        <w:rPr>
          <w:rFonts w:ascii="Calibri" w:hAnsi="Calibri" w:cs="Calibri"/>
          <w:i/>
          <w:sz w:val="22"/>
          <w:szCs w:val="22"/>
        </w:rPr>
        <w:t>)</w:t>
      </w:r>
      <w:r w:rsidR="00AC766E" w:rsidRPr="00AC52CE">
        <w:rPr>
          <w:rFonts w:ascii="Calibri" w:hAnsi="Calibri" w:cs="Calibri"/>
          <w:sz w:val="22"/>
          <w:szCs w:val="22"/>
        </w:rPr>
        <w:t>:</w:t>
      </w:r>
    </w:p>
    <w:p w:rsidR="00AC766E" w:rsidRPr="00486765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16"/>
          <w:szCs w:val="16"/>
          <w:lang w:eastAsia="ar-SA"/>
        </w:rPr>
      </w:pPr>
    </w:p>
    <w:p w:rsidR="00AC766E" w:rsidRPr="00AC52CE" w:rsidRDefault="008C5AB3" w:rsidP="00BE357E">
      <w:p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</w:sdtPr>
        <w:sdtEndPr/>
        <w:sdtContent>
          <w:r w:rsidR="00BE357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BE357E" w:rsidRPr="00481E6A">
        <w:rPr>
          <w:rFonts w:asciiTheme="minorHAnsi" w:hAnsiTheme="minorHAnsi" w:cstheme="minorHAnsi"/>
          <w:sz w:val="22"/>
          <w:szCs w:val="22"/>
        </w:rPr>
        <w:tab/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="00CC4A98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="00AC766E"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8C5AB3" w:rsidP="00BE357E">
      <w:p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287663602"/>
        </w:sdtPr>
        <w:sdtEndPr/>
        <w:sdtContent>
          <w:r w:rsidR="00BE357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BE357E" w:rsidRPr="00481E6A">
        <w:rPr>
          <w:rFonts w:asciiTheme="minorHAnsi" w:hAnsiTheme="minorHAnsi" w:cstheme="minorHAnsi"/>
          <w:sz w:val="22"/>
          <w:szCs w:val="22"/>
        </w:rPr>
        <w:tab/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="00AC766E"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="00262D2D">
        <w:rPr>
          <w:rFonts w:ascii="Calibri" w:hAnsi="Calibri" w:cs="Calibri"/>
          <w:sz w:val="22"/>
          <w:szCs w:val="22"/>
        </w:rPr>
        <w:t xml:space="preserve"> 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="00662E9B">
        <w:rPr>
          <w:rFonts w:ascii="Calibri" w:hAnsi="Calibri" w:cs="Calibri"/>
          <w:i/>
          <w:color w:val="000000"/>
          <w:sz w:val="22"/>
          <w:szCs w:val="22"/>
          <w:lang w:eastAsia="ar-SA"/>
        </w:rPr>
        <w:t>)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.</w:t>
      </w:r>
    </w:p>
    <w:p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A26B36">
        <w:rPr>
          <w:rFonts w:ascii="Calibri" w:hAnsi="Calibri" w:cs="Calibri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:rsidR="005D7E8F" w:rsidRDefault="005D7E8F" w:rsidP="005D7E8F">
      <w:pPr>
        <w:jc w:val="both"/>
        <w:rPr>
          <w:rFonts w:ascii="Calibri" w:hAnsi="Calibri" w:cs="Calibri"/>
          <w:sz w:val="16"/>
          <w:szCs w:val="16"/>
        </w:rPr>
      </w:pPr>
    </w:p>
    <w:p w:rsidR="00D157CA" w:rsidRPr="00BF1526" w:rsidRDefault="00D157CA" w:rsidP="00D157CA">
      <w:pPr>
        <w:jc w:val="both"/>
        <w:rPr>
          <w:rFonts w:ascii="Calibri" w:hAnsi="Calibri" w:cs="Calibri"/>
          <w:i/>
          <w:sz w:val="18"/>
          <w:szCs w:val="18"/>
        </w:rPr>
      </w:pPr>
      <w:r w:rsidRPr="00BF1526">
        <w:rPr>
          <w:rFonts w:ascii="Calibri" w:hAnsi="Calibri" w:cs="Calibri"/>
          <w:i/>
          <w:sz w:val="18"/>
          <w:szCs w:val="18"/>
        </w:rPr>
        <w:t>* N</w:t>
      </w:r>
      <w:r w:rsidR="00B256C9">
        <w:rPr>
          <w:rFonts w:ascii="Calibri" w:hAnsi="Calibri" w:cs="Calibri"/>
          <w:i/>
          <w:sz w:val="18"/>
          <w:szCs w:val="18"/>
        </w:rPr>
        <w:t>iepotrzebne skreślić</w:t>
      </w:r>
      <w:r w:rsidRPr="00BF1526">
        <w:rPr>
          <w:rFonts w:ascii="Calibri" w:hAnsi="Calibri" w:cs="Calibri"/>
          <w:i/>
          <w:sz w:val="18"/>
          <w:szCs w:val="18"/>
        </w:rPr>
        <w:tab/>
      </w:r>
    </w:p>
    <w:p w:rsidR="005555DC" w:rsidRDefault="005555DC" w:rsidP="005D7E8F">
      <w:pPr>
        <w:jc w:val="both"/>
        <w:rPr>
          <w:rFonts w:ascii="Calibri" w:hAnsi="Calibri" w:cs="Calibri"/>
          <w:sz w:val="16"/>
          <w:szCs w:val="16"/>
        </w:rPr>
      </w:pPr>
    </w:p>
    <w:p w:rsidR="005555DC" w:rsidRPr="00781D13" w:rsidRDefault="005555DC" w:rsidP="005D7E8F">
      <w:pPr>
        <w:jc w:val="both"/>
        <w:rPr>
          <w:rFonts w:ascii="Calibri" w:hAnsi="Calibri" w:cs="Calibri"/>
          <w:sz w:val="16"/>
          <w:szCs w:val="16"/>
        </w:rPr>
      </w:pPr>
    </w:p>
    <w:p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:rsidR="00AC766E" w:rsidRPr="00F41398" w:rsidRDefault="00AC766E" w:rsidP="00AC766E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F41398">
        <w:rPr>
          <w:rFonts w:asciiTheme="minorHAnsi" w:hAnsiTheme="minorHAnsi" w:cstheme="minorHAnsi"/>
          <w:b/>
          <w:sz w:val="19"/>
          <w:szCs w:val="19"/>
        </w:rPr>
        <w:t>Uwaga!</w:t>
      </w:r>
    </w:p>
    <w:p w:rsidR="00AB23E0" w:rsidRPr="00F41398" w:rsidRDefault="00AC766E" w:rsidP="00AC766E">
      <w:pPr>
        <w:jc w:val="both"/>
        <w:rPr>
          <w:rFonts w:asciiTheme="minorHAnsi" w:hAnsiTheme="minorHAnsi" w:cstheme="minorHAnsi"/>
          <w:sz w:val="19"/>
          <w:szCs w:val="19"/>
        </w:rPr>
      </w:pPr>
      <w:r w:rsidRPr="00F41398">
        <w:rPr>
          <w:rFonts w:asciiTheme="minorHAnsi" w:hAnsiTheme="minorHAnsi" w:cstheme="minorHAnsi"/>
          <w:sz w:val="19"/>
          <w:szCs w:val="19"/>
        </w:rPr>
        <w:t xml:space="preserve">W przypadku przynależności do tej samej grupy kapitałowej wykonawca może złożyć wraz z oświadczeniem dokumenty bądź informacje potwierdzające, że </w:t>
      </w:r>
      <w:r w:rsidR="00AB23E0" w:rsidRPr="00F41398">
        <w:rPr>
          <w:rFonts w:asciiTheme="minorHAnsi" w:hAnsiTheme="minorHAnsi" w:cstheme="minorHAnsi"/>
          <w:sz w:val="19"/>
          <w:szCs w:val="19"/>
        </w:rPr>
        <w:t>oferta została przygotowana niezależnie od innego wykonawcy należącego do tej samej grupy kapitałowej.</w:t>
      </w:r>
    </w:p>
    <w:p w:rsidR="00BF0F4F" w:rsidRPr="00F41398" w:rsidRDefault="00AC766E" w:rsidP="005D7E8F">
      <w:pPr>
        <w:jc w:val="both"/>
        <w:rPr>
          <w:rFonts w:asciiTheme="minorHAnsi" w:hAnsiTheme="minorHAnsi" w:cstheme="minorHAnsi"/>
          <w:sz w:val="19"/>
          <w:szCs w:val="19"/>
        </w:rPr>
      </w:pPr>
      <w:r w:rsidRPr="00F41398">
        <w:rPr>
          <w:rFonts w:asciiTheme="minorHAnsi" w:hAnsiTheme="minorHAnsi" w:cstheme="minorHAnsi"/>
          <w:sz w:val="19"/>
          <w:szCs w:val="19"/>
        </w:rPr>
        <w:t xml:space="preserve">Przez grupę kapitałową należy rozumieć grupę w rozumieniu ustawy z dnia 16 lutego 2007 r. o ochronie konkurencji i konsumentów </w:t>
      </w:r>
      <w:r w:rsidR="00A06BC0">
        <w:rPr>
          <w:rFonts w:asciiTheme="minorHAnsi" w:hAnsiTheme="minorHAnsi" w:cstheme="minorHAnsi"/>
          <w:sz w:val="19"/>
          <w:szCs w:val="19"/>
        </w:rPr>
        <w:t>(Dz. U. 2024 r. poz. 1616</w:t>
      </w:r>
      <w:r w:rsidR="00BF0F4F" w:rsidRPr="00F41398">
        <w:rPr>
          <w:rFonts w:asciiTheme="minorHAnsi" w:hAnsiTheme="minorHAnsi" w:cstheme="minorHAnsi"/>
          <w:sz w:val="19"/>
          <w:szCs w:val="19"/>
        </w:rPr>
        <w:t>).</w:t>
      </w:r>
    </w:p>
    <w:p w:rsidR="00AB23E0" w:rsidRPr="00F41398" w:rsidRDefault="00AC766E" w:rsidP="005D7E8F">
      <w:pPr>
        <w:jc w:val="both"/>
        <w:rPr>
          <w:rFonts w:asciiTheme="minorHAnsi" w:hAnsiTheme="minorHAnsi" w:cstheme="minorHAnsi"/>
          <w:sz w:val="19"/>
          <w:szCs w:val="19"/>
        </w:rPr>
      </w:pPr>
      <w:r w:rsidRPr="00F41398">
        <w:rPr>
          <w:rFonts w:asciiTheme="minorHAnsi" w:hAnsiTheme="minorHAnsi" w:cstheme="minorHAnsi"/>
          <w:sz w:val="19"/>
          <w:szCs w:val="19"/>
        </w:rPr>
        <w:t>W przypadku Wykonawców wspólnie ubiegających się o udzielenie zamówienia publicznego, niniejsze oświadczenie jest zobowiązany złożyć każdy z nich.</w:t>
      </w:r>
    </w:p>
    <w:sectPr w:rsidR="00AB23E0" w:rsidRPr="00F41398" w:rsidSect="00197A17">
      <w:pgSz w:w="11906" w:h="16838"/>
      <w:pgMar w:top="1702" w:right="1134" w:bottom="1134" w:left="1418" w:header="5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AB3" w:rsidRDefault="008C5AB3" w:rsidP="009F250A">
      <w:r>
        <w:separator/>
      </w:r>
    </w:p>
  </w:endnote>
  <w:endnote w:type="continuationSeparator" w:id="0">
    <w:p w:rsidR="008C5AB3" w:rsidRDefault="008C5AB3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AB3" w:rsidRDefault="008C5AB3" w:rsidP="009F250A">
      <w:r>
        <w:separator/>
      </w:r>
    </w:p>
  </w:footnote>
  <w:footnote w:type="continuationSeparator" w:id="0">
    <w:p w:rsidR="008C5AB3" w:rsidRDefault="008C5AB3" w:rsidP="009F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E424B"/>
    <w:multiLevelType w:val="hybridMultilevel"/>
    <w:tmpl w:val="4620C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50A"/>
    <w:rsid w:val="000065A0"/>
    <w:rsid w:val="00006A42"/>
    <w:rsid w:val="00027211"/>
    <w:rsid w:val="00030601"/>
    <w:rsid w:val="00044307"/>
    <w:rsid w:val="00065383"/>
    <w:rsid w:val="00075CB7"/>
    <w:rsid w:val="0009081D"/>
    <w:rsid w:val="000A0EBA"/>
    <w:rsid w:val="000B1D62"/>
    <w:rsid w:val="000B704E"/>
    <w:rsid w:val="000C103B"/>
    <w:rsid w:val="000C5C64"/>
    <w:rsid w:val="000D4294"/>
    <w:rsid w:val="000D704D"/>
    <w:rsid w:val="000E39BB"/>
    <w:rsid w:val="000E60F7"/>
    <w:rsid w:val="00102F08"/>
    <w:rsid w:val="0010447F"/>
    <w:rsid w:val="001304B0"/>
    <w:rsid w:val="00132009"/>
    <w:rsid w:val="00154711"/>
    <w:rsid w:val="0016277F"/>
    <w:rsid w:val="00166B1E"/>
    <w:rsid w:val="0017612E"/>
    <w:rsid w:val="00180959"/>
    <w:rsid w:val="00184459"/>
    <w:rsid w:val="0019790D"/>
    <w:rsid w:val="00197A17"/>
    <w:rsid w:val="001A4BDF"/>
    <w:rsid w:val="001B4711"/>
    <w:rsid w:val="001C2482"/>
    <w:rsid w:val="002053F7"/>
    <w:rsid w:val="0021180D"/>
    <w:rsid w:val="0021213E"/>
    <w:rsid w:val="00225512"/>
    <w:rsid w:val="002270C5"/>
    <w:rsid w:val="00262D2D"/>
    <w:rsid w:val="00265C88"/>
    <w:rsid w:val="002A69DB"/>
    <w:rsid w:val="002C50C8"/>
    <w:rsid w:val="002D65BA"/>
    <w:rsid w:val="002E0189"/>
    <w:rsid w:val="002F1F67"/>
    <w:rsid w:val="002F499B"/>
    <w:rsid w:val="00312F4D"/>
    <w:rsid w:val="003259DA"/>
    <w:rsid w:val="00335919"/>
    <w:rsid w:val="00370D02"/>
    <w:rsid w:val="003753FD"/>
    <w:rsid w:val="003B75BE"/>
    <w:rsid w:val="003C3128"/>
    <w:rsid w:val="003C5F93"/>
    <w:rsid w:val="003E136E"/>
    <w:rsid w:val="003E4AD7"/>
    <w:rsid w:val="003E779E"/>
    <w:rsid w:val="003F5672"/>
    <w:rsid w:val="00430506"/>
    <w:rsid w:val="0043075C"/>
    <w:rsid w:val="00477734"/>
    <w:rsid w:val="00480DB1"/>
    <w:rsid w:val="00481839"/>
    <w:rsid w:val="00486765"/>
    <w:rsid w:val="004C7400"/>
    <w:rsid w:val="004D6F26"/>
    <w:rsid w:val="004E6A13"/>
    <w:rsid w:val="005029B0"/>
    <w:rsid w:val="00514122"/>
    <w:rsid w:val="005410E9"/>
    <w:rsid w:val="005555DC"/>
    <w:rsid w:val="005756AD"/>
    <w:rsid w:val="005B2F27"/>
    <w:rsid w:val="005B3AF1"/>
    <w:rsid w:val="005C2D7B"/>
    <w:rsid w:val="005D7E8F"/>
    <w:rsid w:val="005F3EA8"/>
    <w:rsid w:val="00607964"/>
    <w:rsid w:val="00614F28"/>
    <w:rsid w:val="00635202"/>
    <w:rsid w:val="00662E9B"/>
    <w:rsid w:val="006755D3"/>
    <w:rsid w:val="00685445"/>
    <w:rsid w:val="00696E83"/>
    <w:rsid w:val="006C0A6A"/>
    <w:rsid w:val="006C4AA1"/>
    <w:rsid w:val="006D4812"/>
    <w:rsid w:val="006F30C5"/>
    <w:rsid w:val="00713020"/>
    <w:rsid w:val="0072798C"/>
    <w:rsid w:val="007371ED"/>
    <w:rsid w:val="00766B1B"/>
    <w:rsid w:val="00781D13"/>
    <w:rsid w:val="00786D7A"/>
    <w:rsid w:val="007B5490"/>
    <w:rsid w:val="007B7EA0"/>
    <w:rsid w:val="007F570B"/>
    <w:rsid w:val="008137D6"/>
    <w:rsid w:val="00820408"/>
    <w:rsid w:val="008333E4"/>
    <w:rsid w:val="008439A4"/>
    <w:rsid w:val="00852038"/>
    <w:rsid w:val="00854127"/>
    <w:rsid w:val="00861477"/>
    <w:rsid w:val="0088019B"/>
    <w:rsid w:val="0088165E"/>
    <w:rsid w:val="00884388"/>
    <w:rsid w:val="008A25A3"/>
    <w:rsid w:val="008C5AB3"/>
    <w:rsid w:val="008C797B"/>
    <w:rsid w:val="008D22EE"/>
    <w:rsid w:val="008E3C04"/>
    <w:rsid w:val="008F66AE"/>
    <w:rsid w:val="009176B5"/>
    <w:rsid w:val="0092542D"/>
    <w:rsid w:val="00925DC6"/>
    <w:rsid w:val="0093547C"/>
    <w:rsid w:val="00955420"/>
    <w:rsid w:val="009614D1"/>
    <w:rsid w:val="009661F6"/>
    <w:rsid w:val="00976CEF"/>
    <w:rsid w:val="009A384F"/>
    <w:rsid w:val="009B6986"/>
    <w:rsid w:val="009D3DE8"/>
    <w:rsid w:val="009F250A"/>
    <w:rsid w:val="009F742B"/>
    <w:rsid w:val="00A05E3B"/>
    <w:rsid w:val="00A06BC0"/>
    <w:rsid w:val="00A26B36"/>
    <w:rsid w:val="00A55AFE"/>
    <w:rsid w:val="00A727F7"/>
    <w:rsid w:val="00AB23E0"/>
    <w:rsid w:val="00AC52CE"/>
    <w:rsid w:val="00AC766E"/>
    <w:rsid w:val="00AD2FBC"/>
    <w:rsid w:val="00AD7FDE"/>
    <w:rsid w:val="00B031E7"/>
    <w:rsid w:val="00B0353C"/>
    <w:rsid w:val="00B1098D"/>
    <w:rsid w:val="00B256C9"/>
    <w:rsid w:val="00B25BDC"/>
    <w:rsid w:val="00B708D7"/>
    <w:rsid w:val="00B97E70"/>
    <w:rsid w:val="00BA3540"/>
    <w:rsid w:val="00BE357E"/>
    <w:rsid w:val="00BF0F4F"/>
    <w:rsid w:val="00C265BE"/>
    <w:rsid w:val="00C4308D"/>
    <w:rsid w:val="00C60F53"/>
    <w:rsid w:val="00C872B2"/>
    <w:rsid w:val="00CC4A98"/>
    <w:rsid w:val="00CD201F"/>
    <w:rsid w:val="00CD3405"/>
    <w:rsid w:val="00CE0198"/>
    <w:rsid w:val="00CF17DD"/>
    <w:rsid w:val="00D11C6F"/>
    <w:rsid w:val="00D157B8"/>
    <w:rsid w:val="00D157CA"/>
    <w:rsid w:val="00D161CC"/>
    <w:rsid w:val="00D209F0"/>
    <w:rsid w:val="00D62623"/>
    <w:rsid w:val="00D67EE2"/>
    <w:rsid w:val="00D80F87"/>
    <w:rsid w:val="00D94394"/>
    <w:rsid w:val="00DC3038"/>
    <w:rsid w:val="00DD000B"/>
    <w:rsid w:val="00DD4659"/>
    <w:rsid w:val="00E00755"/>
    <w:rsid w:val="00E17AC1"/>
    <w:rsid w:val="00E31D90"/>
    <w:rsid w:val="00E3434D"/>
    <w:rsid w:val="00E672F7"/>
    <w:rsid w:val="00E8203A"/>
    <w:rsid w:val="00ED49B1"/>
    <w:rsid w:val="00F06DE5"/>
    <w:rsid w:val="00F20CAF"/>
    <w:rsid w:val="00F41398"/>
    <w:rsid w:val="00F50A44"/>
    <w:rsid w:val="00F64252"/>
    <w:rsid w:val="00F7414C"/>
    <w:rsid w:val="00F74F1D"/>
    <w:rsid w:val="00F86F93"/>
    <w:rsid w:val="00F8743C"/>
    <w:rsid w:val="00FA3808"/>
    <w:rsid w:val="00FF0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D9D1F3-18EA-4ACD-9CF1-14D2D322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WW8Num2z4">
    <w:name w:val="WW8Num2z4"/>
    <w:rsid w:val="0000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Elżbieta Stankiewicz</cp:lastModifiedBy>
  <cp:revision>45</cp:revision>
  <cp:lastPrinted>2022-03-02T13:02:00Z</cp:lastPrinted>
  <dcterms:created xsi:type="dcterms:W3CDTF">2023-05-11T12:33:00Z</dcterms:created>
  <dcterms:modified xsi:type="dcterms:W3CDTF">2025-02-27T13:17:00Z</dcterms:modified>
</cp:coreProperties>
</file>