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62" w:rsidRDefault="00F65F76" w:rsidP="00F15262">
      <w:pPr>
        <w:shd w:val="clear" w:color="auto" w:fill="FFFFFF"/>
        <w:spacing w:after="180" w:line="240" w:lineRule="auto"/>
        <w:jc w:val="right"/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Załącznik nr 1</w:t>
      </w:r>
    </w:p>
    <w:p w:rsidR="00493507" w:rsidRDefault="003C0095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 xml:space="preserve">Remont </w:t>
      </w:r>
      <w:r w:rsidR="00ED6AB7">
        <w:rPr>
          <w:rFonts w:eastAsia="Times New Roman" w:cstheme="minorHAnsi"/>
          <w:b/>
          <w:color w:val="000000"/>
          <w:lang w:eastAsia="pl-PL"/>
        </w:rPr>
        <w:t>parkietu na s</w:t>
      </w:r>
      <w:r w:rsidR="002719EF" w:rsidRPr="002719EF">
        <w:rPr>
          <w:rFonts w:eastAsia="Times New Roman" w:cstheme="minorHAnsi"/>
          <w:b/>
          <w:color w:val="000000"/>
          <w:lang w:eastAsia="pl-PL"/>
        </w:rPr>
        <w:t xml:space="preserve">ali gimnastycznej w Szkole Podstawowej </w:t>
      </w:r>
      <w:r w:rsidR="006937BA">
        <w:rPr>
          <w:rFonts w:eastAsia="Times New Roman" w:cstheme="minorHAnsi"/>
          <w:b/>
          <w:color w:val="000000"/>
          <w:lang w:eastAsia="pl-PL"/>
        </w:rPr>
        <w:t>nr 1</w:t>
      </w:r>
    </w:p>
    <w:p w:rsidR="002719EF" w:rsidRPr="002719EF" w:rsidRDefault="008A3EEA" w:rsidP="001D1D14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C0095">
        <w:rPr>
          <w:rFonts w:eastAsia="Times New Roman" w:cstheme="minorHAnsi"/>
          <w:b/>
          <w:color w:val="000000"/>
          <w:lang w:eastAsia="pl-PL"/>
        </w:rPr>
        <w:t>w Zabrzu</w:t>
      </w:r>
      <w:r w:rsidR="00493507">
        <w:rPr>
          <w:rFonts w:eastAsia="Times New Roman" w:cstheme="minorHAnsi"/>
          <w:b/>
          <w:color w:val="000000"/>
          <w:lang w:eastAsia="pl-PL"/>
        </w:rPr>
        <w:t xml:space="preserve"> przy ul. </w:t>
      </w:r>
      <w:r w:rsidR="006937BA">
        <w:rPr>
          <w:rFonts w:eastAsia="Times New Roman" w:cstheme="minorHAnsi"/>
          <w:b/>
          <w:color w:val="000000"/>
          <w:lang w:eastAsia="pl-PL"/>
        </w:rPr>
        <w:t>Sportowej 5</w:t>
      </w:r>
    </w:p>
    <w:p w:rsidR="002719EF" w:rsidRPr="002719EF" w:rsidRDefault="002719EF" w:rsidP="008A3EEA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lang w:eastAsia="pl-PL"/>
        </w:rPr>
      </w:pPr>
      <w:r w:rsidRPr="002719EF">
        <w:rPr>
          <w:rFonts w:eastAsia="Times New Roman" w:cstheme="minorHAnsi"/>
          <w:color w:val="000000"/>
          <w:lang w:eastAsia="pl-PL"/>
        </w:rPr>
        <w:t> </w:t>
      </w:r>
      <w:r w:rsidRPr="002719EF">
        <w:rPr>
          <w:rFonts w:eastAsia="Times New Roman" w:cstheme="minorHAnsi"/>
          <w:b/>
          <w:bCs/>
          <w:color w:val="000000"/>
          <w:lang w:eastAsia="pl-PL"/>
        </w:rPr>
        <w:t> </w:t>
      </w:r>
    </w:p>
    <w:p w:rsidR="002719EF" w:rsidRPr="002719EF" w:rsidRDefault="00C6521A" w:rsidP="002719EF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3C0095">
        <w:rPr>
          <w:rFonts w:eastAsia="Times New Roman" w:cstheme="minorHAnsi"/>
          <w:b/>
          <w:bCs/>
          <w:color w:val="000000"/>
          <w:lang w:eastAsia="pl-PL"/>
        </w:rPr>
        <w:t>Opis przedmiotu zamówienia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i/>
          <w:iCs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1.      NAZWA I ADRES ZAMAWIAJĄCEGO</w:t>
      </w:r>
    </w:p>
    <w:p w:rsidR="002719EF" w:rsidRPr="00863768" w:rsidRDefault="006937B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Szkoła Podstawowa nr 1</w:t>
      </w:r>
      <w:r w:rsidR="00C6521A" w:rsidRPr="00863768">
        <w:rPr>
          <w:rFonts w:eastAsia="Times New Roman" w:cstheme="minorHAnsi"/>
          <w:lang w:eastAsia="pl-PL"/>
        </w:rPr>
        <w:t xml:space="preserve"> w Zabrzu </w:t>
      </w:r>
    </w:p>
    <w:p w:rsidR="00C6521A" w:rsidRPr="00863768" w:rsidRDefault="00C6521A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41-800 </w:t>
      </w:r>
      <w:r w:rsidR="006937BA">
        <w:rPr>
          <w:rFonts w:eastAsia="Times New Roman" w:cstheme="minorHAnsi"/>
          <w:lang w:eastAsia="pl-PL"/>
        </w:rPr>
        <w:t>Zabrze, ul. Sportowa 5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2. ZAMÓWIENIE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Zamówienie obejmuje wykonanie remontu</w:t>
      </w:r>
      <w:r w:rsidR="006937BA">
        <w:rPr>
          <w:rFonts w:eastAsia="Times New Roman" w:cstheme="minorHAnsi"/>
          <w:lang w:eastAsia="pl-PL"/>
        </w:rPr>
        <w:t xml:space="preserve"> parkietu na </w:t>
      </w:r>
      <w:r w:rsidRPr="00863768">
        <w:rPr>
          <w:rFonts w:eastAsia="Times New Roman" w:cstheme="minorHAnsi"/>
          <w:lang w:eastAsia="pl-PL"/>
        </w:rPr>
        <w:t xml:space="preserve"> sali gimnastycznej w Szkole Podstawowej </w:t>
      </w:r>
      <w:r w:rsidR="006937BA">
        <w:rPr>
          <w:rFonts w:eastAsia="Times New Roman" w:cstheme="minorHAnsi"/>
          <w:lang w:eastAsia="pl-PL"/>
        </w:rPr>
        <w:t xml:space="preserve">     nr 1</w:t>
      </w:r>
      <w:r w:rsidR="00C6521A" w:rsidRPr="00863768">
        <w:rPr>
          <w:rFonts w:eastAsia="Times New Roman" w:cstheme="minorHAnsi"/>
          <w:lang w:eastAsia="pl-PL"/>
        </w:rPr>
        <w:t xml:space="preserve"> w Zabr</w:t>
      </w:r>
      <w:r w:rsidR="006937BA">
        <w:rPr>
          <w:rFonts w:eastAsia="Times New Roman" w:cstheme="minorHAnsi"/>
          <w:lang w:eastAsia="pl-PL"/>
        </w:rPr>
        <w:t>zu, 41-800 Zabrze, ul. Sportowa 5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3. OPIS PRZEDMIOTU ZAMÓWIENIA ORAZ ZAKRES ZAMÓWIENIA</w:t>
      </w:r>
    </w:p>
    <w:p w:rsidR="002719EF" w:rsidRDefault="002719EF" w:rsidP="00863768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Przedmiotem niniejszego zamówienia jest wykonanie remontu</w:t>
      </w:r>
      <w:r w:rsidR="00D8785F">
        <w:rPr>
          <w:rFonts w:eastAsia="Times New Roman" w:cstheme="minorHAnsi"/>
          <w:lang w:eastAsia="pl-PL"/>
        </w:rPr>
        <w:t xml:space="preserve"> parkietu na</w:t>
      </w:r>
      <w:r w:rsidRPr="00863768">
        <w:rPr>
          <w:rFonts w:eastAsia="Times New Roman" w:cstheme="minorHAnsi"/>
          <w:lang w:eastAsia="pl-PL"/>
        </w:rPr>
        <w:t xml:space="preserve"> sali gimnastycznej </w:t>
      </w:r>
      <w:r w:rsidR="004C5391">
        <w:rPr>
          <w:rFonts w:eastAsia="Times New Roman" w:cstheme="minorHAnsi"/>
          <w:lang w:eastAsia="pl-PL"/>
        </w:rPr>
        <w:t xml:space="preserve">            </w:t>
      </w:r>
      <w:r w:rsidRPr="00863768">
        <w:rPr>
          <w:rFonts w:eastAsia="Times New Roman" w:cstheme="minorHAnsi"/>
          <w:lang w:eastAsia="pl-PL"/>
        </w:rPr>
        <w:t xml:space="preserve">w Szkole Podstawowej </w:t>
      </w:r>
      <w:r w:rsidR="006937BA">
        <w:rPr>
          <w:rFonts w:eastAsia="Times New Roman" w:cstheme="minorHAnsi"/>
          <w:lang w:eastAsia="pl-PL"/>
        </w:rPr>
        <w:t xml:space="preserve">nr 1 </w:t>
      </w:r>
      <w:r w:rsidR="00C6521A" w:rsidRPr="00863768">
        <w:rPr>
          <w:rFonts w:eastAsia="Times New Roman" w:cstheme="minorHAnsi"/>
          <w:lang w:eastAsia="pl-PL"/>
        </w:rPr>
        <w:t xml:space="preserve"> w Zabrzu </w:t>
      </w:r>
      <w:r w:rsidRPr="00863768">
        <w:rPr>
          <w:rFonts w:eastAsia="Times New Roman" w:cstheme="minorHAnsi"/>
          <w:lang w:eastAsia="pl-PL"/>
        </w:rPr>
        <w:t>polegającego na:</w:t>
      </w:r>
    </w:p>
    <w:p w:rsidR="00387685" w:rsidRDefault="00387685" w:rsidP="0038768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osłon na grzejniki do ponownego montażu;</w:t>
      </w:r>
    </w:p>
    <w:p w:rsidR="00387685" w:rsidRDefault="00387685" w:rsidP="00387685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drabinek do ćwiczeń do ponownego montażu;</w:t>
      </w:r>
    </w:p>
    <w:p w:rsidR="00266A6C" w:rsidRDefault="00387685" w:rsidP="00266A6C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demontaż</w:t>
      </w:r>
      <w:r w:rsidR="00266A6C">
        <w:rPr>
          <w:rFonts w:eastAsia="Times New Roman" w:cstheme="minorHAnsi"/>
          <w:lang w:eastAsia="pl-PL"/>
        </w:rPr>
        <w:t>u</w:t>
      </w:r>
      <w:r>
        <w:rPr>
          <w:rFonts w:eastAsia="Times New Roman" w:cstheme="minorHAnsi"/>
          <w:lang w:eastAsia="pl-PL"/>
        </w:rPr>
        <w:t xml:space="preserve"> bramek do ponownego montażu;</w:t>
      </w:r>
    </w:p>
    <w:p w:rsidR="00C6521A" w:rsidRPr="00266A6C" w:rsidRDefault="008A3EEA" w:rsidP="00266A6C">
      <w:pPr>
        <w:pStyle w:val="Akapitzlist"/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lang w:eastAsia="pl-PL"/>
        </w:rPr>
      </w:pPr>
      <w:r w:rsidRPr="00266A6C">
        <w:rPr>
          <w:rFonts w:eastAsia="Times New Roman" w:cstheme="minorHAnsi"/>
          <w:lang w:eastAsia="pl-PL"/>
        </w:rPr>
        <w:t>r</w:t>
      </w:r>
      <w:r w:rsidR="00C6521A" w:rsidRPr="00266A6C">
        <w:rPr>
          <w:rFonts w:eastAsia="Times New Roman" w:cstheme="minorHAnsi"/>
          <w:lang w:eastAsia="pl-PL"/>
        </w:rPr>
        <w:t>emon</w:t>
      </w:r>
      <w:r w:rsidR="00CB021A" w:rsidRPr="00266A6C">
        <w:rPr>
          <w:rFonts w:eastAsia="Times New Roman" w:cstheme="minorHAnsi"/>
          <w:lang w:eastAsia="pl-PL"/>
        </w:rPr>
        <w:t>cie</w:t>
      </w:r>
      <w:r w:rsidR="00C6521A" w:rsidRPr="00266A6C">
        <w:rPr>
          <w:rFonts w:eastAsia="Times New Roman" w:cstheme="minorHAnsi"/>
          <w:lang w:eastAsia="pl-PL"/>
        </w:rPr>
        <w:t xml:space="preserve"> parkietu wraz z jego cyklinowaniem, szpachlowaniem i lakierowaniem</w:t>
      </w:r>
      <w:r w:rsidR="00266A6C">
        <w:rPr>
          <w:rFonts w:eastAsia="Times New Roman" w:cstheme="minorHAnsi"/>
          <w:lang w:eastAsia="pl-PL"/>
        </w:rPr>
        <w:t xml:space="preserve"> </w:t>
      </w:r>
      <w:r w:rsidR="00C6521A" w:rsidRPr="00266A6C">
        <w:rPr>
          <w:rFonts w:eastAsia="Times New Roman" w:cstheme="minorHAnsi"/>
          <w:lang w:eastAsia="pl-PL"/>
        </w:rPr>
        <w:t>oraz trasowaniem i malowaniem linii boisk</w:t>
      </w:r>
      <w:r w:rsidRPr="00266A6C">
        <w:rPr>
          <w:rFonts w:eastAsia="Times New Roman" w:cstheme="minorHAnsi"/>
          <w:lang w:eastAsia="pl-PL"/>
        </w:rPr>
        <w:t>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1D1D14">
        <w:rPr>
          <w:rFonts w:eastAsia="Times New Roman" w:cstheme="minorHAnsi"/>
          <w:lang w:eastAsia="pl-PL"/>
        </w:rPr>
        <w:t>Szczegółowy opis przedmiotu zamówienia znajduje się w załączniku do zapytania ofertowego</w:t>
      </w:r>
      <w:r w:rsidRPr="00863768">
        <w:rPr>
          <w:rFonts w:eastAsia="Times New Roman" w:cstheme="minorHAnsi"/>
          <w:lang w:eastAsia="pl-PL"/>
        </w:rPr>
        <w:t>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Opis ten zawiera mi</w:t>
      </w:r>
      <w:r w:rsidR="006937BA">
        <w:rPr>
          <w:rFonts w:eastAsia="Times New Roman" w:cstheme="minorHAnsi"/>
          <w:lang w:eastAsia="pl-PL"/>
        </w:rPr>
        <w:t>nimalne wymagania, co oznacza, ż</w:t>
      </w:r>
      <w:r w:rsidRPr="00863768">
        <w:rPr>
          <w:rFonts w:eastAsia="Times New Roman" w:cstheme="minorHAnsi"/>
          <w:lang w:eastAsia="pl-PL"/>
        </w:rPr>
        <w:t>e wykonawca może zaoferować przedmiot zamówienia charakteryzujący się zbliżonymi parametrami technicznymi, lub „równoważnymi”.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Zaoferowany przez Wykonawcę asortyment ma być </w:t>
      </w:r>
      <w:r w:rsidR="00667351">
        <w:rPr>
          <w:rFonts w:eastAsia="Times New Roman" w:cstheme="minorHAnsi"/>
          <w:lang w:eastAsia="pl-PL"/>
        </w:rPr>
        <w:t xml:space="preserve">nowy, pierwszej </w:t>
      </w:r>
      <w:r w:rsidRPr="00863768">
        <w:rPr>
          <w:rFonts w:eastAsia="Times New Roman" w:cstheme="minorHAnsi"/>
          <w:lang w:eastAsia="pl-PL"/>
        </w:rPr>
        <w:t xml:space="preserve">jakości pod względem technicznym i użytkowym spełniać warunki obowiązujących </w:t>
      </w:r>
      <w:r w:rsidR="00863768">
        <w:rPr>
          <w:rFonts w:eastAsia="Times New Roman" w:cstheme="minorHAnsi"/>
          <w:lang w:eastAsia="pl-PL"/>
        </w:rPr>
        <w:t xml:space="preserve">polskich </w:t>
      </w:r>
      <w:r w:rsidRPr="00863768">
        <w:rPr>
          <w:rFonts w:eastAsia="Times New Roman" w:cstheme="minorHAnsi"/>
          <w:lang w:eastAsia="pl-PL"/>
        </w:rPr>
        <w:t>norm oraz posiadać aktualne dokumenty dopuszczające go do użytku, zgodnie z obowiązującymi przepisami prawa.</w:t>
      </w:r>
    </w:p>
    <w:p w:rsidR="002719EF" w:rsidRPr="00863768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Jeżeli w opisie przedmiotu zamówienia wskazano jakikolwiek znak towarowy, patent czy pochodzenie - należy przyjąć, że wskazane patenty, znaki towarowe, pochodzenie określają parametry techniczne, eksploatacyjne, użytkowe, co oznacza, że zamawiający dopuszcza złożenie oferty o równoważnych parametrach technicznych, eksploatacyjnych i użytkowych.</w:t>
      </w:r>
    </w:p>
    <w:p w:rsidR="002719EF" w:rsidRDefault="002719EF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Wykonawca, który powołuje się na rozwiązania równoważne opisywanym przez zamawiającego, jest zobowiązany wykazać, że oferowane przez niego dostawy, spełniają wymagania określone przez zamawiającego (np. przedstawić porównanie parametrów asortymentu wymaganego przez zamawiającego z parametrami oferowanego asortymentu itp.).</w:t>
      </w:r>
    </w:p>
    <w:p w:rsidR="00863768" w:rsidRDefault="00863768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Wykonawca udziela 36 miesięcznej gwarancji i rękojmi na wykonane prace remontowe. </w:t>
      </w:r>
    </w:p>
    <w:p w:rsidR="001D1D14" w:rsidRPr="00D8785F" w:rsidRDefault="001D1D14" w:rsidP="00863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lastRenderedPageBreak/>
        <w:t>Z uwagi na fakt, że remont</w:t>
      </w:r>
      <w:r w:rsidR="006937BA" w:rsidRPr="00D8785F">
        <w:rPr>
          <w:rFonts w:eastAsia="Times New Roman" w:cstheme="minorHAnsi"/>
          <w:color w:val="000000" w:themeColor="text1"/>
          <w:lang w:eastAsia="pl-PL"/>
        </w:rPr>
        <w:t xml:space="preserve"> parkietu przeprowadzany będzie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w budynku szkoły</w:t>
      </w:r>
      <w:r w:rsidR="00266A6C">
        <w:rPr>
          <w:rFonts w:eastAsia="Times New Roman" w:cstheme="minorHAnsi"/>
          <w:color w:val="000000" w:themeColor="text1"/>
          <w:lang w:eastAsia="pl-PL"/>
        </w:rPr>
        <w:t>,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937BA" w:rsidRPr="00D8785F">
        <w:rPr>
          <w:rFonts w:eastAsia="Times New Roman" w:cstheme="minorHAnsi"/>
          <w:color w:val="000000" w:themeColor="text1"/>
          <w:lang w:eastAsia="pl-PL"/>
        </w:rPr>
        <w:t>prace remontowe przewidziane są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na okres wakacyjny, tj. od 30 czerwca 2025r. do 29 sierpnia 2025r.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4. WARUNKI ZAMÓWIENIA:</w:t>
      </w:r>
    </w:p>
    <w:p w:rsidR="002719EF" w:rsidRPr="00D8785F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t>Term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>in realizacji:  </w:t>
      </w:r>
      <w:r w:rsidR="005A48A8" w:rsidRPr="00D8785F">
        <w:rPr>
          <w:rFonts w:eastAsia="Times New Roman" w:cstheme="minorHAnsi"/>
          <w:color w:val="000000" w:themeColor="text1"/>
          <w:lang w:eastAsia="pl-PL"/>
        </w:rPr>
        <w:t>29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 xml:space="preserve"> sierpnia 2025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r.</w:t>
      </w:r>
    </w:p>
    <w:p w:rsidR="002719EF" w:rsidRPr="00D8785F" w:rsidRDefault="002719EF" w:rsidP="00863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color w:val="000000" w:themeColor="text1"/>
          <w:lang w:eastAsia="pl-PL"/>
        </w:rPr>
      </w:pPr>
      <w:r w:rsidRPr="00D8785F">
        <w:rPr>
          <w:rFonts w:eastAsia="Times New Roman" w:cstheme="minorHAnsi"/>
          <w:color w:val="000000" w:themeColor="text1"/>
          <w:lang w:eastAsia="pl-PL"/>
        </w:rPr>
        <w:t>Wynagrodzenie</w:t>
      </w:r>
      <w:r w:rsidR="00407D1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407D1B" w:rsidRPr="008B2E6D">
        <w:rPr>
          <w:rFonts w:eastAsia="Times New Roman" w:cstheme="minorHAnsi"/>
          <w:b/>
          <w:color w:val="000000" w:themeColor="text1"/>
          <w:lang w:eastAsia="pl-PL"/>
        </w:rPr>
        <w:t>o charakterze ryczałtowym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będzie płatne jednorazowo po zakończeniu robót </w:t>
      </w:r>
      <w:r w:rsidR="00266A6C">
        <w:rPr>
          <w:rFonts w:eastAsia="Times New Roman" w:cstheme="minorHAnsi"/>
          <w:color w:val="000000" w:themeColor="text1"/>
          <w:lang w:eastAsia="pl-PL"/>
        </w:rPr>
        <w:t>remontowych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na podstawie protokołu odbioru robót, w terminie do </w:t>
      </w:r>
      <w:r w:rsidR="008A3EEA" w:rsidRPr="00D8785F">
        <w:rPr>
          <w:rFonts w:eastAsia="Times New Roman" w:cstheme="minorHAnsi"/>
          <w:color w:val="000000" w:themeColor="text1"/>
          <w:lang w:eastAsia="pl-PL"/>
        </w:rPr>
        <w:t>30</w:t>
      </w:r>
      <w:r w:rsidRPr="00D8785F">
        <w:rPr>
          <w:rFonts w:eastAsia="Times New Roman" w:cstheme="minorHAnsi"/>
          <w:color w:val="000000" w:themeColor="text1"/>
          <w:lang w:eastAsia="pl-PL"/>
        </w:rPr>
        <w:t xml:space="preserve"> dni od dostarczenia prawidłowo wystawionej faktury.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5. WARUNKI UDZIAŁU WYKONAWCÓW W POSTĘPOWANIU</w:t>
      </w:r>
    </w:p>
    <w:p w:rsidR="002719EF" w:rsidRPr="00863768" w:rsidRDefault="002719EF" w:rsidP="00863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O udzielenie zamówienia mogą ubiegać się Wykonawcy, którzy złożą ofertę zgodną z zakresem zamówienia oraz terminem jej złożenia.</w:t>
      </w:r>
    </w:p>
    <w:p w:rsidR="00710AE9" w:rsidRPr="00710AE9" w:rsidRDefault="002719EF" w:rsidP="00710A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Ofertę należy złożyć </w:t>
      </w:r>
      <w:r w:rsidR="008A3EEA" w:rsidRPr="00863768">
        <w:rPr>
          <w:rFonts w:eastAsia="Times New Roman" w:cstheme="minorHAnsi"/>
          <w:lang w:eastAsia="pl-PL"/>
        </w:rPr>
        <w:t xml:space="preserve">na platformie zakupowej </w:t>
      </w:r>
      <w:proofErr w:type="spellStart"/>
      <w:r w:rsidR="008A3EEA" w:rsidRPr="00863768">
        <w:rPr>
          <w:rFonts w:eastAsia="Times New Roman" w:cstheme="minorHAnsi"/>
          <w:lang w:eastAsia="pl-PL"/>
        </w:rPr>
        <w:t>Open</w:t>
      </w:r>
      <w:proofErr w:type="spellEnd"/>
      <w:r w:rsidR="003A1487">
        <w:rPr>
          <w:rFonts w:eastAsia="Times New Roman" w:cstheme="minorHAnsi"/>
          <w:lang w:eastAsia="pl-PL"/>
        </w:rPr>
        <w:t xml:space="preserve"> </w:t>
      </w:r>
      <w:proofErr w:type="spellStart"/>
      <w:r w:rsidR="00667351">
        <w:rPr>
          <w:rFonts w:eastAsia="Times New Roman" w:cstheme="minorHAnsi"/>
          <w:lang w:eastAsia="pl-PL"/>
        </w:rPr>
        <w:t>N</w:t>
      </w:r>
      <w:r w:rsidR="008A3EEA" w:rsidRPr="00863768">
        <w:rPr>
          <w:rFonts w:eastAsia="Times New Roman" w:cstheme="minorHAnsi"/>
          <w:lang w:eastAsia="pl-PL"/>
        </w:rPr>
        <w:t>exus</w:t>
      </w:r>
      <w:proofErr w:type="spellEnd"/>
      <w:r w:rsidR="001D1D14">
        <w:rPr>
          <w:rFonts w:eastAsia="Times New Roman" w:cstheme="minorHAnsi"/>
          <w:lang w:eastAsia="pl-PL"/>
        </w:rPr>
        <w:t xml:space="preserve"> w terminie 7 dni od momentu ogłoszenia.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 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b/>
          <w:bCs/>
          <w:lang w:eastAsia="pl-PL"/>
        </w:rPr>
        <w:t>6. RODZAJE I OPIS KRYTERIÓW, KTÓRYMI ZAMAWIAJĄCY BĘDZIE SIĘ KIEROWAŁ PRZY WYBORZE OFERTY</w:t>
      </w:r>
    </w:p>
    <w:p w:rsidR="002719EF" w:rsidRPr="00863768" w:rsidRDefault="002719EF" w:rsidP="00863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Przy wyborze ofert Zamawiający będzie się kierował jednym kryterium oceny ważnych ofert:</w:t>
      </w:r>
    </w:p>
    <w:p w:rsidR="002719EF" w:rsidRPr="00D8785F" w:rsidRDefault="00ED6AB7" w:rsidP="0086376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0" w:lineRule="atLeast"/>
        <w:ind w:left="750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lang w:eastAsia="pl-PL"/>
        </w:rPr>
        <w:t>najniższa cena - waga – 10</w:t>
      </w:r>
      <w:r w:rsidR="00D8785F" w:rsidRPr="00D8785F">
        <w:rPr>
          <w:rFonts w:eastAsia="Times New Roman" w:cstheme="minorHAnsi"/>
          <w:b/>
          <w:bCs/>
          <w:color w:val="000000" w:themeColor="text1"/>
          <w:lang w:eastAsia="pl-PL"/>
        </w:rPr>
        <w:t>0</w:t>
      </w:r>
      <w:r w:rsidR="002719EF" w:rsidRPr="00D8785F">
        <w:rPr>
          <w:rFonts w:eastAsia="Times New Roman" w:cstheme="minorHAnsi"/>
          <w:b/>
          <w:bCs/>
          <w:color w:val="000000" w:themeColor="text1"/>
          <w:lang w:eastAsia="pl-PL"/>
        </w:rPr>
        <w:t xml:space="preserve"> %</w:t>
      </w:r>
    </w:p>
    <w:p w:rsidR="002719EF" w:rsidRPr="00863768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Proponowana cena </w:t>
      </w:r>
      <w:r w:rsidRPr="008B0044">
        <w:rPr>
          <w:rFonts w:eastAsia="Times New Roman" w:cstheme="minorHAnsi"/>
          <w:lang w:eastAsia="pl-PL"/>
        </w:rPr>
        <w:t>brutto</w:t>
      </w:r>
      <w:r w:rsidRPr="00863768">
        <w:rPr>
          <w:rFonts w:eastAsia="Times New Roman" w:cstheme="minorHAnsi"/>
          <w:lang w:eastAsia="pl-PL"/>
        </w:rPr>
        <w:t xml:space="preserve"> winna obejmować wszystkie koszty, jakie poniesie Wykonawca przy kompleksowej realizacji przedmiotu zamówienia.</w:t>
      </w:r>
    </w:p>
    <w:p w:rsidR="002719EF" w:rsidRDefault="002719EF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Rozliczenia między Zamawiającym, a Wykonawcą będą prowadzone w złotych polskich.</w:t>
      </w:r>
      <w:r w:rsidR="004C5391">
        <w:rPr>
          <w:rFonts w:eastAsia="Times New Roman" w:cstheme="minorHAnsi"/>
          <w:lang w:eastAsia="pl-PL"/>
        </w:rPr>
        <w:t xml:space="preserve">            </w:t>
      </w:r>
      <w:r w:rsidRPr="00863768">
        <w:rPr>
          <w:rFonts w:eastAsia="Times New Roman" w:cstheme="minorHAnsi"/>
          <w:lang w:eastAsia="pl-PL"/>
        </w:rPr>
        <w:t xml:space="preserve"> Nie dopuszcza się rozliczeń w walutach obcych.</w:t>
      </w:r>
    </w:p>
    <w:p w:rsidR="001D1D14" w:rsidRDefault="001D1D14" w:rsidP="00863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Wykonawca otrzyma wynagrodzenie tylko za zrealizowanie przedmiotu zamówienia.</w:t>
      </w:r>
    </w:p>
    <w:p w:rsidR="002719EF" w:rsidRDefault="002719EF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Wykonawca ponosi wszystkie koszty związane z przygotowaniem i złożeniem oferty.</w:t>
      </w:r>
    </w:p>
    <w:p w:rsidR="00863768" w:rsidRDefault="00863768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Kosztorys robót należy wykonać metodą szczegółową na podstawie załączonego w zapytaniu ofertowym przedmiaru</w:t>
      </w:r>
      <w:r w:rsidR="00710AE9">
        <w:rPr>
          <w:rFonts w:eastAsia="Times New Roman" w:cstheme="minorHAnsi"/>
          <w:lang w:eastAsia="pl-PL"/>
        </w:rPr>
        <w:t>.</w:t>
      </w:r>
    </w:p>
    <w:p w:rsidR="00407D1B" w:rsidRPr="008B2E6D" w:rsidRDefault="00407D1B" w:rsidP="00863768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</w:tabs>
        <w:spacing w:after="180" w:line="240" w:lineRule="auto"/>
        <w:ind w:left="426" w:hanging="426"/>
        <w:jc w:val="both"/>
        <w:rPr>
          <w:rFonts w:eastAsia="Times New Roman" w:cstheme="minorHAnsi"/>
          <w:b/>
          <w:lang w:eastAsia="pl-PL"/>
        </w:rPr>
      </w:pPr>
      <w:r w:rsidRPr="008B2E6D">
        <w:rPr>
          <w:rFonts w:eastAsia="Times New Roman" w:cstheme="minorHAnsi"/>
          <w:b/>
          <w:lang w:eastAsia="pl-PL"/>
        </w:rPr>
        <w:t>Kosztorys ten ma charakter pomocniczy, należy dołączyć go do oferty.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863768">
        <w:rPr>
          <w:rFonts w:eastAsia="Times New Roman" w:cstheme="minorHAnsi"/>
          <w:b/>
          <w:lang w:eastAsia="pl-PL"/>
        </w:rPr>
        <w:t>  Załączniki:</w:t>
      </w:r>
    </w:p>
    <w:p w:rsidR="002719EF" w:rsidRPr="00863768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>- Opis przedmiotu zamówienia (dokumentacja projektowa) – załącznik nr 1</w:t>
      </w:r>
    </w:p>
    <w:p w:rsidR="002719EF" w:rsidRDefault="002719EF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</w:t>
      </w:r>
      <w:r w:rsidR="00287C2B">
        <w:rPr>
          <w:rFonts w:eastAsia="Times New Roman" w:cstheme="minorHAnsi"/>
          <w:lang w:eastAsia="pl-PL"/>
        </w:rPr>
        <w:t>Przedmiar</w:t>
      </w:r>
      <w:r w:rsidRPr="00863768">
        <w:rPr>
          <w:rFonts w:eastAsia="Times New Roman" w:cstheme="minorHAnsi"/>
          <w:lang w:eastAsia="pl-PL"/>
        </w:rPr>
        <w:t xml:space="preserve"> – </w:t>
      </w:r>
      <w:r w:rsidR="001D1D14">
        <w:rPr>
          <w:rFonts w:eastAsia="Times New Roman" w:cstheme="minorHAnsi"/>
          <w:lang w:eastAsia="pl-PL"/>
        </w:rPr>
        <w:t>z</w:t>
      </w:r>
      <w:r w:rsidRPr="00863768">
        <w:rPr>
          <w:rFonts w:eastAsia="Times New Roman" w:cstheme="minorHAnsi"/>
          <w:lang w:eastAsia="pl-PL"/>
        </w:rPr>
        <w:t xml:space="preserve">ałącznik nr </w:t>
      </w:r>
      <w:r w:rsidR="008A3EEA" w:rsidRPr="00863768">
        <w:rPr>
          <w:rFonts w:eastAsia="Times New Roman" w:cstheme="minorHAnsi"/>
          <w:lang w:eastAsia="pl-PL"/>
        </w:rPr>
        <w:t>2</w:t>
      </w:r>
    </w:p>
    <w:p w:rsidR="00863768" w:rsidRPr="00863768" w:rsidRDefault="00863768" w:rsidP="00863768">
      <w:p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="001D1D14">
        <w:rPr>
          <w:rFonts w:eastAsia="Times New Roman" w:cstheme="minorHAnsi"/>
          <w:lang w:eastAsia="pl-PL"/>
        </w:rPr>
        <w:t>Oświadczenie o niepodleganiu wykluczeniu – załącznik nr 3</w:t>
      </w:r>
    </w:p>
    <w:p w:rsidR="002719EF" w:rsidRPr="00863768" w:rsidRDefault="008A3EEA" w:rsidP="00863768">
      <w:pPr>
        <w:shd w:val="clear" w:color="auto" w:fill="FFFFFF"/>
        <w:spacing w:after="180" w:line="240" w:lineRule="auto"/>
        <w:jc w:val="both"/>
        <w:rPr>
          <w:rFonts w:ascii="Hind" w:eastAsia="Times New Roman" w:hAnsi="Hind" w:cs="Times New Roman"/>
          <w:lang w:eastAsia="pl-PL"/>
        </w:rPr>
      </w:pPr>
      <w:r w:rsidRPr="00863768">
        <w:rPr>
          <w:rFonts w:eastAsia="Times New Roman" w:cstheme="minorHAnsi"/>
          <w:lang w:eastAsia="pl-PL"/>
        </w:rPr>
        <w:t xml:space="preserve">- Wzór umowy – załącznik nr </w:t>
      </w:r>
      <w:r w:rsidR="00AE5B06">
        <w:rPr>
          <w:rFonts w:eastAsia="Times New Roman" w:cstheme="minorHAnsi"/>
          <w:lang w:eastAsia="pl-PL"/>
        </w:rPr>
        <w:t>4</w:t>
      </w:r>
    </w:p>
    <w:p w:rsidR="00ED06FA" w:rsidRPr="00863768" w:rsidRDefault="00ED06FA" w:rsidP="00863768">
      <w:pPr>
        <w:jc w:val="both"/>
      </w:pPr>
      <w:bookmarkStart w:id="0" w:name="_GoBack"/>
      <w:bookmarkEnd w:id="0"/>
    </w:p>
    <w:sectPr w:rsidR="00ED06FA" w:rsidRPr="00863768" w:rsidSect="00683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CE9"/>
    <w:multiLevelType w:val="multilevel"/>
    <w:tmpl w:val="A21A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D46FD"/>
    <w:multiLevelType w:val="multilevel"/>
    <w:tmpl w:val="D19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5F7284"/>
    <w:multiLevelType w:val="multilevel"/>
    <w:tmpl w:val="EA7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990DC8"/>
    <w:multiLevelType w:val="multilevel"/>
    <w:tmpl w:val="CDCA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929A2"/>
    <w:multiLevelType w:val="multilevel"/>
    <w:tmpl w:val="D39C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B83C4A"/>
    <w:multiLevelType w:val="multilevel"/>
    <w:tmpl w:val="217E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C713A"/>
    <w:multiLevelType w:val="hybridMultilevel"/>
    <w:tmpl w:val="2E2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C38DD"/>
    <w:multiLevelType w:val="multilevel"/>
    <w:tmpl w:val="86A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5E6167"/>
    <w:multiLevelType w:val="multilevel"/>
    <w:tmpl w:val="31C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C11320"/>
    <w:multiLevelType w:val="multilevel"/>
    <w:tmpl w:val="EF24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6464A6"/>
    <w:multiLevelType w:val="multilevel"/>
    <w:tmpl w:val="F1D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054195"/>
    <w:multiLevelType w:val="multilevel"/>
    <w:tmpl w:val="447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9EF"/>
    <w:rsid w:val="000B1C4A"/>
    <w:rsid w:val="001D1D14"/>
    <w:rsid w:val="001D49FD"/>
    <w:rsid w:val="00266A6C"/>
    <w:rsid w:val="002719EF"/>
    <w:rsid w:val="00287C2B"/>
    <w:rsid w:val="00387685"/>
    <w:rsid w:val="003A1487"/>
    <w:rsid w:val="003C0095"/>
    <w:rsid w:val="00407D1B"/>
    <w:rsid w:val="00493507"/>
    <w:rsid w:val="004C5391"/>
    <w:rsid w:val="005219E3"/>
    <w:rsid w:val="0055512F"/>
    <w:rsid w:val="005A48A8"/>
    <w:rsid w:val="00667351"/>
    <w:rsid w:val="006834AE"/>
    <w:rsid w:val="006937BA"/>
    <w:rsid w:val="006956C9"/>
    <w:rsid w:val="00710AE9"/>
    <w:rsid w:val="007F7863"/>
    <w:rsid w:val="00863768"/>
    <w:rsid w:val="008771B1"/>
    <w:rsid w:val="008A3EEA"/>
    <w:rsid w:val="008B0044"/>
    <w:rsid w:val="008B2E6D"/>
    <w:rsid w:val="008F4FA6"/>
    <w:rsid w:val="009324F7"/>
    <w:rsid w:val="00AE5B06"/>
    <w:rsid w:val="00BE48A8"/>
    <w:rsid w:val="00C6521A"/>
    <w:rsid w:val="00C9287D"/>
    <w:rsid w:val="00CB021A"/>
    <w:rsid w:val="00D51819"/>
    <w:rsid w:val="00D756A8"/>
    <w:rsid w:val="00D8785F"/>
    <w:rsid w:val="00ED06FA"/>
    <w:rsid w:val="00ED6AB7"/>
    <w:rsid w:val="00F15262"/>
    <w:rsid w:val="00F6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9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D4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Administracja</cp:lastModifiedBy>
  <cp:revision>7</cp:revision>
  <cp:lastPrinted>2025-03-27T13:19:00Z</cp:lastPrinted>
  <dcterms:created xsi:type="dcterms:W3CDTF">2025-04-07T11:57:00Z</dcterms:created>
  <dcterms:modified xsi:type="dcterms:W3CDTF">2025-04-10T09:59:00Z</dcterms:modified>
</cp:coreProperties>
</file>