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D2" w:rsidRDefault="00205ED2" w:rsidP="006972CD">
      <w:pPr>
        <w:tabs>
          <w:tab w:val="left" w:pos="7834"/>
        </w:tabs>
        <w:spacing w:after="0"/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4403090</wp:posOffset>
            </wp:positionH>
            <wp:positionV relativeFrom="paragraph">
              <wp:posOffset>0</wp:posOffset>
            </wp:positionV>
            <wp:extent cx="1673225" cy="724535"/>
            <wp:effectExtent l="0" t="0" r="3175" b="0"/>
            <wp:wrapTight wrapText="bothSides">
              <wp:wrapPolygon edited="0">
                <wp:start x="0" y="0"/>
                <wp:lineTo x="0" y="13062"/>
                <wp:lineTo x="3443" y="18174"/>
                <wp:lineTo x="3443" y="19309"/>
                <wp:lineTo x="6148" y="21013"/>
                <wp:lineTo x="8607" y="21013"/>
                <wp:lineTo x="18936" y="21013"/>
                <wp:lineTo x="19182" y="18174"/>
                <wp:lineTo x="21395" y="15902"/>
                <wp:lineTo x="21395" y="6815"/>
                <wp:lineTo x="9099" y="568"/>
                <wp:lineTo x="3689" y="0"/>
                <wp:lineTo x="0" y="0"/>
              </wp:wrapPolygon>
            </wp:wrapTight>
            <wp:docPr id="2" name="Obraz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2CD">
        <w:t xml:space="preserve">       </w:t>
      </w:r>
    </w:p>
    <w:p w:rsidR="00154624" w:rsidRPr="00C57E82" w:rsidRDefault="00205ED2" w:rsidP="00154624">
      <w:pPr>
        <w:tabs>
          <w:tab w:val="left" w:pos="7834"/>
        </w:tabs>
        <w:spacing w:after="0"/>
        <w:rPr>
          <w:rFonts w:ascii="Arial" w:hAnsi="Arial" w:cs="Arial"/>
          <w:b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      </w:t>
      </w:r>
    </w:p>
    <w:p w:rsidR="00C57E82" w:rsidRPr="00C57E82" w:rsidRDefault="00C57E82" w:rsidP="00C57E82">
      <w:pPr>
        <w:spacing w:after="0" w:line="257" w:lineRule="auto"/>
        <w:rPr>
          <w:rFonts w:ascii="Arial" w:hAnsi="Arial" w:cs="Arial"/>
          <w:b/>
        </w:rPr>
      </w:pPr>
    </w:p>
    <w:p w:rsidR="00C57E82" w:rsidRDefault="00C57E82" w:rsidP="00C57E82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154624" w:rsidP="00154624">
      <w:pPr>
        <w:spacing w:after="0" w:line="480" w:lineRule="auto"/>
        <w:ind w:left="5664"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B4012A" w:rsidP="00154624">
      <w:pPr>
        <w:spacing w:after="0" w:line="480" w:lineRule="auto"/>
        <w:ind w:left="5664" w:firstLine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1546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Gdynia,  01 </w:t>
      </w:r>
      <w:r w:rsidR="00154624">
        <w:rPr>
          <w:rFonts w:ascii="Arial" w:eastAsia="Times New Roman" w:hAnsi="Arial" w:cs="Arial"/>
          <w:sz w:val="20"/>
          <w:szCs w:val="20"/>
          <w:lang w:eastAsia="pl-PL"/>
        </w:rPr>
        <w:t>kwietnia 2025 r.</w:t>
      </w:r>
    </w:p>
    <w:p w:rsidR="00154624" w:rsidRDefault="00154624" w:rsidP="0015462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54624" w:rsidRDefault="00154624" w:rsidP="001546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bidi="en-US"/>
        </w:rPr>
        <w:t>Zmiana SWZ nr 1</w:t>
      </w:r>
    </w:p>
    <w:p w:rsidR="00154624" w:rsidRDefault="00154624" w:rsidP="001546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154624" w:rsidP="001546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Znak sprawy: 3/VI/2025</w:t>
      </w:r>
    </w:p>
    <w:p w:rsidR="00154624" w:rsidRDefault="00154624" w:rsidP="0015462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bidi="en-US"/>
        </w:rPr>
      </w:pPr>
    </w:p>
    <w:p w:rsidR="00154624" w:rsidRDefault="00154624" w:rsidP="001546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154624" w:rsidRDefault="00154624" w:rsidP="00154624">
      <w:pPr>
        <w:spacing w:after="0" w:line="276" w:lineRule="auto"/>
        <w:ind w:left="851" w:hanging="851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bidi="en-US"/>
        </w:rPr>
        <w:t>dotyczy:</w:t>
      </w:r>
      <w:r>
        <w:rPr>
          <w:rFonts w:ascii="Arial" w:eastAsia="Calibri" w:hAnsi="Arial" w:cs="Arial"/>
          <w:sz w:val="20"/>
          <w:szCs w:val="20"/>
          <w:lang w:bidi="en-US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postępowania prowadzonego w trybie podstawowy</w:t>
      </w:r>
      <w:r w:rsidR="00B61296">
        <w:rPr>
          <w:rFonts w:ascii="Arial" w:eastAsia="Times New Roman" w:hAnsi="Arial" w:cs="Arial"/>
          <w:i/>
          <w:sz w:val="20"/>
          <w:szCs w:val="20"/>
          <w:lang w:eastAsia="pl-PL"/>
        </w:rPr>
        <w:t>m  z możliwością negocjacji na N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aprawę sprzętu gaśniczego. </w:t>
      </w:r>
    </w:p>
    <w:p w:rsidR="00154624" w:rsidRDefault="00154624" w:rsidP="00154624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54624" w:rsidRDefault="00154624" w:rsidP="00154624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54624" w:rsidRPr="00154624" w:rsidRDefault="00154624" w:rsidP="00154624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bidi="en-US"/>
        </w:rPr>
        <w:t>Z</w:t>
      </w:r>
      <w:r w:rsidR="00087BAF">
        <w:rPr>
          <w:rFonts w:ascii="Arial" w:eastAsia="Calibri" w:hAnsi="Arial" w:cs="Arial"/>
          <w:sz w:val="24"/>
          <w:szCs w:val="24"/>
          <w:lang w:bidi="en-US"/>
        </w:rPr>
        <w:t xml:space="preserve">amawiający </w:t>
      </w:r>
      <w:r w:rsidR="00B61296">
        <w:rPr>
          <w:rFonts w:ascii="Arial" w:eastAsia="Calibri" w:hAnsi="Arial" w:cs="Arial"/>
          <w:sz w:val="24"/>
          <w:szCs w:val="24"/>
          <w:lang w:bidi="en-US"/>
        </w:rPr>
        <w:t>informuje, ż</w:t>
      </w:r>
      <w:r w:rsidR="00CF6801">
        <w:rPr>
          <w:rFonts w:ascii="Arial" w:eastAsia="Calibri" w:hAnsi="Arial" w:cs="Arial"/>
          <w:sz w:val="24"/>
          <w:szCs w:val="24"/>
          <w:lang w:bidi="en-US"/>
        </w:rPr>
        <w:t>e na podstawie art. 286 ust. 1</w:t>
      </w:r>
      <w:r w:rsidR="00B61296">
        <w:rPr>
          <w:rFonts w:ascii="Arial" w:eastAsia="Calibri" w:hAnsi="Arial" w:cs="Arial"/>
          <w:sz w:val="24"/>
          <w:szCs w:val="24"/>
          <w:lang w:bidi="en-US"/>
        </w:rPr>
        <w:t xml:space="preserve"> ustawy Prawo zamówień publicznych </w:t>
      </w:r>
      <w:r>
        <w:rPr>
          <w:rFonts w:ascii="Arial" w:eastAsia="Calibri" w:hAnsi="Arial" w:cs="Arial"/>
          <w:sz w:val="24"/>
          <w:szCs w:val="24"/>
          <w:lang w:bidi="en-US"/>
        </w:rPr>
        <w:t>dokon</w:t>
      </w:r>
      <w:r w:rsidR="002F4FAE">
        <w:rPr>
          <w:rFonts w:ascii="Arial" w:eastAsia="Calibri" w:hAnsi="Arial" w:cs="Arial"/>
          <w:sz w:val="24"/>
          <w:szCs w:val="24"/>
          <w:lang w:bidi="en-US"/>
        </w:rPr>
        <w:t xml:space="preserve">ał zmiany formularza cenowego stanowiącego załącznik nr 14 do Specyfikacji Warunków Zamówienia. </w:t>
      </w:r>
      <w:r>
        <w:rPr>
          <w:rFonts w:ascii="Arial" w:eastAsia="Calibri" w:hAnsi="Arial" w:cs="Arial"/>
          <w:sz w:val="24"/>
          <w:szCs w:val="24"/>
          <w:lang w:bidi="en-US"/>
        </w:rPr>
        <w:t>Zmiana polega na dodaniu</w:t>
      </w:r>
      <w:r w:rsidR="00B61296">
        <w:rPr>
          <w:rFonts w:ascii="Arial" w:eastAsia="Calibri" w:hAnsi="Arial" w:cs="Arial"/>
          <w:sz w:val="24"/>
          <w:szCs w:val="24"/>
          <w:lang w:bidi="en-US"/>
        </w:rPr>
        <w:t xml:space="preserve"> w treści formularza </w:t>
      </w:r>
      <w:r>
        <w:rPr>
          <w:rFonts w:ascii="Arial" w:eastAsia="Calibri" w:hAnsi="Arial" w:cs="Arial"/>
          <w:sz w:val="24"/>
          <w:szCs w:val="24"/>
          <w:lang w:bidi="en-US"/>
        </w:rPr>
        <w:t xml:space="preserve"> kolumny nr 7 „ Ilość razem ( 5 + 6)”</w:t>
      </w:r>
      <w:r w:rsidR="002F4FAE">
        <w:rPr>
          <w:rFonts w:ascii="Arial" w:eastAsia="Calibri" w:hAnsi="Arial" w:cs="Arial"/>
          <w:sz w:val="24"/>
          <w:szCs w:val="24"/>
          <w:lang w:bidi="en-US"/>
        </w:rPr>
        <w:t>.</w:t>
      </w:r>
    </w:p>
    <w:p w:rsidR="00154624" w:rsidRDefault="00154624" w:rsidP="00154624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154624" w:rsidRDefault="00154624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Załącznik: zaktualizowany Formularz cenowy </w:t>
      </w:r>
      <w:r w:rsidR="006E7EF6">
        <w:rPr>
          <w:rFonts w:ascii="Arial" w:eastAsia="Times New Roman" w:hAnsi="Arial" w:cs="Arial"/>
          <w:sz w:val="24"/>
          <w:szCs w:val="24"/>
          <w:lang w:eastAsia="pl-PL"/>
        </w:rPr>
        <w:t>- załącznik nr 14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 S</w:t>
      </w:r>
      <w:r w:rsidR="006E7EF6">
        <w:rPr>
          <w:rFonts w:ascii="Arial" w:eastAsia="Times New Roman" w:hAnsi="Arial" w:cs="Arial"/>
          <w:sz w:val="24"/>
          <w:szCs w:val="24"/>
          <w:lang w:eastAsia="pl-PL"/>
        </w:rPr>
        <w:t xml:space="preserve">WZ. </w:t>
      </w:r>
    </w:p>
    <w:p w:rsidR="001F512D" w:rsidRDefault="001F512D" w:rsidP="001F512D">
      <w:p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p w:rsidR="001F512D" w:rsidRDefault="001F512D" w:rsidP="001F512D">
      <w:p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bidi="en-US"/>
        </w:rPr>
      </w:pPr>
      <w:r>
        <w:rPr>
          <w:rFonts w:ascii="Arial" w:eastAsia="Calibri" w:hAnsi="Arial" w:cs="Arial"/>
          <w:sz w:val="24"/>
          <w:szCs w:val="24"/>
          <w:lang w:bidi="en-US"/>
        </w:rPr>
        <w:t xml:space="preserve">Pozostałe zapisy Specyfikacji Warunków Zamówienia pozostają bez zmian. </w:t>
      </w:r>
    </w:p>
    <w:p w:rsidR="001F512D" w:rsidRDefault="001F512D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4624" w:rsidRDefault="00154624" w:rsidP="001F512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7EF6" w:rsidRDefault="006E7EF6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ind w:left="354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4624" w:rsidRDefault="00154624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ind w:left="354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SZEF ZARZĄDU</w:t>
      </w:r>
    </w:p>
    <w:p w:rsidR="00154624" w:rsidRDefault="00154624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ind w:left="354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4624" w:rsidRDefault="00154624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ind w:left="354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4624" w:rsidRDefault="006E7EF6" w:rsidP="00154624">
      <w:pPr>
        <w:tabs>
          <w:tab w:val="left" w:pos="567"/>
          <w:tab w:val="left" w:pos="2552"/>
        </w:tabs>
        <w:suppressAutoHyphens/>
        <w:autoSpaceDN w:val="0"/>
        <w:spacing w:after="0" w:line="276" w:lineRule="auto"/>
        <w:ind w:left="354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wz.  ppłk Marek GRABOWSKI </w:t>
      </w:r>
    </w:p>
    <w:p w:rsidR="00154624" w:rsidRDefault="00154624" w:rsidP="001546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154624" w:rsidP="00C57E82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154624" w:rsidP="00C57E82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154624" w:rsidP="00C57E82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Default="00154624" w:rsidP="00C57E82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4624" w:rsidRPr="00C57E82" w:rsidRDefault="00154624" w:rsidP="00C57E82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1FF4" w:rsidRDefault="00FA1FF4" w:rsidP="00FA1FF4">
      <w:pPr>
        <w:spacing w:after="0" w:line="259" w:lineRule="auto"/>
        <w:ind w:left="3544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</w:t>
      </w:r>
    </w:p>
    <w:p w:rsidR="00FA1FF4" w:rsidRDefault="00FA1FF4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</w:p>
    <w:p w:rsidR="00FA1FF4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Iwona Kierzkowska </w:t>
      </w:r>
      <w:r w:rsidR="008F1B85">
        <w:rPr>
          <w:rFonts w:ascii="Arial" w:hAnsi="Arial" w:cs="Arial"/>
          <w:sz w:val="16"/>
          <w:szCs w:val="16"/>
        </w:rPr>
        <w:t>, tel. 261-266-139</w:t>
      </w:r>
    </w:p>
    <w:p w:rsidR="006E7EF6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Dnia 01.04.2025r. </w:t>
      </w:r>
    </w:p>
    <w:p w:rsidR="006E7EF6" w:rsidRPr="00481D2C" w:rsidRDefault="006E7EF6" w:rsidP="00FA1FF4">
      <w:pPr>
        <w:spacing w:after="0" w:line="240" w:lineRule="auto"/>
        <w:ind w:right="281"/>
        <w:rPr>
          <w:rFonts w:ascii="Arial" w:hAnsi="Arial" w:cs="Arial"/>
          <w:sz w:val="16"/>
          <w:szCs w:val="16"/>
          <w:lang w:eastAsia="zh-CN"/>
        </w:rPr>
      </w:pPr>
      <w:r>
        <w:rPr>
          <w:rFonts w:ascii="Arial" w:hAnsi="Arial" w:cs="Arial"/>
          <w:sz w:val="16"/>
          <w:szCs w:val="16"/>
        </w:rPr>
        <w:t xml:space="preserve">T : 2712 </w:t>
      </w:r>
    </w:p>
    <w:sectPr w:rsidR="006E7EF6" w:rsidRPr="00481D2C" w:rsidSect="00E278DC">
      <w:footerReference w:type="default" r:id="rId9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F4A" w:rsidRDefault="008A2F4A" w:rsidP="00FA1FF4">
      <w:pPr>
        <w:spacing w:after="0" w:line="240" w:lineRule="auto"/>
      </w:pPr>
      <w:r>
        <w:separator/>
      </w:r>
    </w:p>
  </w:endnote>
  <w:endnote w:type="continuationSeparator" w:id="0">
    <w:p w:rsidR="008A2F4A" w:rsidRDefault="008A2F4A" w:rsidP="00FA1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409797"/>
      <w:docPartObj>
        <w:docPartGallery w:val="Page Numbers (Bottom of Page)"/>
        <w:docPartUnique/>
      </w:docPartObj>
    </w:sdtPr>
    <w:sdtEndPr/>
    <w:sdtContent>
      <w:p w:rsidR="00881057" w:rsidRDefault="002203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12A">
          <w:rPr>
            <w:noProof/>
          </w:rPr>
          <w:t>1</w:t>
        </w:r>
        <w:r>
          <w:fldChar w:fldCharType="end"/>
        </w:r>
        <w:r w:rsidR="001F512D">
          <w:t>/1</w:t>
        </w:r>
      </w:p>
    </w:sdtContent>
  </w:sdt>
  <w:p w:rsidR="00881057" w:rsidRDefault="008A2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F4A" w:rsidRDefault="008A2F4A" w:rsidP="00FA1FF4">
      <w:pPr>
        <w:spacing w:after="0" w:line="240" w:lineRule="auto"/>
      </w:pPr>
      <w:r>
        <w:separator/>
      </w:r>
    </w:p>
  </w:footnote>
  <w:footnote w:type="continuationSeparator" w:id="0">
    <w:p w:rsidR="008A2F4A" w:rsidRDefault="008A2F4A" w:rsidP="00FA1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9"/>
        </w:tabs>
        <w:ind w:left="1777" w:hanging="360"/>
      </w:pPr>
      <w:rPr>
        <w:rFonts w:ascii="Arial" w:eastAsia="SimSun" w:hAnsi="Arial" w:cs="Arial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3217" w:hanging="180"/>
      </w:pPr>
      <w:rPr>
        <w:rFonts w:ascii="Arial" w:eastAsia="Times New Roman" w:hAnsi="Arial" w:cs="Arial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1" w15:restartNumberingAfterBreak="0">
    <w:nsid w:val="014E3C58"/>
    <w:multiLevelType w:val="hybridMultilevel"/>
    <w:tmpl w:val="C93204B2"/>
    <w:lvl w:ilvl="0" w:tplc="5C22F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91BA9"/>
    <w:multiLevelType w:val="multilevel"/>
    <w:tmpl w:val="0000002D"/>
    <w:lvl w:ilvl="0">
      <w:start w:val="1"/>
      <w:numFmt w:val="decimal"/>
      <w:lvlText w:val="%1)"/>
      <w:lvlJc w:val="left"/>
      <w:pPr>
        <w:tabs>
          <w:tab w:val="num" w:pos="709"/>
        </w:tabs>
        <w:ind w:left="1777" w:hanging="360"/>
      </w:pPr>
      <w:rPr>
        <w:rFonts w:ascii="Arial" w:eastAsia="SimSun" w:hAnsi="Arial" w:cs="Arial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3217" w:hanging="180"/>
      </w:pPr>
      <w:rPr>
        <w:rFonts w:ascii="Arial" w:eastAsia="Times New Roman" w:hAnsi="Arial" w:cs="Arial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" w15:restartNumberingAfterBreak="0">
    <w:nsid w:val="0E7959E9"/>
    <w:multiLevelType w:val="hybridMultilevel"/>
    <w:tmpl w:val="CD8CF236"/>
    <w:lvl w:ilvl="0" w:tplc="8556B114">
      <w:start w:val="1"/>
      <w:numFmt w:val="lowerLetter"/>
      <w:lvlText w:val="%1)"/>
      <w:lvlJc w:val="left"/>
      <w:pPr>
        <w:ind w:left="1353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94760EB"/>
    <w:multiLevelType w:val="hybridMultilevel"/>
    <w:tmpl w:val="901023FC"/>
    <w:lvl w:ilvl="0" w:tplc="FDE4CC0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D039D"/>
    <w:multiLevelType w:val="hybridMultilevel"/>
    <w:tmpl w:val="C93204B2"/>
    <w:lvl w:ilvl="0" w:tplc="5C22F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00AE6"/>
    <w:multiLevelType w:val="multilevel"/>
    <w:tmpl w:val="ABFA3C7E"/>
    <w:lvl w:ilvl="0">
      <w:start w:val="6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3862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74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1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52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0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11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5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6696" w:hanging="1800"/>
      </w:pPr>
      <w:rPr>
        <w:rFonts w:hint="default"/>
      </w:rPr>
    </w:lvl>
  </w:abstractNum>
  <w:abstractNum w:abstractNumId="7" w15:restartNumberingAfterBreak="0">
    <w:nsid w:val="6D552A7C"/>
    <w:multiLevelType w:val="hybridMultilevel"/>
    <w:tmpl w:val="648E12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0686A"/>
    <w:multiLevelType w:val="hybridMultilevel"/>
    <w:tmpl w:val="FF1EEA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FF4"/>
    <w:rsid w:val="00002CAD"/>
    <w:rsid w:val="000672AD"/>
    <w:rsid w:val="000819EF"/>
    <w:rsid w:val="00087BAF"/>
    <w:rsid w:val="00154624"/>
    <w:rsid w:val="00173774"/>
    <w:rsid w:val="001F512D"/>
    <w:rsid w:val="00205ED2"/>
    <w:rsid w:val="0022033B"/>
    <w:rsid w:val="002A60B3"/>
    <w:rsid w:val="002D22E0"/>
    <w:rsid w:val="002F4FAE"/>
    <w:rsid w:val="003278F0"/>
    <w:rsid w:val="003861C3"/>
    <w:rsid w:val="003B5FF2"/>
    <w:rsid w:val="003E612E"/>
    <w:rsid w:val="004E46ED"/>
    <w:rsid w:val="00503897"/>
    <w:rsid w:val="005C1BB6"/>
    <w:rsid w:val="005D43C1"/>
    <w:rsid w:val="00684281"/>
    <w:rsid w:val="006972CD"/>
    <w:rsid w:val="006A795C"/>
    <w:rsid w:val="006A7F77"/>
    <w:rsid w:val="006C0620"/>
    <w:rsid w:val="006D5053"/>
    <w:rsid w:val="006E6B17"/>
    <w:rsid w:val="006E7EF6"/>
    <w:rsid w:val="00724758"/>
    <w:rsid w:val="0078797E"/>
    <w:rsid w:val="00816861"/>
    <w:rsid w:val="00817A9D"/>
    <w:rsid w:val="00842D5C"/>
    <w:rsid w:val="008A2F4A"/>
    <w:rsid w:val="008D29E5"/>
    <w:rsid w:val="008F1B85"/>
    <w:rsid w:val="00901A5B"/>
    <w:rsid w:val="009023C1"/>
    <w:rsid w:val="009033DC"/>
    <w:rsid w:val="00A14D5D"/>
    <w:rsid w:val="00A4755C"/>
    <w:rsid w:val="00A64A76"/>
    <w:rsid w:val="00AF4939"/>
    <w:rsid w:val="00B04A09"/>
    <w:rsid w:val="00B310DF"/>
    <w:rsid w:val="00B4012A"/>
    <w:rsid w:val="00B61296"/>
    <w:rsid w:val="00B95443"/>
    <w:rsid w:val="00C302E0"/>
    <w:rsid w:val="00C55FDE"/>
    <w:rsid w:val="00C57E82"/>
    <w:rsid w:val="00C843F5"/>
    <w:rsid w:val="00CF6801"/>
    <w:rsid w:val="00D75377"/>
    <w:rsid w:val="00DA3FD9"/>
    <w:rsid w:val="00E27FED"/>
    <w:rsid w:val="00E64327"/>
    <w:rsid w:val="00EC5759"/>
    <w:rsid w:val="00ED3920"/>
    <w:rsid w:val="00F66D39"/>
    <w:rsid w:val="00FA1FF4"/>
    <w:rsid w:val="00FC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6ABEC"/>
  <w15:chartTrackingRefBased/>
  <w15:docId w15:val="{D1212B8A-35F1-48AE-927A-C7E511BA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1FF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FF4"/>
  </w:style>
  <w:style w:type="paragraph" w:styleId="Stopka">
    <w:name w:val="footer"/>
    <w:basedOn w:val="Normalny"/>
    <w:link w:val="StopkaZnak"/>
    <w:uiPriority w:val="99"/>
    <w:unhideWhenUsed/>
    <w:rsid w:val="00FA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FF4"/>
  </w:style>
  <w:style w:type="character" w:styleId="Hipercze">
    <w:name w:val="Hyperlink"/>
    <w:basedOn w:val="Domylnaczcionkaakapitu"/>
    <w:uiPriority w:val="99"/>
    <w:unhideWhenUsed/>
    <w:rsid w:val="00FA1FF4"/>
    <w:rPr>
      <w:color w:val="0563C1" w:themeColor="hyperlink"/>
      <w:u w:val="single"/>
    </w:rPr>
  </w:style>
  <w:style w:type="paragraph" w:styleId="Bezodstpw">
    <w:name w:val="No Spacing"/>
    <w:basedOn w:val="Normalny"/>
    <w:uiPriority w:val="1"/>
    <w:qFormat/>
    <w:rsid w:val="00FA1FF4"/>
    <w:pPr>
      <w:spacing w:after="0" w:line="240" w:lineRule="auto"/>
    </w:pPr>
    <w:rPr>
      <w:rFonts w:ascii="Book Antiqua" w:eastAsia="Calibri" w:hAnsi="Book Antiqua" w:cs="Times New Roman"/>
      <w:sz w:val="24"/>
      <w:szCs w:val="32"/>
      <w:lang w:val="en-US" w:bidi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T_SZ_List Paragraph Znak,Akapit z listą BS Znak,Akapit z listą1 Znak"/>
    <w:link w:val="Akapitzlist"/>
    <w:qFormat/>
    <w:locked/>
    <w:rsid w:val="00FA1FF4"/>
  </w:style>
  <w:style w:type="paragraph" w:styleId="Akapitzlist">
    <w:name w:val="List Paragraph"/>
    <w:aliases w:val="L1,Numerowanie,2 heading,A_wyliczenie,K-P_odwolanie,Akapit z listą5,maz_wyliczenie,opis dzialania,normalny tekst,T_SZ_List Paragraph,Akapit z listą BS,Kolorowa lista — akcent 11,Akapit z listą1,Średnia siatka 1 — akcent 21,List Paragraph"/>
    <w:basedOn w:val="Normalny"/>
    <w:link w:val="AkapitzlistZnak"/>
    <w:qFormat/>
    <w:rsid w:val="00FA1F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6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869585A-A3F2-4972-8B7C-E8AEA7FF0E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Głowienka Jarosław</dc:creator>
  <cp:keywords/>
  <dc:description/>
  <cp:lastModifiedBy>Kierzkowska Iwona</cp:lastModifiedBy>
  <cp:revision>38</cp:revision>
  <cp:lastPrinted>2025-04-01T10:20:00Z</cp:lastPrinted>
  <dcterms:created xsi:type="dcterms:W3CDTF">2024-05-10T09:36:00Z</dcterms:created>
  <dcterms:modified xsi:type="dcterms:W3CDTF">2025-04-01T10:51:00Z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2df93593-ec9d-4e83-be8b-1ba232b66969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Głowienka Jarosław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3R1Tu+mF3HNvKe8Hu+mJ7DvMNAsz+Rjz</vt:lpwstr>
  </property>
  <property fmtid="{D5CDD505-2E9C-101B-9397-08002B2CF9AE}" pid="11" name="s5636:Creator type=IP">
    <vt:lpwstr>10.49.57.22</vt:lpwstr>
  </property>
</Properties>
</file>