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69B8" w14:textId="3A7965A1" w:rsidR="003F5CFD" w:rsidRPr="003F5CFD" w:rsidRDefault="003F5CFD" w:rsidP="003F5CFD">
      <w:pPr>
        <w:jc w:val="center"/>
        <w:rPr>
          <w:u w:val="single"/>
        </w:rPr>
      </w:pPr>
      <w:r w:rsidRPr="003F5CFD">
        <w:rPr>
          <w:u w:val="single"/>
        </w:rPr>
        <w:t>OPIS PRZEDMIOTU ZAMÓWIENIA</w:t>
      </w:r>
    </w:p>
    <w:p w14:paraId="2288CCE9" w14:textId="77777777" w:rsidR="003F5CFD" w:rsidRDefault="003F5CFD" w:rsidP="003F5CFD">
      <w:pPr>
        <w:rPr>
          <w:b/>
          <w:bCs/>
        </w:rPr>
      </w:pPr>
    </w:p>
    <w:p w14:paraId="6240FA88" w14:textId="77777777" w:rsidR="003F5CFD" w:rsidRDefault="003F5CFD" w:rsidP="003F5CFD">
      <w:pPr>
        <w:rPr>
          <w:b/>
          <w:bCs/>
        </w:rPr>
      </w:pPr>
    </w:p>
    <w:p w14:paraId="12E38425" w14:textId="14FC2E6A" w:rsidR="000C1533" w:rsidRDefault="000C1533" w:rsidP="000C1533">
      <w:pPr>
        <w:rPr>
          <w:b/>
          <w:bCs/>
        </w:rPr>
      </w:pPr>
      <w:r>
        <w:rPr>
          <w:b/>
          <w:bCs/>
        </w:rPr>
        <w:t>Składane krzesła, antracytowe, metalowa siatka – 10 szt.</w:t>
      </w:r>
    </w:p>
    <w:p w14:paraId="2129DCC7" w14:textId="77777777" w:rsidR="000C1533" w:rsidRDefault="000C1533" w:rsidP="000C1533">
      <w:pPr>
        <w:rPr>
          <w:b/>
          <w:bCs/>
        </w:rPr>
      </w:pPr>
    </w:p>
    <w:p w14:paraId="3D512D73" w14:textId="77777777" w:rsidR="000C1533" w:rsidRDefault="000C1533" w:rsidP="000C1533">
      <w:r>
        <w:t>Kolor: antracytowy</w:t>
      </w:r>
    </w:p>
    <w:p w14:paraId="6E495C7B" w14:textId="77777777" w:rsidR="000C1533" w:rsidRDefault="000C1533" w:rsidP="000C1533">
      <w:r>
        <w:t>Materiał: metalowa siatka cięto-ciągniona z powłoką elektroforetyczną</w:t>
      </w:r>
    </w:p>
    <w:p w14:paraId="0F6DD45F" w14:textId="77777777" w:rsidR="000C1533" w:rsidRDefault="000C1533" w:rsidP="000C1533">
      <w:r>
        <w:t>Wymiary: 56,5 x 61 x 106 cm (dł. x szer. x wys.)</w:t>
      </w:r>
    </w:p>
    <w:p w14:paraId="4ED17F77" w14:textId="77777777" w:rsidR="000B293F" w:rsidRDefault="000B293F"/>
    <w:sectPr w:rsidR="000B2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367C8"/>
    <w:multiLevelType w:val="hybridMultilevel"/>
    <w:tmpl w:val="878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45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EF"/>
    <w:rsid w:val="000B293F"/>
    <w:rsid w:val="000C1533"/>
    <w:rsid w:val="001353EF"/>
    <w:rsid w:val="001B217F"/>
    <w:rsid w:val="003F5CFD"/>
    <w:rsid w:val="004A03EC"/>
    <w:rsid w:val="005A6DA9"/>
    <w:rsid w:val="008A04F7"/>
    <w:rsid w:val="00943129"/>
    <w:rsid w:val="00BF30CC"/>
    <w:rsid w:val="00D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AADDA"/>
  <w15:chartTrackingRefBased/>
  <w15:docId w15:val="{CBC4111C-38F7-4CF3-9945-4AF55099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CFD"/>
    <w:pPr>
      <w:spacing w:after="0" w:line="240" w:lineRule="auto"/>
    </w:pPr>
    <w:rPr>
      <w:rFonts w:ascii="Calibri" w:eastAsia="Calibri" w:hAnsi="Calibri" w:cs="Calibri"/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5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5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53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5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53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53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53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53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53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5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53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53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53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53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53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53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53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5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5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5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53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53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53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53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53E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F5C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5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Ćwik</dc:creator>
  <cp:keywords/>
  <dc:description/>
  <cp:lastModifiedBy>Magdalena Ćwik</cp:lastModifiedBy>
  <cp:revision>5</cp:revision>
  <dcterms:created xsi:type="dcterms:W3CDTF">2025-02-03T10:37:00Z</dcterms:created>
  <dcterms:modified xsi:type="dcterms:W3CDTF">2025-02-07T10:08:00Z</dcterms:modified>
</cp:coreProperties>
</file>