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BD9E" w14:textId="77777777" w:rsidR="00E85F2C" w:rsidRDefault="00E85F2C" w:rsidP="00E85F2C">
      <w:pPr>
        <w:pStyle w:val="Nagwek"/>
      </w:pPr>
    </w:p>
    <w:p w14:paraId="17CE95E1" w14:textId="53A1A449" w:rsidR="00E85F2C" w:rsidRPr="00E85F2C" w:rsidRDefault="00E85F2C" w:rsidP="00E85F2C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bookmarkStart w:id="0" w:name="_Hlk159586578"/>
      <w:bookmarkStart w:id="1" w:name="_Hlk179869176"/>
      <w:bookmarkStart w:id="2" w:name="_Hlk179869177"/>
      <w:bookmarkStart w:id="3" w:name="_Hlk179873055"/>
      <w:bookmarkStart w:id="4" w:name="_Hlk179873056"/>
      <w:bookmarkStart w:id="5" w:name="_Hlk179873093"/>
      <w:bookmarkStart w:id="6" w:name="_Hlk179873094"/>
      <w:bookmarkStart w:id="7" w:name="_Hlk179873180"/>
      <w:bookmarkStart w:id="8" w:name="_Hlk179873181"/>
      <w:bookmarkStart w:id="9" w:name="_Hlk179873211"/>
      <w:bookmarkStart w:id="10" w:name="_Hlk179873212"/>
      <w:bookmarkStart w:id="11" w:name="_Hlk179873257"/>
      <w:bookmarkStart w:id="12" w:name="_Hlk179873258"/>
      <w:bookmarkStart w:id="13" w:name="_Hlk179873923"/>
      <w:bookmarkStart w:id="14" w:name="_Hlk179873924"/>
      <w:r w:rsidRPr="003C16CC">
        <w:rPr>
          <w:rFonts w:ascii="Cambria" w:hAnsi="Cambria" w:cs="Calibri-Bold"/>
          <w:sz w:val="24"/>
          <w:szCs w:val="24"/>
        </w:rPr>
        <w:t xml:space="preserve">TP 43/25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C16CC">
        <w:rPr>
          <w:rFonts w:ascii="Cambria" w:hAnsi="Cambria" w:cs="Cambria"/>
          <w:color w:val="000000"/>
        </w:rPr>
        <w:t xml:space="preserve">świadczenie usługi odbioru, transportu i zagospodarowania odpadów komunalnych selektywnie zebranych i  wytwarzanych w  Wojewódzkim Szpitalu Specjalistycznym we Wrocławiu im. </w:t>
      </w:r>
      <w:proofErr w:type="spellStart"/>
      <w:r w:rsidRPr="003C16CC">
        <w:rPr>
          <w:rFonts w:ascii="Cambria" w:hAnsi="Cambria" w:cs="Cambria"/>
          <w:color w:val="000000"/>
        </w:rPr>
        <w:t>Gromkowskiego</w:t>
      </w:r>
      <w:proofErr w:type="spellEnd"/>
      <w:r w:rsidRPr="003C16CC">
        <w:rPr>
          <w:rFonts w:ascii="Cambria" w:hAnsi="Cambria" w:cs="Cambria"/>
          <w:color w:val="000000"/>
        </w:rPr>
        <w:t xml:space="preserve"> przy ul. Koszarowa 5</w:t>
      </w:r>
    </w:p>
    <w:p w14:paraId="7D7274E2" w14:textId="51E9365D" w:rsidR="00B32A80" w:rsidRPr="00E85F2C" w:rsidRDefault="00E85F2C" w:rsidP="0070672A">
      <w:pPr>
        <w:spacing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2A80" w:rsidRPr="00E85F2C">
        <w:rPr>
          <w:rFonts w:ascii="Cambria" w:hAnsi="Cambria"/>
          <w:b/>
          <w:bCs/>
          <w:i/>
          <w:iCs/>
          <w:sz w:val="20"/>
          <w:szCs w:val="20"/>
        </w:rPr>
        <w:t>Załącznik nr 1.1 do SWZ</w:t>
      </w:r>
    </w:p>
    <w:p w14:paraId="4010D1DC" w14:textId="77777777" w:rsidR="00B32A80" w:rsidRPr="00E85F2C" w:rsidRDefault="00B32A80" w:rsidP="00B32A80">
      <w:pPr>
        <w:rPr>
          <w:rFonts w:ascii="Cambria" w:hAnsi="Cambria"/>
          <w:b/>
          <w:bCs/>
          <w:sz w:val="20"/>
          <w:szCs w:val="20"/>
        </w:rPr>
      </w:pPr>
      <w:r w:rsidRPr="00E85F2C">
        <w:rPr>
          <w:rFonts w:ascii="Cambria" w:hAnsi="Cambria"/>
          <w:b/>
          <w:bCs/>
          <w:i/>
          <w:iCs/>
          <w:sz w:val="20"/>
          <w:szCs w:val="20"/>
          <w:u w:val="single"/>
        </w:rPr>
        <w:t>FORMULARZ ASORTYMENTOWO-CENOWY</w:t>
      </w:r>
    </w:p>
    <w:p w14:paraId="0427DD3B" w14:textId="1F58F4CE" w:rsidR="001E4A28" w:rsidRPr="00E85F2C" w:rsidRDefault="001E4A28" w:rsidP="00E85F2C">
      <w:pPr>
        <w:spacing w:after="0"/>
        <w:rPr>
          <w:rFonts w:ascii="Cambria" w:hAnsi="Cambria"/>
          <w:sz w:val="20"/>
          <w:szCs w:val="20"/>
        </w:rPr>
      </w:pPr>
      <w:r w:rsidRPr="00E85F2C">
        <w:rPr>
          <w:rFonts w:ascii="Cambria" w:hAnsi="Cambria"/>
          <w:b/>
          <w:bCs/>
          <w:sz w:val="20"/>
          <w:szCs w:val="20"/>
        </w:rPr>
        <w:t xml:space="preserve">Tabela nr </w:t>
      </w:r>
      <w:r w:rsidR="00A43E90" w:rsidRPr="00E85F2C">
        <w:rPr>
          <w:rFonts w:ascii="Cambria" w:hAnsi="Cambria"/>
          <w:b/>
          <w:bCs/>
          <w:sz w:val="20"/>
          <w:szCs w:val="20"/>
        </w:rPr>
        <w:t xml:space="preserve">1 </w:t>
      </w:r>
      <w:r w:rsidRPr="00E85F2C">
        <w:rPr>
          <w:rFonts w:ascii="Cambria" w:hAnsi="Cambria"/>
          <w:b/>
          <w:bCs/>
          <w:sz w:val="20"/>
          <w:szCs w:val="20"/>
        </w:rPr>
        <w:t xml:space="preserve">Charakterystyka odpadów powstających na terenie Zamawiającego, </w:t>
      </w:r>
      <w:r w:rsidR="00A43E90" w:rsidRPr="00E85F2C">
        <w:rPr>
          <w:rFonts w:ascii="Cambria" w:hAnsi="Cambria"/>
          <w:b/>
          <w:bCs/>
          <w:sz w:val="20"/>
          <w:szCs w:val="20"/>
        </w:rPr>
        <w:t>ul. Koszarowa 5 Wrocław</w:t>
      </w:r>
    </w:p>
    <w:tbl>
      <w:tblPr>
        <w:tblpPr w:leftFromText="141" w:rightFromText="141" w:vertAnchor="text" w:tblpY="1"/>
        <w:tblOverlap w:val="never"/>
        <w:tblW w:w="144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721"/>
        <w:gridCol w:w="1570"/>
        <w:gridCol w:w="954"/>
        <w:gridCol w:w="1090"/>
        <w:gridCol w:w="1196"/>
        <w:gridCol w:w="1882"/>
        <w:gridCol w:w="1031"/>
        <w:gridCol w:w="1686"/>
        <w:gridCol w:w="1530"/>
        <w:gridCol w:w="1416"/>
      </w:tblGrid>
      <w:tr w:rsidR="001E4A28" w:rsidRPr="00E85F2C" w14:paraId="1F4C7F96" w14:textId="77777777" w:rsidTr="00B32A80">
        <w:trPr>
          <w:trHeight w:val="990"/>
          <w:tblCellSpacing w:w="0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5ED8A2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14:paraId="39A97B2B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 xml:space="preserve">L.p.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702E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Rodzaj i kod odpadu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6823EC" w14:textId="32B4430D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Miejsce ustawienia</w:t>
            </w:r>
          </w:p>
          <w:p w14:paraId="08370F2C" w14:textId="487D16C0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kontenerów</w:t>
            </w:r>
          </w:p>
          <w:p w14:paraId="434DB6F8" w14:textId="01DE931A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adres ]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711379" w14:textId="52BE0DA2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Rodzaj i objętość</w:t>
            </w:r>
          </w:p>
          <w:p w14:paraId="6804D87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pojemnika</w:t>
            </w:r>
          </w:p>
          <w:p w14:paraId="1CF0CFA1" w14:textId="601DDABE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m³ ]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5A2622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Liczba</w:t>
            </w:r>
          </w:p>
          <w:p w14:paraId="6675CD9A" w14:textId="745D822A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kontenerów</w:t>
            </w:r>
          </w:p>
          <w:p w14:paraId="505D7253" w14:textId="4257689D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szt.]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F7AAC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Miesięczna częstotliwość</w:t>
            </w:r>
          </w:p>
          <w:p w14:paraId="575F58DA" w14:textId="2E55237B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odbioru</w:t>
            </w:r>
          </w:p>
          <w:p w14:paraId="7FE084C0" w14:textId="133EF45D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odpadów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51A69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Cena jednostkowa netto za jednorazowy odbiór kontenera</w:t>
            </w:r>
          </w:p>
          <w:p w14:paraId="4E71F8C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zł ]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60D989" w14:textId="71313C9E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Wartość</w:t>
            </w:r>
          </w:p>
          <w:p w14:paraId="6F8612F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miesięczna</w:t>
            </w:r>
          </w:p>
          <w:p w14:paraId="05918DE8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netto</w:t>
            </w:r>
          </w:p>
          <w:p w14:paraId="3BFDB58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zł ]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2ACBE0" w14:textId="08EF7961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Wartość</w:t>
            </w:r>
          </w:p>
          <w:p w14:paraId="77DC0832" w14:textId="66103B01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roczna</w:t>
            </w:r>
          </w:p>
          <w:p w14:paraId="4F334C5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netto</w:t>
            </w:r>
          </w:p>
          <w:p w14:paraId="7E0582B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zł ]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73CA9F" w14:textId="17B47B1E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Wartość</w:t>
            </w:r>
          </w:p>
          <w:p w14:paraId="5930F53A" w14:textId="01E3FB01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roczna</w:t>
            </w:r>
          </w:p>
          <w:p w14:paraId="463C862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brutto</w:t>
            </w:r>
          </w:p>
          <w:p w14:paraId="1AF2E54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zł 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2923B" w14:textId="22210552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Ilość odpadów</w:t>
            </w:r>
          </w:p>
          <w:p w14:paraId="41C0DF8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[ m³/m-c ]</w:t>
            </w:r>
          </w:p>
        </w:tc>
      </w:tr>
      <w:tr w:rsidR="001E4A28" w:rsidRPr="00E85F2C" w14:paraId="4B76C637" w14:textId="77777777" w:rsidTr="00E85F2C">
        <w:trPr>
          <w:trHeight w:val="221"/>
          <w:tblCellSpacing w:w="0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54C757C9" w14:textId="77777777" w:rsidR="001E4A28" w:rsidRPr="00E85F2C" w:rsidRDefault="001E4A28" w:rsidP="00B32A80">
            <w:pPr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1</w:t>
            </w:r>
            <w:r w:rsidRPr="00E85F2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7E7F9FFE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0129DBA6" w14:textId="67D5D7DB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3DDC12E5" w14:textId="11C6DED4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3ECDBFBF" w14:textId="155F1E92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7641DE8C" w14:textId="7D247950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58038ABB" w14:textId="7B4EEDB1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1AEE1B1A" w14:textId="1E01946B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3B926EE4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hideMark/>
          </w:tcPr>
          <w:p w14:paraId="7BB4EE60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729D900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</w:tr>
      <w:tr w:rsidR="001E4A28" w:rsidRPr="00E85F2C" w14:paraId="6D9A8A4A" w14:textId="77777777" w:rsidTr="00B32A80">
        <w:trPr>
          <w:trHeight w:val="570"/>
          <w:tblCellSpacing w:w="0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F176E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529C92" w14:textId="3DA77CC0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Niesegregowane</w:t>
            </w:r>
          </w:p>
          <w:p w14:paraId="3C4D5D10" w14:textId="5D69AE36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( zmieszane )</w:t>
            </w:r>
          </w:p>
          <w:p w14:paraId="7EF80859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odpady komunalne</w:t>
            </w:r>
          </w:p>
          <w:p w14:paraId="0C6540DC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20 03 01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75FB96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WROCŁAW</w:t>
            </w:r>
          </w:p>
          <w:p w14:paraId="00415DCC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6B80657" w14:textId="34F5A48C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UL.</w:t>
            </w:r>
          </w:p>
          <w:p w14:paraId="3CD83064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CC54D0F" w14:textId="511F6248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KOSZAROWA 5</w:t>
            </w:r>
          </w:p>
          <w:p w14:paraId="482A256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E9719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</w:t>
            </w:r>
          </w:p>
          <w:p w14:paraId="7DB7051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1,1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4B4AC0" w14:textId="43A982C0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7F8A4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7E8C099" w14:textId="5359C5B1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12,99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1A2B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3B5CD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52CDF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774A9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6C0D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D96551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114,31</w:t>
            </w:r>
          </w:p>
          <w:p w14:paraId="1CBF2FD4" w14:textId="46AD0DD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493BEA9A" w14:textId="77777777" w:rsidTr="00B32A80">
        <w:trPr>
          <w:trHeight w:val="570"/>
          <w:tblCellSpacing w:w="0" w:type="dxa"/>
        </w:trPr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B83483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C37AB4" w14:textId="3A4D2D00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Opakowania</w:t>
            </w:r>
          </w:p>
          <w:p w14:paraId="6347218E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z papieru</w:t>
            </w:r>
          </w:p>
          <w:p w14:paraId="3ADF4071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i tektury</w:t>
            </w:r>
          </w:p>
          <w:p w14:paraId="21B8128F" w14:textId="77777777" w:rsidR="001E4A28" w:rsidRPr="00E85F2C" w:rsidRDefault="001E4A28" w:rsidP="00E85F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15 01 01</w:t>
            </w: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ACB3D2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7B37C9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</w:t>
            </w:r>
          </w:p>
          <w:p w14:paraId="7317F23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1,1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B3D370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C3570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1EDFA83" w14:textId="0AD05905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12,99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B04710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A2F1A0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C6589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00D83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452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F40BD3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71,45</w:t>
            </w:r>
          </w:p>
          <w:p w14:paraId="5B4034F1" w14:textId="0B93C7A2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33EECD3C" w14:textId="77777777" w:rsidTr="00B32A80">
        <w:trPr>
          <w:trHeight w:val="525"/>
          <w:tblCellSpacing w:w="0" w:type="dxa"/>
        </w:trPr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A3E2C0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3E9A32" w14:textId="3DC43B9B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Opakowania</w:t>
            </w:r>
          </w:p>
          <w:p w14:paraId="28AE3DB7" w14:textId="2C2F84A6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z tworzyw</w:t>
            </w:r>
          </w:p>
          <w:p w14:paraId="3F826F3F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sztucznych,</w:t>
            </w:r>
          </w:p>
          <w:p w14:paraId="09F28E98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15 01 02</w:t>
            </w: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55145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FB280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</w:t>
            </w:r>
          </w:p>
          <w:p w14:paraId="313A5746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1,1</w:t>
            </w: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32F904" w14:textId="22C26928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87C71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FEDF03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251132" w14:textId="160FFE78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12,99</w:t>
            </w:r>
          </w:p>
        </w:tc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11933E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4A708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CC2EC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2A8D09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73E7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078326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7C27A7A" w14:textId="77777777" w:rsidR="00A43E90" w:rsidRPr="00E85F2C" w:rsidRDefault="00A43E90" w:rsidP="00E85F2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42,87</w:t>
            </w:r>
          </w:p>
          <w:p w14:paraId="0E321F7E" w14:textId="723449E3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77151CF7" w14:textId="77777777" w:rsidTr="00B32A80">
        <w:trPr>
          <w:trHeight w:val="525"/>
          <w:tblCellSpacing w:w="0" w:type="dxa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6B4453EE" w14:textId="77777777" w:rsidR="001E4A28" w:rsidRPr="00E85F2C" w:rsidRDefault="001E4A28" w:rsidP="00E85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C5551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Opakowania</w:t>
            </w:r>
          </w:p>
          <w:p w14:paraId="2B5E77F9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ze szkła</w:t>
            </w:r>
          </w:p>
          <w:p w14:paraId="622D67C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15 01 07</w:t>
            </w:r>
          </w:p>
          <w:p w14:paraId="78FEAF72" w14:textId="4B910DA5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9D90C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C87046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</w:t>
            </w:r>
          </w:p>
          <w:p w14:paraId="2487ED92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1C01A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235E0D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2DC0E8D" w14:textId="30D1745B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8,66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26EFCA" w14:textId="5D75695A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A1DE8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EA1B22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1FB6A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ADF8B6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687545E" w14:textId="77777777" w:rsidR="00A43E90" w:rsidRPr="00E85F2C" w:rsidRDefault="00A43E90" w:rsidP="00E85F2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9,53</w:t>
            </w:r>
          </w:p>
          <w:p w14:paraId="132B16C4" w14:textId="12C024E1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310C454D" w14:textId="77777777" w:rsidTr="00B32A80">
        <w:trPr>
          <w:trHeight w:val="540"/>
          <w:tblCellSpacing w:w="0" w:type="dxa"/>
        </w:trPr>
        <w:tc>
          <w:tcPr>
            <w:tcW w:w="3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51FAD" w14:textId="360097E4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616FEC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Odpady ulegające</w:t>
            </w:r>
          </w:p>
          <w:p w14:paraId="160FA49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biodegradacji</w:t>
            </w:r>
          </w:p>
          <w:p w14:paraId="028F733B" w14:textId="71296E32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20 02 01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4445714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CD806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Kontener</w:t>
            </w:r>
          </w:p>
          <w:p w14:paraId="52C38346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1,1</w:t>
            </w:r>
          </w:p>
          <w:p w14:paraId="318FF37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AF5D0" w14:textId="642C1649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A351C8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2936917" w14:textId="389F9A1A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4,33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33643C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991335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82C80B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D414E7F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6D4BC1" w14:textId="77777777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3935DE" w14:textId="77777777" w:rsidR="00A43E90" w:rsidRPr="00E85F2C" w:rsidRDefault="00A43E90" w:rsidP="00E85F2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9,53</w:t>
            </w:r>
          </w:p>
          <w:p w14:paraId="4500215A" w14:textId="242FB432" w:rsidR="001E4A28" w:rsidRPr="00E85F2C" w:rsidRDefault="001E4A28" w:rsidP="00E85F2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7A0DA6DE" w14:textId="77777777" w:rsidTr="00B32A80">
        <w:trPr>
          <w:trHeight w:val="540"/>
          <w:tblCellSpacing w:w="0" w:type="dxa"/>
        </w:trPr>
        <w:tc>
          <w:tcPr>
            <w:tcW w:w="87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B5904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22B138" w14:textId="4FCFD986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55EC0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0C870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63E9D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2ACE347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593F085" w14:textId="7A339943" w:rsidR="00A43E90" w:rsidRPr="00E85F2C" w:rsidRDefault="00A43E90" w:rsidP="00E85F2C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85F2C">
              <w:rPr>
                <w:rFonts w:ascii="Cambria" w:hAnsi="Cambria"/>
                <w:color w:val="000000"/>
                <w:sz w:val="20"/>
                <w:szCs w:val="20"/>
              </w:rPr>
              <w:t>247,68</w:t>
            </w:r>
          </w:p>
          <w:p w14:paraId="39F557FF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43DB43F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3889DD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414ED112" w14:textId="77777777" w:rsidTr="00B32A80">
        <w:trPr>
          <w:trHeight w:val="540"/>
          <w:tblCellSpacing w:w="0" w:type="dxa"/>
        </w:trPr>
        <w:tc>
          <w:tcPr>
            <w:tcW w:w="87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C78CB4" w14:textId="77777777" w:rsidR="001E4A28" w:rsidRPr="00E85F2C" w:rsidRDefault="001E4A28" w:rsidP="00E85F2C">
            <w:pPr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Średnia cena brutto odbioru 1 m³ odpadów komunalnych</w:t>
            </w: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6DD18D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CC0F4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5302FE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A684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4A28" w:rsidRPr="00E85F2C" w14:paraId="6898A3BD" w14:textId="77777777" w:rsidTr="00B32A80">
        <w:trPr>
          <w:trHeight w:val="525"/>
          <w:tblCellSpacing w:w="0" w:type="dxa"/>
        </w:trPr>
        <w:tc>
          <w:tcPr>
            <w:tcW w:w="87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B78572" w14:textId="77777777" w:rsidR="001E4A28" w:rsidRPr="00E85F2C" w:rsidRDefault="001E4A28" w:rsidP="00E85F2C">
            <w:pPr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Udział odbieranych niesegregowanych ( zmieszanych ) odpadów komunalnych w całej masie odpadów</w:t>
            </w: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871B17" w14:textId="73D8BF65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46,15%</w:t>
            </w: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270F6F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87D323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F2C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E04C" w14:textId="77777777" w:rsidR="001E4A28" w:rsidRPr="00E85F2C" w:rsidRDefault="001E4A28" w:rsidP="00E85F2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099C80" w14:textId="58878C45" w:rsidR="00817690" w:rsidRPr="00E85F2C" w:rsidRDefault="00817690" w:rsidP="00E85F2C">
      <w:pPr>
        <w:jc w:val="center"/>
        <w:rPr>
          <w:rFonts w:ascii="Cambria" w:hAnsi="Cambria"/>
          <w:sz w:val="20"/>
          <w:szCs w:val="20"/>
        </w:rPr>
      </w:pPr>
    </w:p>
    <w:sectPr w:rsidR="00817690" w:rsidRPr="00E85F2C" w:rsidSect="00B32A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28"/>
    <w:rsid w:val="001E4A28"/>
    <w:rsid w:val="00376EFE"/>
    <w:rsid w:val="003C08BF"/>
    <w:rsid w:val="0070672A"/>
    <w:rsid w:val="00817690"/>
    <w:rsid w:val="00A43E90"/>
    <w:rsid w:val="00A8485B"/>
    <w:rsid w:val="00B32A80"/>
    <w:rsid w:val="00DE6601"/>
    <w:rsid w:val="00E85F2C"/>
    <w:rsid w:val="00F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3B23"/>
  <w15:chartTrackingRefBased/>
  <w15:docId w15:val="{AE942D07-513C-44CE-99F3-9F27CC21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A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A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A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A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A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A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A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A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A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A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A2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1"/>
    <w:uiPriority w:val="99"/>
    <w:rsid w:val="00E85F2C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uiPriority w:val="99"/>
    <w:semiHidden/>
    <w:rsid w:val="00E85F2C"/>
  </w:style>
  <w:style w:type="character" w:customStyle="1" w:styleId="NagwekZnak1">
    <w:name w:val="Nagłówek Znak1"/>
    <w:basedOn w:val="Domylnaczcionkaakapitu"/>
    <w:link w:val="Nagwek"/>
    <w:uiPriority w:val="99"/>
    <w:rsid w:val="00E85F2C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Ciok</dc:creator>
  <cp:keywords/>
  <dc:description/>
  <cp:lastModifiedBy>Agnieszka Bolewska</cp:lastModifiedBy>
  <cp:revision>4</cp:revision>
  <dcterms:created xsi:type="dcterms:W3CDTF">2025-04-18T11:07:00Z</dcterms:created>
  <dcterms:modified xsi:type="dcterms:W3CDTF">2025-05-09T08:53:00Z</dcterms:modified>
</cp:coreProperties>
</file>