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Pr="00DE05E5" w:rsidRDefault="007E5E05" w:rsidP="00A1206C">
      <w:pPr>
        <w:jc w:val="center"/>
        <w:rPr>
          <w:b/>
          <w:sz w:val="32"/>
        </w:rPr>
      </w:pPr>
      <w:r w:rsidRPr="00DE05E5">
        <w:rPr>
          <w:b/>
          <w:sz w:val="32"/>
        </w:rPr>
        <w:t>OPIS PRZEDMIOTU ZAMÓWIENIA</w:t>
      </w:r>
    </w:p>
    <w:p w:rsidR="00A1206C" w:rsidRDefault="00206187" w:rsidP="000D29F9">
      <w:pPr>
        <w:pStyle w:val="Tekstpodstawowy"/>
        <w:spacing w:line="276" w:lineRule="auto"/>
        <w:jc w:val="both"/>
        <w:rPr>
          <w:i/>
          <w:sz w:val="22"/>
          <w:szCs w:val="24"/>
        </w:rPr>
      </w:pPr>
      <w:r>
        <w:rPr>
          <w:b/>
          <w:i/>
          <w:color w:val="000000"/>
        </w:rPr>
        <w:t>„</w:t>
      </w:r>
      <w:r w:rsidR="000D29F9" w:rsidRPr="000D29F9">
        <w:rPr>
          <w:rFonts w:ascii="Arial" w:hAnsi="Arial" w:cs="Arial"/>
          <w:b/>
          <w:color w:val="000000"/>
        </w:rPr>
        <w:t>Usunięcie starego i</w:t>
      </w:r>
      <w:r w:rsidR="000D29F9">
        <w:rPr>
          <w:b/>
          <w:i/>
          <w:color w:val="000000"/>
        </w:rPr>
        <w:t xml:space="preserve"> </w:t>
      </w:r>
      <w:r w:rsidR="000D29F9" w:rsidRPr="000D29F9">
        <w:rPr>
          <w:rFonts w:ascii="Arial" w:hAnsi="Arial" w:cs="Arial"/>
          <w:b/>
          <w:i/>
          <w:color w:val="000000"/>
        </w:rPr>
        <w:t>w</w:t>
      </w:r>
      <w:r w:rsidR="000E440D">
        <w:rPr>
          <w:rFonts w:ascii="Arial" w:hAnsi="Arial" w:cs="Arial"/>
          <w:b/>
          <w:color w:val="000000"/>
        </w:rPr>
        <w:t>y</w:t>
      </w:r>
      <w:r w:rsidR="000D29F9">
        <w:rPr>
          <w:rFonts w:ascii="Arial" w:hAnsi="Arial" w:cs="Arial"/>
          <w:b/>
          <w:color w:val="000000"/>
        </w:rPr>
        <w:t xml:space="preserve">konanie nowego </w:t>
      </w:r>
      <w:r w:rsidR="000D29F9" w:rsidRPr="000D29F9">
        <w:rPr>
          <w:rFonts w:ascii="Arial" w:hAnsi="Arial" w:cs="Arial"/>
          <w:b/>
          <w:color w:val="000000"/>
        </w:rPr>
        <w:t>LOGO</w:t>
      </w:r>
      <w:r w:rsidR="000D29F9">
        <w:rPr>
          <w:rFonts w:ascii="Arial" w:hAnsi="Arial" w:cs="Arial"/>
          <w:b/>
          <w:color w:val="000000"/>
        </w:rPr>
        <w:t xml:space="preserve"> 16.DBOT na posadzce P</w:t>
      </w:r>
      <w:r w:rsidR="009A5956">
        <w:rPr>
          <w:rFonts w:ascii="Arial" w:hAnsi="Arial" w:cs="Arial"/>
          <w:b/>
          <w:color w:val="000000"/>
        </w:rPr>
        <w:t>VC</w:t>
      </w:r>
      <w:r w:rsidR="000D29F9">
        <w:rPr>
          <w:rFonts w:ascii="Arial" w:hAnsi="Arial" w:cs="Arial"/>
          <w:b/>
          <w:color w:val="000000"/>
        </w:rPr>
        <w:t xml:space="preserve"> w sali odpraw </w:t>
      </w:r>
      <w:r w:rsidR="000E440D">
        <w:rPr>
          <w:rFonts w:ascii="Arial" w:hAnsi="Arial" w:cs="Arial"/>
          <w:b/>
          <w:color w:val="000000"/>
        </w:rPr>
        <w:t xml:space="preserve"> </w:t>
      </w:r>
      <w:r w:rsidR="000D29F9">
        <w:rPr>
          <w:rFonts w:ascii="Arial" w:hAnsi="Arial" w:cs="Arial"/>
          <w:b/>
          <w:color w:val="000000"/>
        </w:rPr>
        <w:t xml:space="preserve">budynku nr 25 parter przy </w:t>
      </w:r>
      <w:r w:rsidR="00AB762C">
        <w:rPr>
          <w:rFonts w:ascii="Arial" w:hAnsi="Arial" w:cs="Arial"/>
          <w:b/>
          <w:color w:val="000000"/>
        </w:rPr>
        <w:t>ul.</w:t>
      </w:r>
      <w:r w:rsidR="009B3530">
        <w:rPr>
          <w:rFonts w:ascii="Arial" w:hAnsi="Arial" w:cs="Arial"/>
          <w:b/>
          <w:color w:val="000000"/>
        </w:rPr>
        <w:t xml:space="preserve"> </w:t>
      </w:r>
      <w:r w:rsidR="000D29F9">
        <w:rPr>
          <w:rFonts w:ascii="Arial" w:hAnsi="Arial" w:cs="Arial"/>
          <w:b/>
          <w:color w:val="000000"/>
        </w:rPr>
        <w:t>gen. J.Hallera 36/38</w:t>
      </w:r>
      <w:r w:rsidR="009B3530">
        <w:rPr>
          <w:rFonts w:ascii="Arial" w:hAnsi="Arial" w:cs="Arial"/>
          <w:b/>
          <w:color w:val="000000"/>
        </w:rPr>
        <w:t xml:space="preserve"> we Wrocławiu</w:t>
      </w:r>
      <w:r w:rsidRPr="00E965BA">
        <w:rPr>
          <w:b/>
          <w:i/>
          <w:sz w:val="22"/>
          <w:szCs w:val="24"/>
        </w:rPr>
        <w:t>”</w:t>
      </w:r>
    </w:p>
    <w:p w:rsidR="00DE05E5" w:rsidRPr="00A1206C" w:rsidRDefault="00DE05E5" w:rsidP="00206187">
      <w:pPr>
        <w:pStyle w:val="Tekstpodstawowy"/>
        <w:spacing w:line="276" w:lineRule="auto"/>
        <w:jc w:val="both"/>
        <w:rPr>
          <w:b/>
          <w:sz w:val="22"/>
        </w:rPr>
      </w:pPr>
    </w:p>
    <w:p w:rsidR="00326587" w:rsidRPr="00410D24" w:rsidRDefault="00FD295B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26587">
        <w:rPr>
          <w:rFonts w:ascii="Times New Roman" w:hAnsi="Times New Roman" w:cs="Times New Roman"/>
          <w:color w:val="000000"/>
        </w:rPr>
        <w:t>Usługa</w:t>
      </w:r>
      <w:r w:rsidR="00AB4B12" w:rsidRPr="00326587">
        <w:rPr>
          <w:rFonts w:ascii="Times New Roman" w:hAnsi="Times New Roman" w:cs="Times New Roman"/>
          <w:color w:val="000000"/>
        </w:rPr>
        <w:t xml:space="preserve"> będzie realizowana na terenie </w:t>
      </w:r>
      <w:r w:rsidR="000D29F9">
        <w:rPr>
          <w:rFonts w:ascii="Times New Roman" w:hAnsi="Times New Roman" w:cs="Times New Roman"/>
          <w:color w:val="000000"/>
        </w:rPr>
        <w:t>16.DBOT w</w:t>
      </w:r>
      <w:r w:rsidR="00AB4B12" w:rsidRPr="00326587">
        <w:rPr>
          <w:rFonts w:ascii="Times New Roman" w:hAnsi="Times New Roman" w:cs="Times New Roman"/>
          <w:color w:val="000000"/>
        </w:rPr>
        <w:t xml:space="preserve">e Wrocławiu </w:t>
      </w:r>
      <w:r w:rsidR="000D29F9">
        <w:rPr>
          <w:rFonts w:ascii="Times New Roman" w:hAnsi="Times New Roman" w:cs="Times New Roman"/>
          <w:color w:val="000000"/>
        </w:rPr>
        <w:t>budynek nr 25</w:t>
      </w:r>
      <w:r w:rsidR="00326587" w:rsidRPr="00326587">
        <w:rPr>
          <w:rFonts w:ascii="Times New Roman" w:hAnsi="Times New Roman" w:cs="Times New Roman"/>
          <w:color w:val="000000"/>
        </w:rPr>
        <w:t xml:space="preserve"> przy </w:t>
      </w:r>
      <w:r w:rsidR="000D29F9">
        <w:rPr>
          <w:rFonts w:ascii="Times New Roman" w:hAnsi="Times New Roman" w:cs="Times New Roman"/>
          <w:color w:val="000000"/>
        </w:rPr>
        <w:t>ul. gen.</w:t>
      </w:r>
      <w:r w:rsidR="001E76A6">
        <w:rPr>
          <w:rFonts w:ascii="Times New Roman" w:hAnsi="Times New Roman" w:cs="Times New Roman"/>
          <w:color w:val="000000"/>
        </w:rPr>
        <w:t xml:space="preserve"> </w:t>
      </w:r>
      <w:r w:rsidR="000D29F9">
        <w:rPr>
          <w:rFonts w:ascii="Times New Roman" w:hAnsi="Times New Roman" w:cs="Times New Roman"/>
          <w:color w:val="000000"/>
        </w:rPr>
        <w:t>J.</w:t>
      </w:r>
      <w:r w:rsidR="000D29F9" w:rsidRPr="000D29F9">
        <w:rPr>
          <w:rFonts w:ascii="Times New Roman" w:hAnsi="Times New Roman" w:cs="Times New Roman"/>
          <w:color w:val="000000" w:themeColor="text1"/>
        </w:rPr>
        <w:t>Hallera</w:t>
      </w:r>
      <w:r w:rsidR="00326587" w:rsidRPr="000D29F9">
        <w:rPr>
          <w:rFonts w:ascii="Times New Roman" w:hAnsi="Times New Roman" w:cs="Times New Roman"/>
          <w:color w:val="000000" w:themeColor="text1"/>
        </w:rPr>
        <w:t>.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Usługa może być realizowana tylko przez pracowników posiadających obywatelstwo polskie</w:t>
      </w:r>
      <w:r w:rsidR="00EE24EA">
        <w:rPr>
          <w:rFonts w:ascii="Times New Roman" w:hAnsi="Times New Roman" w:cs="Times New Roman"/>
          <w:color w:val="000000"/>
        </w:rPr>
        <w:t xml:space="preserve">       </w:t>
      </w:r>
      <w:r w:rsidRPr="00EE24EA">
        <w:rPr>
          <w:rFonts w:ascii="Times New Roman" w:hAnsi="Times New Roman" w:cs="Times New Roman"/>
          <w:color w:val="000000"/>
        </w:rPr>
        <w:t xml:space="preserve"> i stosowne uprawnienia. 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Wykonawca będzie zobowiązany do zachowania w tajemnicy wszelkich informacji zdobytych podczas realizacji</w:t>
      </w:r>
      <w:r w:rsidR="00FD295B">
        <w:rPr>
          <w:rFonts w:ascii="Times New Roman" w:hAnsi="Times New Roman" w:cs="Times New Roman"/>
          <w:color w:val="000000"/>
        </w:rPr>
        <w:t xml:space="preserve"> usługi</w:t>
      </w:r>
      <w:r w:rsidRPr="00EE24EA">
        <w:rPr>
          <w:rFonts w:ascii="Times New Roman" w:hAnsi="Times New Roman" w:cs="Times New Roman"/>
          <w:color w:val="000000"/>
        </w:rPr>
        <w:t>.</w:t>
      </w:r>
    </w:p>
    <w:p w:rsidR="007F1C96" w:rsidRDefault="00AB4B12" w:rsidP="007F1C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EE24EA">
        <w:rPr>
          <w:rFonts w:ascii="Times New Roman" w:hAnsi="Times New Roman" w:cs="Times New Roman"/>
          <w:szCs w:val="24"/>
        </w:rPr>
        <w:t>Zamawiający: 2</w:t>
      </w:r>
      <w:r w:rsidR="00983F13">
        <w:rPr>
          <w:rFonts w:ascii="Times New Roman" w:hAnsi="Times New Roman" w:cs="Times New Roman"/>
          <w:szCs w:val="24"/>
        </w:rPr>
        <w:t>.</w:t>
      </w:r>
      <w:r w:rsidRPr="00EE24EA">
        <w:rPr>
          <w:rFonts w:ascii="Times New Roman" w:hAnsi="Times New Roman" w:cs="Times New Roman"/>
          <w:szCs w:val="24"/>
        </w:rPr>
        <w:t xml:space="preserve"> Wojskowy Oddział Gospodarczy we Wrocławiu ul. Obornicka 100-102, nadzór nad robotami, uzgodnienia i szczegóły zamówienia w jego imieniu realizuje Kierownik Sekcji Obsługi Infrastruktury nr 1.</w:t>
      </w:r>
    </w:p>
    <w:p w:rsidR="00326587" w:rsidRDefault="007F1C96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7F1C96">
        <w:rPr>
          <w:rFonts w:ascii="Times New Roman" w:hAnsi="Times New Roman"/>
        </w:rPr>
        <w:t xml:space="preserve">Jednostką administracyjną </w:t>
      </w:r>
      <w:r>
        <w:rPr>
          <w:rFonts w:ascii="Times New Roman" w:hAnsi="Times New Roman"/>
        </w:rPr>
        <w:t xml:space="preserve">(administratorem) </w:t>
      </w:r>
      <w:r w:rsidRPr="007F1C96">
        <w:rPr>
          <w:rFonts w:ascii="Times New Roman" w:hAnsi="Times New Roman"/>
        </w:rPr>
        <w:t>bezpośrednio odpowiedzialną za eksploatację obiektu jest Sekcja Obsługi Infrastruktury (SOI-1) we Wrocławiu. Wejście na teren jednostki należy uzgodnić z kierownikiem SOI-1.</w:t>
      </w:r>
    </w:p>
    <w:p w:rsidR="00326587" w:rsidRPr="00326587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326587">
        <w:rPr>
          <w:rFonts w:ascii="Times New Roman" w:hAnsi="Times New Roman" w:cs="Times New Roman"/>
          <w:color w:val="000000"/>
        </w:rPr>
        <w:t xml:space="preserve">Dane kontaktowe: poprzez e-mail </w:t>
      </w:r>
      <w:hyperlink r:id="rId9" w:history="1">
        <w:r w:rsidRPr="00326587">
          <w:rPr>
            <w:rStyle w:val="Hipercze"/>
            <w:rFonts w:ascii="Times New Roman" w:hAnsi="Times New Roman" w:cs="Times New Roman"/>
          </w:rPr>
          <w:t>je.harchala@ron.mil.pl</w:t>
        </w:r>
      </w:hyperlink>
      <w:r w:rsidRPr="00326587">
        <w:rPr>
          <w:rFonts w:ascii="Times New Roman" w:hAnsi="Times New Roman" w:cs="Times New Roman"/>
          <w:color w:val="000000"/>
        </w:rPr>
        <w:t xml:space="preserve">, Kierownik SOI-1 tel. 261 652 320, osoba kierunkowa ze strony zlecającego </w:t>
      </w:r>
      <w:r w:rsidR="000D29F9">
        <w:rPr>
          <w:rFonts w:ascii="Times New Roman" w:hAnsi="Times New Roman" w:cs="Times New Roman"/>
          <w:color w:val="000000"/>
        </w:rPr>
        <w:t>Jerzy HARCHALA</w:t>
      </w:r>
      <w:r w:rsidRPr="00326587">
        <w:rPr>
          <w:rFonts w:ascii="Times New Roman" w:hAnsi="Times New Roman" w:cs="Times New Roman"/>
          <w:color w:val="000000"/>
        </w:rPr>
        <w:t xml:space="preserve"> </w:t>
      </w:r>
      <w:r w:rsidRPr="00326587">
        <w:rPr>
          <w:rFonts w:ascii="Times New Roman" w:hAnsi="Times New Roman" w:cs="Times New Roman"/>
          <w:color w:val="000000"/>
          <w:u w:val="single"/>
        </w:rPr>
        <w:t>tel. 261 652 324</w:t>
      </w:r>
      <w:r w:rsidRPr="00326587">
        <w:rPr>
          <w:rFonts w:ascii="Times New Roman" w:hAnsi="Times New Roman" w:cs="Times New Roman"/>
        </w:rPr>
        <w:t xml:space="preserve">. </w:t>
      </w:r>
    </w:p>
    <w:p w:rsidR="00437CE2" w:rsidRDefault="00437CE2" w:rsidP="00CB4DD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F02CF" w:rsidRDefault="00AB4B12" w:rsidP="00CB4DD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AB4B12" w:rsidRDefault="003F02CF" w:rsidP="00D41D6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B4B12" w:rsidRPr="00C709B3">
        <w:rPr>
          <w:rFonts w:ascii="Times New Roman" w:hAnsi="Times New Roman"/>
          <w:b/>
          <w:sz w:val="24"/>
          <w:szCs w:val="24"/>
        </w:rPr>
        <w:t>dotyczy ogólnych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4B12" w:rsidRPr="00C709B3">
        <w:rPr>
          <w:rFonts w:ascii="Times New Roman" w:hAnsi="Times New Roman"/>
          <w:b/>
          <w:sz w:val="24"/>
          <w:szCs w:val="24"/>
        </w:rPr>
        <w:t xml:space="preserve">wymagań </w:t>
      </w:r>
      <w:r w:rsidR="00AB4B12">
        <w:rPr>
          <w:rFonts w:ascii="Times New Roman" w:eastAsiaTheme="minorHAnsi" w:hAnsi="Times New Roman"/>
          <w:b/>
          <w:sz w:val="24"/>
          <w:szCs w:val="24"/>
        </w:rPr>
        <w:t>wykonania i odbioru robó</w:t>
      </w:r>
      <w:r w:rsidR="00AB4B12" w:rsidRPr="00C709B3">
        <w:rPr>
          <w:rFonts w:ascii="Times New Roman" w:eastAsiaTheme="minorHAnsi" w:hAnsi="Times New Roman"/>
          <w:b/>
          <w:sz w:val="24"/>
          <w:szCs w:val="24"/>
        </w:rPr>
        <w:t xml:space="preserve">t związanych z </w:t>
      </w:r>
      <w:r w:rsidR="00FD295B">
        <w:rPr>
          <w:rFonts w:ascii="Times New Roman" w:eastAsiaTheme="minorHAnsi" w:hAnsi="Times New Roman"/>
          <w:b/>
          <w:sz w:val="24"/>
          <w:szCs w:val="24"/>
        </w:rPr>
        <w:t xml:space="preserve">montażem </w:t>
      </w:r>
      <w:r w:rsidR="0086391E">
        <w:rPr>
          <w:rFonts w:ascii="Times New Roman" w:eastAsiaTheme="minorHAnsi" w:hAnsi="Times New Roman"/>
          <w:b/>
          <w:sz w:val="24"/>
          <w:szCs w:val="24"/>
        </w:rPr>
        <w:t>Logo na posadzce PVC</w:t>
      </w:r>
      <w:r w:rsidR="00AB762C">
        <w:rPr>
          <w:rFonts w:ascii="Times New Roman" w:eastAsiaTheme="minorHAnsi" w:hAnsi="Times New Roman"/>
          <w:b/>
          <w:sz w:val="24"/>
          <w:szCs w:val="24"/>
        </w:rPr>
        <w:t>)</w:t>
      </w:r>
      <w:r w:rsidR="00FD295B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AB4B12" w:rsidRDefault="00AB4B12" w:rsidP="00AB4B1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AB4B12" w:rsidRPr="00603BB7" w:rsidRDefault="00AB4B12" w:rsidP="00AB4B12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 xml:space="preserve">Przedmiotem zamówienia są roboty polegające na: </w:t>
      </w:r>
    </w:p>
    <w:p w:rsidR="00EB1E70" w:rsidRDefault="000D29F9" w:rsidP="00EB1E70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Usunięci</w:t>
      </w:r>
      <w:r w:rsidR="009A5956">
        <w:rPr>
          <w:rFonts w:ascii="Times New Roman" w:hAnsi="Times New Roman"/>
          <w:color w:val="000000" w:themeColor="text1"/>
        </w:rPr>
        <w:t>e</w:t>
      </w:r>
      <w:r>
        <w:rPr>
          <w:rFonts w:ascii="Times New Roman" w:hAnsi="Times New Roman"/>
          <w:color w:val="000000" w:themeColor="text1"/>
        </w:rPr>
        <w:t xml:space="preserve"> dotychczasowego Logo </w:t>
      </w:r>
      <w:r w:rsidR="00FF5EA4">
        <w:rPr>
          <w:rFonts w:ascii="Times New Roman" w:hAnsi="Times New Roman"/>
          <w:color w:val="000000" w:themeColor="text1"/>
        </w:rPr>
        <w:t xml:space="preserve">(10 </w:t>
      </w:r>
      <w:proofErr w:type="spellStart"/>
      <w:r w:rsidR="00FF5EA4">
        <w:rPr>
          <w:rFonts w:ascii="Times New Roman" w:hAnsi="Times New Roman"/>
          <w:color w:val="000000" w:themeColor="text1"/>
        </w:rPr>
        <w:t>pdow</w:t>
      </w:r>
      <w:proofErr w:type="spellEnd"/>
      <w:r w:rsidR="00FF5EA4">
        <w:rPr>
          <w:rFonts w:ascii="Times New Roman" w:hAnsi="Times New Roman"/>
          <w:color w:val="000000" w:themeColor="text1"/>
        </w:rPr>
        <w:t xml:space="preserve">) </w:t>
      </w:r>
      <w:r>
        <w:rPr>
          <w:rFonts w:ascii="Times New Roman" w:hAnsi="Times New Roman"/>
          <w:color w:val="000000" w:themeColor="text1"/>
        </w:rPr>
        <w:t xml:space="preserve">i wykonanie </w:t>
      </w:r>
      <w:r w:rsidR="009A5956">
        <w:rPr>
          <w:rFonts w:ascii="Times New Roman" w:hAnsi="Times New Roman"/>
          <w:color w:val="000000" w:themeColor="text1"/>
        </w:rPr>
        <w:t xml:space="preserve">w tym miejscu </w:t>
      </w:r>
      <w:r>
        <w:rPr>
          <w:rFonts w:ascii="Times New Roman" w:hAnsi="Times New Roman"/>
          <w:color w:val="000000" w:themeColor="text1"/>
        </w:rPr>
        <w:t>Logo 16.DBOT</w:t>
      </w:r>
      <w:r w:rsidR="009A5956">
        <w:rPr>
          <w:rFonts w:ascii="Times New Roman" w:hAnsi="Times New Roman"/>
          <w:color w:val="000000" w:themeColor="text1"/>
        </w:rPr>
        <w:t xml:space="preserve"> na posadzce PVC (tarkett).</w:t>
      </w:r>
      <w:bookmarkStart w:id="0" w:name="_GoBack"/>
      <w:bookmarkEnd w:id="0"/>
    </w:p>
    <w:p w:rsidR="00EB1E70" w:rsidRPr="00EB1E70" w:rsidRDefault="009A5956" w:rsidP="00EB1E70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EB1E70">
        <w:rPr>
          <w:rFonts w:ascii="Times New Roman" w:hAnsi="Times New Roman"/>
        </w:rPr>
        <w:t>Wykonanie LOGO 16 DBOT na posadzce PVC TARKETT o wymiarach koła R=2,</w:t>
      </w:r>
      <w:r w:rsidR="00FF5EA4">
        <w:rPr>
          <w:rFonts w:ascii="Times New Roman" w:hAnsi="Times New Roman"/>
        </w:rPr>
        <w:t>5</w:t>
      </w:r>
      <w:r w:rsidRPr="00EB1E70">
        <w:rPr>
          <w:rFonts w:ascii="Times New Roman" w:hAnsi="Times New Roman"/>
        </w:rPr>
        <w:t xml:space="preserve"> m </w:t>
      </w:r>
      <w:r w:rsidR="00FF5EA4">
        <w:rPr>
          <w:rFonts w:ascii="Times New Roman" w:hAnsi="Times New Roman"/>
        </w:rPr>
        <w:t>i napis prostokątny</w:t>
      </w:r>
      <w:r w:rsidRPr="00EB1E70">
        <w:rPr>
          <w:rFonts w:ascii="Times New Roman" w:hAnsi="Times New Roman"/>
        </w:rPr>
        <w:t xml:space="preserve"> </w:t>
      </w:r>
      <w:r w:rsidR="00FF5EA4">
        <w:rPr>
          <w:rFonts w:ascii="Times New Roman" w:hAnsi="Times New Roman"/>
        </w:rPr>
        <w:t>3,4</w:t>
      </w:r>
      <w:r w:rsidRPr="00EB1E70">
        <w:rPr>
          <w:rFonts w:ascii="Times New Roman" w:hAnsi="Times New Roman"/>
        </w:rPr>
        <w:t>x</w:t>
      </w:r>
      <w:r w:rsidR="00FF5EA4">
        <w:rPr>
          <w:rFonts w:ascii="Times New Roman" w:hAnsi="Times New Roman"/>
        </w:rPr>
        <w:t>0,6</w:t>
      </w:r>
      <w:r w:rsidRPr="00EB1E70">
        <w:rPr>
          <w:rFonts w:ascii="Times New Roman" w:hAnsi="Times New Roman"/>
        </w:rPr>
        <w:t xml:space="preserve"> m, grubość posadzki ok. 2-2.5mm, klasa ścieralności: T, wbudowana na posadzce istniejącej, nadruk cyfrowy</w:t>
      </w:r>
      <w:r w:rsidR="00FF5EA4">
        <w:rPr>
          <w:rFonts w:ascii="Times New Roman" w:hAnsi="Times New Roman"/>
        </w:rPr>
        <w:t>, kolor czarno biały w kole i napisie</w:t>
      </w:r>
      <w:r w:rsidRPr="00EB1E70">
        <w:rPr>
          <w:rFonts w:ascii="Times New Roman" w:hAnsi="Times New Roman"/>
        </w:rPr>
        <w:t xml:space="preserve">. Wykonanie w formie wspawanej Tarkett </w:t>
      </w:r>
      <w:r w:rsidR="00FF5EA4">
        <w:rPr>
          <w:rFonts w:ascii="Times New Roman" w:hAnsi="Times New Roman"/>
        </w:rPr>
        <w:t>o</w:t>
      </w:r>
      <w:r w:rsidRPr="00EB1E70">
        <w:rPr>
          <w:rFonts w:ascii="Times New Roman" w:hAnsi="Times New Roman"/>
        </w:rPr>
        <w:t xml:space="preserve"> parametrach wytrzymałościowych co TARKETT</w:t>
      </w:r>
      <w:r w:rsidR="00FF5EA4">
        <w:rPr>
          <w:rFonts w:ascii="Times New Roman" w:hAnsi="Times New Roman"/>
        </w:rPr>
        <w:t xml:space="preserve"> istniejący</w:t>
      </w:r>
      <w:r w:rsidRPr="00EB1E70">
        <w:rPr>
          <w:rFonts w:ascii="Times New Roman" w:hAnsi="Times New Roman"/>
        </w:rPr>
        <w:t>.</w:t>
      </w:r>
    </w:p>
    <w:p w:rsidR="00EB1E70" w:rsidRPr="00EB1E70" w:rsidRDefault="009A5956" w:rsidP="00EB1E70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EB1E70">
        <w:rPr>
          <w:rFonts w:ascii="Times New Roman" w:hAnsi="Times New Roman"/>
        </w:rPr>
        <w:t xml:space="preserve">Wzór logo (także elektroniczny) i </w:t>
      </w:r>
      <w:r w:rsidR="00EB1E70" w:rsidRPr="00EB1E70">
        <w:rPr>
          <w:rFonts w:ascii="Times New Roman" w:hAnsi="Times New Roman"/>
        </w:rPr>
        <w:t>lokalizacja w załączeniu.</w:t>
      </w:r>
    </w:p>
    <w:p w:rsidR="00A51583" w:rsidRPr="00EB1E70" w:rsidRDefault="00A51583" w:rsidP="00EB1E70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EB1E70">
        <w:rPr>
          <w:rFonts w:ascii="Times New Roman" w:hAnsi="Times New Roman"/>
          <w:color w:val="000000" w:themeColor="text1"/>
        </w:rPr>
        <w:t>Wykonawca udzieli na wykonany przez siebie zakres robót min</w:t>
      </w:r>
      <w:r w:rsidR="0052226B" w:rsidRPr="00EB1E70">
        <w:rPr>
          <w:rFonts w:ascii="Times New Roman" w:hAnsi="Times New Roman"/>
          <w:color w:val="000000" w:themeColor="text1"/>
        </w:rPr>
        <w:t>.</w:t>
      </w:r>
      <w:r w:rsidRPr="00EB1E70">
        <w:rPr>
          <w:rFonts w:ascii="Times New Roman" w:hAnsi="Times New Roman"/>
          <w:color w:val="000000" w:themeColor="text1"/>
        </w:rPr>
        <w:t xml:space="preserve"> </w:t>
      </w:r>
      <w:r w:rsidR="001A1D62" w:rsidRPr="00EB1E70">
        <w:rPr>
          <w:rFonts w:ascii="Times New Roman" w:hAnsi="Times New Roman"/>
          <w:color w:val="000000" w:themeColor="text1"/>
        </w:rPr>
        <w:t>24</w:t>
      </w:r>
      <w:r w:rsidRPr="00EB1E70">
        <w:rPr>
          <w:rFonts w:ascii="Times New Roman" w:hAnsi="Times New Roman"/>
          <w:color w:val="000000" w:themeColor="text1"/>
        </w:rPr>
        <w:t xml:space="preserve"> miesięcznej gwarancji.</w:t>
      </w:r>
    </w:p>
    <w:p w:rsidR="00240FC1" w:rsidRDefault="00240FC1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AB4B12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Opis, w</w:t>
      </w:r>
      <w:r w:rsidRPr="00655A2A">
        <w:rPr>
          <w:rFonts w:ascii="Times New Roman" w:hAnsi="Times New Roman"/>
          <w:b/>
        </w:rPr>
        <w:t>arunki wykonania i odbioru robót:</w:t>
      </w: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Pr="00C82175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82175">
        <w:rPr>
          <w:rFonts w:ascii="Arial" w:hAnsi="Arial" w:cs="Arial"/>
          <w:color w:val="000000"/>
        </w:rPr>
        <w:t xml:space="preserve">Dane kontaktowe: poprzez faks </w:t>
      </w:r>
      <w:r>
        <w:rPr>
          <w:rFonts w:ascii="Arial" w:hAnsi="Arial" w:cs="Arial"/>
          <w:color w:val="000000"/>
        </w:rPr>
        <w:t xml:space="preserve">z </w:t>
      </w:r>
      <w:r w:rsidRPr="00C82175">
        <w:rPr>
          <w:rFonts w:ascii="Arial" w:hAnsi="Arial" w:cs="Arial"/>
          <w:color w:val="000000"/>
        </w:rPr>
        <w:t>Kierownik</w:t>
      </w:r>
      <w:r>
        <w:rPr>
          <w:rFonts w:ascii="Arial" w:hAnsi="Arial" w:cs="Arial"/>
          <w:color w:val="000000"/>
        </w:rPr>
        <w:t>iem</w:t>
      </w:r>
      <w:r w:rsidRPr="00C82175">
        <w:rPr>
          <w:rFonts w:ascii="Arial" w:hAnsi="Arial" w:cs="Arial"/>
          <w:color w:val="000000"/>
        </w:rPr>
        <w:t xml:space="preserve"> SOI-1 tel.</w:t>
      </w:r>
      <w:r>
        <w:rPr>
          <w:rFonts w:ascii="Arial" w:hAnsi="Arial" w:cs="Arial"/>
          <w:color w:val="000000"/>
        </w:rPr>
        <w:t>/fax</w:t>
      </w:r>
      <w:r w:rsidRPr="00C82175">
        <w:rPr>
          <w:rFonts w:ascii="Arial" w:hAnsi="Arial" w:cs="Arial"/>
          <w:color w:val="000000"/>
        </w:rPr>
        <w:t xml:space="preserve"> 261 652</w:t>
      </w:r>
      <w:r>
        <w:rPr>
          <w:rFonts w:ascii="Arial" w:hAnsi="Arial" w:cs="Arial"/>
          <w:color w:val="000000"/>
        </w:rPr>
        <w:t> 321 (695 858 009)</w:t>
      </w:r>
      <w:r w:rsidRPr="00C82175">
        <w:rPr>
          <w:rFonts w:ascii="Arial" w:hAnsi="Arial" w:cs="Arial"/>
          <w:color w:val="000000"/>
        </w:rPr>
        <w:t xml:space="preserve">, osoba kierunkowa ze strony zlecającego </w:t>
      </w:r>
      <w:r>
        <w:rPr>
          <w:rFonts w:ascii="Arial" w:hAnsi="Arial" w:cs="Arial"/>
          <w:color w:val="000000"/>
        </w:rPr>
        <w:t xml:space="preserve">p. Jerzy HARCHALA </w:t>
      </w:r>
      <w:r>
        <w:rPr>
          <w:rFonts w:ascii="Arial" w:hAnsi="Arial" w:cs="Arial"/>
          <w:color w:val="000000"/>
          <w:u w:val="single"/>
        </w:rPr>
        <w:t>tel. 261 652 324</w:t>
      </w:r>
      <w:r w:rsidRPr="00C82175">
        <w:rPr>
          <w:rFonts w:ascii="Arial" w:hAnsi="Arial" w:cs="Arial"/>
        </w:rPr>
        <w:t xml:space="preserve">. </w:t>
      </w:r>
    </w:p>
    <w:p w:rsidR="00EB1E70" w:rsidRPr="00C75FD5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77A0B">
        <w:rPr>
          <w:rFonts w:ascii="Arial" w:hAnsi="Arial" w:cs="Arial"/>
        </w:rPr>
        <w:t>Termin i miejsce realizacji  zamówienia:</w:t>
      </w:r>
      <w:r>
        <w:rPr>
          <w:rFonts w:ascii="Arial" w:hAnsi="Arial" w:cs="Arial"/>
        </w:rPr>
        <w:t xml:space="preserve"> do 21 dni od dnia przyjęcia zlecenia na realizację usługi.</w:t>
      </w:r>
    </w:p>
    <w:p w:rsidR="00EB1E70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1636A">
        <w:rPr>
          <w:rFonts w:ascii="Arial" w:hAnsi="Arial" w:cs="Arial"/>
          <w:b/>
          <w:color w:val="000000"/>
          <w:u w:val="single"/>
        </w:rPr>
        <w:t>ZALECANE jest przeprowadzenie wizji lokalnej</w:t>
      </w:r>
      <w:r>
        <w:rPr>
          <w:rFonts w:ascii="Arial" w:hAnsi="Arial" w:cs="Arial"/>
          <w:color w:val="000000"/>
        </w:rPr>
        <w:t xml:space="preserve"> celem ustalenia i doboru właściwych materiałów oraz ich parametrów oraz przygotowania propozycji oferty. Wizja jest możliwa w terminie do 3 dni przed terminem otwarcia ofert po dokonaniu zgłoszenia do zamawiającego na druku „wykaz osób” zał. Nr 2.</w:t>
      </w:r>
    </w:p>
    <w:p w:rsidR="00EB1E70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Usługa</w:t>
      </w:r>
      <w:r w:rsidRPr="00685C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obejmuje wykonanie czynności z punktu</w:t>
      </w:r>
      <w:r w:rsidR="001E76A6">
        <w:rPr>
          <w:rFonts w:ascii="Arial" w:hAnsi="Arial" w:cs="Arial"/>
          <w:color w:val="000000"/>
        </w:rPr>
        <w:t xml:space="preserve"> „</w:t>
      </w:r>
      <w:r>
        <w:rPr>
          <w:rFonts w:ascii="Arial" w:hAnsi="Arial" w:cs="Arial"/>
          <w:color w:val="000000"/>
        </w:rPr>
        <w:t>opis przedmiotu zamówienia</w:t>
      </w:r>
      <w:r w:rsidR="001E76A6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i </w:t>
      </w:r>
      <w:r w:rsidRPr="00685C3F">
        <w:rPr>
          <w:rFonts w:ascii="Arial" w:hAnsi="Arial" w:cs="Arial"/>
          <w:color w:val="000000"/>
        </w:rPr>
        <w:t>może być realizowana tylko przez pracowników posiadających obywatelstwo polskie</w:t>
      </w:r>
      <w:r w:rsidR="001E76A6">
        <w:rPr>
          <w:rFonts w:ascii="Arial" w:hAnsi="Arial" w:cs="Arial"/>
          <w:color w:val="000000"/>
        </w:rPr>
        <w:t xml:space="preserve">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685C3F">
        <w:rPr>
          <w:rFonts w:ascii="Arial" w:hAnsi="Arial" w:cs="Arial"/>
          <w:color w:val="000000"/>
        </w:rPr>
        <w:t xml:space="preserve">i stosowne </w:t>
      </w:r>
      <w:r>
        <w:rPr>
          <w:rFonts w:ascii="Arial" w:hAnsi="Arial" w:cs="Arial"/>
          <w:color w:val="000000"/>
        </w:rPr>
        <w:t xml:space="preserve">uprawnienia </w:t>
      </w:r>
      <w:r w:rsidR="001E76A6">
        <w:rPr>
          <w:rFonts w:ascii="Arial" w:hAnsi="Arial" w:cs="Arial"/>
          <w:color w:val="000000"/>
        </w:rPr>
        <w:t>oraz</w:t>
      </w:r>
      <w:r>
        <w:rPr>
          <w:rFonts w:ascii="Arial" w:hAnsi="Arial" w:cs="Arial"/>
          <w:color w:val="000000"/>
        </w:rPr>
        <w:t xml:space="preserve"> zabezpieczenie w sprzęt techniczny</w:t>
      </w:r>
      <w:r w:rsidRPr="00685C3F">
        <w:rPr>
          <w:rFonts w:ascii="Arial" w:hAnsi="Arial" w:cs="Arial"/>
          <w:color w:val="000000"/>
        </w:rPr>
        <w:t xml:space="preserve">. </w:t>
      </w:r>
    </w:p>
    <w:p w:rsidR="00EB1E70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>Wykonawca będzie zobowiązany do zachowania w tajemnicy wszelkich informacji zdobytych podczas realizacji</w:t>
      </w:r>
      <w:r>
        <w:rPr>
          <w:rFonts w:ascii="Arial" w:hAnsi="Arial" w:cs="Arial"/>
          <w:color w:val="000000"/>
        </w:rPr>
        <w:t xml:space="preserve"> usługi</w:t>
      </w:r>
      <w:r w:rsidRPr="00685C3F">
        <w:rPr>
          <w:rFonts w:ascii="Arial" w:hAnsi="Arial" w:cs="Arial"/>
          <w:color w:val="000000"/>
        </w:rPr>
        <w:t>.</w:t>
      </w:r>
    </w:p>
    <w:p w:rsidR="00EB1E70" w:rsidRPr="004866CE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lastRenderedPageBreak/>
        <w:t>W przypadku podjęcia decyzji o możliwości realizacji wymienion</w:t>
      </w:r>
      <w:r>
        <w:rPr>
          <w:rFonts w:ascii="Arial" w:hAnsi="Arial" w:cs="Arial"/>
          <w:color w:val="000000"/>
        </w:rPr>
        <w:t>ej usługi</w:t>
      </w:r>
      <w:r w:rsidRPr="00685C3F">
        <w:rPr>
          <w:rFonts w:ascii="Arial" w:hAnsi="Arial" w:cs="Arial"/>
          <w:color w:val="000000"/>
        </w:rPr>
        <w:t xml:space="preserve"> prosimy </w:t>
      </w:r>
      <w:r w:rsidR="001E76A6">
        <w:rPr>
          <w:rFonts w:ascii="Arial" w:hAnsi="Arial" w:cs="Arial"/>
          <w:color w:val="000000"/>
        </w:rPr>
        <w:t xml:space="preserve">                       </w:t>
      </w:r>
      <w:r w:rsidRPr="00685C3F">
        <w:rPr>
          <w:rFonts w:ascii="Arial" w:hAnsi="Arial" w:cs="Arial"/>
          <w:color w:val="000000"/>
        </w:rPr>
        <w:t xml:space="preserve">o złożenie </w:t>
      </w:r>
      <w:r>
        <w:rPr>
          <w:rFonts w:ascii="Arial" w:hAnsi="Arial" w:cs="Arial"/>
          <w:color w:val="000000"/>
        </w:rPr>
        <w:t xml:space="preserve">oferty </w:t>
      </w:r>
      <w:r w:rsidRPr="00685C3F">
        <w:rPr>
          <w:rFonts w:ascii="Arial" w:hAnsi="Arial" w:cs="Arial"/>
          <w:color w:val="000000"/>
        </w:rPr>
        <w:t xml:space="preserve">na </w:t>
      </w:r>
      <w:r w:rsidRPr="00685C3F">
        <w:rPr>
          <w:rFonts w:ascii="Arial" w:hAnsi="Arial" w:cs="Arial"/>
          <w:color w:val="000000"/>
          <w:u w:val="single"/>
        </w:rPr>
        <w:t xml:space="preserve">formularzu ofertowym i załączeniu go </w:t>
      </w:r>
      <w:r w:rsidRPr="00685C3F">
        <w:rPr>
          <w:rFonts w:ascii="Arial" w:hAnsi="Arial" w:cs="Arial"/>
          <w:color w:val="000000"/>
        </w:rPr>
        <w:t xml:space="preserve"> w postaci pliku  </w:t>
      </w:r>
      <w:r w:rsidRPr="00F21B63">
        <w:rPr>
          <w:rFonts w:ascii="Arial" w:hAnsi="Arial" w:cs="Arial"/>
          <w:color w:val="000000"/>
        </w:rPr>
        <w:t xml:space="preserve">na platformie zakupowej  </w:t>
      </w:r>
      <w:r>
        <w:rPr>
          <w:rFonts w:ascii="Arial" w:hAnsi="Arial" w:cs="Arial"/>
          <w:color w:val="000000"/>
        </w:rPr>
        <w:t xml:space="preserve">Open Nexus </w:t>
      </w:r>
      <w:r w:rsidRPr="00F21B63">
        <w:rPr>
          <w:rFonts w:ascii="Arial" w:hAnsi="Arial" w:cs="Arial"/>
          <w:color w:val="000000"/>
        </w:rPr>
        <w:t>(zakładka złóż ofertę) w</w:t>
      </w:r>
      <w:r>
        <w:rPr>
          <w:rFonts w:ascii="Arial" w:hAnsi="Arial" w:cs="Arial"/>
          <w:color w:val="000000"/>
        </w:rPr>
        <w:t xml:space="preserve"> terminie podanym</w:t>
      </w:r>
      <w:r w:rsidR="001E76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zapytaniu</w:t>
      </w:r>
      <w:r w:rsidRPr="00825C1C">
        <w:rPr>
          <w:rFonts w:ascii="Arial" w:hAnsi="Arial" w:cs="Arial"/>
          <w:color w:val="000000"/>
        </w:rPr>
        <w:t>.</w:t>
      </w:r>
    </w:p>
    <w:p w:rsidR="00EB1E70" w:rsidRPr="00010493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Zlecenie dla w</w:t>
      </w:r>
      <w:r w:rsidRPr="00010493">
        <w:rPr>
          <w:rFonts w:ascii="Arial" w:hAnsi="Arial" w:cs="Arial"/>
          <w:color w:val="000000"/>
        </w:rPr>
        <w:t>ykonawc</w:t>
      </w:r>
      <w:r>
        <w:rPr>
          <w:rFonts w:ascii="Arial" w:hAnsi="Arial" w:cs="Arial"/>
          <w:color w:val="000000"/>
        </w:rPr>
        <w:t>y</w:t>
      </w:r>
      <w:r w:rsidRPr="00010493">
        <w:rPr>
          <w:rFonts w:ascii="Arial" w:hAnsi="Arial" w:cs="Arial"/>
          <w:color w:val="000000"/>
        </w:rPr>
        <w:t xml:space="preserve"> w postaci zatwierdzonego przez Zamawiającego                                     i potwierdzonego przez Wykonawcę zamówienia zostanie </w:t>
      </w:r>
      <w:r>
        <w:rPr>
          <w:rFonts w:ascii="Arial" w:hAnsi="Arial" w:cs="Arial"/>
          <w:color w:val="000000"/>
        </w:rPr>
        <w:t>wykonane</w:t>
      </w:r>
      <w:r w:rsidRPr="00010493">
        <w:rPr>
          <w:rFonts w:ascii="Arial" w:hAnsi="Arial" w:cs="Arial"/>
          <w:color w:val="000000"/>
        </w:rPr>
        <w:t xml:space="preserve">, po akceptacji najkorzystniejszej oferty spełniającej wymogi </w:t>
      </w:r>
      <w:r w:rsidR="001E76A6">
        <w:rPr>
          <w:rFonts w:ascii="Arial" w:hAnsi="Arial" w:cs="Arial"/>
          <w:color w:val="000000"/>
        </w:rPr>
        <w:t xml:space="preserve">niniejszego </w:t>
      </w:r>
      <w:r w:rsidRPr="00010493">
        <w:rPr>
          <w:rFonts w:ascii="Arial" w:hAnsi="Arial" w:cs="Arial"/>
          <w:color w:val="000000"/>
        </w:rPr>
        <w:t>zapytania</w:t>
      </w:r>
      <w:r w:rsidR="001E76A6">
        <w:rPr>
          <w:rFonts w:ascii="Arial" w:hAnsi="Arial" w:cs="Arial"/>
          <w:color w:val="000000"/>
        </w:rPr>
        <w:t>.</w:t>
      </w:r>
    </w:p>
    <w:p w:rsidR="00EB1E70" w:rsidRDefault="00EB1E70" w:rsidP="00EB1E7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Płatność za wykonaną usługę, w terminie podanym w formularzu ofertowym wykonawcy zostanie dokonana po bezusterkowym odbiorze robót, wykonaniu protokołu odbioru i wystawieniu prawidłowo sporządzonej faktury.</w:t>
      </w:r>
      <w:r w:rsidRPr="00825C1C">
        <w:rPr>
          <w:rFonts w:ascii="Arial" w:hAnsi="Arial" w:cs="Arial"/>
          <w:color w:val="000000"/>
        </w:rPr>
        <w:t xml:space="preserve"> </w:t>
      </w:r>
    </w:p>
    <w:p w:rsidR="00EB1E70" w:rsidRDefault="00EB1E70" w:rsidP="00EB1E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2175">
        <w:rPr>
          <w:rFonts w:ascii="Arial" w:hAnsi="Arial" w:cs="Arial"/>
        </w:rPr>
        <w:t xml:space="preserve">Wartość oferty na </w:t>
      </w:r>
      <w:r>
        <w:rPr>
          <w:rFonts w:ascii="Arial" w:hAnsi="Arial" w:cs="Arial"/>
        </w:rPr>
        <w:t>usługę</w:t>
      </w:r>
      <w:r w:rsidRPr="00C82175">
        <w:rPr>
          <w:rFonts w:ascii="Arial" w:hAnsi="Arial" w:cs="Arial"/>
        </w:rPr>
        <w:t xml:space="preserve"> musi obejmować wszystkie elementy zakresu robót jako komplet oraz wszelkie koszty związane z realizacją i wykonaniem prac towarzyszących. Proszę podać </w:t>
      </w:r>
      <w:r>
        <w:rPr>
          <w:rFonts w:ascii="Arial" w:hAnsi="Arial" w:cs="Arial"/>
        </w:rPr>
        <w:t xml:space="preserve">w formularzu ofertowym załącznik nr 1 </w:t>
      </w:r>
      <w:r w:rsidRPr="00C82175">
        <w:rPr>
          <w:rFonts w:ascii="Arial" w:hAnsi="Arial" w:cs="Arial"/>
        </w:rPr>
        <w:t>cenę łączną obejmującą całkowity koszt</w:t>
      </w:r>
      <w:r>
        <w:rPr>
          <w:rFonts w:ascii="Arial" w:hAnsi="Arial" w:cs="Arial"/>
        </w:rPr>
        <w:t xml:space="preserve"> usługi</w:t>
      </w:r>
      <w:r w:rsidR="001E76A6">
        <w:rPr>
          <w:rFonts w:ascii="Arial" w:hAnsi="Arial" w:cs="Arial"/>
        </w:rPr>
        <w:t>.</w:t>
      </w:r>
    </w:p>
    <w:p w:rsidR="00F1636A" w:rsidRPr="00F1636A" w:rsidRDefault="00F1636A" w:rsidP="00F1636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1636A">
        <w:rPr>
          <w:rFonts w:ascii="Arial" w:hAnsi="Arial" w:cs="Arial"/>
          <w:color w:val="000000"/>
        </w:rPr>
        <w:t xml:space="preserve">Umowa z wykonawcą w postaci zatwierdzonego przez Zamawiającego </w:t>
      </w:r>
      <w:r>
        <w:rPr>
          <w:rFonts w:ascii="Arial" w:hAnsi="Arial" w:cs="Arial"/>
          <w:color w:val="000000"/>
        </w:rPr>
        <w:t xml:space="preserve">                                           </w:t>
      </w:r>
      <w:r w:rsidRPr="00F1636A">
        <w:rPr>
          <w:rFonts w:ascii="Arial" w:hAnsi="Arial" w:cs="Arial"/>
          <w:color w:val="000000"/>
        </w:rPr>
        <w:t xml:space="preserve">i potwierdzonego przez Wykonawcę zamówienia zostanie zawarta, po akceptacji najkorzystniejszej oferty spełniającej wymogi niniejszej specyfikacji i złożonej </w:t>
      </w:r>
      <w:r>
        <w:rPr>
          <w:rFonts w:ascii="Arial" w:hAnsi="Arial" w:cs="Arial"/>
          <w:color w:val="000000"/>
        </w:rPr>
        <w:t xml:space="preserve">                               </w:t>
      </w:r>
      <w:r w:rsidRPr="00F1636A">
        <w:rPr>
          <w:rFonts w:ascii="Arial" w:hAnsi="Arial" w:cs="Arial"/>
          <w:color w:val="000000"/>
        </w:rPr>
        <w:t>w formularzu ofertowym specyfikacji planowanego do montażu zestawu urządzeń.</w:t>
      </w:r>
    </w:p>
    <w:p w:rsidR="00EB1E70" w:rsidRDefault="00EB1E70" w:rsidP="00EB1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1E70" w:rsidRDefault="00EB1E70" w:rsidP="00EB1E7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Ewentualne zapytania przed terminem składania ofert kierować </w:t>
      </w:r>
      <w:r w:rsidRPr="002517B9">
        <w:rPr>
          <w:rFonts w:ascii="Arial" w:hAnsi="Arial" w:cs="Arial"/>
          <w:i/>
          <w:iCs/>
          <w:u w:val="single"/>
        </w:rPr>
        <w:t xml:space="preserve">na </w:t>
      </w:r>
      <w:r w:rsidRPr="002517B9">
        <w:rPr>
          <w:rFonts w:ascii="Arial" w:hAnsi="Arial" w:cs="Arial"/>
          <w:u w:val="single"/>
        </w:rPr>
        <w:t>telefon 261 6</w:t>
      </w:r>
      <w:r>
        <w:rPr>
          <w:rFonts w:ascii="Arial" w:hAnsi="Arial" w:cs="Arial"/>
          <w:u w:val="single"/>
        </w:rPr>
        <w:t>5</w:t>
      </w:r>
      <w:r w:rsidRPr="002517B9">
        <w:rPr>
          <w:rFonts w:ascii="Arial" w:hAnsi="Arial" w:cs="Arial"/>
          <w:u w:val="single"/>
        </w:rPr>
        <w:t xml:space="preserve">2 </w:t>
      </w:r>
      <w:r>
        <w:rPr>
          <w:rFonts w:ascii="Arial" w:hAnsi="Arial" w:cs="Arial"/>
          <w:u w:val="single"/>
        </w:rPr>
        <w:t>324</w:t>
      </w:r>
      <w:r>
        <w:rPr>
          <w:rFonts w:ascii="Arial" w:hAnsi="Arial" w:cs="Arial"/>
        </w:rPr>
        <w:t>.</w:t>
      </w:r>
    </w:p>
    <w:p w:rsidR="00EB1E70" w:rsidRPr="00E77A0B" w:rsidRDefault="00EB1E70" w:rsidP="00EB1E70">
      <w:pPr>
        <w:ind w:left="311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77A0B">
        <w:rPr>
          <w:rFonts w:ascii="Arial" w:hAnsi="Arial" w:cs="Arial"/>
        </w:rPr>
        <w:t>.............................................................</w:t>
      </w:r>
    </w:p>
    <w:p w:rsidR="00EB1E70" w:rsidRPr="00E77A0B" w:rsidRDefault="00EB1E70" w:rsidP="00EB1E70">
      <w:pPr>
        <w:ind w:left="3119"/>
        <w:jc w:val="center"/>
        <w:rPr>
          <w:rFonts w:ascii="Arial" w:hAnsi="Arial" w:cs="Arial"/>
          <w:i/>
          <w:sz w:val="20"/>
        </w:rPr>
      </w:pPr>
      <w:r w:rsidRPr="00E77A0B">
        <w:rPr>
          <w:rFonts w:ascii="Arial" w:hAnsi="Arial" w:cs="Arial"/>
          <w:i/>
          <w:sz w:val="20"/>
        </w:rPr>
        <w:t>(data i podpis osoby prowadzącej sprawę)</w:t>
      </w:r>
    </w:p>
    <w:p w:rsidR="00F1636A" w:rsidRDefault="00F1636A" w:rsidP="00EB1E70">
      <w:pPr>
        <w:spacing w:line="240" w:lineRule="auto"/>
        <w:jc w:val="both"/>
        <w:rPr>
          <w:b/>
          <w:color w:val="000000"/>
        </w:rPr>
      </w:pPr>
    </w:p>
    <w:p w:rsidR="00EB1E70" w:rsidRPr="00081B77" w:rsidRDefault="00EB1E70" w:rsidP="00EB1E70">
      <w:pPr>
        <w:spacing w:line="240" w:lineRule="auto"/>
        <w:jc w:val="both"/>
        <w:rPr>
          <w:b/>
          <w:color w:val="000000"/>
        </w:rPr>
      </w:pPr>
      <w:r w:rsidRPr="00081B77">
        <w:rPr>
          <w:b/>
          <w:color w:val="000000"/>
        </w:rPr>
        <w:t>UWAGA:</w:t>
      </w:r>
    </w:p>
    <w:p w:rsidR="00EB1E70" w:rsidRDefault="00EB1E70" w:rsidP="00EB1E7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i/>
          <w:color w:val="000000"/>
        </w:rPr>
      </w:pPr>
      <w:r w:rsidRPr="00081B77">
        <w:rPr>
          <w:rFonts w:ascii="Arial" w:hAnsi="Arial" w:cs="Arial"/>
          <w:b/>
          <w:i/>
          <w:color w:val="000000"/>
        </w:rPr>
        <w:t xml:space="preserve">Wiadomości z </w:t>
      </w:r>
      <w:r>
        <w:rPr>
          <w:rFonts w:ascii="Arial" w:hAnsi="Arial" w:cs="Arial"/>
          <w:b/>
          <w:i/>
          <w:color w:val="000000"/>
        </w:rPr>
        <w:t xml:space="preserve">zapytania ofertowego </w:t>
      </w:r>
      <w:r w:rsidRPr="00081B77">
        <w:rPr>
          <w:rFonts w:ascii="Arial" w:hAnsi="Arial" w:cs="Arial"/>
          <w:b/>
          <w:i/>
          <w:color w:val="000000"/>
        </w:rPr>
        <w:t xml:space="preserve">mają charakter informacyjny. </w:t>
      </w:r>
    </w:p>
    <w:p w:rsidR="00EB1E70" w:rsidRPr="00F21B63" w:rsidRDefault="00EB1E70" w:rsidP="00EB1E7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i/>
          <w:color w:val="000000"/>
        </w:rPr>
      </w:pPr>
      <w:r w:rsidRPr="00F21B63">
        <w:rPr>
          <w:rFonts w:ascii="Arial" w:hAnsi="Arial" w:cs="Arial"/>
          <w:b/>
          <w:i/>
        </w:rPr>
        <w:t>Rozpoznanie rynku nie stanowi oferty w myśl art. 66 Kodeksu cywilnego.</w:t>
      </w:r>
    </w:p>
    <w:p w:rsidR="00EB1E70" w:rsidRDefault="00EB1E70" w:rsidP="00EB1E70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i/>
          <w:color w:val="000000"/>
        </w:rPr>
      </w:pPr>
      <w:r w:rsidRPr="00081B77">
        <w:rPr>
          <w:rFonts w:ascii="Arial" w:hAnsi="Arial" w:cs="Arial"/>
          <w:b/>
          <w:i/>
          <w:color w:val="000000"/>
        </w:rPr>
        <w:t xml:space="preserve">Zaznaczamy, że postępowanie może zakończyć się brakiem wyboru oferty                                     w przypadku przekroczenia szacowanych </w:t>
      </w:r>
      <w:r>
        <w:rPr>
          <w:rFonts w:ascii="Arial" w:hAnsi="Arial" w:cs="Arial"/>
          <w:b/>
          <w:i/>
          <w:color w:val="000000"/>
        </w:rPr>
        <w:t xml:space="preserve">przez Zamawiającego </w:t>
      </w:r>
      <w:r w:rsidRPr="00081B77">
        <w:rPr>
          <w:rFonts w:ascii="Arial" w:hAnsi="Arial" w:cs="Arial"/>
          <w:b/>
          <w:i/>
          <w:color w:val="000000"/>
        </w:rPr>
        <w:t>środków.</w:t>
      </w:r>
    </w:p>
    <w:p w:rsidR="00F1636A" w:rsidRDefault="00F1636A" w:rsidP="00EB1E70">
      <w:pPr>
        <w:pStyle w:val="Tekstpodstawowy"/>
        <w:rPr>
          <w:rFonts w:ascii="Arial" w:hAnsi="Arial" w:cs="Arial"/>
          <w:b/>
          <w:szCs w:val="24"/>
        </w:rPr>
      </w:pPr>
    </w:p>
    <w:p w:rsidR="00EB1E70" w:rsidRDefault="00EB1E70" w:rsidP="00EB1E70">
      <w:pPr>
        <w:pStyle w:val="Tekstpodstawowy"/>
        <w:rPr>
          <w:rFonts w:ascii="Arial" w:hAnsi="Arial" w:cs="Arial"/>
          <w:b/>
          <w:szCs w:val="24"/>
        </w:rPr>
      </w:pPr>
      <w:r w:rsidRPr="005E70C5">
        <w:rPr>
          <w:rFonts w:ascii="Arial" w:hAnsi="Arial" w:cs="Arial"/>
          <w:b/>
          <w:szCs w:val="24"/>
        </w:rPr>
        <w:t>Załączniki:</w:t>
      </w:r>
    </w:p>
    <w:p w:rsidR="00EB1E70" w:rsidRPr="00022646" w:rsidRDefault="00EB1E70" w:rsidP="00EB1E70">
      <w:pPr>
        <w:pStyle w:val="Tekstpodstawowy"/>
        <w:rPr>
          <w:rFonts w:ascii="Arial" w:hAnsi="Arial" w:cs="Arial"/>
          <w:b/>
          <w:szCs w:val="24"/>
        </w:rPr>
      </w:pPr>
    </w:p>
    <w:p w:rsidR="00EB1E70" w:rsidRPr="00F34E4F" w:rsidRDefault="00EB1E70" w:rsidP="00EB1E70">
      <w:pPr>
        <w:pStyle w:val="Tekstpodstawowy"/>
        <w:rPr>
          <w:rFonts w:ascii="Arial" w:hAnsi="Arial" w:cs="Arial"/>
          <w:szCs w:val="24"/>
        </w:rPr>
      </w:pPr>
      <w:r w:rsidRPr="005E70C5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1</w:t>
      </w:r>
      <w:r w:rsidRPr="005E70C5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Formularz ofertowy wraz z klauzulą informacyjną dot. RODO - wzór</w:t>
      </w:r>
    </w:p>
    <w:p w:rsidR="00EB1E70" w:rsidRPr="00083B34" w:rsidRDefault="00EB1E70" w:rsidP="00EB1E70">
      <w:pPr>
        <w:pStyle w:val="Tekstpodstawowy"/>
        <w:rPr>
          <w:rFonts w:ascii="Arial" w:hAnsi="Arial" w:cs="Arial"/>
        </w:rPr>
      </w:pPr>
      <w:r w:rsidRPr="0057105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571059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W</w:t>
      </w:r>
      <w:r w:rsidRPr="005E70C5">
        <w:rPr>
          <w:rFonts w:ascii="Arial" w:hAnsi="Arial" w:cs="Arial"/>
          <w:szCs w:val="24"/>
        </w:rPr>
        <w:t>ykaz osób u</w:t>
      </w:r>
      <w:r>
        <w:rPr>
          <w:rFonts w:ascii="Arial" w:hAnsi="Arial" w:cs="Arial"/>
          <w:szCs w:val="24"/>
        </w:rPr>
        <w:t>prawnionych do wejścia na teren obiektu - wzór</w:t>
      </w:r>
    </w:p>
    <w:p w:rsidR="00EB1E70" w:rsidRDefault="00EB1E70" w:rsidP="00EB1E70">
      <w:pPr>
        <w:pStyle w:val="Tekstpodstawowy"/>
        <w:rPr>
          <w:rFonts w:ascii="Arial" w:hAnsi="Arial" w:cs="Arial"/>
          <w:color w:val="000000"/>
        </w:rPr>
      </w:pPr>
      <w:r w:rsidRPr="0057105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571059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571059">
        <w:rPr>
          <w:rFonts w:ascii="Arial" w:hAnsi="Arial" w:cs="Arial"/>
        </w:rPr>
        <w:t xml:space="preserve">Protokół odbioru </w:t>
      </w:r>
      <w:r>
        <w:rPr>
          <w:rFonts w:ascii="Arial" w:hAnsi="Arial" w:cs="Arial"/>
        </w:rPr>
        <w:t>usługi –</w:t>
      </w:r>
      <w:r w:rsidRPr="00571059">
        <w:rPr>
          <w:rFonts w:ascii="Arial" w:hAnsi="Arial" w:cs="Arial"/>
        </w:rPr>
        <w:t xml:space="preserve"> wzór</w:t>
      </w: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Default="00EB1E70" w:rsidP="00EB1E70">
      <w:pPr>
        <w:spacing w:after="0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lastRenderedPageBreak/>
        <w:drawing>
          <wp:inline distT="0" distB="0" distL="0" distR="0">
            <wp:extent cx="4087446" cy="377883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łacznik nr 1Odznaka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597" cy="378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Default="00EB1E7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EB1E70" w:rsidRDefault="00FF5EA4" w:rsidP="00FF5EA4">
      <w:pPr>
        <w:spacing w:after="0"/>
        <w:ind w:right="4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15105DA6" wp14:editId="2FE55F54">
            <wp:extent cx="5765616" cy="4431323"/>
            <wp:effectExtent l="0" t="0" r="698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konanie LOGO na posadz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083" cy="445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70" w:rsidRDefault="00EB1E70" w:rsidP="00EB1E70">
      <w:pPr>
        <w:spacing w:after="0"/>
        <w:ind w:right="-2"/>
        <w:jc w:val="center"/>
        <w:rPr>
          <w:rFonts w:ascii="Times New Roman" w:hAnsi="Times New Roman"/>
          <w:b/>
        </w:rPr>
      </w:pPr>
    </w:p>
    <w:sectPr w:rsidR="00EB1E70" w:rsidSect="00276F06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1E" w:rsidRDefault="00FC3F1E" w:rsidP="00C34A74">
      <w:pPr>
        <w:spacing w:after="0" w:line="240" w:lineRule="auto"/>
      </w:pPr>
      <w:r>
        <w:separator/>
      </w:r>
    </w:p>
  </w:endnote>
  <w:endnote w:type="continuationSeparator" w:id="0">
    <w:p w:rsidR="00FC3F1E" w:rsidRDefault="00FC3F1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583" w:rsidRPr="001E59FB" w:rsidRDefault="00A5158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F5E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F5E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A51583" w:rsidRDefault="00A51583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F5EA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F5EA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1E" w:rsidRDefault="00FC3F1E" w:rsidP="00C34A74">
      <w:pPr>
        <w:spacing w:after="0" w:line="240" w:lineRule="auto"/>
      </w:pPr>
      <w:r>
        <w:separator/>
      </w:r>
    </w:p>
  </w:footnote>
  <w:footnote w:type="continuationSeparator" w:id="0">
    <w:p w:rsidR="00FC3F1E" w:rsidRDefault="00FC3F1E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83" w:rsidRDefault="00A51583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76"/>
    <w:multiLevelType w:val="multilevel"/>
    <w:tmpl w:val="35E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AC3"/>
    <w:multiLevelType w:val="hybridMultilevel"/>
    <w:tmpl w:val="C04E0858"/>
    <w:lvl w:ilvl="0" w:tplc="215C4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5C62"/>
    <w:multiLevelType w:val="hybridMultilevel"/>
    <w:tmpl w:val="B172DAF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55A5"/>
    <w:multiLevelType w:val="hybridMultilevel"/>
    <w:tmpl w:val="C742DB3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935E3E"/>
    <w:multiLevelType w:val="multilevel"/>
    <w:tmpl w:val="788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34189"/>
    <w:multiLevelType w:val="multilevel"/>
    <w:tmpl w:val="4AB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8" w:hanging="94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D718A"/>
    <w:multiLevelType w:val="multilevel"/>
    <w:tmpl w:val="042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0E1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F4DDD"/>
    <w:multiLevelType w:val="hybridMultilevel"/>
    <w:tmpl w:val="CE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35E30"/>
    <w:multiLevelType w:val="hybridMultilevel"/>
    <w:tmpl w:val="1DCEB1BA"/>
    <w:lvl w:ilvl="0" w:tplc="4AA055BA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B7420B"/>
    <w:multiLevelType w:val="hybridMultilevel"/>
    <w:tmpl w:val="AC52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9"/>
  </w:num>
  <w:num w:numId="9">
    <w:abstractNumId w:val="4"/>
  </w:num>
  <w:num w:numId="10">
    <w:abstractNumId w:val="3"/>
  </w:num>
  <w:num w:numId="11">
    <w:abstractNumId w:val="22"/>
  </w:num>
  <w:num w:numId="12">
    <w:abstractNumId w:val="14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8"/>
  </w:num>
  <w:num w:numId="21">
    <w:abstractNumId w:val="16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464E"/>
    <w:rsid w:val="00010355"/>
    <w:rsid w:val="000145E7"/>
    <w:rsid w:val="00026474"/>
    <w:rsid w:val="00032068"/>
    <w:rsid w:val="00033D64"/>
    <w:rsid w:val="00036B62"/>
    <w:rsid w:val="00037B6D"/>
    <w:rsid w:val="0004496E"/>
    <w:rsid w:val="00074CB1"/>
    <w:rsid w:val="00080798"/>
    <w:rsid w:val="000A23FF"/>
    <w:rsid w:val="000A571F"/>
    <w:rsid w:val="000C51B1"/>
    <w:rsid w:val="000D29F9"/>
    <w:rsid w:val="000D2D7F"/>
    <w:rsid w:val="000D3891"/>
    <w:rsid w:val="000D697C"/>
    <w:rsid w:val="000D72E6"/>
    <w:rsid w:val="000E1A56"/>
    <w:rsid w:val="000E1AFE"/>
    <w:rsid w:val="000E440D"/>
    <w:rsid w:val="000E7847"/>
    <w:rsid w:val="00116322"/>
    <w:rsid w:val="0012156E"/>
    <w:rsid w:val="00126543"/>
    <w:rsid w:val="0013235F"/>
    <w:rsid w:val="001354D8"/>
    <w:rsid w:val="00137EE0"/>
    <w:rsid w:val="001413C4"/>
    <w:rsid w:val="00142190"/>
    <w:rsid w:val="00151B24"/>
    <w:rsid w:val="00152BC1"/>
    <w:rsid w:val="0015312A"/>
    <w:rsid w:val="00156B1D"/>
    <w:rsid w:val="00160173"/>
    <w:rsid w:val="00165259"/>
    <w:rsid w:val="00180F17"/>
    <w:rsid w:val="00181341"/>
    <w:rsid w:val="00181733"/>
    <w:rsid w:val="00182EE5"/>
    <w:rsid w:val="001833E5"/>
    <w:rsid w:val="001865D0"/>
    <w:rsid w:val="00190A90"/>
    <w:rsid w:val="001A1D62"/>
    <w:rsid w:val="001A6905"/>
    <w:rsid w:val="001B3A46"/>
    <w:rsid w:val="001B71B1"/>
    <w:rsid w:val="001C39D1"/>
    <w:rsid w:val="001E0CF8"/>
    <w:rsid w:val="001E2298"/>
    <w:rsid w:val="001E59FB"/>
    <w:rsid w:val="001E76A6"/>
    <w:rsid w:val="00206187"/>
    <w:rsid w:val="0022427F"/>
    <w:rsid w:val="00240FC1"/>
    <w:rsid w:val="002422D3"/>
    <w:rsid w:val="0024483D"/>
    <w:rsid w:val="00271A64"/>
    <w:rsid w:val="00276F06"/>
    <w:rsid w:val="00296903"/>
    <w:rsid w:val="002A221E"/>
    <w:rsid w:val="002F6503"/>
    <w:rsid w:val="002F7829"/>
    <w:rsid w:val="00311FE6"/>
    <w:rsid w:val="00315449"/>
    <w:rsid w:val="00326587"/>
    <w:rsid w:val="0032791F"/>
    <w:rsid w:val="00331D1D"/>
    <w:rsid w:val="0035488D"/>
    <w:rsid w:val="00355374"/>
    <w:rsid w:val="00363300"/>
    <w:rsid w:val="00371AEB"/>
    <w:rsid w:val="00372CC9"/>
    <w:rsid w:val="003737CD"/>
    <w:rsid w:val="00386366"/>
    <w:rsid w:val="003B3F2B"/>
    <w:rsid w:val="003B65D7"/>
    <w:rsid w:val="003B668A"/>
    <w:rsid w:val="003B7110"/>
    <w:rsid w:val="003C2B6C"/>
    <w:rsid w:val="003C3B7D"/>
    <w:rsid w:val="003D282D"/>
    <w:rsid w:val="003D47A6"/>
    <w:rsid w:val="003E1623"/>
    <w:rsid w:val="003E5334"/>
    <w:rsid w:val="003F02CF"/>
    <w:rsid w:val="003F6208"/>
    <w:rsid w:val="00404CB3"/>
    <w:rsid w:val="00410D24"/>
    <w:rsid w:val="00414B35"/>
    <w:rsid w:val="00416C6F"/>
    <w:rsid w:val="00423B36"/>
    <w:rsid w:val="00436C4A"/>
    <w:rsid w:val="00437C36"/>
    <w:rsid w:val="00437CE2"/>
    <w:rsid w:val="00441492"/>
    <w:rsid w:val="00463A29"/>
    <w:rsid w:val="00476A10"/>
    <w:rsid w:val="00480852"/>
    <w:rsid w:val="00496358"/>
    <w:rsid w:val="004A2EBF"/>
    <w:rsid w:val="004D35F6"/>
    <w:rsid w:val="004D38B6"/>
    <w:rsid w:val="004E75EB"/>
    <w:rsid w:val="004F3E8A"/>
    <w:rsid w:val="004F3FA7"/>
    <w:rsid w:val="004F43AA"/>
    <w:rsid w:val="00503F50"/>
    <w:rsid w:val="0051060F"/>
    <w:rsid w:val="005202F2"/>
    <w:rsid w:val="0052226B"/>
    <w:rsid w:val="00523ACB"/>
    <w:rsid w:val="00525B7A"/>
    <w:rsid w:val="005276F7"/>
    <w:rsid w:val="00532D15"/>
    <w:rsid w:val="00532F99"/>
    <w:rsid w:val="00547739"/>
    <w:rsid w:val="00560439"/>
    <w:rsid w:val="005607DC"/>
    <w:rsid w:val="00560881"/>
    <w:rsid w:val="00561A39"/>
    <w:rsid w:val="00566E39"/>
    <w:rsid w:val="00570CC1"/>
    <w:rsid w:val="00574BFE"/>
    <w:rsid w:val="00584CE2"/>
    <w:rsid w:val="00591030"/>
    <w:rsid w:val="0059282C"/>
    <w:rsid w:val="005937B2"/>
    <w:rsid w:val="00596C3F"/>
    <w:rsid w:val="0059748D"/>
    <w:rsid w:val="005A5924"/>
    <w:rsid w:val="005A630E"/>
    <w:rsid w:val="005C32DA"/>
    <w:rsid w:val="005E2C0F"/>
    <w:rsid w:val="005E7F3D"/>
    <w:rsid w:val="0060573E"/>
    <w:rsid w:val="006127F4"/>
    <w:rsid w:val="00614EBA"/>
    <w:rsid w:val="00620CBD"/>
    <w:rsid w:val="00624490"/>
    <w:rsid w:val="00624519"/>
    <w:rsid w:val="00627390"/>
    <w:rsid w:val="00637E21"/>
    <w:rsid w:val="00640A74"/>
    <w:rsid w:val="006527FA"/>
    <w:rsid w:val="00657B9F"/>
    <w:rsid w:val="00664756"/>
    <w:rsid w:val="006714E4"/>
    <w:rsid w:val="00687BE4"/>
    <w:rsid w:val="00690B95"/>
    <w:rsid w:val="006A2A81"/>
    <w:rsid w:val="006B1A2F"/>
    <w:rsid w:val="006B794F"/>
    <w:rsid w:val="006C1B96"/>
    <w:rsid w:val="006D3CA3"/>
    <w:rsid w:val="006E17FA"/>
    <w:rsid w:val="006E3149"/>
    <w:rsid w:val="006F182A"/>
    <w:rsid w:val="00703E04"/>
    <w:rsid w:val="00707E4B"/>
    <w:rsid w:val="00712814"/>
    <w:rsid w:val="00714F8A"/>
    <w:rsid w:val="00715D7C"/>
    <w:rsid w:val="0071758C"/>
    <w:rsid w:val="0073688D"/>
    <w:rsid w:val="00741E32"/>
    <w:rsid w:val="00743013"/>
    <w:rsid w:val="00750336"/>
    <w:rsid w:val="00752A20"/>
    <w:rsid w:val="00773346"/>
    <w:rsid w:val="007A3710"/>
    <w:rsid w:val="007A4744"/>
    <w:rsid w:val="007B507C"/>
    <w:rsid w:val="007E405A"/>
    <w:rsid w:val="007E5977"/>
    <w:rsid w:val="007E5E05"/>
    <w:rsid w:val="007F1C96"/>
    <w:rsid w:val="007F4F3A"/>
    <w:rsid w:val="00822C9A"/>
    <w:rsid w:val="00837C67"/>
    <w:rsid w:val="00840238"/>
    <w:rsid w:val="00847A4C"/>
    <w:rsid w:val="00854546"/>
    <w:rsid w:val="0086391E"/>
    <w:rsid w:val="00890D00"/>
    <w:rsid w:val="00894948"/>
    <w:rsid w:val="008A29F2"/>
    <w:rsid w:val="008A6B28"/>
    <w:rsid w:val="008D60AD"/>
    <w:rsid w:val="008E6E52"/>
    <w:rsid w:val="008E76D4"/>
    <w:rsid w:val="008F2B41"/>
    <w:rsid w:val="0090059A"/>
    <w:rsid w:val="00917F03"/>
    <w:rsid w:val="009234D9"/>
    <w:rsid w:val="0093360D"/>
    <w:rsid w:val="0095260C"/>
    <w:rsid w:val="00952767"/>
    <w:rsid w:val="00953419"/>
    <w:rsid w:val="0097268D"/>
    <w:rsid w:val="009758CE"/>
    <w:rsid w:val="00976177"/>
    <w:rsid w:val="00977768"/>
    <w:rsid w:val="00983F13"/>
    <w:rsid w:val="009974EA"/>
    <w:rsid w:val="00997C82"/>
    <w:rsid w:val="009A5956"/>
    <w:rsid w:val="009B3530"/>
    <w:rsid w:val="009C0B62"/>
    <w:rsid w:val="009E0617"/>
    <w:rsid w:val="009E1CC8"/>
    <w:rsid w:val="009E31AA"/>
    <w:rsid w:val="009F0436"/>
    <w:rsid w:val="009F583C"/>
    <w:rsid w:val="00A04038"/>
    <w:rsid w:val="00A05B36"/>
    <w:rsid w:val="00A1206C"/>
    <w:rsid w:val="00A12CB8"/>
    <w:rsid w:val="00A13A28"/>
    <w:rsid w:val="00A1524F"/>
    <w:rsid w:val="00A17EAF"/>
    <w:rsid w:val="00A40E56"/>
    <w:rsid w:val="00A43FA5"/>
    <w:rsid w:val="00A51583"/>
    <w:rsid w:val="00A60650"/>
    <w:rsid w:val="00A73CE3"/>
    <w:rsid w:val="00A83D0B"/>
    <w:rsid w:val="00A94BC3"/>
    <w:rsid w:val="00AA059D"/>
    <w:rsid w:val="00AA35A5"/>
    <w:rsid w:val="00AA55CF"/>
    <w:rsid w:val="00AB4B12"/>
    <w:rsid w:val="00AB58DE"/>
    <w:rsid w:val="00AB762C"/>
    <w:rsid w:val="00AC0DC3"/>
    <w:rsid w:val="00AC1929"/>
    <w:rsid w:val="00AD62C5"/>
    <w:rsid w:val="00AF18EB"/>
    <w:rsid w:val="00AF67EB"/>
    <w:rsid w:val="00B03EF8"/>
    <w:rsid w:val="00B056B8"/>
    <w:rsid w:val="00B06873"/>
    <w:rsid w:val="00B1689F"/>
    <w:rsid w:val="00B22685"/>
    <w:rsid w:val="00B55916"/>
    <w:rsid w:val="00B55B2E"/>
    <w:rsid w:val="00B56BF3"/>
    <w:rsid w:val="00B57615"/>
    <w:rsid w:val="00B745AE"/>
    <w:rsid w:val="00B75907"/>
    <w:rsid w:val="00B76394"/>
    <w:rsid w:val="00B77C52"/>
    <w:rsid w:val="00B8601B"/>
    <w:rsid w:val="00B86C90"/>
    <w:rsid w:val="00BA4484"/>
    <w:rsid w:val="00BB35A0"/>
    <w:rsid w:val="00BD291A"/>
    <w:rsid w:val="00C11CBE"/>
    <w:rsid w:val="00C20254"/>
    <w:rsid w:val="00C235EE"/>
    <w:rsid w:val="00C31929"/>
    <w:rsid w:val="00C34A74"/>
    <w:rsid w:val="00C50A35"/>
    <w:rsid w:val="00C50CFD"/>
    <w:rsid w:val="00C73E1E"/>
    <w:rsid w:val="00C819DA"/>
    <w:rsid w:val="00C86391"/>
    <w:rsid w:val="00C9687B"/>
    <w:rsid w:val="00CB4DD3"/>
    <w:rsid w:val="00CB6D43"/>
    <w:rsid w:val="00CC3303"/>
    <w:rsid w:val="00CC4FEA"/>
    <w:rsid w:val="00CF39CE"/>
    <w:rsid w:val="00D011DF"/>
    <w:rsid w:val="00D22488"/>
    <w:rsid w:val="00D354DA"/>
    <w:rsid w:val="00D41D69"/>
    <w:rsid w:val="00D4477B"/>
    <w:rsid w:val="00D46530"/>
    <w:rsid w:val="00D541F8"/>
    <w:rsid w:val="00D549E0"/>
    <w:rsid w:val="00D56366"/>
    <w:rsid w:val="00D67838"/>
    <w:rsid w:val="00D75C1E"/>
    <w:rsid w:val="00D801F7"/>
    <w:rsid w:val="00DA0CE0"/>
    <w:rsid w:val="00DA1870"/>
    <w:rsid w:val="00DA5D07"/>
    <w:rsid w:val="00DB35C7"/>
    <w:rsid w:val="00DC1978"/>
    <w:rsid w:val="00DC1C22"/>
    <w:rsid w:val="00DE05E5"/>
    <w:rsid w:val="00DE17B2"/>
    <w:rsid w:val="00DE6C64"/>
    <w:rsid w:val="00DF256E"/>
    <w:rsid w:val="00DF2DBF"/>
    <w:rsid w:val="00DF5B55"/>
    <w:rsid w:val="00E11E21"/>
    <w:rsid w:val="00E20340"/>
    <w:rsid w:val="00E3658F"/>
    <w:rsid w:val="00E36C74"/>
    <w:rsid w:val="00E64E7A"/>
    <w:rsid w:val="00E7230D"/>
    <w:rsid w:val="00E965BA"/>
    <w:rsid w:val="00EA3F37"/>
    <w:rsid w:val="00EB1E70"/>
    <w:rsid w:val="00EB6E31"/>
    <w:rsid w:val="00ED72B8"/>
    <w:rsid w:val="00EE24EA"/>
    <w:rsid w:val="00F00267"/>
    <w:rsid w:val="00F01F80"/>
    <w:rsid w:val="00F06986"/>
    <w:rsid w:val="00F11B82"/>
    <w:rsid w:val="00F1636A"/>
    <w:rsid w:val="00F17149"/>
    <w:rsid w:val="00F177A9"/>
    <w:rsid w:val="00F24E67"/>
    <w:rsid w:val="00F30A82"/>
    <w:rsid w:val="00F32809"/>
    <w:rsid w:val="00F342E4"/>
    <w:rsid w:val="00F546B3"/>
    <w:rsid w:val="00F55E26"/>
    <w:rsid w:val="00F60010"/>
    <w:rsid w:val="00F73744"/>
    <w:rsid w:val="00F81965"/>
    <w:rsid w:val="00F8766A"/>
    <w:rsid w:val="00F9602F"/>
    <w:rsid w:val="00FA2C5D"/>
    <w:rsid w:val="00FC3F1E"/>
    <w:rsid w:val="00FD13C6"/>
    <w:rsid w:val="00FD295B"/>
    <w:rsid w:val="00FD3263"/>
    <w:rsid w:val="00FE0F15"/>
    <w:rsid w:val="00FF58F4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6F1EF"/>
  <w15:docId w15:val="{039ED4B4-7BBA-4C48-9146-0A3199E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8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8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paragraph" w:styleId="Bezodstpw">
    <w:name w:val="No Spacing"/>
    <w:uiPriority w:val="1"/>
    <w:qFormat/>
    <w:rsid w:val="00AB4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08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08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rsid w:val="0057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1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3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22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80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7EAD-0D7A-4D0E-B6DE-0598DF989D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2EB71D-A95C-44C5-9667-79CE1C09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9</cp:revision>
  <cp:lastPrinted>2024-08-26T12:55:00Z</cp:lastPrinted>
  <dcterms:created xsi:type="dcterms:W3CDTF">2025-04-04T11:53:00Z</dcterms:created>
  <dcterms:modified xsi:type="dcterms:W3CDTF">2025-04-09T12:30:00Z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be3f103c-3505-47f0-85d4-f00031690d47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10.70.45.27</vt:lpwstr>
  </property>
</Properties>
</file>