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F669" w14:textId="26F9B30B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27FD81F1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93475DF" w14:textId="6A9BAA60" w:rsidR="00AD026A" w:rsidRPr="004435D3" w:rsidRDefault="00AD026A" w:rsidP="00AD026A">
      <w:pPr>
        <w:jc w:val="center"/>
        <w:rPr>
          <w:rFonts w:asciiTheme="minorHAnsi" w:hAnsiTheme="minorHAnsi" w:cstheme="minorHAnsi"/>
          <w:i/>
          <w:iCs/>
          <w:color w:val="FF0000"/>
          <w:u w:val="single"/>
        </w:rPr>
      </w:pPr>
      <w:r w:rsidRPr="004435D3">
        <w:rPr>
          <w:rFonts w:asciiTheme="minorHAnsi" w:hAnsiTheme="minorHAnsi" w:cstheme="minorHAnsi"/>
          <w:i/>
          <w:iCs/>
          <w:color w:val="FF0000"/>
          <w:u w:val="single"/>
        </w:rPr>
        <w:t>(SKŁADANE NA WEZWANIE ZAMAWIAJĄCEGO)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0A74475B" w14:textId="5005B641" w:rsidR="00532061" w:rsidRDefault="00532061" w:rsidP="00DD2F54">
      <w:pPr>
        <w:spacing w:line="240" w:lineRule="auto"/>
        <w:ind w:left="1" w:right="0" w:firstLine="0"/>
        <w:jc w:val="center"/>
        <w:rPr>
          <w:rFonts w:ascii="Calibri" w:hAnsi="Calibri" w:cs="Calibri"/>
          <w:b/>
          <w:bCs/>
          <w:i/>
          <w:iCs/>
          <w:color w:val="000000"/>
          <w:sz w:val="24"/>
          <w:szCs w:val="24"/>
          <w:lang w:bidi="hi-IN"/>
        </w:rPr>
      </w:pPr>
      <w:r w:rsidRPr="00532061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bidi="hi-IN"/>
        </w:rPr>
        <w:t xml:space="preserve">Dostawa materiałów </w:t>
      </w:r>
      <w:r w:rsidR="008A0E54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bidi="hi-IN"/>
        </w:rPr>
        <w:t>sanitarnych</w:t>
      </w:r>
      <w:r w:rsidRPr="00532061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bidi="hi-IN"/>
        </w:rPr>
        <w:t xml:space="preserve"> na potrzeby PPDB Sp. z o.o. </w:t>
      </w:r>
    </w:p>
    <w:p w14:paraId="63DE254E" w14:textId="7D7EF46F" w:rsidR="00060BCA" w:rsidRPr="0063215C" w:rsidRDefault="00060BCA" w:rsidP="00DD2F54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prowadzonego przez</w:t>
      </w:r>
    </w:p>
    <w:p w14:paraId="5C49FE52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84412E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84412E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12E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84412E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84412E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84412E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84412E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7A934FBD" w:rsidR="00C5334D" w:rsidRPr="0084412E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84412E">
        <w:rPr>
          <w:rFonts w:asciiTheme="minorHAnsi" w:hAnsiTheme="minorHAnsi" w:cstheme="minorHAnsi"/>
          <w:sz w:val="20"/>
          <w:szCs w:val="20"/>
        </w:rPr>
        <w:t>t</w:t>
      </w:r>
      <w:r w:rsidR="00352382" w:rsidRPr="0084412E">
        <w:rPr>
          <w:rFonts w:asciiTheme="minorHAnsi" w:hAnsiTheme="minorHAnsi" w:cstheme="minorHAnsi"/>
          <w:sz w:val="20"/>
          <w:szCs w:val="20"/>
        </w:rPr>
        <w:t>.</w:t>
      </w:r>
      <w:r w:rsidR="005A7C82" w:rsidRPr="0084412E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84412E">
        <w:rPr>
          <w:rFonts w:asciiTheme="minorHAnsi" w:hAnsiTheme="minorHAnsi" w:cstheme="minorHAnsi"/>
          <w:sz w:val="20"/>
          <w:szCs w:val="20"/>
        </w:rPr>
        <w:t>. Dz.U.202</w:t>
      </w:r>
      <w:r w:rsidR="00913B2F" w:rsidRPr="0084412E">
        <w:rPr>
          <w:rFonts w:asciiTheme="minorHAnsi" w:hAnsiTheme="minorHAnsi" w:cstheme="minorHAnsi"/>
          <w:sz w:val="20"/>
          <w:szCs w:val="20"/>
        </w:rPr>
        <w:t>3</w:t>
      </w:r>
      <w:r w:rsidR="00CB352F" w:rsidRPr="0084412E">
        <w:rPr>
          <w:rFonts w:asciiTheme="minorHAnsi" w:hAnsiTheme="minorHAnsi" w:cstheme="minorHAnsi"/>
          <w:sz w:val="20"/>
          <w:szCs w:val="20"/>
        </w:rPr>
        <w:t xml:space="preserve">r. poz. </w:t>
      </w:r>
      <w:r w:rsidR="00913B2F" w:rsidRPr="0084412E">
        <w:rPr>
          <w:rFonts w:asciiTheme="minorHAnsi" w:hAnsiTheme="minorHAnsi" w:cstheme="minorHAnsi"/>
          <w:sz w:val="20"/>
          <w:szCs w:val="20"/>
        </w:rPr>
        <w:t>1605 ze</w:t>
      </w:r>
      <w:r w:rsidR="005A7C82" w:rsidRPr="0084412E">
        <w:rPr>
          <w:rFonts w:asciiTheme="minorHAnsi" w:hAnsiTheme="minorHAnsi" w:cstheme="minorHAnsi"/>
          <w:sz w:val="20"/>
          <w:szCs w:val="20"/>
        </w:rPr>
        <w:t xml:space="preserve"> zm.</w:t>
      </w:r>
      <w:r w:rsidRPr="0084412E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84412E">
        <w:rPr>
          <w:rFonts w:asciiTheme="minorHAnsi" w:hAnsiTheme="minorHAnsi" w:cstheme="minorHAnsi"/>
          <w:sz w:val="20"/>
          <w:szCs w:val="20"/>
        </w:rPr>
        <w:t>Zamawiającego</w:t>
      </w:r>
      <w:r w:rsidRPr="0084412E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2B428F" w:rsidRPr="0084412E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84412E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84412E" w:rsidRPr="0084412E" w14:paraId="57FFDF9A" w14:textId="77777777" w:rsidTr="009E2F3B">
        <w:tc>
          <w:tcPr>
            <w:tcW w:w="4890" w:type="dxa"/>
          </w:tcPr>
          <w:p w14:paraId="57764836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84412E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84412E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63215C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50BAFE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83D4" w14:textId="77777777" w:rsidR="004F0719" w:rsidRDefault="004F0719" w:rsidP="004F0719">
    <w:pPr>
      <w:tabs>
        <w:tab w:val="left" w:pos="837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ZAMAWIAJĄCY:</w:t>
    </w:r>
    <w:r>
      <w:rPr>
        <w:rFonts w:ascii="Calibri" w:hAnsi="Calibri" w:cs="Calibri"/>
        <w:b/>
        <w:bCs/>
      </w:rPr>
      <w:tab/>
    </w:r>
  </w:p>
  <w:tbl>
    <w:tblPr>
      <w:tblW w:w="9746" w:type="dxa"/>
      <w:tblInd w:w="1" w:type="dxa"/>
      <w:tblBorders>
        <w:top w:val="single" w:sz="4" w:space="0" w:color="auto"/>
        <w:bottom w:val="double" w:sz="6" w:space="0" w:color="auto"/>
      </w:tblBorders>
      <w:tblLook w:val="04A0" w:firstRow="1" w:lastRow="0" w:firstColumn="1" w:lastColumn="0" w:noHBand="0" w:noVBand="1"/>
    </w:tblPr>
    <w:tblGrid>
      <w:gridCol w:w="1653"/>
      <w:gridCol w:w="8093"/>
    </w:tblGrid>
    <w:tr w:rsidR="004F0719" w14:paraId="098664AE" w14:textId="77777777" w:rsidTr="00203CDF">
      <w:tc>
        <w:tcPr>
          <w:tcW w:w="165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hideMark/>
        </w:tcPr>
        <w:p w14:paraId="495A35EE" w14:textId="77777777" w:rsidR="004F0719" w:rsidRDefault="004F0719" w:rsidP="004F0719">
          <w:pPr>
            <w:tabs>
              <w:tab w:val="left" w:pos="284"/>
            </w:tabs>
            <w:rPr>
              <w:rFonts w:ascii="Calibri" w:hAnsi="Calibri" w:cs="Calibri"/>
              <w:b/>
              <w:bCs/>
              <w:i/>
            </w:rPr>
          </w:pPr>
          <w:r>
            <w:rPr>
              <w:rFonts w:ascii="Liberation Serif" w:hAnsi="Liberation Serif" w:cs="Lucida Sans"/>
              <w:noProof/>
            </w:rPr>
            <w:drawing>
              <wp:anchor distT="0" distB="0" distL="114300" distR="114300" simplePos="0" relativeHeight="251659264" behindDoc="1" locked="0" layoutInCell="1" allowOverlap="1" wp14:anchorId="730FB7FD" wp14:editId="3D125BD2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901065" cy="634365"/>
                <wp:effectExtent l="0" t="0" r="0" b="0"/>
                <wp:wrapNone/>
                <wp:docPr id="1" name="Obraz 1" descr="Obraz zawierający Grafika, Czcion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Grafika, Czcionka, logo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  <w:hideMark/>
        </w:tcPr>
        <w:p w14:paraId="24D3C41A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POWIATOWE PRZEDSIĘBIORSTWO DROGOWO – BUDOWLANE Sp. z o.o.</w:t>
          </w:r>
        </w:p>
        <w:p w14:paraId="6B16EEB6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z siedzibą w Sokółce, ul. Torowa 12, 16-100 Sokółka, wpisana do rejestru przedsiębiorców Krajowego </w:t>
          </w:r>
        </w:p>
        <w:p w14:paraId="69D0B114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Rejestru Sądowego pod numerem KRS 0001012242 prowadzonego przez Sąd Rejonowy w Białymstoku, </w:t>
          </w:r>
        </w:p>
        <w:p w14:paraId="06263AF0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  <w:shd w:val="clear" w:color="auto" w:fill="FFFFFF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XII Wydział Gospodarczy Krajowego Rejestru Sądowego, NIP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5451826271, </w:t>
          </w:r>
          <w:r>
            <w:rPr>
              <w:rFonts w:ascii="Calibri" w:hAnsi="Calibri" w:cs="Calibri"/>
              <w:sz w:val="18"/>
              <w:szCs w:val="18"/>
            </w:rPr>
            <w:t xml:space="preserve">REGON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524128964, </w:t>
          </w:r>
        </w:p>
        <w:p w14:paraId="03AFC788" w14:textId="65FAE235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>kapitał zakładowy 4 04</w:t>
          </w:r>
          <w:r w:rsidR="005C4664">
            <w:rPr>
              <w:rFonts w:ascii="Calibri" w:hAnsi="Calibri" w:cs="Calibri"/>
              <w:sz w:val="18"/>
              <w:szCs w:val="18"/>
              <w:shd w:val="clear" w:color="auto" w:fill="FFFFFF"/>
            </w:rPr>
            <w:t>6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 496,00 zł, </w:t>
          </w:r>
          <w:r>
            <w:rPr>
              <w:rFonts w:ascii="Calibri" w:hAnsi="Calibri" w:cs="Calibri"/>
              <w:sz w:val="18"/>
              <w:szCs w:val="18"/>
            </w:rPr>
            <w:t>tel. 85 711 89 09, 85 711 89 10</w:t>
          </w:r>
        </w:p>
      </w:tc>
    </w:tr>
  </w:tbl>
  <w:p w14:paraId="20B696D0" w14:textId="37691C98" w:rsidR="000A4B90" w:rsidRPr="00EC3E9E" w:rsidRDefault="000A4B90" w:rsidP="000A4B90">
    <w:pPr>
      <w:pStyle w:val="Nagwek"/>
      <w:tabs>
        <w:tab w:val="left" w:pos="709"/>
      </w:tabs>
      <w:rPr>
        <w:rFonts w:ascii="Calibri" w:hAnsi="Calibri"/>
        <w:i/>
        <w:sz w:val="16"/>
        <w:szCs w:val="16"/>
        <w:lang w:val="de-DE"/>
      </w:rPr>
    </w:pPr>
    <w:r w:rsidRPr="00EC3E9E">
      <w:rPr>
        <w:rFonts w:ascii="Calibri" w:hAnsi="Calibri"/>
        <w:i/>
        <w:sz w:val="16"/>
        <w:szCs w:val="16"/>
      </w:rPr>
      <w:t>Znak sprawy</w:t>
    </w:r>
    <w:r w:rsidRPr="00EC3E9E">
      <w:rPr>
        <w:rFonts w:ascii="Calibri" w:hAnsi="Calibri"/>
        <w:i/>
        <w:sz w:val="16"/>
        <w:szCs w:val="16"/>
        <w:lang w:val="de-DE"/>
      </w:rPr>
      <w:t xml:space="preserve">: </w:t>
    </w:r>
    <w:r w:rsidRPr="006A5A47">
      <w:rPr>
        <w:rFonts w:ascii="Calibri" w:hAnsi="Calibri"/>
        <w:i/>
        <w:sz w:val="16"/>
        <w:szCs w:val="16"/>
        <w:lang w:val="de-DE"/>
      </w:rPr>
      <w:t>PPDB.DZ-OB.Db.263.</w:t>
    </w:r>
    <w:r w:rsidR="008A0E54">
      <w:rPr>
        <w:rFonts w:ascii="Calibri" w:hAnsi="Calibri"/>
        <w:i/>
        <w:sz w:val="16"/>
        <w:szCs w:val="16"/>
        <w:lang w:val="de-DE"/>
      </w:rPr>
      <w:t>8</w:t>
    </w:r>
    <w:r w:rsidRPr="006A5A47">
      <w:rPr>
        <w:rFonts w:ascii="Calibri" w:hAnsi="Calibri"/>
        <w:i/>
        <w:sz w:val="16"/>
        <w:szCs w:val="16"/>
        <w:lang w:val="de-DE"/>
      </w:rPr>
      <w:t>.202</w:t>
    </w:r>
    <w:r w:rsidR="004435D3">
      <w:rPr>
        <w:rFonts w:ascii="Calibri" w:hAnsi="Calibri"/>
        <w:i/>
        <w:sz w:val="16"/>
        <w:szCs w:val="16"/>
        <w:lang w:val="de-DE"/>
      </w:rPr>
      <w:t>5</w:t>
    </w:r>
  </w:p>
  <w:p w14:paraId="17C46D86" w14:textId="7DE6AC11" w:rsidR="000A4B90" w:rsidRPr="00493D8A" w:rsidRDefault="000A4B90" w:rsidP="000A4B90">
    <w:pPr>
      <w:pBdr>
        <w:bottom w:val="single" w:sz="4" w:space="1" w:color="auto"/>
      </w:pBdr>
      <w:tabs>
        <w:tab w:val="left" w:pos="0"/>
      </w:tabs>
      <w:ind w:left="0" w:firstLine="0"/>
      <w:rPr>
        <w:rFonts w:ascii="Aptos" w:hAnsi="Aptos" w:cs="Aptos"/>
        <w:i/>
        <w:sz w:val="16"/>
        <w:szCs w:val="16"/>
      </w:rPr>
    </w:pPr>
    <w:r w:rsidRPr="008941AB">
      <w:rPr>
        <w:rFonts w:ascii="Calibri" w:hAnsi="Calibri"/>
        <w:i/>
        <w:sz w:val="16"/>
        <w:szCs w:val="16"/>
      </w:rPr>
      <w:t xml:space="preserve">Nazwa zamówienia: </w:t>
    </w:r>
    <w:r w:rsidR="00532061" w:rsidRPr="00532061">
      <w:rPr>
        <w:rFonts w:ascii="Calibri" w:hAnsi="Calibri"/>
        <w:i/>
        <w:sz w:val="16"/>
        <w:szCs w:val="16"/>
      </w:rPr>
      <w:t xml:space="preserve">Dostawa materiałów </w:t>
    </w:r>
    <w:r w:rsidR="008A0E54">
      <w:rPr>
        <w:rFonts w:ascii="Calibri" w:hAnsi="Calibri"/>
        <w:i/>
        <w:sz w:val="16"/>
        <w:szCs w:val="16"/>
      </w:rPr>
      <w:t>sanitarnych</w:t>
    </w:r>
    <w:r w:rsidR="00532061" w:rsidRPr="00532061">
      <w:rPr>
        <w:rFonts w:ascii="Calibri" w:hAnsi="Calibri"/>
        <w:i/>
        <w:sz w:val="16"/>
        <w:szCs w:val="16"/>
      </w:rPr>
      <w:t xml:space="preserve"> na potrzeby PPDB Sp. z o.o. </w:t>
    </w:r>
  </w:p>
  <w:p w14:paraId="3319C49F" w14:textId="77777777" w:rsidR="004F0719" w:rsidRDefault="004F07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4B90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459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E7F6E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5D33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3F7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263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13C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855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4EA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5D3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19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061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664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6CC9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09F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12E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E54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36F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6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37C7B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3B9D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6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13B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60E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DE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4AD0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52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4A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2F54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29D"/>
    <w:rsid w:val="00E84959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615"/>
    <w:rsid w:val="00EC0C85"/>
    <w:rsid w:val="00EC127D"/>
    <w:rsid w:val="00EC264D"/>
    <w:rsid w:val="00EC3AD5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1847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2025-04-25T12:05:00Z</dcterms:modified>
</cp:coreProperties>
</file>