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AC93" w14:textId="6449AC21" w:rsidR="005B61BA" w:rsidRPr="00C439B4" w:rsidRDefault="005B61BA" w:rsidP="00C439B4">
      <w:pPr>
        <w:spacing w:after="0" w:line="240" w:lineRule="auto"/>
        <w:ind w:left="6372" w:hanging="240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39B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03F0A" w:rsidRPr="00C439B4">
        <w:rPr>
          <w:rFonts w:ascii="Times New Roman" w:hAnsi="Times New Roman" w:cs="Times New Roman"/>
          <w:b/>
          <w:sz w:val="24"/>
          <w:szCs w:val="24"/>
        </w:rPr>
        <w:t>5</w:t>
      </w:r>
      <w:r w:rsidRPr="00C439B4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C439B4" w:rsidRPr="00C439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 MODYFIKACJI</w:t>
      </w:r>
    </w:p>
    <w:p w14:paraId="43FFF076" w14:textId="7F3F982B" w:rsidR="00572B5F" w:rsidRPr="00E03F0A" w:rsidRDefault="00572B5F" w:rsidP="00572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921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Nr postępowania nr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86</w:t>
      </w:r>
      <w:r w:rsidRPr="00892138">
        <w:rPr>
          <w:rFonts w:ascii="Times New Roman" w:hAnsi="Times New Roman" w:cs="Times New Roman"/>
          <w:b/>
          <w:bCs/>
          <w:iCs/>
          <w:sz w:val="24"/>
          <w:szCs w:val="24"/>
        </w:rPr>
        <w:t>/2025</w:t>
      </w:r>
      <w:r w:rsidRPr="00892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/TP-I/DZP</w:t>
      </w:r>
    </w:p>
    <w:p w14:paraId="6EDCAC94" w14:textId="77777777" w:rsidR="00E03F0A" w:rsidRDefault="00E03F0A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A17FE" w14:textId="77777777" w:rsidR="00572B5F" w:rsidRDefault="00572B5F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CAC95" w14:textId="77777777" w:rsidR="00BA5589" w:rsidRPr="00E03F0A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0A">
        <w:rPr>
          <w:rFonts w:ascii="Times New Roman" w:hAnsi="Times New Roman" w:cs="Times New Roman"/>
          <w:b/>
          <w:sz w:val="24"/>
          <w:szCs w:val="24"/>
        </w:rPr>
        <w:t>Wzór umowy powierzenia przetwarzania danych osobowych</w:t>
      </w:r>
    </w:p>
    <w:p w14:paraId="2BB56FF8" w14:textId="77777777" w:rsidR="00572B5F" w:rsidRPr="00B35E3A" w:rsidRDefault="00572B5F" w:rsidP="0057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5459F" w14:textId="77777777" w:rsidR="00572B5F" w:rsidRPr="00B35E3A" w:rsidRDefault="00572B5F" w:rsidP="0057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sz w:val="24"/>
          <w:szCs w:val="24"/>
        </w:rPr>
        <w:t>zawarta w Olsztynie, w dniu … … …. r. pomiędzy:</w:t>
      </w:r>
    </w:p>
    <w:p w14:paraId="7B9CDE5E" w14:textId="77777777" w:rsidR="00572B5F" w:rsidRPr="00B35E3A" w:rsidRDefault="00572B5F" w:rsidP="0057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Uniwersytetem Warmińsko – Mazurskim w Olsztynie </w:t>
      </w:r>
    </w:p>
    <w:p w14:paraId="4C0BB4C8" w14:textId="77777777" w:rsidR="00572B5F" w:rsidRPr="00B35E3A" w:rsidRDefault="00572B5F" w:rsidP="0057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b/>
          <w:bCs/>
          <w:sz w:val="24"/>
          <w:szCs w:val="24"/>
        </w:rPr>
        <w:t>z siedzibą przy ul. Oczapowskiego 2, 10 – 719 Olsztyn,</w:t>
      </w:r>
    </w:p>
    <w:p w14:paraId="78234793" w14:textId="77777777" w:rsidR="00572B5F" w:rsidRPr="00B35E3A" w:rsidRDefault="00572B5F" w:rsidP="00572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sz w:val="24"/>
          <w:szCs w:val="24"/>
        </w:rPr>
        <w:t xml:space="preserve">utworzonym na mocy </w:t>
      </w:r>
      <w:r w:rsidRPr="00B35E3A">
        <w:rPr>
          <w:rFonts w:ascii="Times New Roman" w:eastAsia="Times New Roman" w:hAnsi="Times New Roman" w:cs="Times New Roman"/>
          <w:iCs/>
          <w:sz w:val="24"/>
          <w:szCs w:val="24"/>
        </w:rPr>
        <w:t>Ustawy z dnia 9 lipca 1999 r. o utworzeniu Uniwersytetu Warmińsko-Mazurskiego w Olsztynie</w:t>
      </w:r>
      <w:r w:rsidRPr="00B35E3A">
        <w:rPr>
          <w:rFonts w:ascii="Times New Roman" w:eastAsia="Times New Roman" w:hAnsi="Times New Roman" w:cs="Times New Roman"/>
          <w:sz w:val="24"/>
          <w:szCs w:val="24"/>
        </w:rPr>
        <w:t xml:space="preserve"> (Dz. U. Nr 69, poz. 762)</w:t>
      </w:r>
    </w:p>
    <w:p w14:paraId="7C7DDA52" w14:textId="77777777" w:rsidR="00572B5F" w:rsidRPr="00B35E3A" w:rsidRDefault="00572B5F" w:rsidP="0057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b/>
          <w:bCs/>
          <w:sz w:val="24"/>
          <w:szCs w:val="24"/>
        </w:rPr>
        <w:t>NIP: 7393033097, REGON: 510 884205</w:t>
      </w:r>
      <w:r w:rsidRPr="00B35E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32D68D0" w14:textId="77777777" w:rsidR="00572B5F" w:rsidRPr="00B35E3A" w:rsidRDefault="00572B5F" w:rsidP="0057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B35E3A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„Zamawiającym”,</w:t>
      </w:r>
      <w:r w:rsidRPr="00B35E3A">
        <w:rPr>
          <w:rFonts w:ascii="Times New Roman" w:eastAsia="Times New Roman" w:hAnsi="Times New Roman" w:cs="Times New Roman"/>
          <w:sz w:val="24"/>
          <w:szCs w:val="24"/>
        </w:rPr>
        <w:t xml:space="preserve"> którego reprezentuje:</w:t>
      </w:r>
    </w:p>
    <w:p w14:paraId="001AB222" w14:textId="77777777" w:rsidR="00572B5F" w:rsidRPr="00B35E3A" w:rsidRDefault="00572B5F" w:rsidP="0057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sz w:val="24"/>
          <w:szCs w:val="24"/>
        </w:rPr>
        <w:t>Kanclerz – mgr inż. Bogusław Stec na podstawie udzielonego Pełnomocnictwa Nr 26/2024</w:t>
      </w:r>
    </w:p>
    <w:p w14:paraId="1B30692B" w14:textId="77777777" w:rsidR="00572B5F" w:rsidRPr="00B35E3A" w:rsidRDefault="00572B5F" w:rsidP="0057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B3F648B" w14:textId="77777777" w:rsidR="00572B5F" w:rsidRPr="00B35E3A" w:rsidRDefault="00572B5F" w:rsidP="0057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sz w:val="24"/>
          <w:szCs w:val="24"/>
        </w:rPr>
        <w:t>firmą.................................................................... z siedzibą ………..</w:t>
      </w:r>
    </w:p>
    <w:p w14:paraId="3A00EE7B" w14:textId="77777777" w:rsidR="00572B5F" w:rsidRPr="00B35E3A" w:rsidRDefault="00572B5F" w:rsidP="00572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b/>
          <w:sz w:val="24"/>
          <w:szCs w:val="24"/>
        </w:rPr>
        <w:t>NIP:</w:t>
      </w:r>
      <w:r w:rsidRPr="00B35E3A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………………………………….., </w:t>
      </w:r>
      <w:r w:rsidRPr="00B35E3A">
        <w:rPr>
          <w:rFonts w:ascii="Times New Roman" w:eastAsia="Times New Roman" w:hAnsi="Times New Roman" w:cs="Times New Roman"/>
          <w:b/>
          <w:sz w:val="24"/>
          <w:szCs w:val="24"/>
        </w:rPr>
        <w:t>REGON:</w:t>
      </w:r>
      <w:r w:rsidRPr="00B35E3A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</w:t>
      </w:r>
    </w:p>
    <w:p w14:paraId="50C9B12F" w14:textId="2550BC62" w:rsidR="00572B5F" w:rsidRPr="00B35E3A" w:rsidRDefault="00572B5F" w:rsidP="00572B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sz w:val="24"/>
          <w:szCs w:val="24"/>
        </w:rPr>
        <w:t xml:space="preserve">zwaną dalej </w:t>
      </w:r>
      <w:r w:rsidRPr="00B35E3A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E03F0A">
        <w:rPr>
          <w:rFonts w:ascii="Times New Roman" w:eastAsia="Times New Roman" w:hAnsi="Times New Roman" w:cs="Times New Roman"/>
          <w:b/>
          <w:bCs/>
          <w:sz w:val="24"/>
          <w:szCs w:val="24"/>
        </w:rPr>
        <w:t>Podmiotem przetwarzającym</w:t>
      </w:r>
      <w:r w:rsidRPr="00B35E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</w:t>
      </w:r>
      <w:r w:rsidRPr="00B35E3A">
        <w:rPr>
          <w:rFonts w:ascii="Times New Roman" w:eastAsia="Times New Roman" w:hAnsi="Times New Roman" w:cs="Times New Roman"/>
          <w:bCs/>
          <w:sz w:val="24"/>
          <w:szCs w:val="24"/>
        </w:rPr>
        <w:t>którego reprezentuje:</w:t>
      </w:r>
    </w:p>
    <w:p w14:paraId="649F435F" w14:textId="77777777" w:rsidR="00572B5F" w:rsidRPr="00B35E3A" w:rsidRDefault="00572B5F" w:rsidP="00572B5F">
      <w:pPr>
        <w:tabs>
          <w:tab w:val="left" w:pos="8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sz w:val="24"/>
          <w:szCs w:val="24"/>
        </w:rPr>
        <w:t>……………………….. – …………………………….</w:t>
      </w:r>
      <w:r w:rsidRPr="00B35E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E8718C" w14:textId="77777777" w:rsidR="00572B5F" w:rsidRPr="00B35E3A" w:rsidRDefault="00572B5F" w:rsidP="0057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3A">
        <w:rPr>
          <w:rFonts w:ascii="Times New Roman" w:eastAsia="Times New Roman" w:hAnsi="Times New Roman" w:cs="Times New Roman"/>
          <w:sz w:val="24"/>
          <w:szCs w:val="24"/>
        </w:rPr>
        <w:t>o następującej treści:</w:t>
      </w:r>
    </w:p>
    <w:p w14:paraId="6EDCACA4" w14:textId="77777777" w:rsidR="00E03F0A" w:rsidRPr="00E03F0A" w:rsidRDefault="00E03F0A" w:rsidP="0057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CACA5" w14:textId="65A8C955" w:rsidR="00BA5589" w:rsidRPr="00E03F0A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0A">
        <w:rPr>
          <w:rFonts w:ascii="Times New Roman" w:hAnsi="Times New Roman" w:cs="Times New Roman"/>
          <w:b/>
          <w:sz w:val="24"/>
          <w:szCs w:val="24"/>
        </w:rPr>
        <w:t>§1</w:t>
      </w:r>
    </w:p>
    <w:p w14:paraId="6EDCACA6" w14:textId="77777777" w:rsidR="00BA5589" w:rsidRPr="00E03F0A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0A"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14:paraId="6EDCACA7" w14:textId="77777777" w:rsidR="00BA5589" w:rsidRPr="00E03F0A" w:rsidRDefault="00BA5589" w:rsidP="00E03F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Administrator powierza Podmiotowi przetwarzającemu, w trybie art. 28 ogólnego rozporządzenia o ochronie danych z dnia 27 kwietnia 2016 r. (zwanego w dalszej części ,,Rozporządzeniem”) dane osobowe do przetwarzania, na zasadach i w celu określonym </w:t>
      </w:r>
      <w:r w:rsidR="00E03F0A">
        <w:rPr>
          <w:rFonts w:ascii="Times New Roman" w:hAnsi="Times New Roman" w:cs="Times New Roman"/>
          <w:sz w:val="24"/>
          <w:szCs w:val="24"/>
        </w:rPr>
        <w:br/>
      </w:r>
      <w:r w:rsidRPr="00E03F0A">
        <w:rPr>
          <w:rFonts w:ascii="Times New Roman" w:hAnsi="Times New Roman" w:cs="Times New Roman"/>
          <w:sz w:val="24"/>
          <w:szCs w:val="24"/>
        </w:rPr>
        <w:t>w niniejszej Umowie.</w:t>
      </w:r>
    </w:p>
    <w:p w14:paraId="6EDCACA8" w14:textId="77777777" w:rsidR="00BA5589" w:rsidRPr="00E03F0A" w:rsidRDefault="00BA5589" w:rsidP="00E03F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Administrator oświadcza, że jest Administratorem danych, które powierza Podmiotowi przetwarzającemu do przetwarzania. </w:t>
      </w:r>
    </w:p>
    <w:p w14:paraId="6EDCACA9" w14:textId="77777777" w:rsidR="00BA5589" w:rsidRPr="00E03F0A" w:rsidRDefault="00BA5589" w:rsidP="00E03F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6EDCACAA" w14:textId="77777777" w:rsidR="00E03F0A" w:rsidRDefault="00E03F0A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CACAB" w14:textId="77777777" w:rsidR="00BA5589" w:rsidRPr="00E03F0A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0A">
        <w:rPr>
          <w:rFonts w:ascii="Times New Roman" w:hAnsi="Times New Roman" w:cs="Times New Roman"/>
          <w:b/>
          <w:sz w:val="24"/>
          <w:szCs w:val="24"/>
        </w:rPr>
        <w:t>§2</w:t>
      </w:r>
    </w:p>
    <w:p w14:paraId="6EDCACAC" w14:textId="77777777" w:rsidR="00BA5589" w:rsidRPr="00E03F0A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0A">
        <w:rPr>
          <w:rFonts w:ascii="Times New Roman" w:hAnsi="Times New Roman" w:cs="Times New Roman"/>
          <w:b/>
          <w:sz w:val="24"/>
          <w:szCs w:val="24"/>
        </w:rPr>
        <w:t>Zakres i cel przetwarzania danych</w:t>
      </w:r>
    </w:p>
    <w:p w14:paraId="6EDCACAD" w14:textId="77777777" w:rsidR="00BA5589" w:rsidRPr="00E03F0A" w:rsidRDefault="00BA5589" w:rsidP="00E03F0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>Podmiot przetwarzający będzie przetwarzał, powierzone na podstawie umowy dane:………………..  (należy podać rodzaj danych np. dane zwykłe oraz dane szczególnych kategorii, należy podać kategorię osób, których dane dotyczą oraz w jakiej są postaci  np. imion i nazwisk, nr PESEL itp.).</w:t>
      </w:r>
    </w:p>
    <w:p w14:paraId="6EDCACAE" w14:textId="77777777" w:rsidR="00BA5589" w:rsidRPr="00E03F0A" w:rsidRDefault="00BA5589" w:rsidP="00E03F0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>Powierzone przez Administratora danych dane osobowe będą przetwarzane przez Podmiot przetwarzający wyłącznie w celu  :……………..(należy podać cel przetwarzania danych przez podmiot przetwarzający np. realizacji umowy z dnia……..).</w:t>
      </w:r>
    </w:p>
    <w:p w14:paraId="6EDCACAF" w14:textId="77777777" w:rsidR="00E03F0A" w:rsidRDefault="00E03F0A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CACB0" w14:textId="1740A037" w:rsidR="00BA5589" w:rsidRPr="00E03F0A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0A">
        <w:rPr>
          <w:rFonts w:ascii="Times New Roman" w:hAnsi="Times New Roman" w:cs="Times New Roman"/>
          <w:b/>
          <w:sz w:val="24"/>
          <w:szCs w:val="24"/>
        </w:rPr>
        <w:t>§3</w:t>
      </w:r>
    </w:p>
    <w:p w14:paraId="6EDCACB1" w14:textId="77777777" w:rsidR="00BA5589" w:rsidRPr="00E03F0A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0A">
        <w:rPr>
          <w:rFonts w:ascii="Times New Roman" w:hAnsi="Times New Roman" w:cs="Times New Roman"/>
          <w:b/>
          <w:sz w:val="24"/>
          <w:szCs w:val="24"/>
        </w:rPr>
        <w:t xml:space="preserve">Obowiązki podmiotu przetwarzającego </w:t>
      </w:r>
    </w:p>
    <w:p w14:paraId="6EDCACB2" w14:textId="77777777" w:rsidR="00BA5589" w:rsidRPr="00E03F0A" w:rsidRDefault="00BA5589" w:rsidP="00E03F0A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</w:t>
      </w:r>
      <w:r w:rsidRPr="00E03F0A">
        <w:rPr>
          <w:rFonts w:ascii="Times New Roman" w:hAnsi="Times New Roman" w:cs="Times New Roman"/>
          <w:sz w:val="24"/>
          <w:szCs w:val="24"/>
        </w:rPr>
        <w:lastRenderedPageBreak/>
        <w:t>odpowiadający ryzyku związanym z przetwarzaniem danych osobowych, o których mowa w art. 32 Rozporządzenia.</w:t>
      </w:r>
    </w:p>
    <w:p w14:paraId="6EDCACB3" w14:textId="77777777" w:rsidR="00BA5589" w:rsidRPr="00E03F0A" w:rsidRDefault="00BA5589" w:rsidP="00E03F0A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14:paraId="6EDCACB4" w14:textId="77777777" w:rsidR="00BA5589" w:rsidRPr="00E03F0A" w:rsidRDefault="00BA5589" w:rsidP="00E03F0A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6EDCACB5" w14:textId="77777777" w:rsidR="00BA5589" w:rsidRDefault="00BA5589" w:rsidP="00E03F0A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Podmiot przetwarzający zobowiązuje się zapewnić zachowanie w tajemnicy, </w:t>
      </w:r>
      <w:r w:rsidRPr="00E03F0A">
        <w:rPr>
          <w:rFonts w:ascii="Times New Roman" w:hAnsi="Times New Roman" w:cs="Times New Roman"/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6EDCACB6" w14:textId="77777777" w:rsidR="00F067CC" w:rsidRPr="00F067CC" w:rsidRDefault="00FE6514" w:rsidP="00FE6514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 zobowiązuje się </w:t>
      </w:r>
      <w:r w:rsidRPr="00FE651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rejestr kategorii czynności przetwarzania dokonywanych w imieniu Administratora, o którym mowa w art. 30 RODO.</w:t>
      </w:r>
    </w:p>
    <w:p w14:paraId="6EDCACB7" w14:textId="25CEEEA3" w:rsidR="009F14C9" w:rsidRDefault="00F067CC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 dane  </w:t>
      </w:r>
      <w:r w:rsidR="00C04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powierzyć </w:t>
      </w:r>
      <w:r w:rsidR="00AB7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dalsze powierzenie </w:t>
      </w:r>
      <w:r w:rsidR="00C04B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</w:t>
      </w:r>
      <w:r w:rsidR="00AB776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04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tylko i wyłącznie  wtedy, kiedy uzyska uprzednio szczegółową / ogólną pisemną zgodę Administratora.</w:t>
      </w:r>
      <w:r w:rsidRPr="00AB7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DCACB8" w14:textId="77777777" w:rsidR="00BA5589" w:rsidRPr="00E03F0A" w:rsidRDefault="00BA5589" w:rsidP="00E03F0A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Podmiot przetwarzający po zakończeniu świadczenia usług związanych </w:t>
      </w:r>
      <w:r w:rsidRPr="00E03F0A">
        <w:rPr>
          <w:rFonts w:ascii="Times New Roman" w:hAnsi="Times New Roman" w:cs="Times New Roman"/>
          <w:sz w:val="24"/>
          <w:szCs w:val="24"/>
        </w:rPr>
        <w:br/>
        <w:t xml:space="preserve">z przetwarzaniem </w:t>
      </w:r>
      <w:r w:rsidRPr="00E03F0A">
        <w:rPr>
          <w:rFonts w:ascii="Times New Roman" w:hAnsi="Times New Roman" w:cs="Times New Roman"/>
          <w:b/>
          <w:sz w:val="24"/>
          <w:szCs w:val="24"/>
        </w:rPr>
        <w:t>usuwa/ zwraca</w:t>
      </w:r>
      <w:r w:rsidRPr="00E03F0A">
        <w:rPr>
          <w:rFonts w:ascii="Times New Roman" w:hAnsi="Times New Roman" w:cs="Times New Roman"/>
          <w:sz w:val="24"/>
          <w:szCs w:val="24"/>
        </w:rPr>
        <w:t xml:space="preserve"> Administratorowi wszelkie dane osobowe oraz usuwa wszelkie ich istniejące kopie, chyba że prawo Unii lub prawo państwa członkowskiego nakazują przechowywanie danych osobowych.</w:t>
      </w:r>
    </w:p>
    <w:p w14:paraId="6EDCACB9" w14:textId="77777777" w:rsidR="00BA5589" w:rsidRPr="00E03F0A" w:rsidRDefault="00BA5589" w:rsidP="00E03F0A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Strony zobowiązują się do wzajemnej współpracy w zakresie przetwarzania danych osobowych objętych niniejszą Umową, w szczególności Strony zobowiązują </w:t>
      </w:r>
      <w:r w:rsidR="00715215">
        <w:rPr>
          <w:rFonts w:ascii="Times New Roman" w:hAnsi="Times New Roman" w:cs="Times New Roman"/>
          <w:sz w:val="24"/>
          <w:szCs w:val="24"/>
        </w:rPr>
        <w:br/>
      </w:r>
      <w:r w:rsidRPr="00E03F0A">
        <w:rPr>
          <w:rFonts w:ascii="Times New Roman" w:hAnsi="Times New Roman" w:cs="Times New Roman"/>
          <w:sz w:val="24"/>
          <w:szCs w:val="24"/>
        </w:rPr>
        <w:t xml:space="preserve">się do współpracy w zakresie realizacji obowiązku udzielania odpowiedzi na zapytania osób, których dane osobowe są przetwarzane oraz wywiązywania się z obowiązków, </w:t>
      </w:r>
      <w:r w:rsidR="00715215">
        <w:rPr>
          <w:rFonts w:ascii="Times New Roman" w:hAnsi="Times New Roman" w:cs="Times New Roman"/>
          <w:sz w:val="24"/>
          <w:szCs w:val="24"/>
        </w:rPr>
        <w:br/>
      </w:r>
      <w:r w:rsidRPr="00E03F0A">
        <w:rPr>
          <w:rFonts w:ascii="Times New Roman" w:hAnsi="Times New Roman" w:cs="Times New Roman"/>
          <w:sz w:val="24"/>
          <w:szCs w:val="24"/>
        </w:rPr>
        <w:t xml:space="preserve">o których mowa w art. 32-36 Rozporządzenia.  </w:t>
      </w:r>
    </w:p>
    <w:p w14:paraId="6EDCACBA" w14:textId="77777777" w:rsidR="00BA5589" w:rsidRPr="00E03F0A" w:rsidRDefault="00BA5589" w:rsidP="00E03F0A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>Podmiot przetwarzający po stwierdzeniu naruszenia ochrony danych osobowych bez zbędnej zwłoki zgłasza je Administratorowi w ciągu 24 godzin.</w:t>
      </w:r>
    </w:p>
    <w:p w14:paraId="6EDCACBB" w14:textId="77777777" w:rsidR="00E03F0A" w:rsidRDefault="00E03F0A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CACBC" w14:textId="254F2BC2" w:rsidR="00BA5589" w:rsidRPr="00E03F0A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0A">
        <w:rPr>
          <w:rFonts w:ascii="Times New Roman" w:hAnsi="Times New Roman" w:cs="Times New Roman"/>
          <w:b/>
          <w:sz w:val="24"/>
          <w:szCs w:val="24"/>
        </w:rPr>
        <w:t>§4</w:t>
      </w:r>
    </w:p>
    <w:p w14:paraId="6EDCACBD" w14:textId="77777777" w:rsidR="00BA5589" w:rsidRPr="008A58CC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CC">
        <w:rPr>
          <w:rFonts w:ascii="Times New Roman" w:hAnsi="Times New Roman" w:cs="Times New Roman"/>
          <w:b/>
          <w:sz w:val="24"/>
          <w:szCs w:val="24"/>
        </w:rPr>
        <w:t>Kontrola</w:t>
      </w:r>
    </w:p>
    <w:p w14:paraId="6EDCACBE" w14:textId="1546CDD0" w:rsidR="00BA5589" w:rsidRPr="008A58CC" w:rsidRDefault="00BA5589" w:rsidP="00E03F0A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58CC">
        <w:rPr>
          <w:rFonts w:ascii="Times New Roman" w:hAnsi="Times New Roman" w:cs="Times New Roman"/>
          <w:sz w:val="24"/>
          <w:szCs w:val="24"/>
        </w:rPr>
        <w:t>Administrator ma prawo przeprowadzenia kontroli, czy środki bezpieczeństwa, o których mowa w §3 ust.</w:t>
      </w:r>
      <w:r w:rsidR="001B70DA" w:rsidRPr="008A58CC">
        <w:rPr>
          <w:rFonts w:ascii="Times New Roman" w:hAnsi="Times New Roman" w:cs="Times New Roman"/>
          <w:sz w:val="24"/>
          <w:szCs w:val="24"/>
        </w:rPr>
        <w:t xml:space="preserve"> </w:t>
      </w:r>
      <w:r w:rsidRPr="008A58CC">
        <w:rPr>
          <w:rFonts w:ascii="Times New Roman" w:hAnsi="Times New Roman" w:cs="Times New Roman"/>
          <w:sz w:val="24"/>
          <w:szCs w:val="24"/>
        </w:rPr>
        <w:t xml:space="preserve">1 niniejszej Umowy spełniają umowne i ustawowe warunki. </w:t>
      </w:r>
      <w:r w:rsidR="00715215" w:rsidRPr="008A58CC">
        <w:rPr>
          <w:rFonts w:ascii="Times New Roman" w:hAnsi="Times New Roman" w:cs="Times New Roman"/>
          <w:sz w:val="24"/>
          <w:szCs w:val="24"/>
        </w:rPr>
        <w:br/>
      </w:r>
      <w:r w:rsidRPr="008A58CC">
        <w:rPr>
          <w:rFonts w:ascii="Times New Roman" w:hAnsi="Times New Roman" w:cs="Times New Roman"/>
          <w:sz w:val="24"/>
          <w:szCs w:val="24"/>
        </w:rPr>
        <w:t xml:space="preserve">O skorzystaniu z prawa przeprowadzenia kontroli, Administrator powinien uprzedzić Podmiot przetwarzający z co najmniej </w:t>
      </w:r>
      <w:r w:rsidR="00F6005E" w:rsidRPr="008A58CC">
        <w:rPr>
          <w:rFonts w:ascii="Times New Roman" w:hAnsi="Times New Roman" w:cs="Times New Roman"/>
          <w:sz w:val="24"/>
          <w:szCs w:val="24"/>
        </w:rPr>
        <w:t xml:space="preserve">7 </w:t>
      </w:r>
      <w:r w:rsidRPr="008A58CC">
        <w:rPr>
          <w:rFonts w:ascii="Times New Roman" w:hAnsi="Times New Roman" w:cs="Times New Roman"/>
          <w:sz w:val="24"/>
          <w:szCs w:val="24"/>
        </w:rPr>
        <w:t xml:space="preserve">dniowym wyprzedzeniem kierując w tym celu do Podmiotu przetwarzającego stosowne pisemne zawiadomienie. Po otrzymaniu zawiadomienia, Podmiot przetwarzający może wystąpić z wnioskiem o przeprowadzenie kontroli w terminie szybszym niż wyznaczony. </w:t>
      </w:r>
    </w:p>
    <w:p w14:paraId="6EDCACBF" w14:textId="77777777" w:rsidR="00BA5589" w:rsidRPr="00E03F0A" w:rsidRDefault="00BA5589" w:rsidP="00E03F0A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58CC">
        <w:rPr>
          <w:rFonts w:ascii="Times New Roman" w:hAnsi="Times New Roman" w:cs="Times New Roman"/>
          <w:sz w:val="24"/>
          <w:szCs w:val="24"/>
        </w:rPr>
        <w:t>Kontrolę o której mowa w ust. 1, Administrator winien przeprowadzić mając na uwadze godziny pracy Podmiotu przetwarzającego, w sposób możliwie</w:t>
      </w:r>
      <w:r w:rsidRPr="00E03F0A">
        <w:rPr>
          <w:rFonts w:ascii="Times New Roman" w:hAnsi="Times New Roman" w:cs="Times New Roman"/>
          <w:sz w:val="24"/>
          <w:szCs w:val="24"/>
        </w:rPr>
        <w:t xml:space="preserve"> niezakłócający pracy. </w:t>
      </w:r>
    </w:p>
    <w:p w14:paraId="0F5D8774" w14:textId="7D5AC60F" w:rsidR="00FD2A31" w:rsidRPr="00C428DD" w:rsidRDefault="00BA5589" w:rsidP="00D24B0A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8DD">
        <w:rPr>
          <w:rFonts w:ascii="Times New Roman" w:hAnsi="Times New Roman" w:cs="Times New Roman"/>
          <w:color w:val="FF0000"/>
          <w:sz w:val="24"/>
          <w:szCs w:val="24"/>
        </w:rPr>
        <w:t xml:space="preserve">Podmiot przetwarzający zobowiązuje się udostępnić Administratorowi </w:t>
      </w:r>
      <w:r w:rsidR="00FD2A31" w:rsidRPr="00C428DD">
        <w:rPr>
          <w:rFonts w:ascii="Times New Roman" w:hAnsi="Times New Roman" w:cs="Times New Roman"/>
          <w:color w:val="FF0000"/>
          <w:sz w:val="24"/>
          <w:szCs w:val="24"/>
        </w:rPr>
        <w:t>wszelki</w:t>
      </w:r>
      <w:r w:rsidR="00D24B0A" w:rsidRPr="00C428DD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FD2A31" w:rsidRPr="00C428DD">
        <w:rPr>
          <w:rFonts w:ascii="Times New Roman" w:hAnsi="Times New Roman" w:cs="Times New Roman"/>
          <w:color w:val="FF0000"/>
          <w:sz w:val="24"/>
          <w:szCs w:val="24"/>
        </w:rPr>
        <w:t xml:space="preserve"> dan</w:t>
      </w:r>
      <w:r w:rsidR="00D24B0A" w:rsidRPr="00C428DD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="00FD2A31" w:rsidRPr="00C428DD">
        <w:rPr>
          <w:rFonts w:ascii="Times New Roman" w:hAnsi="Times New Roman" w:cs="Times New Roman"/>
          <w:color w:val="FF0000"/>
          <w:sz w:val="24"/>
          <w:szCs w:val="24"/>
        </w:rPr>
        <w:t>do kontroli związan</w:t>
      </w:r>
      <w:r w:rsidR="00316D40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FD2A31" w:rsidRPr="00C428DD">
        <w:rPr>
          <w:rFonts w:ascii="Times New Roman" w:hAnsi="Times New Roman" w:cs="Times New Roman"/>
          <w:color w:val="FF0000"/>
          <w:sz w:val="24"/>
          <w:szCs w:val="24"/>
        </w:rPr>
        <w:t xml:space="preserve"> z zastosowanymi środkami bezpieczeństwa w celu przetwarzania wyłącznie tych danych, które zostały powierzone Podmiotowi przetwarzającemu przez Administratora</w:t>
      </w:r>
      <w:r w:rsidR="00C428D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EDCACC1" w14:textId="189C4C12" w:rsidR="00BA5589" w:rsidRPr="004221B1" w:rsidRDefault="00BA5589" w:rsidP="00E03F0A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Podmiot przetwarzający zobowiązuje się w terminie do usunięcia wszelkich uchybień stwierdzonych podczas kontroli i opisanych w pokontrolnym protokole. Usunięcie uchybień powinno nastąpić nie później niż w terminie 7 dni od zakończenia kontroli </w:t>
      </w:r>
      <w:r w:rsidR="00715215">
        <w:rPr>
          <w:rFonts w:ascii="Times New Roman" w:hAnsi="Times New Roman" w:cs="Times New Roman"/>
          <w:sz w:val="24"/>
          <w:szCs w:val="24"/>
        </w:rPr>
        <w:br/>
      </w:r>
      <w:r w:rsidRPr="00E03F0A">
        <w:rPr>
          <w:rFonts w:ascii="Times New Roman" w:hAnsi="Times New Roman" w:cs="Times New Roman"/>
          <w:sz w:val="24"/>
          <w:szCs w:val="24"/>
        </w:rPr>
        <w:t>i przedstawienia przez Administratora protokołu pokontrolnego.</w:t>
      </w:r>
      <w:r w:rsidR="004221B1">
        <w:rPr>
          <w:rFonts w:ascii="Times New Roman" w:hAnsi="Times New Roman" w:cs="Times New Roman"/>
          <w:sz w:val="24"/>
          <w:szCs w:val="24"/>
        </w:rPr>
        <w:t xml:space="preserve"> </w:t>
      </w:r>
      <w:r w:rsidR="004221B1" w:rsidRPr="004221B1">
        <w:rPr>
          <w:rFonts w:ascii="Times New Roman" w:hAnsi="Times New Roman" w:cs="Times New Roman"/>
          <w:color w:val="FF0000"/>
          <w:sz w:val="24"/>
          <w:szCs w:val="24"/>
        </w:rPr>
        <w:t>J</w:t>
      </w:r>
      <w:r w:rsidR="004221B1" w:rsidRPr="004221B1">
        <w:rPr>
          <w:rFonts w:ascii="Times New Roman" w:hAnsi="Times New Roman" w:cs="Times New Roman"/>
          <w:color w:val="FF0000"/>
          <w:sz w:val="24"/>
          <w:szCs w:val="24"/>
        </w:rPr>
        <w:t xml:space="preserve">eśli z przyczyn </w:t>
      </w:r>
      <w:r w:rsidR="004221B1" w:rsidRPr="004221B1">
        <w:rPr>
          <w:rFonts w:ascii="Times New Roman" w:hAnsi="Times New Roman" w:cs="Times New Roman"/>
          <w:color w:val="FF0000"/>
          <w:sz w:val="24"/>
          <w:szCs w:val="24"/>
        </w:rPr>
        <w:lastRenderedPageBreak/>
        <w:t>technicznych lub organizacyjnych dochowanie 7-dniowego terminu na usunięcie wszelkich uchybień stwierdzonych podczas kontroli będzie niemożliwe, to Strony wspólnie ustalą w wyżej wskazanym terminie inną datę zakończenia usunięcia pozostałych uchybień</w:t>
      </w:r>
    </w:p>
    <w:p w14:paraId="6EDCACC5" w14:textId="77777777" w:rsidR="00850F0E" w:rsidRDefault="00850F0E" w:rsidP="0057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CACC6" w14:textId="694E79C8" w:rsidR="00BA5589" w:rsidRPr="00E03F0A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0A">
        <w:rPr>
          <w:rFonts w:ascii="Times New Roman" w:hAnsi="Times New Roman" w:cs="Times New Roman"/>
          <w:b/>
          <w:sz w:val="24"/>
          <w:szCs w:val="24"/>
        </w:rPr>
        <w:t>§5</w:t>
      </w:r>
    </w:p>
    <w:p w14:paraId="6EDCACC7" w14:textId="77777777" w:rsidR="00BA5589" w:rsidRPr="00E03F0A" w:rsidRDefault="00BA5589" w:rsidP="00E03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3F0A">
        <w:rPr>
          <w:rFonts w:ascii="Times New Roman" w:hAnsi="Times New Roman" w:cs="Times New Roman"/>
          <w:b/>
          <w:sz w:val="24"/>
          <w:szCs w:val="24"/>
        </w:rPr>
        <w:t>Podpowierzenie</w:t>
      </w:r>
      <w:proofErr w:type="spellEnd"/>
      <w:r w:rsidRPr="00E03F0A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6EDCACC8" w14:textId="77777777" w:rsidR="00BA5589" w:rsidRPr="00E03F0A" w:rsidRDefault="00BA5589" w:rsidP="00E03F0A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Podmiot przetwarzający może powierzyć dane osobowe objęte niniejszą Umową </w:t>
      </w:r>
      <w:r w:rsidR="00715215">
        <w:rPr>
          <w:rFonts w:ascii="Times New Roman" w:hAnsi="Times New Roman" w:cs="Times New Roman"/>
          <w:sz w:val="24"/>
          <w:szCs w:val="24"/>
        </w:rPr>
        <w:br/>
      </w:r>
      <w:r w:rsidRPr="00E03F0A">
        <w:rPr>
          <w:rFonts w:ascii="Times New Roman" w:hAnsi="Times New Roman" w:cs="Times New Roman"/>
          <w:sz w:val="24"/>
          <w:szCs w:val="24"/>
        </w:rPr>
        <w:t>do dalszego przetwarzania podwykonawcom jedynie po uzyskaniu uprzedniej pisemnej zgody Administratora.</w:t>
      </w:r>
    </w:p>
    <w:p w14:paraId="6EDCACC9" w14:textId="77777777" w:rsidR="00BA5589" w:rsidRPr="00E03F0A" w:rsidRDefault="00BA5589" w:rsidP="00E03F0A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Umowa o </w:t>
      </w:r>
      <w:proofErr w:type="spellStart"/>
      <w:r w:rsidRPr="00E03F0A">
        <w:rPr>
          <w:rFonts w:ascii="Times New Roman" w:hAnsi="Times New Roman" w:cs="Times New Roman"/>
          <w:sz w:val="24"/>
          <w:szCs w:val="24"/>
        </w:rPr>
        <w:t>podpowierzenie</w:t>
      </w:r>
      <w:proofErr w:type="spellEnd"/>
      <w:r w:rsidRPr="00E03F0A">
        <w:rPr>
          <w:rFonts w:ascii="Times New Roman" w:hAnsi="Times New Roman" w:cs="Times New Roman"/>
          <w:sz w:val="24"/>
          <w:szCs w:val="24"/>
        </w:rPr>
        <w:t xml:space="preserve"> danych osobowych może zostać zawarta wyłącznie w celu wykonania niniejszej Umowy i może obejmować jedynie te dane - ich rodzaj, zakres oraz cel przetwarzania - o których mowa w umowie zawartej z Podmiotem przetwarzającym.</w:t>
      </w:r>
    </w:p>
    <w:p w14:paraId="6EDCACCA" w14:textId="77777777" w:rsidR="00BA5589" w:rsidRPr="00E03F0A" w:rsidRDefault="00BA5589" w:rsidP="00E03F0A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</w:t>
      </w:r>
      <w:r w:rsidR="00715215">
        <w:rPr>
          <w:rFonts w:ascii="Times New Roman" w:hAnsi="Times New Roman" w:cs="Times New Roman"/>
          <w:sz w:val="24"/>
          <w:szCs w:val="24"/>
        </w:rPr>
        <w:br/>
      </w:r>
      <w:r w:rsidRPr="00E03F0A">
        <w:rPr>
          <w:rFonts w:ascii="Times New Roman" w:hAnsi="Times New Roman" w:cs="Times New Roman"/>
          <w:sz w:val="24"/>
          <w:szCs w:val="24"/>
        </w:rPr>
        <w:t>na pisemne polecenie Administratora, chyba że obowiązek taki nakłada na Podmiot Przetwarzający prawo Unii Europejskiej lub prawo państwa członkowskiego Unii Europejskiej, któremu podlega Podmiot przetwarzający. W takim przypadku, przed rozpoczęciem przetwarzania, Podmiot przetwarzający informuje Administratora o tym obowiązku, o ile prawo to nie zabrania udzielania takiej informacji z uwagi na ważny interes publiczny.</w:t>
      </w:r>
    </w:p>
    <w:p w14:paraId="6EDCACCB" w14:textId="77777777" w:rsidR="00BA5589" w:rsidRPr="00E03F0A" w:rsidRDefault="00BA5589" w:rsidP="00715215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 xml:space="preserve">Podwykonawca, winien spełniać te same gwarancje i obowiązki jakie zostały nałożone </w:t>
      </w:r>
      <w:r w:rsidR="00715215">
        <w:rPr>
          <w:rFonts w:ascii="Times New Roman" w:hAnsi="Times New Roman" w:cs="Times New Roman"/>
          <w:sz w:val="24"/>
          <w:szCs w:val="24"/>
        </w:rPr>
        <w:br/>
      </w:r>
      <w:r w:rsidRPr="00E03F0A">
        <w:rPr>
          <w:rFonts w:ascii="Times New Roman" w:hAnsi="Times New Roman" w:cs="Times New Roman"/>
          <w:sz w:val="24"/>
          <w:szCs w:val="24"/>
        </w:rPr>
        <w:t xml:space="preserve">na Podmiot przetwarzający w niniejszej Umowie także dawać gwarancję należytego wykonania obowiązków ochrony danych osobowych. </w:t>
      </w:r>
    </w:p>
    <w:p w14:paraId="6EDCACCC" w14:textId="77777777" w:rsidR="00BA5589" w:rsidRPr="00E03F0A" w:rsidRDefault="00BA5589" w:rsidP="00E03F0A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F0A">
        <w:rPr>
          <w:rFonts w:ascii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podwykonawcy obowiązków ochrony danych.</w:t>
      </w:r>
    </w:p>
    <w:p w14:paraId="6EDCACCD" w14:textId="77777777" w:rsidR="00BA5589" w:rsidRPr="008A58CC" w:rsidRDefault="00BA5589" w:rsidP="00E03F0A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EDCACCE" w14:textId="02A2D25D" w:rsidR="00BA5589" w:rsidRPr="008A58CC" w:rsidRDefault="00BA5589" w:rsidP="00E03F0A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A58CC">
        <w:rPr>
          <w:rFonts w:ascii="Times New Roman" w:eastAsia="Bookman Old Style" w:hAnsi="Times New Roman" w:cs="Times New Roman"/>
          <w:b/>
          <w:sz w:val="24"/>
          <w:szCs w:val="24"/>
        </w:rPr>
        <w:t>§6</w:t>
      </w:r>
    </w:p>
    <w:p w14:paraId="6EDCACCF" w14:textId="77777777" w:rsidR="00BA5589" w:rsidRPr="008A58CC" w:rsidRDefault="00BA5589" w:rsidP="00E03F0A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A58CC">
        <w:rPr>
          <w:rFonts w:ascii="Times New Roman" w:eastAsia="Bookman Old Style" w:hAnsi="Times New Roman" w:cs="Times New Roman"/>
          <w:b/>
          <w:sz w:val="24"/>
          <w:szCs w:val="24"/>
        </w:rPr>
        <w:t>Odpowiedzialność podmiotu przetwarzającego</w:t>
      </w:r>
    </w:p>
    <w:p w14:paraId="6EDCACD0" w14:textId="77777777" w:rsidR="00BA5589" w:rsidRPr="008A58CC" w:rsidRDefault="00BA5589" w:rsidP="00E03F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8A58CC">
        <w:rPr>
          <w:rFonts w:ascii="Times New Roman" w:eastAsia="Bookman Old Style" w:hAnsi="Times New Roman" w:cs="Times New Roman"/>
          <w:sz w:val="24"/>
          <w:szCs w:val="24"/>
        </w:rPr>
        <w:t xml:space="preserve">Podmiot przetwarzający ponosi odpowiedzialność za </w:t>
      </w:r>
      <w:r w:rsidR="00F6005E" w:rsidRPr="008A58CC">
        <w:rPr>
          <w:rFonts w:ascii="Times New Roman" w:eastAsia="Bookman Old Style" w:hAnsi="Times New Roman" w:cs="Times New Roman"/>
          <w:sz w:val="24"/>
          <w:szCs w:val="24"/>
        </w:rPr>
        <w:t xml:space="preserve">zawinione </w:t>
      </w:r>
      <w:r w:rsidRPr="008A58CC">
        <w:rPr>
          <w:rFonts w:ascii="Times New Roman" w:eastAsia="Bookman Old Style" w:hAnsi="Times New Roman" w:cs="Times New Roman"/>
          <w:sz w:val="24"/>
          <w:szCs w:val="24"/>
        </w:rPr>
        <w:t>udostępnienie lub wykorzystanie danych osobowych niezgodnie z treścią niniejszej Umowy, a w szczególności za udostępnienie powierzonych danych do przetwarzania osobom nieuprawnionym.</w:t>
      </w:r>
    </w:p>
    <w:p w14:paraId="6EDCACD1" w14:textId="77777777" w:rsidR="00BA5589" w:rsidRPr="00E03F0A" w:rsidRDefault="00BA5589" w:rsidP="00E03F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Podmiot przetwarzający zobowiązuje się do niezwłocznego poinformowania Administratora o jakimkolwiek postępowaniu, w szczególności administracyjnym lub sądowym, dotyczącym przetwarzania przez Podmiot przetwarzający danych osobowych określonych w niniejszej Umowie, o jakiejkolwiek decyzji administracyjnej lub orzeczeniu dotyczącym przetwarzania tych danych, a także o wszelkich kontrolach </w:t>
      </w:r>
      <w:r w:rsidR="00715215">
        <w:rPr>
          <w:rFonts w:ascii="Times New Roman" w:eastAsia="Bookman Old Style" w:hAnsi="Times New Roman" w:cs="Times New Roman"/>
          <w:sz w:val="24"/>
          <w:szCs w:val="24"/>
        </w:rPr>
        <w:br/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>i inspekcjach dotyczących przetwarzania w ramach niniejszej Umowy danych osobowych, w szczególności prowadzonych przez inspektorów upoważnionych przez Prezesa Urzędu Ochrony Danych Osobowych.</w:t>
      </w:r>
    </w:p>
    <w:p w14:paraId="6EDCACD2" w14:textId="77777777" w:rsidR="00BA5589" w:rsidRPr="00E03F0A" w:rsidRDefault="00BA5589" w:rsidP="00E03F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W przypadku podjęcia przez osobę trzecią działań prawnych wobec Podmiotu przetwarzającego i/lub Administratora związanych z naruszenia zasad przetwarzania danych osobowych, Podmiot przetwarzający będzie współpracować z Administratorem </w:t>
      </w:r>
      <w:r w:rsidR="00715215">
        <w:rPr>
          <w:rFonts w:ascii="Times New Roman" w:eastAsia="Bookman Old Style" w:hAnsi="Times New Roman" w:cs="Times New Roman"/>
          <w:sz w:val="24"/>
          <w:szCs w:val="24"/>
        </w:rPr>
        <w:br/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w celu podjęcia stosownych kroków prawnych zmierzających w szczególności </w:t>
      </w:r>
      <w:r w:rsidR="001B70DA">
        <w:rPr>
          <w:rFonts w:ascii="Times New Roman" w:eastAsia="Bookman Old Style" w:hAnsi="Times New Roman" w:cs="Times New Roman"/>
          <w:sz w:val="24"/>
          <w:szCs w:val="24"/>
        </w:rPr>
        <w:br/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>do oddalenia bądź odrzucenia przez właściwy sąd roszczeń osoby trzeciej, wniesienia środka odwoławczego lub zawarcia ugody jak również innych działań prawnych.</w:t>
      </w:r>
    </w:p>
    <w:p w14:paraId="6EDCACD3" w14:textId="77777777" w:rsidR="00BA5589" w:rsidRDefault="00BA5589" w:rsidP="00E03F0A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2C02D30B" w14:textId="77777777" w:rsidR="00C439B4" w:rsidRDefault="00C439B4" w:rsidP="00E03F0A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24D9ED7B" w14:textId="77777777" w:rsidR="00C439B4" w:rsidRPr="00E03F0A" w:rsidRDefault="00C439B4" w:rsidP="00E03F0A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6EDCACD4" w14:textId="3B6CF20F" w:rsidR="00BA5589" w:rsidRPr="00E03F0A" w:rsidRDefault="00BA5589" w:rsidP="00E03F0A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b/>
          <w:sz w:val="24"/>
          <w:szCs w:val="24"/>
        </w:rPr>
        <w:lastRenderedPageBreak/>
        <w:t>§7</w:t>
      </w:r>
    </w:p>
    <w:p w14:paraId="6EDCACD5" w14:textId="77777777" w:rsidR="00BA5589" w:rsidRPr="00E03F0A" w:rsidRDefault="00BA5589" w:rsidP="00E03F0A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b/>
          <w:sz w:val="24"/>
          <w:szCs w:val="24"/>
        </w:rPr>
        <w:t>Czas obowiązywania umowy</w:t>
      </w:r>
    </w:p>
    <w:p w14:paraId="6EDCACD6" w14:textId="77777777" w:rsidR="00715215" w:rsidRDefault="00BA5589" w:rsidP="00715215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>Niniejsza umowa obowiązuje od dnia jej zawarcia przez czas obowiązywania umowy podstawowej nr ……..</w:t>
      </w:r>
    </w:p>
    <w:p w14:paraId="6EDCACD7" w14:textId="77777777" w:rsidR="00715215" w:rsidRDefault="00BA5589" w:rsidP="00715215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5215">
        <w:rPr>
          <w:rFonts w:ascii="Times New Roman" w:eastAsia="Bookman Old Style" w:hAnsi="Times New Roman" w:cs="Times New Roman"/>
          <w:sz w:val="24"/>
          <w:szCs w:val="24"/>
        </w:rPr>
        <w:t xml:space="preserve">Każda ze Stron może wypowiedzieć niniejszą Umowę z zachowaniem miesięcznego okresu wypowiedzenia/razem z umową podstawową nr …. w przewidzianym przez nią terminie. </w:t>
      </w:r>
    </w:p>
    <w:p w14:paraId="6EDCACD8" w14:textId="77777777" w:rsidR="00BA5589" w:rsidRPr="00715215" w:rsidRDefault="00BA5589" w:rsidP="00715215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5215">
        <w:rPr>
          <w:rFonts w:ascii="Times New Roman" w:eastAsia="Bookman Old Style" w:hAnsi="Times New Roman" w:cs="Times New Roman"/>
          <w:sz w:val="24"/>
          <w:szCs w:val="24"/>
        </w:rPr>
        <w:t xml:space="preserve">Administrator może rozwiązać niniejszą Umowę ze skutkiem natychmiastowym, </w:t>
      </w:r>
      <w:r w:rsidR="00715215">
        <w:rPr>
          <w:rFonts w:ascii="Times New Roman" w:eastAsia="Bookman Old Style" w:hAnsi="Times New Roman" w:cs="Times New Roman"/>
          <w:sz w:val="24"/>
          <w:szCs w:val="24"/>
        </w:rPr>
        <w:br/>
      </w:r>
      <w:r w:rsidRPr="00715215">
        <w:rPr>
          <w:rFonts w:ascii="Times New Roman" w:eastAsia="Bookman Old Style" w:hAnsi="Times New Roman" w:cs="Times New Roman"/>
          <w:sz w:val="24"/>
          <w:szCs w:val="24"/>
        </w:rPr>
        <w:t>w przypadku gdy Podmiot przetwarzający:</w:t>
      </w:r>
    </w:p>
    <w:p w14:paraId="6EDCACD9" w14:textId="77777777" w:rsidR="00BA5589" w:rsidRPr="00E03F0A" w:rsidRDefault="00BA5589" w:rsidP="0071521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pomimo zobowiązania go do usunięcia uchybień stwierdzonych podczas kontroli, </w:t>
      </w:r>
      <w:r w:rsidR="00715215">
        <w:rPr>
          <w:rFonts w:ascii="Times New Roman" w:eastAsia="Bookman Old Style" w:hAnsi="Times New Roman" w:cs="Times New Roman"/>
          <w:sz w:val="24"/>
          <w:szCs w:val="24"/>
        </w:rPr>
        <w:br/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>o której mowa w § 4 niniejszej Umowy nie usunie ich w wyznaczonym terminie,</w:t>
      </w:r>
    </w:p>
    <w:p w14:paraId="6EDCACDA" w14:textId="77777777" w:rsidR="00BA5589" w:rsidRPr="00E03F0A" w:rsidRDefault="00BA5589" w:rsidP="0071521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>przetwarza dane osobowe niezgodnie z postanowieniami niniejszej Umowy,</w:t>
      </w:r>
    </w:p>
    <w:p w14:paraId="6EDCACDB" w14:textId="77777777" w:rsidR="00BA5589" w:rsidRPr="00E03F0A" w:rsidRDefault="00BA5589" w:rsidP="0071521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E03F0A">
        <w:rPr>
          <w:rFonts w:ascii="Times New Roman" w:eastAsia="Bookman Old Style" w:hAnsi="Times New Roman" w:cs="Times New Roman"/>
          <w:sz w:val="24"/>
          <w:szCs w:val="24"/>
        </w:rPr>
        <w:t>powierzył przetwarzanie danych osobowych innemu podmiotowi bez zgody Administratora.</w:t>
      </w:r>
    </w:p>
    <w:p w14:paraId="6EDCACDC" w14:textId="5D8EECBC" w:rsidR="00BA5589" w:rsidRPr="00E03F0A" w:rsidRDefault="00BA5589" w:rsidP="00E03F0A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b/>
          <w:sz w:val="24"/>
          <w:szCs w:val="24"/>
        </w:rPr>
        <w:t>§8</w:t>
      </w:r>
    </w:p>
    <w:p w14:paraId="6EDCACDD" w14:textId="77777777" w:rsidR="00BA5589" w:rsidRPr="00E03F0A" w:rsidRDefault="00BA5589" w:rsidP="00E03F0A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b/>
          <w:sz w:val="24"/>
          <w:szCs w:val="24"/>
        </w:rPr>
        <w:t>Zasady zachowania poufności</w:t>
      </w:r>
    </w:p>
    <w:p w14:paraId="6EDCACDE" w14:textId="77777777" w:rsidR="00BA5589" w:rsidRDefault="00BA5589" w:rsidP="00E03F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</w:t>
      </w:r>
      <w:r w:rsidR="00715215">
        <w:rPr>
          <w:rFonts w:ascii="Times New Roman" w:eastAsia="Bookman Old Style" w:hAnsi="Times New Roman" w:cs="Times New Roman"/>
          <w:sz w:val="24"/>
          <w:szCs w:val="24"/>
        </w:rPr>
        <w:br/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od Administratora i od współpracujących z nim osób oraz danych uzyskanych </w:t>
      </w:r>
      <w:r w:rsidR="00715215">
        <w:rPr>
          <w:rFonts w:ascii="Times New Roman" w:eastAsia="Bookman Old Style" w:hAnsi="Times New Roman" w:cs="Times New Roman"/>
          <w:sz w:val="24"/>
          <w:szCs w:val="24"/>
        </w:rPr>
        <w:br/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w jakikolwiek inny sposób, a które to dane są związane z niniejszą Umową (dalej zwane </w:t>
      </w:r>
      <w:r w:rsidRPr="00E03F0A">
        <w:rPr>
          <w:rFonts w:ascii="Times New Roman" w:eastAsia="Bookman Old Style" w:hAnsi="Times New Roman" w:cs="Times New Roman"/>
          <w:b/>
          <w:sz w:val="24"/>
          <w:szCs w:val="24"/>
        </w:rPr>
        <w:t>„Informacjami Poufnymi”</w:t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). </w:t>
      </w:r>
    </w:p>
    <w:p w14:paraId="0783D53C" w14:textId="258B03F2" w:rsidR="00C439B4" w:rsidRPr="00C439B4" w:rsidRDefault="00C439B4" w:rsidP="00E03F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Bookman Old Style" w:hAnsi="Times New Roman" w:cs="Times New Roman"/>
          <w:color w:val="FF0000"/>
          <w:sz w:val="24"/>
          <w:szCs w:val="24"/>
        </w:rPr>
      </w:pPr>
      <w:r w:rsidRPr="00C439B4">
        <w:rPr>
          <w:rFonts w:ascii="Times New Roman" w:eastAsia="Bookman Old Style" w:hAnsi="Times New Roman" w:cs="Times New Roman"/>
          <w:color w:val="FF0000"/>
          <w:sz w:val="24"/>
          <w:szCs w:val="24"/>
        </w:rPr>
        <w:t>Administrator zobowiązuje się do zachowania w tajemnicy Informacji Poufnych otrzymanych od Podmiotu przetwarzającego i od współpracujących z nim osób oraz danych uzyskanych w jakikolwiek inny sposób, które to dane są związane z niniejszą Umową.</w:t>
      </w:r>
    </w:p>
    <w:p w14:paraId="6EDCACDF" w14:textId="77777777" w:rsidR="00BA5589" w:rsidRPr="00E03F0A" w:rsidRDefault="00BA5589" w:rsidP="00E03F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Podmiot przetwarzający oświadcza, że w związku z zobowiązaniem do zachowania </w:t>
      </w:r>
      <w:r w:rsidR="00715215">
        <w:rPr>
          <w:rFonts w:ascii="Times New Roman" w:eastAsia="Bookman Old Style" w:hAnsi="Times New Roman" w:cs="Times New Roman"/>
          <w:sz w:val="24"/>
          <w:szCs w:val="24"/>
        </w:rPr>
        <w:br/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w tajemnicy Informacji Poufnych nie będą one wykorzystywane, ujawniane </w:t>
      </w:r>
      <w:r w:rsidR="00715215">
        <w:rPr>
          <w:rFonts w:ascii="Times New Roman" w:eastAsia="Bookman Old Style" w:hAnsi="Times New Roman" w:cs="Times New Roman"/>
          <w:sz w:val="24"/>
          <w:szCs w:val="24"/>
        </w:rPr>
        <w:br/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ani udostępniane bez pisemnej zgody Administratora w innym celu niż wykonanie niniejszej Umowy, chyba że konieczność ujawnienia posiadanych informacji wynika </w:t>
      </w:r>
      <w:r w:rsidR="00715215">
        <w:rPr>
          <w:rFonts w:ascii="Times New Roman" w:eastAsia="Bookman Old Style" w:hAnsi="Times New Roman" w:cs="Times New Roman"/>
          <w:sz w:val="24"/>
          <w:szCs w:val="24"/>
        </w:rPr>
        <w:br/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>z obowiązujących przepisów jak i z niniejszej Umowy.</w:t>
      </w:r>
    </w:p>
    <w:p w14:paraId="6EDCACE0" w14:textId="77777777" w:rsidR="00BA5589" w:rsidRPr="00E03F0A" w:rsidRDefault="00BA5589" w:rsidP="00E03F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Strony zobowiązują się do dołożenia wszelkich starań w celu zapewnienia, aby środki łączności wykorzystywane do obioru, przekazywania oraz przechowywania Informacji Poufnych gwarantowały ich zabezpieczenie, w tym w szczególności zabezpieczenie danych osobowych powierzonych do przetwarzania przed dostępem osób trzeci nieupoważnionych do zapoznania się z ich treścią. </w:t>
      </w:r>
    </w:p>
    <w:p w14:paraId="6EDCACE1" w14:textId="77777777" w:rsidR="00BA5589" w:rsidRPr="00E03F0A" w:rsidRDefault="00BA5589" w:rsidP="00E03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6EDCACE2" w14:textId="4F1CDD7C" w:rsidR="00BA5589" w:rsidRPr="00E03F0A" w:rsidRDefault="00BA5589" w:rsidP="00E03F0A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b/>
          <w:sz w:val="24"/>
          <w:szCs w:val="24"/>
        </w:rPr>
        <w:t>§9</w:t>
      </w:r>
    </w:p>
    <w:p w14:paraId="6EDCACE3" w14:textId="77777777" w:rsidR="00BA5589" w:rsidRPr="00E03F0A" w:rsidRDefault="00BA5589" w:rsidP="00E03F0A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b/>
          <w:sz w:val="24"/>
          <w:szCs w:val="24"/>
        </w:rPr>
        <w:t>Postanowienia końcowe</w:t>
      </w:r>
    </w:p>
    <w:p w14:paraId="6EDCACE4" w14:textId="77777777" w:rsidR="00BA5589" w:rsidRPr="00E03F0A" w:rsidRDefault="00BA5589" w:rsidP="00E03F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 xml:space="preserve">Umowa została sporządzona w dwóch jednobrzmiących egzemplarzach dla każdej </w:t>
      </w:r>
      <w:r w:rsidR="00E03F0A">
        <w:rPr>
          <w:rFonts w:ascii="Times New Roman" w:eastAsia="Bookman Old Style" w:hAnsi="Times New Roman" w:cs="Times New Roman"/>
          <w:sz w:val="24"/>
          <w:szCs w:val="24"/>
        </w:rPr>
        <w:br/>
      </w:r>
      <w:r w:rsidRPr="00E03F0A">
        <w:rPr>
          <w:rFonts w:ascii="Times New Roman" w:eastAsia="Bookman Old Style" w:hAnsi="Times New Roman" w:cs="Times New Roman"/>
          <w:sz w:val="24"/>
          <w:szCs w:val="24"/>
        </w:rPr>
        <w:t>ze Stron.</w:t>
      </w:r>
    </w:p>
    <w:p w14:paraId="6EDCACE5" w14:textId="77777777" w:rsidR="00BA5589" w:rsidRPr="00E03F0A" w:rsidRDefault="00BA5589" w:rsidP="00E03F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>W sprawach nieuregulowanych w niniejszej Umowie zastosowanie będą miały przepisy Kodeksu cywilnego oraz Rozporządzenia.</w:t>
      </w:r>
    </w:p>
    <w:p w14:paraId="6EDCACE6" w14:textId="77777777" w:rsidR="00BA5589" w:rsidRPr="00E03F0A" w:rsidRDefault="00BA5589" w:rsidP="00E03F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E03F0A">
        <w:rPr>
          <w:rFonts w:ascii="Times New Roman" w:eastAsia="Bookman Old Style" w:hAnsi="Times New Roman" w:cs="Times New Roman"/>
          <w:sz w:val="24"/>
          <w:szCs w:val="24"/>
        </w:rPr>
        <w:t>Sądem właściwym dla rozpatrzenia sporów wynikających z niniejszej Umowy będzie sąd właściwy dla Administratora.</w:t>
      </w:r>
    </w:p>
    <w:p w14:paraId="6EDCACE7" w14:textId="77777777" w:rsidR="00E03F0A" w:rsidRDefault="00E03F0A" w:rsidP="00E03F0A">
      <w:pPr>
        <w:pStyle w:val="Akapitzlist"/>
        <w:keepLines/>
        <w:tabs>
          <w:tab w:val="left" w:pos="4046"/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CACE8" w14:textId="77777777" w:rsidR="005B61BA" w:rsidRPr="00DD6A60" w:rsidRDefault="00DD6A60" w:rsidP="00DD6A60">
      <w:pPr>
        <w:keepLines/>
        <w:tabs>
          <w:tab w:val="left" w:pos="4046"/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60">
        <w:rPr>
          <w:rFonts w:ascii="Times New Roman" w:hAnsi="Times New Roman" w:cs="Times New Roman"/>
          <w:b/>
          <w:sz w:val="24"/>
          <w:szCs w:val="24"/>
        </w:rPr>
        <w:t xml:space="preserve">ADMINISTRATOR </w:t>
      </w:r>
      <w:r w:rsidRPr="00DD6A6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PODMIOT PRZETWARZAJĄCY</w:t>
      </w:r>
    </w:p>
    <w:p w14:paraId="6EDCACE9" w14:textId="77777777" w:rsidR="002C37F1" w:rsidRDefault="002C37F1" w:rsidP="00E0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CACF1" w14:textId="77777777" w:rsidR="00DD6A60" w:rsidRDefault="00DD6A60" w:rsidP="00E0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6A60" w:rsidSect="001A07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93D1" w14:textId="77777777" w:rsidR="00614331" w:rsidRDefault="00614331" w:rsidP="00614331">
      <w:pPr>
        <w:spacing w:after="0" w:line="240" w:lineRule="auto"/>
      </w:pPr>
      <w:r>
        <w:separator/>
      </w:r>
    </w:p>
  </w:endnote>
  <w:endnote w:type="continuationSeparator" w:id="0">
    <w:p w14:paraId="300277C0" w14:textId="77777777" w:rsidR="00614331" w:rsidRDefault="00614331" w:rsidP="0061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EB23" w14:textId="77777777" w:rsidR="00614331" w:rsidRDefault="00614331" w:rsidP="00614331">
      <w:pPr>
        <w:spacing w:after="0" w:line="240" w:lineRule="auto"/>
      </w:pPr>
      <w:r>
        <w:separator/>
      </w:r>
    </w:p>
  </w:footnote>
  <w:footnote w:type="continuationSeparator" w:id="0">
    <w:p w14:paraId="31C8E5B9" w14:textId="77777777" w:rsidR="00614331" w:rsidRDefault="00614331" w:rsidP="0061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3552" w14:textId="4E0AA71E" w:rsidR="00614331" w:rsidRDefault="0061433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9B9FB93" wp14:editId="3EF4E96E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53735" cy="474345"/>
          <wp:effectExtent l="0" t="0" r="0" b="0"/>
          <wp:wrapSquare wrapText="bothSides"/>
          <wp:docPr id="129397996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73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9A8"/>
    <w:multiLevelType w:val="multilevel"/>
    <w:tmpl w:val="FF889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522"/>
    <w:multiLevelType w:val="hybridMultilevel"/>
    <w:tmpl w:val="6BD6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0E7B"/>
    <w:multiLevelType w:val="multilevel"/>
    <w:tmpl w:val="59268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E0606"/>
    <w:multiLevelType w:val="hybridMultilevel"/>
    <w:tmpl w:val="33326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27A4C"/>
    <w:multiLevelType w:val="hybridMultilevel"/>
    <w:tmpl w:val="03147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05A0"/>
    <w:multiLevelType w:val="multilevel"/>
    <w:tmpl w:val="F7ECC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1179C"/>
    <w:multiLevelType w:val="hybridMultilevel"/>
    <w:tmpl w:val="EF787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E37BD"/>
    <w:multiLevelType w:val="hybridMultilevel"/>
    <w:tmpl w:val="6BD6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F7B58"/>
    <w:multiLevelType w:val="multilevel"/>
    <w:tmpl w:val="70BEB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F1A35"/>
    <w:multiLevelType w:val="hybridMultilevel"/>
    <w:tmpl w:val="1F92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3717">
    <w:abstractNumId w:val="6"/>
  </w:num>
  <w:num w:numId="2" w16cid:durableId="446310925">
    <w:abstractNumId w:val="9"/>
  </w:num>
  <w:num w:numId="3" w16cid:durableId="1451126368">
    <w:abstractNumId w:val="7"/>
  </w:num>
  <w:num w:numId="4" w16cid:durableId="266737500">
    <w:abstractNumId w:val="1"/>
  </w:num>
  <w:num w:numId="5" w16cid:durableId="439834641">
    <w:abstractNumId w:val="4"/>
  </w:num>
  <w:num w:numId="6" w16cid:durableId="2023123011">
    <w:abstractNumId w:val="2"/>
  </w:num>
  <w:num w:numId="7" w16cid:durableId="815607182">
    <w:abstractNumId w:val="5"/>
  </w:num>
  <w:num w:numId="8" w16cid:durableId="1047602262">
    <w:abstractNumId w:val="8"/>
  </w:num>
  <w:num w:numId="9" w16cid:durableId="1420786611">
    <w:abstractNumId w:val="0"/>
  </w:num>
  <w:num w:numId="10" w16cid:durableId="1099721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E0"/>
    <w:rsid w:val="00030834"/>
    <w:rsid w:val="0007376F"/>
    <w:rsid w:val="001A07E8"/>
    <w:rsid w:val="001B70DA"/>
    <w:rsid w:val="002C37F1"/>
    <w:rsid w:val="00316D40"/>
    <w:rsid w:val="004221B1"/>
    <w:rsid w:val="0046707B"/>
    <w:rsid w:val="00572B5F"/>
    <w:rsid w:val="005B61BA"/>
    <w:rsid w:val="005C54E0"/>
    <w:rsid w:val="00614331"/>
    <w:rsid w:val="00697934"/>
    <w:rsid w:val="007128E5"/>
    <w:rsid w:val="00715215"/>
    <w:rsid w:val="007733CE"/>
    <w:rsid w:val="007E3AC6"/>
    <w:rsid w:val="00850F0E"/>
    <w:rsid w:val="008A58CC"/>
    <w:rsid w:val="00971370"/>
    <w:rsid w:val="009F14C9"/>
    <w:rsid w:val="00AB7760"/>
    <w:rsid w:val="00B06109"/>
    <w:rsid w:val="00B56265"/>
    <w:rsid w:val="00BA5589"/>
    <w:rsid w:val="00C04BDE"/>
    <w:rsid w:val="00C428DD"/>
    <w:rsid w:val="00C439B4"/>
    <w:rsid w:val="00D24B0A"/>
    <w:rsid w:val="00DA4B30"/>
    <w:rsid w:val="00DD6A60"/>
    <w:rsid w:val="00E03F0A"/>
    <w:rsid w:val="00E85FE2"/>
    <w:rsid w:val="00F067CC"/>
    <w:rsid w:val="00F6005E"/>
    <w:rsid w:val="00FD2A31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AC93"/>
  <w15:docId w15:val="{45419D53-ABA7-4529-936A-74F09E2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589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3C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33CE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Akapitzlist">
    <w:name w:val="List Paragraph"/>
    <w:basedOn w:val="Normalny"/>
    <w:uiPriority w:val="34"/>
    <w:qFormat/>
    <w:rsid w:val="00BA55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14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51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514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04B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1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3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3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Borkowska</cp:lastModifiedBy>
  <cp:revision>24</cp:revision>
  <cp:lastPrinted>2022-11-22T06:14:00Z</cp:lastPrinted>
  <dcterms:created xsi:type="dcterms:W3CDTF">2018-07-30T08:55:00Z</dcterms:created>
  <dcterms:modified xsi:type="dcterms:W3CDTF">2025-03-24T11:46:00Z</dcterms:modified>
</cp:coreProperties>
</file>