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2C222" w14:textId="77777777" w:rsidR="004F0F7C" w:rsidRDefault="004F0F7C" w:rsidP="00E81492">
      <w:pPr>
        <w:spacing w:after="0" w:line="276" w:lineRule="auto"/>
        <w:ind w:left="2" w:right="0" w:firstLine="0"/>
        <w:jc w:val="left"/>
        <w:rPr>
          <w:rFonts w:asciiTheme="minorHAnsi" w:hAnsiTheme="minorHAnsi" w:cstheme="minorHAnsi"/>
          <w:b/>
        </w:rPr>
      </w:pPr>
    </w:p>
    <w:p w14:paraId="6BB1ACD0" w14:textId="38B856BB" w:rsidR="006A4B91" w:rsidRPr="006A4B91" w:rsidRDefault="006A4B91" w:rsidP="006A4B91">
      <w:pPr>
        <w:spacing w:after="0" w:line="276" w:lineRule="auto"/>
        <w:ind w:left="-3" w:right="0"/>
        <w:jc w:val="left"/>
        <w:rPr>
          <w:rFonts w:asciiTheme="minorHAnsi" w:hAnsiTheme="minorHAnsi" w:cstheme="minorHAnsi"/>
        </w:rPr>
      </w:pPr>
      <w:r w:rsidRPr="006A4B91">
        <w:rPr>
          <w:rFonts w:asciiTheme="minorHAnsi" w:hAnsiTheme="minorHAnsi" w:cstheme="minorHAnsi"/>
          <w:b/>
        </w:rPr>
        <w:t>Załącznik II.</w:t>
      </w:r>
      <w:r w:rsidR="007113F7">
        <w:rPr>
          <w:rFonts w:asciiTheme="minorHAnsi" w:hAnsiTheme="minorHAnsi" w:cstheme="minorHAnsi"/>
          <w:b/>
        </w:rPr>
        <w:t>6</w:t>
      </w:r>
      <w:r w:rsidRPr="006A4B91">
        <w:rPr>
          <w:rFonts w:asciiTheme="minorHAnsi" w:hAnsiTheme="minorHAnsi" w:cstheme="minorHAnsi"/>
          <w:b/>
        </w:rPr>
        <w:t xml:space="preserve"> do SWZ</w:t>
      </w:r>
      <w:r w:rsidRPr="006A4B91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9564" w:type="dxa"/>
        <w:tblInd w:w="-2" w:type="dxa"/>
        <w:tblCellMar>
          <w:top w:w="4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830"/>
        <w:gridCol w:w="5734"/>
      </w:tblGrid>
      <w:tr w:rsidR="006A4B91" w:rsidRPr="006A4B91" w14:paraId="2C504D8C" w14:textId="77777777" w:rsidTr="001E3F8E">
        <w:trPr>
          <w:trHeight w:val="1321"/>
        </w:trPr>
        <w:tc>
          <w:tcPr>
            <w:tcW w:w="3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F9CE8" w14:textId="77777777" w:rsidR="006A4B91" w:rsidRPr="006A4B91" w:rsidRDefault="006A4B91" w:rsidP="006A4B91">
            <w:pPr>
              <w:spacing w:after="31" w:line="276" w:lineRule="auto"/>
              <w:ind w:left="0" w:right="0" w:firstLine="0"/>
              <w:jc w:val="left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  <w:p w14:paraId="157325B5" w14:textId="77777777" w:rsidR="006A4B91" w:rsidRPr="006A4B91" w:rsidRDefault="006A4B91" w:rsidP="006A4B91">
            <w:pPr>
              <w:spacing w:after="0" w:line="276" w:lineRule="auto"/>
              <w:ind w:left="53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i/>
              </w:rPr>
              <w:t xml:space="preserve"> </w:t>
            </w:r>
          </w:p>
        </w:tc>
        <w:tc>
          <w:tcPr>
            <w:tcW w:w="5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</w:tcPr>
          <w:p w14:paraId="7D7A57C8" w14:textId="77777777" w:rsidR="006A4B91" w:rsidRPr="006A4B91" w:rsidRDefault="006A4B91" w:rsidP="006A4B91">
            <w:pPr>
              <w:spacing w:after="31" w:line="276" w:lineRule="auto"/>
              <w:ind w:left="6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>OŚWIADCZENIE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  <w:p w14:paraId="59869B5A" w14:textId="77777777" w:rsidR="006A4B91" w:rsidRPr="006A4B91" w:rsidRDefault="006A4B91" w:rsidP="006A4B91">
            <w:pPr>
              <w:spacing w:after="31" w:line="276" w:lineRule="auto"/>
              <w:ind w:left="2" w:right="0" w:firstLine="0"/>
              <w:jc w:val="center"/>
              <w:rPr>
                <w:rFonts w:asciiTheme="minorHAnsi" w:hAnsiTheme="minorHAnsi" w:cstheme="minorHAnsi"/>
                <w:b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o aktualności informacji zawartych w oświadczeniu Wykonawcy składanym na podstawie </w:t>
            </w:r>
          </w:p>
          <w:p w14:paraId="1C02A3BD" w14:textId="77777777" w:rsidR="006A4B91" w:rsidRPr="006A4B91" w:rsidRDefault="006A4B91" w:rsidP="006A4B91">
            <w:pPr>
              <w:spacing w:after="34" w:line="276" w:lineRule="auto"/>
              <w:ind w:left="2" w:right="0" w:firstLine="0"/>
              <w:jc w:val="center"/>
              <w:rPr>
                <w:rFonts w:asciiTheme="minorHAnsi" w:hAnsiTheme="minorHAnsi" w:cstheme="minorHAnsi"/>
              </w:rPr>
            </w:pPr>
            <w:r w:rsidRPr="006A4B91">
              <w:rPr>
                <w:rFonts w:asciiTheme="minorHAnsi" w:hAnsiTheme="minorHAnsi" w:cstheme="minorHAnsi"/>
                <w:b/>
              </w:rPr>
              <w:t xml:space="preserve">art. 125 ust. 1 ustawy PZP </w:t>
            </w:r>
            <w:r w:rsidRPr="006A4B91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1FBBBD11" w14:textId="77777777" w:rsidR="006A4B91" w:rsidRPr="006A4B91" w:rsidRDefault="006A4B91" w:rsidP="006A4B91">
      <w:pPr>
        <w:spacing w:after="46" w:line="276" w:lineRule="auto"/>
        <w:ind w:left="0" w:right="0" w:firstLine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b/>
          <w:sz w:val="20"/>
          <w:szCs w:val="20"/>
        </w:rPr>
        <w:t>MY NIŻEJ PODPISANI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  <w:r w:rsidRPr="006A4B91">
        <w:rPr>
          <w:rFonts w:asciiTheme="minorHAnsi" w:hAnsiTheme="minorHAnsi" w:cstheme="minorHAnsi"/>
          <w:sz w:val="20"/>
          <w:szCs w:val="20"/>
          <w:vertAlign w:val="superscript"/>
        </w:rPr>
        <w:footnoteReference w:id="1"/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050FA6A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................................................................................................................................................................... </w:t>
      </w:r>
    </w:p>
    <w:p w14:paraId="3DA361B1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  <w:r w:rsidRPr="006A4B91">
        <w:rPr>
          <w:rFonts w:asciiTheme="minorHAnsi" w:hAnsiTheme="minorHAnsi" w:cstheme="minorHAnsi"/>
          <w:sz w:val="20"/>
          <w:szCs w:val="20"/>
        </w:rPr>
        <w:br/>
        <w:t xml:space="preserve">działając w imieniu i na rzecz </w:t>
      </w:r>
    </w:p>
    <w:p w14:paraId="3FE78B15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30CF8D4E" w14:textId="77777777" w:rsidR="006A4B91" w:rsidRPr="006A4B91" w:rsidRDefault="006A4B91" w:rsidP="006A4B91">
      <w:pPr>
        <w:spacing w:after="19" w:line="276" w:lineRule="auto"/>
        <w:ind w:left="-3" w:right="0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14:paraId="256CB9A9" w14:textId="77777777" w:rsidR="006A4B91" w:rsidRPr="006A4B91" w:rsidRDefault="006A4B91" w:rsidP="006A4B91">
      <w:pPr>
        <w:spacing w:after="40" w:line="276" w:lineRule="auto"/>
        <w:ind w:left="10" w:right="425"/>
        <w:jc w:val="center"/>
        <w:rPr>
          <w:rFonts w:asciiTheme="minorHAnsi" w:hAnsiTheme="minorHAnsi" w:cstheme="minorHAnsi"/>
          <w:sz w:val="20"/>
          <w:szCs w:val="20"/>
        </w:rPr>
      </w:pPr>
      <w:r w:rsidRPr="006A4B91">
        <w:rPr>
          <w:rFonts w:asciiTheme="minorHAnsi" w:hAnsiTheme="minorHAnsi" w:cstheme="minorHAnsi"/>
          <w:i/>
          <w:sz w:val="20"/>
          <w:szCs w:val="20"/>
        </w:rPr>
        <w:t>{nazwa (firma) i dokładny adres Wykonawcy }</w:t>
      </w:r>
      <w:r w:rsidRPr="006A4B9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71B5771" w14:textId="4AB1B362" w:rsidR="006A4B91" w:rsidRPr="006A4B91" w:rsidRDefault="006A4B91" w:rsidP="006A4B91">
      <w:pPr>
        <w:spacing w:after="38" w:line="276" w:lineRule="auto"/>
        <w:ind w:left="195" w:right="51"/>
        <w:rPr>
          <w:rFonts w:asciiTheme="minorHAnsi" w:hAnsiTheme="minorHAnsi" w:cstheme="minorHAnsi"/>
          <w:bCs/>
          <w:sz w:val="20"/>
          <w:szCs w:val="20"/>
        </w:rPr>
      </w:pPr>
      <w:r w:rsidRPr="006A4B91">
        <w:rPr>
          <w:rFonts w:asciiTheme="minorHAnsi" w:hAnsiTheme="minorHAnsi" w:cstheme="minorHAnsi"/>
          <w:sz w:val="20"/>
          <w:szCs w:val="20"/>
        </w:rPr>
        <w:t xml:space="preserve">składając ofertę w postępowaniu o udzielenie zamówienia publicznego prowadzonym w trybie podstawowym </w:t>
      </w:r>
      <w:r w:rsidRPr="006A4B91">
        <w:rPr>
          <w:rFonts w:asciiTheme="minorHAnsi" w:hAnsiTheme="minorHAnsi" w:cstheme="minorHAnsi"/>
          <w:sz w:val="20"/>
          <w:szCs w:val="20"/>
        </w:rPr>
        <w:br/>
        <w:t xml:space="preserve">na </w:t>
      </w:r>
      <w:bookmarkStart w:id="0" w:name="_Hlk151332240"/>
      <w:bookmarkStart w:id="1" w:name="_Hlk105062196"/>
      <w:r w:rsidR="00FD301C" w:rsidRPr="00FD301C">
        <w:rPr>
          <w:rFonts w:asciiTheme="minorHAnsi" w:hAnsiTheme="minorHAnsi" w:cstheme="minorHAnsi"/>
          <w:b/>
          <w:bCs/>
          <w:i/>
          <w:iCs/>
          <w:sz w:val="20"/>
          <w:szCs w:val="20"/>
        </w:rPr>
        <w:t>„Malowanie i szpachlowanie ścian i sufitów oraz wymiana spękanych płytek podłogowych w Zakładzie Parazytologii i Chorób Przenoszonych przez Wektory w budynku ,,AB’’ oraz malowanie części sufitu i ścian klatki schodowej budynku ,,C’’ Narodowego Instytutu Zdrowia Publicznego PZH – Państwowego Instytutu Badawczego przy ul. Chocimskiej 24 w Warszawie” (znak postępowania: D.DZP.260.67.202</w:t>
      </w:r>
      <w:bookmarkEnd w:id="0"/>
      <w:r w:rsidR="00FD301C" w:rsidRPr="00FD301C">
        <w:rPr>
          <w:rFonts w:asciiTheme="minorHAnsi" w:hAnsiTheme="minorHAnsi" w:cstheme="minorHAnsi"/>
          <w:b/>
          <w:bCs/>
          <w:i/>
          <w:iCs/>
          <w:sz w:val="20"/>
          <w:szCs w:val="20"/>
        </w:rPr>
        <w:t>5),</w:t>
      </w:r>
      <w:r w:rsidR="000A67B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6A4B91">
        <w:rPr>
          <w:rFonts w:asciiTheme="minorHAnsi" w:hAnsiTheme="minorHAnsi" w:cstheme="minorHAnsi"/>
          <w:bCs/>
          <w:sz w:val="20"/>
          <w:szCs w:val="20"/>
        </w:rPr>
        <w:t>oświadczam/y, że na podstawie ustawy z dnia 11 września 2019 r. Prawo Zamówień Publicznych informacje zawarte w oświadczeniu, o którym mowa w art. 125 ust. 1 ustawy PZP, złożonym wraz z ofertą:</w:t>
      </w:r>
      <w:bookmarkEnd w:id="1"/>
    </w:p>
    <w:p w14:paraId="4EF67C17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24"/>
          <w:szCs w:val="24"/>
        </w:rPr>
      </w:pPr>
    </w:p>
    <w:p w14:paraId="610369BA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3663A" wp14:editId="47A598FC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171450" cy="142875"/>
                <wp:effectExtent l="13970" t="12700" r="5080" b="635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7A37C" id="Prostokąt 3" o:spid="_x0000_s1026" style="position:absolute;margin-left:0;margin-top:1pt;width:13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DJj3fb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aktualne</w:t>
      </w:r>
    </w:p>
    <w:p w14:paraId="5AFBE993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14:paraId="0D3C808D" w14:textId="77777777" w:rsidR="006A4B91" w:rsidRPr="006A4B91" w:rsidRDefault="006A4B91" w:rsidP="006A4B91">
      <w:pPr>
        <w:spacing w:after="0" w:line="276" w:lineRule="auto"/>
        <w:ind w:firstLine="0"/>
        <w:rPr>
          <w:rFonts w:asciiTheme="minorHAnsi" w:hAnsiTheme="minorHAnsi" w:cstheme="minorHAnsi"/>
          <w:sz w:val="24"/>
          <w:szCs w:val="24"/>
        </w:rPr>
      </w:pPr>
      <w:r w:rsidRPr="006A4B9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EAD430" wp14:editId="69DB0AB4">
                <wp:simplePos x="0" y="0"/>
                <wp:positionH relativeFrom="column">
                  <wp:posOffset>0</wp:posOffset>
                </wp:positionH>
                <wp:positionV relativeFrom="paragraph">
                  <wp:posOffset>12065</wp:posOffset>
                </wp:positionV>
                <wp:extent cx="171450" cy="142875"/>
                <wp:effectExtent l="13970" t="12700" r="5080" b="635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F8999D" id="Prostokąt 4" o:spid="_x0000_s1026" style="position:absolute;margin-left:0;margin-top:.95pt;width:13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"/>
            </w:pict>
          </mc:Fallback>
        </mc:AlternateContent>
      </w:r>
      <w:r w:rsidRPr="006A4B91">
        <w:rPr>
          <w:rFonts w:asciiTheme="minorHAnsi" w:hAnsiTheme="minorHAnsi" w:cstheme="minorHAnsi"/>
          <w:sz w:val="24"/>
          <w:szCs w:val="24"/>
        </w:rPr>
        <w:t xml:space="preserve"> są nieaktualne</w:t>
      </w:r>
    </w:p>
    <w:p w14:paraId="651C540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0AD049DE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b/>
          <w:sz w:val="16"/>
          <w:szCs w:val="16"/>
          <w:u w:val="single"/>
        </w:rPr>
      </w:pPr>
      <w:r w:rsidRPr="006A4B91">
        <w:rPr>
          <w:rFonts w:asciiTheme="minorHAnsi" w:hAnsiTheme="minorHAnsi" w:cstheme="minorHAnsi"/>
          <w:b/>
          <w:sz w:val="16"/>
          <w:szCs w:val="16"/>
          <w:u w:val="single"/>
        </w:rPr>
        <w:t>UWAGA:</w:t>
      </w:r>
    </w:p>
    <w:p w14:paraId="73AE7B6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Zgodnie z art. 274 ust. 1 ustawy PZP, oświadczenie to składa wykonawca, który złożył najkorzystniejszą ofertę na wezwanie Zamawiającego.</w:t>
      </w:r>
    </w:p>
    <w:p w14:paraId="07C0E946" w14:textId="77777777" w:rsidR="006A4B91" w:rsidRPr="006A4B91" w:rsidRDefault="006A4B91" w:rsidP="006A4B91">
      <w:pPr>
        <w:spacing w:after="0" w:line="276" w:lineRule="auto"/>
        <w:ind w:left="0" w:firstLine="0"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Wykonawców wspólnie ubiegających się o zamówienie powyższe oświadczenie składa każdy członek konsorcjum.</w:t>
      </w:r>
    </w:p>
    <w:p w14:paraId="0EC1E798" w14:textId="77777777" w:rsidR="006A4B91" w:rsidRPr="006A4B91" w:rsidRDefault="006A4B91" w:rsidP="006A4B91">
      <w:pPr>
        <w:spacing w:after="0" w:line="276" w:lineRule="auto"/>
        <w:ind w:left="0" w:firstLine="0"/>
        <w:contextualSpacing/>
        <w:rPr>
          <w:rFonts w:asciiTheme="minorHAnsi" w:hAnsiTheme="minorHAnsi" w:cstheme="minorHAnsi"/>
          <w:sz w:val="16"/>
          <w:szCs w:val="16"/>
        </w:rPr>
      </w:pPr>
      <w:r w:rsidRPr="006A4B91">
        <w:rPr>
          <w:rFonts w:asciiTheme="minorHAnsi" w:hAnsiTheme="minorHAnsi" w:cstheme="minorHAnsi"/>
          <w:sz w:val="16"/>
          <w:szCs w:val="16"/>
        </w:rPr>
        <w:t>W przypadku braku aktualności podanych uprzednio informacji dodatkowo należy złożyć  stosowną informację w tym zakresie, w szczególności określić jakich danych dotyczy zmiana i wskazać jej zakres.</w:t>
      </w:r>
    </w:p>
    <w:p w14:paraId="3FDE586F" w14:textId="77777777" w:rsidR="006A4B91" w:rsidRPr="006A4B91" w:rsidRDefault="006A4B91" w:rsidP="006A4B91">
      <w:pPr>
        <w:spacing w:before="100" w:beforeAutospacing="1" w:after="100" w:afterAutospacing="1" w:line="240" w:lineRule="auto"/>
        <w:ind w:left="0" w:right="0" w:firstLine="0"/>
        <w:jc w:val="right"/>
        <w:rPr>
          <w:rFonts w:asciiTheme="minorHAnsi" w:eastAsia="Times New Roman" w:hAnsiTheme="minorHAnsi" w:cstheme="minorHAnsi"/>
          <w:color w:val="0070C0"/>
          <w:sz w:val="18"/>
          <w:szCs w:val="18"/>
        </w:rPr>
      </w:pPr>
      <w:bookmarkStart w:id="2" w:name="_Hlk141047206"/>
      <w:r w:rsidRPr="006A4B91">
        <w:rPr>
          <w:rFonts w:asciiTheme="minorHAnsi" w:eastAsia="Times New Roman" w:hAnsiTheme="minorHAnsi" w:cstheme="minorHAnsi"/>
          <w:color w:val="0070C0"/>
          <w:sz w:val="18"/>
          <w:szCs w:val="18"/>
        </w:rPr>
        <w:t>Data; kwalifikowany podpis elektroniczny lub podpis zaufany lub podpis osobisty</w:t>
      </w:r>
    </w:p>
    <w:bookmarkEnd w:id="2"/>
    <w:p w14:paraId="723F8FDF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0B7F541A" w14:textId="77777777" w:rsidR="00E81492" w:rsidRPr="00E81492" w:rsidRDefault="00E81492" w:rsidP="00E81492">
      <w:pPr>
        <w:spacing w:after="0" w:line="276" w:lineRule="auto"/>
        <w:ind w:left="12" w:right="0"/>
        <w:jc w:val="left"/>
        <w:rPr>
          <w:rFonts w:asciiTheme="minorHAnsi" w:hAnsiTheme="minorHAnsi" w:cstheme="minorHAnsi"/>
        </w:rPr>
      </w:pPr>
    </w:p>
    <w:p w14:paraId="2ECA271D" w14:textId="77777777" w:rsidR="00E81492" w:rsidRPr="00E81492" w:rsidRDefault="00E81492" w:rsidP="00E81492">
      <w:pPr>
        <w:spacing w:after="0" w:line="276" w:lineRule="auto"/>
        <w:ind w:left="0" w:right="0" w:firstLine="0"/>
        <w:rPr>
          <w:rFonts w:asciiTheme="minorHAnsi" w:hAnsiTheme="minorHAnsi" w:cstheme="minorHAnsi"/>
          <w:sz w:val="18"/>
          <w:szCs w:val="18"/>
        </w:rPr>
      </w:pPr>
    </w:p>
    <w:sectPr w:rsidR="00E81492" w:rsidRPr="00E8149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DC167" w14:textId="77777777" w:rsidR="007D7ECC" w:rsidRDefault="007D7ECC" w:rsidP="00A418F8">
      <w:pPr>
        <w:spacing w:after="0" w:line="240" w:lineRule="auto"/>
      </w:pPr>
      <w:r>
        <w:separator/>
      </w:r>
    </w:p>
  </w:endnote>
  <w:endnote w:type="continuationSeparator" w:id="0">
    <w:p w14:paraId="2709E9EE" w14:textId="77777777" w:rsidR="007D7ECC" w:rsidRDefault="007D7ECC" w:rsidP="00A418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DB05A" w14:textId="77777777" w:rsidR="007D7ECC" w:rsidRDefault="007D7ECC" w:rsidP="00A418F8">
      <w:pPr>
        <w:spacing w:after="0" w:line="240" w:lineRule="auto"/>
      </w:pPr>
      <w:r>
        <w:separator/>
      </w:r>
    </w:p>
  </w:footnote>
  <w:footnote w:type="continuationSeparator" w:id="0">
    <w:p w14:paraId="15375DB0" w14:textId="77777777" w:rsidR="007D7ECC" w:rsidRDefault="007D7ECC" w:rsidP="00A418F8">
      <w:pPr>
        <w:spacing w:after="0" w:line="240" w:lineRule="auto"/>
      </w:pPr>
      <w:r>
        <w:continuationSeparator/>
      </w:r>
    </w:p>
  </w:footnote>
  <w:footnote w:id="1">
    <w:p w14:paraId="1336905B" w14:textId="77777777" w:rsidR="006A4B91" w:rsidRPr="00410E3E" w:rsidRDefault="006A4B91" w:rsidP="003D2316">
      <w:pPr>
        <w:pStyle w:val="footnotedescription"/>
        <w:spacing w:line="283" w:lineRule="auto"/>
        <w:jc w:val="both"/>
        <w:rPr>
          <w:sz w:val="16"/>
          <w:szCs w:val="16"/>
        </w:rPr>
      </w:pPr>
      <w:r w:rsidRPr="00410E3E">
        <w:rPr>
          <w:rStyle w:val="footnotemark"/>
          <w:rFonts w:eastAsia="Calibri"/>
          <w:sz w:val="16"/>
          <w:szCs w:val="16"/>
        </w:rPr>
        <w:footnoteRef/>
      </w:r>
      <w:r w:rsidRPr="00410E3E">
        <w:rPr>
          <w:sz w:val="16"/>
          <w:szCs w:val="16"/>
        </w:rPr>
        <w:t xml:space="preserve"> Uwaga: w przypadku Wykonawców wspólnie ubiegających się o udzielenie zamówienia, oświadczenie składa odrębnie każdy z Wykonawców wspólnie ubiegających się o zamówienie.</w:t>
      </w:r>
      <w:r w:rsidRPr="00410E3E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475A2E" w14:textId="6807BA82" w:rsidR="004F0F7C" w:rsidRDefault="004F0F7C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4340E08" wp14:editId="0B8AFDC6">
          <wp:simplePos x="0" y="0"/>
          <wp:positionH relativeFrom="margin">
            <wp:posOffset>-279400</wp:posOffset>
          </wp:positionH>
          <wp:positionV relativeFrom="paragraph">
            <wp:posOffset>-299085</wp:posOffset>
          </wp:positionV>
          <wp:extent cx="1562100" cy="741752"/>
          <wp:effectExtent l="0" t="0" r="0" b="1270"/>
          <wp:wrapNone/>
          <wp:docPr id="21" name="Obraz 21" descr="Obraz zawierający tekst, zewnętrzne, znak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zewnętrzne, znak&#10;&#10;Opis wygenerowany automatyczni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41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319A6"/>
    <w:multiLevelType w:val="hybridMultilevel"/>
    <w:tmpl w:val="6CB27666"/>
    <w:lvl w:ilvl="0" w:tplc="EEC45BF6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FE029B2"/>
    <w:multiLevelType w:val="hybridMultilevel"/>
    <w:tmpl w:val="8910985C"/>
    <w:lvl w:ilvl="0" w:tplc="8BB04198">
      <w:start w:val="4"/>
      <w:numFmt w:val="decimal"/>
      <w:lvlText w:val="%1)"/>
      <w:lvlJc w:val="left"/>
      <w:pPr>
        <w:ind w:left="2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3E656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C34B7A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567B0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CADCA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A41A2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5A79D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AA02F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C89D9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4D86EED"/>
    <w:multiLevelType w:val="hybridMultilevel"/>
    <w:tmpl w:val="75941B22"/>
    <w:lvl w:ilvl="0" w:tplc="5CE2A09C">
      <w:start w:val="1"/>
      <w:numFmt w:val="decimal"/>
      <w:lvlText w:val="%1)"/>
      <w:lvlJc w:val="left"/>
      <w:pPr>
        <w:ind w:left="2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F3609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EA3D1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EC7F6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708137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28548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8AAA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CE9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B5AD5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66443539">
    <w:abstractNumId w:val="0"/>
  </w:num>
  <w:num w:numId="2" w16cid:durableId="463156992">
    <w:abstractNumId w:val="2"/>
  </w:num>
  <w:num w:numId="3" w16cid:durableId="892237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8F8"/>
    <w:rsid w:val="000704CA"/>
    <w:rsid w:val="000A67BE"/>
    <w:rsid w:val="002C0D9C"/>
    <w:rsid w:val="00330956"/>
    <w:rsid w:val="003D2316"/>
    <w:rsid w:val="004F0F7C"/>
    <w:rsid w:val="00521587"/>
    <w:rsid w:val="00662A7C"/>
    <w:rsid w:val="00662B2A"/>
    <w:rsid w:val="00690C07"/>
    <w:rsid w:val="006A4B91"/>
    <w:rsid w:val="00706E31"/>
    <w:rsid w:val="007113F7"/>
    <w:rsid w:val="007D7ECC"/>
    <w:rsid w:val="008477F5"/>
    <w:rsid w:val="00873C47"/>
    <w:rsid w:val="00964A36"/>
    <w:rsid w:val="0097345D"/>
    <w:rsid w:val="00A22039"/>
    <w:rsid w:val="00A418F8"/>
    <w:rsid w:val="00A506FF"/>
    <w:rsid w:val="00D64559"/>
    <w:rsid w:val="00E35554"/>
    <w:rsid w:val="00E81492"/>
    <w:rsid w:val="00E9388C"/>
    <w:rsid w:val="00FD3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C98EA"/>
  <w15:chartTrackingRefBased/>
  <w15:docId w15:val="{6451F814-5062-4FF3-993C-96B381DE6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8F8"/>
    <w:pPr>
      <w:spacing w:after="5" w:line="284" w:lineRule="auto"/>
      <w:ind w:left="286" w:right="142" w:hanging="10"/>
      <w:jc w:val="both"/>
    </w:pPr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rsid w:val="00A418F8"/>
    <w:pPr>
      <w:spacing w:after="0"/>
      <w:ind w:left="2"/>
    </w:pPr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descriptionChar">
    <w:name w:val="footnote description Char"/>
    <w:link w:val="footnotedescription"/>
    <w:rsid w:val="00A418F8"/>
    <w:rPr>
      <w:rFonts w:ascii="Calibri" w:eastAsia="Calibri" w:hAnsi="Calibri" w:cs="Calibri"/>
      <w:color w:val="000000"/>
      <w:kern w:val="0"/>
      <w:sz w:val="18"/>
      <w:lang w:eastAsia="pl-PL"/>
      <w14:ligatures w14:val="none"/>
    </w:rPr>
  </w:style>
  <w:style w:type="character" w:customStyle="1" w:styleId="footnotemark">
    <w:name w:val="footnote mark"/>
    <w:hidden/>
    <w:rsid w:val="00A418F8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table" w:customStyle="1" w:styleId="TableGrid">
    <w:name w:val="TableGrid"/>
    <w:rsid w:val="00A418F8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aliases w:val="Nagłowek 3,L1,Kolorowa lista — akcent 11,Dot pt,F5 List Paragraph,Recommendation,List Paragraph11,Akapit z listą 1,CW_Lista,Podsis rysunk,Numerowanie,List Paragraph,A_wyliczenie,K-P_odwolanie,Akapit z listą5,maz_wyliczenie,opis dzialania"/>
    <w:basedOn w:val="Normalny"/>
    <w:link w:val="AkapitzlistZnak"/>
    <w:uiPriority w:val="34"/>
    <w:qFormat/>
    <w:rsid w:val="00A418F8"/>
    <w:pPr>
      <w:ind w:left="720"/>
      <w:contextualSpacing/>
    </w:pPr>
  </w:style>
  <w:style w:type="character" w:customStyle="1" w:styleId="AkapitzlistZnak">
    <w:name w:val="Akapit z listą Znak"/>
    <w:aliases w:val="Nagłowek 3 Znak,L1 Znak,Kolorowa lista — akcent 11 Znak,Dot pt Znak,F5 List Paragraph Znak,Recommendation Znak,List Paragraph11 Znak,Akapit z listą 1 Znak,CW_Lista Znak,Podsis rysunk Znak,Numerowanie Znak,List Paragraph Znak"/>
    <w:link w:val="Akapitzlist"/>
    <w:uiPriority w:val="34"/>
    <w:qFormat/>
    <w:locked/>
    <w:rsid w:val="00A418F8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A418F8"/>
    <w:pPr>
      <w:spacing w:after="160" w:line="259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F0F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0F7C"/>
    <w:rPr>
      <w:rFonts w:ascii="Calibri" w:eastAsia="Calibri" w:hAnsi="Calibri" w:cs="Calibri"/>
      <w:color w:val="000000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</Words>
  <Characters>1866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Gurycz Hubert</dc:creator>
  <cp:keywords/>
  <dc:description/>
  <cp:lastModifiedBy>Janus Katarzyna</cp:lastModifiedBy>
  <cp:revision>14</cp:revision>
  <dcterms:created xsi:type="dcterms:W3CDTF">2023-06-05T05:43:00Z</dcterms:created>
  <dcterms:modified xsi:type="dcterms:W3CDTF">2025-03-04T09:15:00Z</dcterms:modified>
</cp:coreProperties>
</file>