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830B40" w14:textId="69BF5E6D" w:rsidR="001B1057" w:rsidRDefault="001B1057" w:rsidP="001B1057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6D966E03" wp14:editId="3F0750F1">
            <wp:extent cx="5760720" cy="711798"/>
            <wp:effectExtent l="0" t="0" r="0" b="0"/>
            <wp:docPr id="10293399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CC09C" w14:textId="41BD0A4A" w:rsidR="00F04205" w:rsidRDefault="00674162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 w:rsidR="00992DC4">
        <w:rPr>
          <w:rFonts w:ascii="Calibri" w:hAnsi="Calibri" w:cs="Calibri"/>
          <w:b/>
          <w:bCs/>
          <w:sz w:val="22"/>
          <w:szCs w:val="22"/>
        </w:rPr>
        <w:t>OWO.272.</w:t>
      </w:r>
      <w:r w:rsidR="003117C7">
        <w:rPr>
          <w:rFonts w:ascii="Calibri" w:hAnsi="Calibri" w:cs="Calibri"/>
          <w:b/>
          <w:bCs/>
          <w:sz w:val="22"/>
          <w:szCs w:val="22"/>
        </w:rPr>
        <w:t>2</w:t>
      </w:r>
      <w:r w:rsidR="00992DC4">
        <w:rPr>
          <w:rFonts w:ascii="Calibri" w:hAnsi="Calibri" w:cs="Calibri"/>
          <w:b/>
          <w:bCs/>
          <w:sz w:val="22"/>
          <w:szCs w:val="22"/>
        </w:rPr>
        <w:t>.</w:t>
      </w:r>
      <w:r w:rsidR="003635DD">
        <w:rPr>
          <w:rFonts w:ascii="Calibri" w:hAnsi="Calibri" w:cs="Calibri"/>
          <w:b/>
          <w:bCs/>
          <w:sz w:val="22"/>
          <w:szCs w:val="22"/>
        </w:rPr>
        <w:t>202</w:t>
      </w:r>
      <w:r w:rsidR="00AA7846">
        <w:rPr>
          <w:rFonts w:ascii="Calibri" w:hAnsi="Calibri" w:cs="Calibri"/>
          <w:b/>
          <w:bCs/>
          <w:sz w:val="22"/>
          <w:szCs w:val="22"/>
        </w:rPr>
        <w:t>5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AA7846">
        <w:rPr>
          <w:rFonts w:ascii="Calibri" w:hAnsi="Calibri" w:cs="Calibri"/>
          <w:b/>
          <w:sz w:val="22"/>
          <w:szCs w:val="22"/>
        </w:rPr>
        <w:tab/>
        <w:t xml:space="preserve">           </w:t>
      </w:r>
      <w:r w:rsidR="00584478">
        <w:rPr>
          <w:rFonts w:ascii="Calibri" w:hAnsi="Calibri" w:cs="Calibri"/>
          <w:b/>
          <w:sz w:val="22"/>
          <w:szCs w:val="22"/>
        </w:rPr>
        <w:t>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>
        <w:rPr>
          <w:rFonts w:ascii="Calibri" w:hAnsi="Calibri" w:cs="Calibri"/>
          <w:b/>
          <w:sz w:val="22"/>
          <w:szCs w:val="22"/>
        </w:rPr>
        <w:t>2</w:t>
      </w:r>
      <w:r w:rsidR="00D21F6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6908D233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 w:rsidR="00992DC4">
        <w:rPr>
          <w:rFonts w:ascii="Calibri" w:hAnsi="Calibri" w:cs="Calibri"/>
          <w:b/>
          <w:sz w:val="22"/>
          <w:szCs w:val="22"/>
        </w:rPr>
        <w:t>Powiat Nakielski</w:t>
      </w:r>
    </w:p>
    <w:p w14:paraId="4C091272" w14:textId="460D47BE" w:rsidR="00F04205" w:rsidRPr="0037679E" w:rsidRDefault="00AA7846" w:rsidP="00AA7846">
      <w:pPr>
        <w:pStyle w:val="WW-Tekstpodstawowy3"/>
        <w:spacing w:before="60"/>
        <w:ind w:left="2694" w:hanging="26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Nazwa</w:t>
      </w:r>
      <w:r w:rsidR="00F04205">
        <w:rPr>
          <w:rFonts w:ascii="Calibri" w:hAnsi="Calibri" w:cs="Calibri"/>
          <w:b w:val="0"/>
          <w:sz w:val="22"/>
          <w:szCs w:val="22"/>
        </w:rPr>
        <w:t xml:space="preserve"> zamówienia:</w:t>
      </w:r>
      <w:r w:rsidR="00F04205" w:rsidRPr="004F002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Dostawa symulatorów wózka widłowego w ramach projektu pt. Nowoczesna szkoła zawodowa w powiecie nakielskim – kompleksowa modernizacja szkół zawodowych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3FF8044A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w zależności od podmiotu: pełna nazwa wykonawcy/</w:t>
      </w:r>
      <w:r w:rsidR="00722DD4">
        <w:rPr>
          <w:rFonts w:ascii="Calibri" w:hAnsi="Calibri" w:cs="Calibri"/>
          <w:sz w:val="22"/>
          <w:szCs w:val="22"/>
        </w:rPr>
        <w:t xml:space="preserve"> </w:t>
      </w:r>
      <w:r w:rsidRPr="008619D6">
        <w:rPr>
          <w:rFonts w:ascii="Calibri" w:hAnsi="Calibri" w:cs="Calibri"/>
          <w:sz w:val="22"/>
          <w:szCs w:val="22"/>
        </w:rPr>
        <w:t xml:space="preserve">firma wykonawcy/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45EED718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  <w:r w:rsidR="00A102D6">
        <w:rPr>
          <w:rFonts w:ascii="Calibri" w:hAnsi="Calibri" w:cs="Calibri"/>
          <w:sz w:val="22"/>
          <w:szCs w:val="22"/>
        </w:rPr>
        <w:t xml:space="preserve"> (w tym województwo)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6F165941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50AB8658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1FA46F1F" w:rsidR="00F04205" w:rsidRPr="006866A2" w:rsidRDefault="00F04205" w:rsidP="00584478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6866A2">
        <w:rPr>
          <w:rFonts w:ascii="Calibri" w:hAnsi="Calibri" w:cs="Calibri"/>
          <w:b/>
          <w:bCs/>
          <w:szCs w:val="24"/>
        </w:rPr>
        <w:t>Po zapoznaniu się z wymogami zawartymi w specyfikacji warunków zamówienia (SWZ)</w:t>
      </w:r>
      <w:r w:rsidR="00584478" w:rsidRPr="006866A2">
        <w:rPr>
          <w:rFonts w:ascii="Calibri" w:hAnsi="Calibri" w:cs="Calibri"/>
          <w:b/>
          <w:bCs/>
          <w:szCs w:val="24"/>
        </w:rPr>
        <w:t>,</w:t>
      </w:r>
      <w:r w:rsidRPr="006866A2">
        <w:rPr>
          <w:rFonts w:ascii="Calibri" w:hAnsi="Calibri" w:cs="Calibri"/>
          <w:b/>
          <w:bCs/>
          <w:szCs w:val="24"/>
        </w:rPr>
        <w:t xml:space="preserve"> proponuję(-emy) realizację przedmiotowego zamówienia w podanej poniżej </w:t>
      </w:r>
      <w:r w:rsidR="00704A0C" w:rsidRPr="006866A2">
        <w:rPr>
          <w:rFonts w:ascii="Calibri" w:hAnsi="Calibri" w:cs="Calibri"/>
          <w:b/>
          <w:bCs/>
          <w:szCs w:val="24"/>
        </w:rPr>
        <w:t>kwocie</w:t>
      </w:r>
      <w:r w:rsidRPr="006866A2">
        <w:rPr>
          <w:rFonts w:ascii="Calibri" w:hAnsi="Calibri" w:cs="Calibri"/>
          <w:b/>
          <w:bCs/>
          <w:szCs w:val="24"/>
        </w:rPr>
        <w:t>:</w:t>
      </w:r>
    </w:p>
    <w:p w14:paraId="44A98D19" w14:textId="77777777" w:rsidR="008B7AB8" w:rsidRDefault="008B7AB8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p w14:paraId="37FFB493" w14:textId="77777777" w:rsidR="00A940DA" w:rsidRPr="003D0D5E" w:rsidRDefault="00A940DA" w:rsidP="00A940DA">
      <w:pPr>
        <w:pStyle w:val="Tekstpodstawowy32"/>
        <w:spacing w:line="276" w:lineRule="auto"/>
        <w:rPr>
          <w:rFonts w:ascii="Calibri" w:hAnsi="Calibri" w:cs="Calibri"/>
          <w:sz w:val="20"/>
        </w:rPr>
      </w:pP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8"/>
        <w:gridCol w:w="1971"/>
        <w:gridCol w:w="1985"/>
      </w:tblGrid>
      <w:tr w:rsidR="00A940DA" w:rsidRPr="00913A3A" w14:paraId="271F7293" w14:textId="77777777" w:rsidTr="00A940DA">
        <w:tc>
          <w:tcPr>
            <w:tcW w:w="4408" w:type="dxa"/>
            <w:shd w:val="clear" w:color="auto" w:fill="D9D9D9" w:themeFill="background1" w:themeFillShade="D9"/>
          </w:tcPr>
          <w:p w14:paraId="67BF3D5F" w14:textId="77777777" w:rsidR="00A940DA" w:rsidRPr="00350CBF" w:rsidRDefault="00A940DA" w:rsidP="00A36A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14:paraId="39167BE1" w14:textId="365B7BA3" w:rsidR="00A940DA" w:rsidRPr="00350CBF" w:rsidRDefault="00A940DA" w:rsidP="00A940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Łączna cena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  <w:p w14:paraId="2EA25AC7" w14:textId="2E9B2980" w:rsidR="00A940DA" w:rsidRPr="00350CBF" w:rsidRDefault="00A940DA" w:rsidP="00A940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5814209" w14:textId="77777777" w:rsidR="00A940DA" w:rsidRPr="00350CBF" w:rsidRDefault="00A940DA" w:rsidP="00A36A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Łączna cena brutto</w:t>
            </w:r>
          </w:p>
          <w:p w14:paraId="6ACF2085" w14:textId="77777777" w:rsidR="00A940DA" w:rsidRPr="00350CBF" w:rsidRDefault="00A940DA" w:rsidP="00A36A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0CBF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</w:tr>
      <w:tr w:rsidR="00A940DA" w:rsidRPr="00913A3A" w14:paraId="2CD3BFCB" w14:textId="77777777" w:rsidTr="00A940DA">
        <w:trPr>
          <w:trHeight w:val="532"/>
        </w:trPr>
        <w:tc>
          <w:tcPr>
            <w:tcW w:w="4408" w:type="dxa"/>
            <w:shd w:val="clear" w:color="auto" w:fill="auto"/>
            <w:vAlign w:val="center"/>
          </w:tcPr>
          <w:p w14:paraId="7C7B2660" w14:textId="325B85FA" w:rsidR="00A940DA" w:rsidRPr="00FB4672" w:rsidRDefault="00A940DA" w:rsidP="00A36A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A940DA">
              <w:rPr>
                <w:rFonts w:ascii="Calibri" w:hAnsi="Calibri" w:cs="Calibri"/>
                <w:sz w:val="22"/>
                <w:szCs w:val="22"/>
              </w:rPr>
              <w:t xml:space="preserve">ostawa, montaż, podłączenie i konfiguracja </w:t>
            </w:r>
            <w:r w:rsidRPr="003E4E70">
              <w:rPr>
                <w:rFonts w:ascii="Calibri" w:hAnsi="Calibri" w:cs="Calibri"/>
                <w:sz w:val="22"/>
                <w:szCs w:val="22"/>
              </w:rPr>
              <w:t>dwóch jednakowych symulatorów</w:t>
            </w:r>
            <w:r w:rsidRPr="00A940DA">
              <w:rPr>
                <w:rFonts w:ascii="Calibri" w:hAnsi="Calibri" w:cs="Calibri"/>
                <w:sz w:val="22"/>
                <w:szCs w:val="22"/>
              </w:rPr>
              <w:t xml:space="preserve"> wózka widłowego wraz z oprogramowaniem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B7C1AD4" w14:textId="60D940AF" w:rsidR="00A940DA" w:rsidRPr="00FB4672" w:rsidRDefault="00A940DA" w:rsidP="00A36A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1DE480" w14:textId="77777777" w:rsidR="00A940DA" w:rsidRPr="00FB4672" w:rsidRDefault="00A940DA" w:rsidP="00A36A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71988D" w14:textId="77777777" w:rsidR="00A940DA" w:rsidRPr="0060534A" w:rsidRDefault="00A940DA" w:rsidP="00A940DA">
      <w:pPr>
        <w:pStyle w:val="Tekstpodstawowy21"/>
        <w:tabs>
          <w:tab w:val="left" w:pos="540"/>
          <w:tab w:val="left" w:pos="888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BD15CE0" w14:textId="1AE98F57" w:rsidR="00A102D6" w:rsidRDefault="00A102D6" w:rsidP="00763DE7">
      <w:pPr>
        <w:pStyle w:val="Tekstpodstawowy31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</w:t>
      </w:r>
      <w:r w:rsidR="00763DE7">
        <w:rPr>
          <w:rFonts w:ascii="Calibri" w:hAnsi="Calibri" w:cs="Calibri"/>
          <w:sz w:val="20"/>
        </w:rPr>
        <w:t>.</w:t>
      </w:r>
    </w:p>
    <w:p w14:paraId="39E4DA36" w14:textId="77777777" w:rsidR="00A102D6" w:rsidRDefault="00A102D6" w:rsidP="00A102D6">
      <w:pPr>
        <w:pStyle w:val="Tekstpodstawowy31"/>
        <w:ind w:left="426"/>
        <w:rPr>
          <w:rFonts w:ascii="Calibri" w:hAnsi="Calibri" w:cs="Calibri"/>
          <w:sz w:val="20"/>
        </w:rPr>
      </w:pPr>
    </w:p>
    <w:p w14:paraId="1B94257B" w14:textId="7BCFF08B" w:rsidR="00A102D6" w:rsidRDefault="00A102D6" w:rsidP="00A102D6">
      <w:pPr>
        <w:shd w:val="clear" w:color="auto" w:fill="FFFFFF"/>
        <w:jc w:val="both"/>
        <w:rPr>
          <w:rFonts w:ascii="Calibri" w:hAnsi="Calibri" w:cs="Calibri"/>
          <w:b/>
          <w:shd w:val="clear" w:color="auto" w:fill="FFFFFF"/>
        </w:rPr>
      </w:pPr>
      <w:r w:rsidRPr="006866A2">
        <w:rPr>
          <w:rFonts w:ascii="Calibri" w:hAnsi="Calibri" w:cs="Calibri"/>
          <w:b/>
        </w:rPr>
        <w:t xml:space="preserve">Oświadczam(-y), że </w:t>
      </w:r>
      <w:r w:rsidR="00287F37">
        <w:rPr>
          <w:rFonts w:ascii="Calibri" w:hAnsi="Calibri" w:cs="Calibri"/>
          <w:b/>
        </w:rPr>
        <w:t xml:space="preserve">na dostarczone </w:t>
      </w:r>
      <w:r w:rsidR="003E4E70">
        <w:rPr>
          <w:rFonts w:ascii="Calibri" w:hAnsi="Calibri" w:cs="Calibri"/>
          <w:b/>
        </w:rPr>
        <w:t>elementy hardware</w:t>
      </w:r>
      <w:r w:rsidR="00287F37">
        <w:rPr>
          <w:rFonts w:ascii="Calibri" w:hAnsi="Calibri" w:cs="Calibri"/>
          <w:b/>
        </w:rPr>
        <w:t xml:space="preserve"> </w:t>
      </w:r>
      <w:r w:rsidRPr="006866A2">
        <w:rPr>
          <w:rFonts w:ascii="Calibri" w:hAnsi="Calibri" w:cs="Calibri"/>
          <w:b/>
          <w:shd w:val="clear" w:color="auto" w:fill="FFFFFF"/>
        </w:rPr>
        <w:t xml:space="preserve">udzielimy </w:t>
      </w:r>
      <w:r>
        <w:rPr>
          <w:rFonts w:ascii="Calibri" w:hAnsi="Calibri" w:cs="Calibri"/>
          <w:b/>
          <w:shd w:val="clear" w:color="auto" w:fill="FFFFFF"/>
        </w:rPr>
        <w:t xml:space="preserve">……-letniej </w:t>
      </w:r>
      <w:r w:rsidRPr="006866A2">
        <w:rPr>
          <w:rFonts w:ascii="Calibri" w:hAnsi="Calibri" w:cs="Calibri"/>
          <w:b/>
          <w:shd w:val="clear" w:color="auto" w:fill="FFFFFF"/>
        </w:rPr>
        <w:t>gwarancji</w:t>
      </w:r>
      <w:r>
        <w:rPr>
          <w:rFonts w:ascii="Calibri" w:hAnsi="Calibri" w:cs="Calibri"/>
          <w:b/>
          <w:shd w:val="clear" w:color="auto" w:fill="FFFFFF"/>
        </w:rPr>
        <w:t>.</w:t>
      </w:r>
    </w:p>
    <w:p w14:paraId="1D6EADB0" w14:textId="4C1DC655" w:rsidR="00A102D6" w:rsidRDefault="00A102D6" w:rsidP="00A102D6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 w:rsidR="00FB6AC2">
        <w:rPr>
          <w:rFonts w:ascii="Calibri" w:hAnsi="Calibri" w:cs="Calibri"/>
          <w:b/>
          <w:shd w:val="clear" w:color="auto" w:fill="FFFFFF"/>
        </w:rPr>
        <w:t xml:space="preserve">      </w:t>
      </w:r>
      <w:r w:rsidRPr="008B7AB8">
        <w:rPr>
          <w:rFonts w:ascii="Calibri" w:hAnsi="Calibri" w:cs="Calibri"/>
          <w:bCs/>
          <w:sz w:val="20"/>
          <w:szCs w:val="20"/>
          <w:shd w:val="clear" w:color="auto" w:fill="FFFFFF"/>
        </w:rPr>
        <w:t>(wpisuje wykonawca)</w:t>
      </w:r>
    </w:p>
    <w:p w14:paraId="3A09EFC9" w14:textId="77777777" w:rsidR="00A102D6" w:rsidRDefault="00A102D6" w:rsidP="00A102D6">
      <w:pPr>
        <w:shd w:val="clear" w:color="auto" w:fill="FFFFFF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41935A78" w14:textId="77777777" w:rsidR="002C1166" w:rsidRPr="00E606AB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E606AB">
        <w:rPr>
          <w:rFonts w:ascii="Calibri" w:hAnsi="Calibri" w:cs="Calibri"/>
          <w:sz w:val="20"/>
          <w:szCs w:val="20"/>
        </w:rPr>
        <w:t>UWAGA:</w:t>
      </w:r>
    </w:p>
    <w:p w14:paraId="451D6ADA" w14:textId="02CFEBE3" w:rsidR="008C67AE" w:rsidRPr="00E606AB" w:rsidRDefault="008C67AE" w:rsidP="008C67AE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606AB">
        <w:rPr>
          <w:rFonts w:ascii="Calibri" w:hAnsi="Calibri" w:cs="Calibri"/>
          <w:sz w:val="20"/>
          <w:szCs w:val="20"/>
        </w:rPr>
        <w:t>Okres gwarancji stanowi kryterium oceny ofert, tym samym będzie punktowany.</w:t>
      </w:r>
    </w:p>
    <w:p w14:paraId="5DEA162C" w14:textId="0A5C983C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606AB">
        <w:rPr>
          <w:rFonts w:ascii="Calibri" w:hAnsi="Calibri" w:cs="Calibri"/>
          <w:sz w:val="20"/>
          <w:szCs w:val="20"/>
        </w:rPr>
        <w:t>Minimalnym okresem gwarancji udzielonej zamawiającemu jest okres jednego roku od</w:t>
      </w:r>
      <w:r w:rsidRPr="000054AB">
        <w:rPr>
          <w:rFonts w:ascii="Calibri" w:hAnsi="Calibri" w:cs="Calibri"/>
          <w:sz w:val="20"/>
          <w:szCs w:val="20"/>
        </w:rPr>
        <w:t xml:space="preserve"> dnia dokonania odbioru. Oferta wykonawcy, który zaoferuje okres gwarancji krótszy niż rok zostanie odrzucona jako oferta, której treść jest niezgodna z warunkami zamówienia.</w:t>
      </w:r>
    </w:p>
    <w:p w14:paraId="6106ECD7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Okres gwarancji wykonawca powinien podać w ofercie w pełnych latach. W przypadku, gdy wykonawca poda okres gwarancji w niepełnych latach, do oceny oferty zamawiający przyjmie krótszy okres gwarancji, wynikający z danego przedziału czasowego (np. jeżeli wykonawca poda w ofercie okres gwarancji 3 lata i 8 miesięcy, zamawiający przyjmie, że wykonawca oferuje 3-letni okres gwarancji).</w:t>
      </w:r>
    </w:p>
    <w:p w14:paraId="110631B9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Zaoferowanie przez wykonawcę okresu gwarancji dłuższego niż 5 lat nie będzie dodatkowo punktowane (do oceny oferty zamawiający przyjmie maksymalnie 5 lat).</w:t>
      </w:r>
    </w:p>
    <w:p w14:paraId="464CA6CD" w14:textId="297DF041" w:rsidR="000054AB" w:rsidRP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lastRenderedPageBreak/>
        <w:t xml:space="preserve">W przypadku, jeżeli wykonawca nie poda w ofercie okresu gwarancji, zamawiający przyjmie minimalny </w:t>
      </w:r>
      <w:r w:rsidR="006866A2">
        <w:rPr>
          <w:rFonts w:ascii="Calibri" w:hAnsi="Calibri" w:cs="Calibri"/>
          <w:sz w:val="20"/>
          <w:szCs w:val="20"/>
        </w:rPr>
        <w:br/>
      </w:r>
      <w:r w:rsidRPr="006866A2">
        <w:rPr>
          <w:rFonts w:ascii="Calibri" w:hAnsi="Calibri" w:cs="Calibri"/>
          <w:sz w:val="20"/>
          <w:szCs w:val="20"/>
        </w:rPr>
        <w:t>(tj. roczny) okres gwarancji</w:t>
      </w:r>
      <w:r w:rsidR="006866A2">
        <w:rPr>
          <w:rFonts w:ascii="Calibri" w:hAnsi="Calibri" w:cs="Calibri"/>
          <w:sz w:val="20"/>
          <w:szCs w:val="20"/>
        </w:rPr>
        <w:t>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6B4CD18E" w:rsidR="002C1166" w:rsidRDefault="002C1166" w:rsidP="006866A2">
      <w:pPr>
        <w:shd w:val="clear" w:color="auto" w:fill="FFFFFF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6866A2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750D8787" w14:textId="27F65743" w:rsidR="00A102D6" w:rsidRPr="004B080F" w:rsidRDefault="00A102D6" w:rsidP="00A102D6">
      <w:pPr>
        <w:spacing w:before="60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* Oświadczam(-y), że całość zamówienia wykonam(-y) własnymi siłami</w:t>
      </w:r>
      <w:r w:rsidRPr="00A102D6">
        <w:t xml:space="preserve"> </w:t>
      </w:r>
      <w:r w:rsidRPr="00A102D6">
        <w:rPr>
          <w:rFonts w:ascii="Calibri" w:hAnsi="Calibri" w:cs="Calibri"/>
          <w:sz w:val="20"/>
          <w:szCs w:val="20"/>
        </w:rPr>
        <w:t>(wykreślić, jeśli nie dotyczy).</w:t>
      </w:r>
    </w:p>
    <w:p w14:paraId="23153683" w14:textId="77777777" w:rsidR="00A102D6" w:rsidRPr="004B080F" w:rsidRDefault="00A102D6" w:rsidP="00A102D6">
      <w:pPr>
        <w:spacing w:before="60"/>
        <w:ind w:left="142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albo</w:t>
      </w:r>
    </w:p>
    <w:p w14:paraId="7FD90BCA" w14:textId="09386A55" w:rsidR="00A102D6" w:rsidRPr="004B080F" w:rsidRDefault="00A102D6" w:rsidP="00A102D6">
      <w:pPr>
        <w:spacing w:before="60" w:line="360" w:lineRule="auto"/>
        <w:rPr>
          <w:rFonts w:ascii="Calibri" w:hAnsi="Calibri" w:cs="Calibri"/>
          <w:sz w:val="16"/>
          <w:szCs w:val="20"/>
        </w:rPr>
      </w:pPr>
      <w:r w:rsidRPr="004B080F">
        <w:rPr>
          <w:rFonts w:ascii="Calibri" w:hAnsi="Calibri" w:cs="Calibri"/>
          <w:sz w:val="20"/>
          <w:szCs w:val="20"/>
        </w:rPr>
        <w:t>* Oświadczam(-y), że następujący zakres zamówienia</w:t>
      </w:r>
      <w:r w:rsidR="00A940DA">
        <w:rPr>
          <w:rFonts w:ascii="Calibri" w:hAnsi="Calibri" w:cs="Calibri"/>
          <w:sz w:val="20"/>
          <w:szCs w:val="20"/>
        </w:rPr>
        <w:t xml:space="preserve">: </w:t>
      </w:r>
      <w:r w:rsidRPr="004B080F">
        <w:rPr>
          <w:rFonts w:ascii="Calibri" w:hAnsi="Calibri" w:cs="Calibri"/>
          <w:sz w:val="20"/>
          <w:szCs w:val="20"/>
        </w:rPr>
        <w:t>…………...........................................................................................................................</w:t>
      </w:r>
      <w:r w:rsidR="00A940DA">
        <w:rPr>
          <w:rFonts w:ascii="Calibri" w:hAnsi="Calibri" w:cs="Calibri"/>
          <w:sz w:val="20"/>
          <w:szCs w:val="20"/>
        </w:rPr>
        <w:t>........................................................</w:t>
      </w:r>
    </w:p>
    <w:p w14:paraId="44A63A2C" w14:textId="77777777" w:rsidR="00A102D6" w:rsidRPr="004B080F" w:rsidRDefault="00A102D6" w:rsidP="00A102D6">
      <w:pPr>
        <w:spacing w:line="360" w:lineRule="auto"/>
        <w:ind w:left="2832" w:firstLine="708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/opis zakresu zamówienia/</w:t>
      </w:r>
    </w:p>
    <w:p w14:paraId="38127224" w14:textId="1EDB46A9" w:rsidR="00A102D6" w:rsidRPr="004B080F" w:rsidRDefault="00A102D6" w:rsidP="00A102D6">
      <w:pPr>
        <w:spacing w:before="60"/>
        <w:rPr>
          <w:rFonts w:ascii="Calibri" w:hAnsi="Calibri" w:cs="Calibri"/>
          <w:sz w:val="16"/>
          <w:szCs w:val="20"/>
        </w:rPr>
      </w:pPr>
      <w:r w:rsidRPr="004B080F"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</w:t>
      </w:r>
      <w:r w:rsidR="00A940DA">
        <w:rPr>
          <w:rFonts w:ascii="Calibri" w:hAnsi="Calibri" w:cs="Calibri"/>
          <w:sz w:val="20"/>
          <w:szCs w:val="20"/>
        </w:rPr>
        <w:t>….</w:t>
      </w:r>
    </w:p>
    <w:p w14:paraId="36B1A5D9" w14:textId="77777777" w:rsidR="00A102D6" w:rsidRPr="004B080F" w:rsidRDefault="00A102D6" w:rsidP="00A102D6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/firma podwykonawcy/</w:t>
      </w:r>
    </w:p>
    <w:p w14:paraId="58343658" w14:textId="689390E0" w:rsidR="00A102D6" w:rsidRPr="004B080F" w:rsidRDefault="00A102D6" w:rsidP="00A102D6">
      <w:pPr>
        <w:spacing w:before="60"/>
        <w:rPr>
          <w:rFonts w:ascii="Calibri" w:hAnsi="Calibri" w:cs="Arial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* - wypełnić obowiązkowo, jeśli dotycz</w:t>
      </w:r>
      <w:r w:rsidR="00A940DA">
        <w:rPr>
          <w:rFonts w:ascii="Calibri" w:hAnsi="Calibri" w:cs="Calibri"/>
          <w:sz w:val="20"/>
          <w:szCs w:val="20"/>
        </w:rPr>
        <w:t>y</w:t>
      </w:r>
    </w:p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0" w:name="_Hlk67467693"/>
    <w:bookmarkStart w:id="1" w:name="_Hlk67468969"/>
    <w:p w14:paraId="0F8C98F4" w14:textId="0B3BCC09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DD4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0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1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066A0F03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E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2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2EBD1DF5" w14:textId="77777777" w:rsidR="001B1057" w:rsidRDefault="001B1057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1B2327DE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lastRenderedPageBreak/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1A41F2FD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D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722DD4">
        <w:rPr>
          <w:rFonts w:asciiTheme="minorHAnsi" w:hAnsiTheme="minorHAnsi" w:cstheme="minorHAnsi"/>
          <w:sz w:val="20"/>
          <w:szCs w:val="20"/>
        </w:rPr>
        <w:t>**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3C3C9823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</w:t>
      </w:r>
      <w:r w:rsidR="00722DD4">
        <w:rPr>
          <w:rFonts w:ascii="Calibri" w:hAnsi="Calibri" w:cs="Arial"/>
          <w:sz w:val="20"/>
        </w:rPr>
        <w:t>**</w:t>
      </w:r>
      <w:r w:rsidRPr="00AA4749">
        <w:rPr>
          <w:rFonts w:ascii="Calibri" w:hAnsi="Calibri" w:cs="Arial"/>
          <w:sz w:val="20"/>
        </w:rPr>
        <w:t xml:space="preserve">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7C55ABB5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2A0B9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782CDDFB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2A0B91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CA3A47">
      <w:headerReference w:type="even" r:id="rId9"/>
      <w:headerReference w:type="default" r:id="rId10"/>
      <w:footerReference w:type="even" r:id="rId11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4CA2E" w14:textId="77777777" w:rsidR="002A00D5" w:rsidRDefault="002A00D5" w:rsidP="00E41A20">
      <w:r>
        <w:separator/>
      </w:r>
    </w:p>
  </w:endnote>
  <w:endnote w:type="continuationSeparator" w:id="0">
    <w:p w14:paraId="2CD30F63" w14:textId="77777777" w:rsidR="002A00D5" w:rsidRDefault="002A00D5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BB4F" w14:textId="77777777" w:rsidR="002A00D5" w:rsidRDefault="002A00D5" w:rsidP="00E41A20">
      <w:r>
        <w:separator/>
      </w:r>
    </w:p>
  </w:footnote>
  <w:footnote w:type="continuationSeparator" w:id="0">
    <w:p w14:paraId="45A6F403" w14:textId="77777777" w:rsidR="002A00D5" w:rsidRDefault="002A00D5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4B03" w14:textId="1758A05F" w:rsidR="00982DBF" w:rsidRDefault="00982DBF">
    <w:pPr>
      <w:pStyle w:val="Nagwek"/>
      <w:jc w:val="center"/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11867801">
    <w:abstractNumId w:val="0"/>
  </w:num>
  <w:num w:numId="2" w16cid:durableId="203687444">
    <w:abstractNumId w:val="1"/>
  </w:num>
  <w:num w:numId="3" w16cid:durableId="1257908598">
    <w:abstractNumId w:val="2"/>
  </w:num>
  <w:num w:numId="4" w16cid:durableId="2040203063">
    <w:abstractNumId w:val="3"/>
  </w:num>
  <w:num w:numId="5" w16cid:durableId="1241064443">
    <w:abstractNumId w:val="7"/>
  </w:num>
  <w:num w:numId="6" w16cid:durableId="1192302037">
    <w:abstractNumId w:val="8"/>
  </w:num>
  <w:num w:numId="7" w16cid:durableId="1690453337">
    <w:abstractNumId w:val="10"/>
  </w:num>
  <w:num w:numId="8" w16cid:durableId="674385268">
    <w:abstractNumId w:val="11"/>
  </w:num>
  <w:num w:numId="9" w16cid:durableId="668139692">
    <w:abstractNumId w:val="6"/>
  </w:num>
  <w:num w:numId="10" w16cid:durableId="492184582">
    <w:abstractNumId w:val="5"/>
  </w:num>
  <w:num w:numId="11" w16cid:durableId="704133069">
    <w:abstractNumId w:val="12"/>
  </w:num>
  <w:num w:numId="12" w16cid:durableId="1173105752">
    <w:abstractNumId w:val="9"/>
  </w:num>
  <w:num w:numId="13" w16cid:durableId="1145704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54AB"/>
    <w:rsid w:val="000067E8"/>
    <w:rsid w:val="00014C73"/>
    <w:rsid w:val="00020BA0"/>
    <w:rsid w:val="00033195"/>
    <w:rsid w:val="00040345"/>
    <w:rsid w:val="00052561"/>
    <w:rsid w:val="00064EE3"/>
    <w:rsid w:val="0007405E"/>
    <w:rsid w:val="00096D5D"/>
    <w:rsid w:val="000B61F0"/>
    <w:rsid w:val="000E171D"/>
    <w:rsid w:val="000E36B9"/>
    <w:rsid w:val="00131F99"/>
    <w:rsid w:val="00154F57"/>
    <w:rsid w:val="00155155"/>
    <w:rsid w:val="001648E5"/>
    <w:rsid w:val="001923C4"/>
    <w:rsid w:val="001B1057"/>
    <w:rsid w:val="001B3BE6"/>
    <w:rsid w:val="001B3DC6"/>
    <w:rsid w:val="001B5835"/>
    <w:rsid w:val="001C486F"/>
    <w:rsid w:val="001D0783"/>
    <w:rsid w:val="001D7B41"/>
    <w:rsid w:val="001F08EE"/>
    <w:rsid w:val="00216E82"/>
    <w:rsid w:val="00265A57"/>
    <w:rsid w:val="002667D5"/>
    <w:rsid w:val="00285DF2"/>
    <w:rsid w:val="00287F37"/>
    <w:rsid w:val="002A00D5"/>
    <w:rsid w:val="002A0B91"/>
    <w:rsid w:val="002A2480"/>
    <w:rsid w:val="002A6EF7"/>
    <w:rsid w:val="002A7A92"/>
    <w:rsid w:val="002C1166"/>
    <w:rsid w:val="002D5FAE"/>
    <w:rsid w:val="002D6EAE"/>
    <w:rsid w:val="002D6FAB"/>
    <w:rsid w:val="002E06BF"/>
    <w:rsid w:val="002E7203"/>
    <w:rsid w:val="002F0CD4"/>
    <w:rsid w:val="00303057"/>
    <w:rsid w:val="003117C7"/>
    <w:rsid w:val="00317007"/>
    <w:rsid w:val="00322053"/>
    <w:rsid w:val="00347659"/>
    <w:rsid w:val="00362045"/>
    <w:rsid w:val="003635DD"/>
    <w:rsid w:val="0037679E"/>
    <w:rsid w:val="00395373"/>
    <w:rsid w:val="00395DA4"/>
    <w:rsid w:val="003B1FED"/>
    <w:rsid w:val="003E2DF3"/>
    <w:rsid w:val="003E4E70"/>
    <w:rsid w:val="00400E34"/>
    <w:rsid w:val="00406C84"/>
    <w:rsid w:val="004079CF"/>
    <w:rsid w:val="0041644C"/>
    <w:rsid w:val="0043699C"/>
    <w:rsid w:val="00464D02"/>
    <w:rsid w:val="00494BBE"/>
    <w:rsid w:val="004C4AF4"/>
    <w:rsid w:val="004D1444"/>
    <w:rsid w:val="004D27AA"/>
    <w:rsid w:val="004F0025"/>
    <w:rsid w:val="004F429D"/>
    <w:rsid w:val="00507200"/>
    <w:rsid w:val="0052461C"/>
    <w:rsid w:val="00546DA8"/>
    <w:rsid w:val="00584478"/>
    <w:rsid w:val="00586463"/>
    <w:rsid w:val="005A31F8"/>
    <w:rsid w:val="005B0BB5"/>
    <w:rsid w:val="005B1AC8"/>
    <w:rsid w:val="005C3C4C"/>
    <w:rsid w:val="005C447C"/>
    <w:rsid w:val="005D4B54"/>
    <w:rsid w:val="005E2BB3"/>
    <w:rsid w:val="005E521C"/>
    <w:rsid w:val="005F3284"/>
    <w:rsid w:val="00607F8C"/>
    <w:rsid w:val="00615FD2"/>
    <w:rsid w:val="00617AC7"/>
    <w:rsid w:val="00622633"/>
    <w:rsid w:val="006265E7"/>
    <w:rsid w:val="00633194"/>
    <w:rsid w:val="00662AA8"/>
    <w:rsid w:val="00664A95"/>
    <w:rsid w:val="006677C5"/>
    <w:rsid w:val="00673F60"/>
    <w:rsid w:val="00674162"/>
    <w:rsid w:val="00676369"/>
    <w:rsid w:val="00681D8F"/>
    <w:rsid w:val="00682CEC"/>
    <w:rsid w:val="006833F7"/>
    <w:rsid w:val="006866A2"/>
    <w:rsid w:val="006A69DF"/>
    <w:rsid w:val="006C5B94"/>
    <w:rsid w:val="006D29AB"/>
    <w:rsid w:val="006E27D1"/>
    <w:rsid w:val="00704A0C"/>
    <w:rsid w:val="00722DD4"/>
    <w:rsid w:val="00732FF9"/>
    <w:rsid w:val="007330F3"/>
    <w:rsid w:val="00745868"/>
    <w:rsid w:val="00756017"/>
    <w:rsid w:val="00763647"/>
    <w:rsid w:val="00763DE7"/>
    <w:rsid w:val="007652B3"/>
    <w:rsid w:val="0077679D"/>
    <w:rsid w:val="00785BB8"/>
    <w:rsid w:val="00796B15"/>
    <w:rsid w:val="007B20E5"/>
    <w:rsid w:val="007F1ABE"/>
    <w:rsid w:val="007F64D3"/>
    <w:rsid w:val="007F6845"/>
    <w:rsid w:val="008020B9"/>
    <w:rsid w:val="00803766"/>
    <w:rsid w:val="008044A0"/>
    <w:rsid w:val="00812F61"/>
    <w:rsid w:val="008163B3"/>
    <w:rsid w:val="008332B3"/>
    <w:rsid w:val="008619D6"/>
    <w:rsid w:val="00862024"/>
    <w:rsid w:val="0086434D"/>
    <w:rsid w:val="00875966"/>
    <w:rsid w:val="008763D5"/>
    <w:rsid w:val="008916AA"/>
    <w:rsid w:val="008B7AB8"/>
    <w:rsid w:val="008C32D7"/>
    <w:rsid w:val="008C67AE"/>
    <w:rsid w:val="008D7ED9"/>
    <w:rsid w:val="008E57BD"/>
    <w:rsid w:val="009553C5"/>
    <w:rsid w:val="009779F7"/>
    <w:rsid w:val="00982DBF"/>
    <w:rsid w:val="00992DC4"/>
    <w:rsid w:val="009B0CE1"/>
    <w:rsid w:val="009B3E2C"/>
    <w:rsid w:val="009D48B7"/>
    <w:rsid w:val="00A102D6"/>
    <w:rsid w:val="00A15211"/>
    <w:rsid w:val="00A15EA4"/>
    <w:rsid w:val="00A258D0"/>
    <w:rsid w:val="00A649CD"/>
    <w:rsid w:val="00A73989"/>
    <w:rsid w:val="00A8541C"/>
    <w:rsid w:val="00A940DA"/>
    <w:rsid w:val="00A96E92"/>
    <w:rsid w:val="00AA4749"/>
    <w:rsid w:val="00AA7846"/>
    <w:rsid w:val="00AC05DC"/>
    <w:rsid w:val="00AD3D94"/>
    <w:rsid w:val="00AF35D4"/>
    <w:rsid w:val="00B02103"/>
    <w:rsid w:val="00B15B3D"/>
    <w:rsid w:val="00B27A6B"/>
    <w:rsid w:val="00B315A2"/>
    <w:rsid w:val="00B31E84"/>
    <w:rsid w:val="00B529D7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2B64"/>
    <w:rsid w:val="00BE75A5"/>
    <w:rsid w:val="00BF7485"/>
    <w:rsid w:val="00C027F5"/>
    <w:rsid w:val="00C070D7"/>
    <w:rsid w:val="00C377E2"/>
    <w:rsid w:val="00C60713"/>
    <w:rsid w:val="00CA3A47"/>
    <w:rsid w:val="00CB3C7B"/>
    <w:rsid w:val="00CB6F45"/>
    <w:rsid w:val="00CC59FD"/>
    <w:rsid w:val="00CD0793"/>
    <w:rsid w:val="00CE0326"/>
    <w:rsid w:val="00CE6ED5"/>
    <w:rsid w:val="00CE74C4"/>
    <w:rsid w:val="00D06836"/>
    <w:rsid w:val="00D21F6D"/>
    <w:rsid w:val="00D256E3"/>
    <w:rsid w:val="00D303A5"/>
    <w:rsid w:val="00D315D0"/>
    <w:rsid w:val="00D3692F"/>
    <w:rsid w:val="00D37433"/>
    <w:rsid w:val="00D525A4"/>
    <w:rsid w:val="00D90291"/>
    <w:rsid w:val="00D90433"/>
    <w:rsid w:val="00D940E4"/>
    <w:rsid w:val="00DC2A26"/>
    <w:rsid w:val="00DD4C1A"/>
    <w:rsid w:val="00E05E6A"/>
    <w:rsid w:val="00E072F2"/>
    <w:rsid w:val="00E41A20"/>
    <w:rsid w:val="00E519DE"/>
    <w:rsid w:val="00E606AB"/>
    <w:rsid w:val="00E7562B"/>
    <w:rsid w:val="00EA2287"/>
    <w:rsid w:val="00ED5010"/>
    <w:rsid w:val="00EE7051"/>
    <w:rsid w:val="00F04205"/>
    <w:rsid w:val="00F16FB3"/>
    <w:rsid w:val="00F27665"/>
    <w:rsid w:val="00F27ED5"/>
    <w:rsid w:val="00F42CEF"/>
    <w:rsid w:val="00F50915"/>
    <w:rsid w:val="00F56524"/>
    <w:rsid w:val="00F651E6"/>
    <w:rsid w:val="00F85A9A"/>
    <w:rsid w:val="00FB6AC2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2D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DDF4-00C7-40FD-BCD7-1B914B8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69</cp:revision>
  <cp:lastPrinted>2020-11-02T11:10:00Z</cp:lastPrinted>
  <dcterms:created xsi:type="dcterms:W3CDTF">2021-02-25T09:57:00Z</dcterms:created>
  <dcterms:modified xsi:type="dcterms:W3CDTF">2025-02-18T07:11:00Z</dcterms:modified>
</cp:coreProperties>
</file>