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D5005" w14:textId="77777777" w:rsidR="00476064" w:rsidRPr="00483F69" w:rsidRDefault="00476064" w:rsidP="00476064">
      <w:pPr>
        <w:widowControl w:val="0"/>
        <w:autoSpaceDE w:val="0"/>
        <w:autoSpaceDN w:val="0"/>
        <w:adjustRightInd w:val="0"/>
        <w:ind w:left="0" w:right="0" w:firstLine="0"/>
        <w:rPr>
          <w:color w:val="000000"/>
        </w:rPr>
      </w:pPr>
      <w:r w:rsidRPr="00483F69">
        <w:rPr>
          <w:color w:val="000000"/>
        </w:rPr>
        <w:t>……………………………………………………………………………………………………………………...</w:t>
      </w:r>
    </w:p>
    <w:p w14:paraId="1BF38372" w14:textId="77777777" w:rsidR="00476064" w:rsidRPr="00483F69" w:rsidRDefault="00476064" w:rsidP="00476064">
      <w:pPr>
        <w:widowControl w:val="0"/>
        <w:autoSpaceDE w:val="0"/>
        <w:autoSpaceDN w:val="0"/>
        <w:adjustRightInd w:val="0"/>
        <w:ind w:left="0" w:right="0" w:firstLine="0"/>
        <w:jc w:val="center"/>
        <w:rPr>
          <w:color w:val="000000"/>
          <w:sz w:val="18"/>
          <w:szCs w:val="18"/>
        </w:rPr>
      </w:pPr>
      <w:r w:rsidRPr="00483F69">
        <w:rPr>
          <w:color w:val="000000"/>
          <w:sz w:val="18"/>
          <w:szCs w:val="18"/>
        </w:rPr>
        <w:t>Nazwa (firma) Wykonawcy / Wykonawców wspólnie ubiegających się o udzielenie zamówienia</w:t>
      </w:r>
    </w:p>
    <w:p w14:paraId="680665A8" w14:textId="77777777" w:rsidR="00476064" w:rsidRDefault="00476064" w:rsidP="00476064">
      <w:pPr>
        <w:widowControl w:val="0"/>
        <w:autoSpaceDE w:val="0"/>
        <w:autoSpaceDN w:val="0"/>
        <w:adjustRightInd w:val="0"/>
        <w:ind w:left="0" w:right="0" w:firstLine="0"/>
        <w:jc w:val="center"/>
        <w:rPr>
          <w:color w:val="000000"/>
        </w:rPr>
      </w:pPr>
    </w:p>
    <w:p w14:paraId="10A1E46D" w14:textId="77777777" w:rsidR="001562C5" w:rsidRPr="00483F69" w:rsidRDefault="001562C5" w:rsidP="00476064">
      <w:pPr>
        <w:widowControl w:val="0"/>
        <w:autoSpaceDE w:val="0"/>
        <w:autoSpaceDN w:val="0"/>
        <w:adjustRightInd w:val="0"/>
        <w:ind w:left="0" w:right="0" w:firstLine="0"/>
        <w:jc w:val="center"/>
        <w:rPr>
          <w:color w:val="000000"/>
        </w:rPr>
      </w:pPr>
    </w:p>
    <w:p w14:paraId="61EB0478" w14:textId="77777777" w:rsidR="00476064" w:rsidRPr="00483F69" w:rsidRDefault="00476064" w:rsidP="00476064">
      <w:pPr>
        <w:widowControl w:val="0"/>
        <w:autoSpaceDE w:val="0"/>
        <w:autoSpaceDN w:val="0"/>
        <w:adjustRightInd w:val="0"/>
        <w:ind w:left="0" w:right="0" w:firstLine="0"/>
        <w:rPr>
          <w:color w:val="000000"/>
        </w:rPr>
      </w:pPr>
      <w:r w:rsidRPr="00483F69">
        <w:rPr>
          <w:color w:val="000000"/>
        </w:rPr>
        <w:t>……………………………………………………………………………………………………………………...</w:t>
      </w:r>
    </w:p>
    <w:p w14:paraId="10175AAB" w14:textId="77777777" w:rsidR="00476064" w:rsidRPr="00483F69" w:rsidRDefault="00476064" w:rsidP="00476064">
      <w:pPr>
        <w:widowControl w:val="0"/>
        <w:autoSpaceDE w:val="0"/>
        <w:autoSpaceDN w:val="0"/>
        <w:adjustRightInd w:val="0"/>
        <w:ind w:left="0" w:right="0" w:firstLine="0"/>
        <w:jc w:val="center"/>
        <w:rPr>
          <w:color w:val="000000"/>
          <w:sz w:val="18"/>
          <w:szCs w:val="18"/>
        </w:rPr>
      </w:pPr>
      <w:r w:rsidRPr="00483F69">
        <w:rPr>
          <w:color w:val="000000"/>
          <w:sz w:val="18"/>
          <w:szCs w:val="18"/>
        </w:rPr>
        <w:t>Adres Wykonawcy / Adresy Wykonawców wspólnie ubiegających się o udzielenie zamówienia</w:t>
      </w:r>
    </w:p>
    <w:p w14:paraId="6AFE1B40" w14:textId="77777777" w:rsidR="00476064" w:rsidRPr="00483F69" w:rsidRDefault="00476064" w:rsidP="00476064">
      <w:pPr>
        <w:widowControl w:val="0"/>
        <w:autoSpaceDE w:val="0"/>
        <w:autoSpaceDN w:val="0"/>
        <w:adjustRightInd w:val="0"/>
        <w:ind w:left="0" w:right="0" w:firstLine="0"/>
        <w:jc w:val="left"/>
        <w:rPr>
          <w:color w:val="000000"/>
        </w:rPr>
      </w:pPr>
    </w:p>
    <w:p w14:paraId="727CAE35" w14:textId="77777777" w:rsidR="00C05019" w:rsidRDefault="00C05019" w:rsidP="00C05019">
      <w:pPr>
        <w:ind w:left="0" w:right="0" w:firstLine="0"/>
        <w:jc w:val="left"/>
        <w:rPr>
          <w:rFonts w:ascii="Arial" w:hAnsi="Arial" w:cs="Arial"/>
          <w:color w:val="000000"/>
          <w:sz w:val="10"/>
          <w:szCs w:val="18"/>
        </w:rPr>
      </w:pPr>
    </w:p>
    <w:p w14:paraId="506CC085" w14:textId="77777777" w:rsidR="005D58C6" w:rsidRDefault="005D58C6" w:rsidP="00C05019">
      <w:pPr>
        <w:ind w:left="0" w:right="0" w:firstLine="0"/>
        <w:jc w:val="left"/>
        <w:rPr>
          <w:rFonts w:ascii="Arial" w:hAnsi="Arial" w:cs="Arial"/>
          <w:color w:val="000000"/>
          <w:sz w:val="10"/>
          <w:szCs w:val="18"/>
        </w:rPr>
      </w:pPr>
    </w:p>
    <w:p w14:paraId="05047EBB" w14:textId="77777777" w:rsidR="005D58C6" w:rsidRDefault="005D58C6" w:rsidP="00C05019">
      <w:pPr>
        <w:ind w:left="0" w:right="0" w:firstLine="0"/>
        <w:jc w:val="left"/>
        <w:rPr>
          <w:rFonts w:ascii="Arial" w:hAnsi="Arial" w:cs="Arial"/>
          <w:color w:val="000000"/>
          <w:sz w:val="10"/>
          <w:szCs w:val="18"/>
        </w:rPr>
      </w:pPr>
    </w:p>
    <w:p w14:paraId="7245DD83" w14:textId="558C15A2" w:rsidR="005D58C6" w:rsidRDefault="00F5600A" w:rsidP="005D5895">
      <w:pPr>
        <w:ind w:left="0" w:firstLine="0"/>
        <w:jc w:val="center"/>
        <w:rPr>
          <w:b/>
          <w:smallCaps/>
          <w:sz w:val="28"/>
          <w:szCs w:val="28"/>
        </w:rPr>
      </w:pPr>
      <w:r>
        <w:rPr>
          <w:rFonts w:eastAsiaTheme="majorEastAsia" w:cstheme="majorBidi"/>
          <w:b/>
          <w:color w:val="2F5496" w:themeColor="accent1" w:themeShade="BF"/>
          <w:sz w:val="28"/>
          <w:szCs w:val="28"/>
        </w:rPr>
        <w:t>FORMULARZE CENOWE</w:t>
      </w:r>
    </w:p>
    <w:p w14:paraId="6D98153C" w14:textId="77777777" w:rsidR="0049662A" w:rsidRDefault="0049662A" w:rsidP="005D58C6">
      <w:pPr>
        <w:ind w:left="426" w:hanging="142"/>
        <w:jc w:val="center"/>
        <w:rPr>
          <w:b/>
          <w:smallCaps/>
          <w:sz w:val="28"/>
          <w:szCs w:val="28"/>
        </w:rPr>
      </w:pPr>
    </w:p>
    <w:p w14:paraId="73EC18E0" w14:textId="77777777" w:rsidR="001562C5" w:rsidRDefault="001562C5" w:rsidP="005D58C6">
      <w:pPr>
        <w:ind w:left="426" w:hanging="142"/>
        <w:jc w:val="center"/>
        <w:rPr>
          <w:b/>
          <w:smallCaps/>
          <w:sz w:val="28"/>
          <w:szCs w:val="28"/>
        </w:rPr>
      </w:pPr>
    </w:p>
    <w:p w14:paraId="4F44DEC2" w14:textId="77777777" w:rsidR="00F5600A" w:rsidRPr="00F5600A" w:rsidRDefault="00F5600A" w:rsidP="00F5600A">
      <w:pPr>
        <w:ind w:left="0" w:right="0" w:firstLine="0"/>
        <w:jc w:val="center"/>
        <w:rPr>
          <w:b/>
          <w:i/>
          <w:iCs/>
          <w:sz w:val="24"/>
          <w:u w:val="single"/>
        </w:rPr>
      </w:pPr>
      <w:bookmarkStart w:id="0" w:name="_Hlk196296165"/>
      <w:r w:rsidRPr="00F5600A">
        <w:rPr>
          <w:b/>
          <w:i/>
          <w:iCs/>
          <w:sz w:val="24"/>
          <w:u w:val="single"/>
        </w:rPr>
        <w:t>CZĘŚĆ I - SIANO</w:t>
      </w:r>
    </w:p>
    <w:bookmarkEnd w:id="0"/>
    <w:p w14:paraId="013DAD7B" w14:textId="77777777" w:rsidR="00F5600A" w:rsidRDefault="00F5600A" w:rsidP="00F5600A">
      <w:pPr>
        <w:ind w:left="0" w:right="0" w:firstLine="0"/>
        <w:jc w:val="left"/>
        <w:rPr>
          <w:rFonts w:ascii="Lato" w:hAnsi="Lato" w:cs="Calibri"/>
          <w:b/>
          <w:bCs/>
          <w:iCs/>
          <w:sz w:val="22"/>
          <w:szCs w:val="22"/>
        </w:rPr>
      </w:pPr>
    </w:p>
    <w:tbl>
      <w:tblPr>
        <w:tblW w:w="96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307"/>
        <w:gridCol w:w="754"/>
        <w:gridCol w:w="887"/>
        <w:gridCol w:w="848"/>
        <w:gridCol w:w="1297"/>
        <w:gridCol w:w="1010"/>
        <w:gridCol w:w="1409"/>
        <w:gridCol w:w="673"/>
      </w:tblGrid>
      <w:tr w:rsidR="00F5600A" w:rsidRPr="00F5600A" w14:paraId="52ECF75C" w14:textId="77777777" w:rsidTr="00F5600A">
        <w:trPr>
          <w:trHeight w:val="859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B337F9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877163D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PRODUKT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9CE046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Jedn. miary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54CD86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5D5D54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Cena jedn. netto (PLN)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D23C94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Wartość netto (PLN)</w:t>
            </w:r>
          </w:p>
        </w:tc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6AC42C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Podatek VAT (%)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F48DA0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Wartość brutto (PLN)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9EB19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00A" w:rsidRPr="00F5600A" w14:paraId="1D7755FD" w14:textId="77777777" w:rsidTr="00F5600A">
        <w:trPr>
          <w:trHeight w:val="387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DA5B60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F05707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4789A0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477900C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DDFCCB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37C8D2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B1FE84C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1F7470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2DBCF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00A" w:rsidRPr="00F5600A" w14:paraId="24A04FF8" w14:textId="77777777" w:rsidTr="001562C5">
        <w:trPr>
          <w:trHeight w:val="549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90D2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8DD3" w14:textId="5579C341" w:rsidR="00F5600A" w:rsidRPr="00F5600A" w:rsidRDefault="00F5600A" w:rsidP="00F5600A">
            <w:pPr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 xml:space="preserve">siano łąkowe </w:t>
            </w:r>
            <w:proofErr w:type="spellStart"/>
            <w:r w:rsidRPr="001562C5">
              <w:rPr>
                <w:color w:val="000000"/>
                <w:sz w:val="22"/>
                <w:szCs w:val="22"/>
              </w:rPr>
              <w:t>balotonowe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7A0B5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tona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1D6B" w14:textId="22E2B0B5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E474B" w14:textId="6857922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11F5A4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0975EA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D439D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79AF5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5600A" w:rsidRPr="00F5600A" w14:paraId="33F5A83E" w14:textId="77777777" w:rsidTr="001562C5">
        <w:trPr>
          <w:trHeight w:val="549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07CF" w14:textId="4F18B59F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>2</w:t>
            </w:r>
            <w:r w:rsidRPr="00F5600A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7C05" w14:textId="77777777" w:rsidR="00F5600A" w:rsidRPr="00F5600A" w:rsidRDefault="00F5600A" w:rsidP="00F5600A">
            <w:pPr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siano łąkowe sieczka (3-5 cm)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CB445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C76A2" w14:textId="28FDA1BA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000E34" w14:textId="028ED4E3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2DAEAC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29E6E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D4A04E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69F9A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5600A" w:rsidRPr="00F5600A" w14:paraId="4990C85D" w14:textId="77777777" w:rsidTr="00F5600A">
        <w:trPr>
          <w:trHeight w:val="549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E53F" w14:textId="01FC65C3" w:rsidR="00F5600A" w:rsidRPr="001562C5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9840B" w14:textId="6BB2FCD8" w:rsidR="00F5600A" w:rsidRPr="001562C5" w:rsidRDefault="00F5600A" w:rsidP="00F5600A">
            <w:pPr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 xml:space="preserve">siano łąkowe </w:t>
            </w:r>
            <w:proofErr w:type="spellStart"/>
            <w:r w:rsidRPr="001562C5">
              <w:rPr>
                <w:color w:val="000000"/>
                <w:sz w:val="22"/>
                <w:szCs w:val="22"/>
              </w:rPr>
              <w:t>balotonowe</w:t>
            </w:r>
            <w:proofErr w:type="spellEnd"/>
            <w:r w:rsidRPr="001562C5">
              <w:rPr>
                <w:color w:val="000000"/>
                <w:sz w:val="22"/>
                <w:szCs w:val="22"/>
              </w:rPr>
              <w:t xml:space="preserve"> (mieszanka inna niż w zadaniu 1)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B71E4" w14:textId="289C0272" w:rsidR="00F5600A" w:rsidRPr="001562C5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>tona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CEDC8" w14:textId="18511C80" w:rsidR="00F5600A" w:rsidRPr="001562C5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28ABCBD" w14:textId="3C89BF76" w:rsidR="00F5600A" w:rsidRPr="001562C5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778982" w14:textId="77777777" w:rsidR="00F5600A" w:rsidRPr="001562C5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7E31AF7" w14:textId="77777777" w:rsidR="00F5600A" w:rsidRPr="001562C5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E8E4E4C" w14:textId="77777777" w:rsidR="00F5600A" w:rsidRPr="001562C5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E87E9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5600A" w:rsidRPr="00F5600A" w14:paraId="708E2850" w14:textId="77777777" w:rsidTr="001562C5">
        <w:trPr>
          <w:trHeight w:val="767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2F6F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C9828" w14:textId="569F431E" w:rsidR="00F5600A" w:rsidRPr="00F5600A" w:rsidRDefault="00F5600A" w:rsidP="00F5600A">
            <w:pPr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 xml:space="preserve">mieszanka traw i </w:t>
            </w:r>
            <w:proofErr w:type="spellStart"/>
            <w:r w:rsidRPr="00F5600A">
              <w:rPr>
                <w:color w:val="000000"/>
                <w:sz w:val="22"/>
                <w:szCs w:val="22"/>
              </w:rPr>
              <w:t>roslin</w:t>
            </w:r>
            <w:proofErr w:type="spellEnd"/>
            <w:r w:rsidRPr="00F5600A">
              <w:rPr>
                <w:color w:val="000000"/>
                <w:sz w:val="22"/>
                <w:szCs w:val="22"/>
              </w:rPr>
              <w:t xml:space="preserve"> motylkowych</w:t>
            </w:r>
            <w:r w:rsidRPr="001562C5">
              <w:rPr>
                <w:color w:val="000000"/>
                <w:sz w:val="22"/>
                <w:szCs w:val="22"/>
              </w:rPr>
              <w:t xml:space="preserve"> </w:t>
            </w:r>
            <w:r w:rsidRPr="00F5600A">
              <w:rPr>
                <w:color w:val="000000"/>
                <w:sz w:val="22"/>
                <w:szCs w:val="22"/>
              </w:rPr>
              <w:t>(lucerna lub koniczyna 20-30%)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6007C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tona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799A" w14:textId="0C092540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1</w:t>
            </w:r>
            <w:r w:rsidRPr="001562C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FED9CB" w14:textId="0B82F826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61A37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585ECF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A1932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5F83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5600A" w:rsidRPr="00F5600A" w14:paraId="7BE6E922" w14:textId="77777777" w:rsidTr="001562C5">
        <w:trPr>
          <w:trHeight w:val="436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6B7E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7FF0" w14:textId="77777777" w:rsidR="00F5600A" w:rsidRPr="00F5600A" w:rsidRDefault="00F5600A" w:rsidP="00F5600A">
            <w:pPr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lucerna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F8BF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tona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9A11" w14:textId="033EC9B1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47607B" w14:textId="3A7691F6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4D3483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E459A8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507A98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BD6A8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5600A" w:rsidRPr="00F5600A" w14:paraId="2A4AB332" w14:textId="77777777" w:rsidTr="001562C5">
        <w:trPr>
          <w:trHeight w:val="4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B22A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1D5FE" w14:textId="77777777" w:rsidR="00F5600A" w:rsidRPr="00F5600A" w:rsidRDefault="00F5600A" w:rsidP="00F5600A">
            <w:pPr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koniczyna czerwona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37DA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tona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AA72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69A1D1" w14:textId="71CA6122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1B6ED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3806E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2F019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1DDE7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5600A" w:rsidRPr="00F5600A" w14:paraId="40DB9F3C" w14:textId="77777777" w:rsidTr="001562C5">
        <w:trPr>
          <w:trHeight w:val="425"/>
        </w:trPr>
        <w:tc>
          <w:tcPr>
            <w:tcW w:w="5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95B8F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PODSUMOWANIE: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A40FC" w14:textId="6C883C99" w:rsidR="00F5600A" w:rsidRPr="00F5600A" w:rsidRDefault="00F5600A" w:rsidP="00F5600A">
            <w:pPr>
              <w:ind w:left="0" w:right="0"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BDAB1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71754B" w14:textId="39E3A045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D9289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00A" w:rsidRPr="00F5600A" w14:paraId="279A0F0E" w14:textId="77777777" w:rsidTr="00F5600A">
        <w:trPr>
          <w:trHeight w:val="248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8983D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53506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0115A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6924C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736F7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74E7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58D39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1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78C3D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BD368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</w:tr>
      <w:tr w:rsidR="001562C5" w:rsidRPr="00F5600A" w14:paraId="1490819F" w14:textId="77777777" w:rsidTr="00A325B8">
        <w:trPr>
          <w:trHeight w:val="248"/>
        </w:trPr>
        <w:tc>
          <w:tcPr>
            <w:tcW w:w="90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419837" w14:textId="48C86CBA" w:rsidR="001562C5" w:rsidRPr="00F5600A" w:rsidRDefault="001562C5" w:rsidP="00F5600A">
            <w:pPr>
              <w:ind w:left="0" w:right="0" w:firstLine="0"/>
              <w:jc w:val="left"/>
            </w:pPr>
            <w:r w:rsidRPr="00F5600A">
              <w:rPr>
                <w:i/>
                <w:iCs/>
                <w:color w:val="000000"/>
              </w:rPr>
              <w:t xml:space="preserve">W przypadku złożenia oferty przez rolnika ryczałtowego zwolnionego z podatku od towarów i usług na podstawie art. 43 ust. 1 pkt 3 ustawy o podatku od towarów i usług, Wykonawca w kolumnie "7" wpisuje </w:t>
            </w:r>
            <w:r w:rsidR="005A25D8">
              <w:rPr>
                <w:i/>
                <w:iCs/>
                <w:color w:val="000000"/>
              </w:rPr>
              <w:t xml:space="preserve">odpowiednią </w:t>
            </w:r>
            <w:r w:rsidRPr="00F5600A">
              <w:rPr>
                <w:i/>
                <w:iCs/>
                <w:color w:val="000000"/>
              </w:rPr>
              <w:t>stawkę podatku. Zamawiający jako czynny płatnik podatku VAT nabywający produkty rolne od rolnika ryczałtowego, zgodnie z art. 116 ust. 1 i 2 ustawy z dnia 11 marca 2004 r. o podatku od towarów i usług (</w:t>
            </w:r>
            <w:proofErr w:type="spellStart"/>
            <w:r w:rsidRPr="00F5600A">
              <w:rPr>
                <w:i/>
                <w:iCs/>
                <w:color w:val="000000"/>
              </w:rPr>
              <w:t>t.j</w:t>
            </w:r>
            <w:proofErr w:type="spellEnd"/>
            <w:r w:rsidRPr="00F5600A">
              <w:rPr>
                <w:i/>
                <w:iCs/>
                <w:color w:val="000000"/>
              </w:rPr>
              <w:t>.: Dz.U. 2023 poz. 1570), wystawia fakturę VAT RR</w:t>
            </w:r>
            <w:r w:rsidRPr="00F5600A">
              <w:rPr>
                <w:i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94D1F" w14:textId="77777777" w:rsidR="001562C5" w:rsidRPr="00F5600A" w:rsidRDefault="001562C5" w:rsidP="00F5600A">
            <w:pPr>
              <w:ind w:left="0" w:right="0" w:firstLine="0"/>
              <w:jc w:val="left"/>
            </w:pPr>
          </w:p>
        </w:tc>
      </w:tr>
    </w:tbl>
    <w:p w14:paraId="6BFA0CD5" w14:textId="77777777" w:rsidR="00F5600A" w:rsidRDefault="00F5600A" w:rsidP="00F5600A">
      <w:pPr>
        <w:ind w:left="0" w:right="0" w:firstLine="0"/>
        <w:jc w:val="left"/>
        <w:rPr>
          <w:rFonts w:ascii="Lato" w:hAnsi="Lato" w:cs="Calibri"/>
          <w:b/>
          <w:bCs/>
          <w:iCs/>
          <w:sz w:val="22"/>
          <w:szCs w:val="22"/>
        </w:rPr>
      </w:pPr>
    </w:p>
    <w:p w14:paraId="76D186FC" w14:textId="77777777" w:rsidR="00F5600A" w:rsidRDefault="00F5600A" w:rsidP="00F5600A">
      <w:pPr>
        <w:ind w:left="0" w:right="0" w:firstLine="0"/>
        <w:jc w:val="left"/>
        <w:rPr>
          <w:rFonts w:ascii="Lato" w:hAnsi="Lato" w:cs="Calibri"/>
          <w:b/>
          <w:bCs/>
          <w:iCs/>
          <w:sz w:val="22"/>
          <w:szCs w:val="22"/>
        </w:rPr>
      </w:pPr>
    </w:p>
    <w:p w14:paraId="45BADA2B" w14:textId="77777777" w:rsidR="001562C5" w:rsidRDefault="001562C5" w:rsidP="00F5600A">
      <w:pPr>
        <w:ind w:left="0" w:right="0" w:firstLine="0"/>
        <w:jc w:val="left"/>
        <w:rPr>
          <w:rFonts w:ascii="Lato" w:hAnsi="Lato" w:cs="Calibri"/>
          <w:b/>
          <w:bCs/>
          <w:iCs/>
          <w:sz w:val="22"/>
          <w:szCs w:val="22"/>
        </w:rPr>
      </w:pPr>
    </w:p>
    <w:p w14:paraId="79FCA47E" w14:textId="77777777" w:rsidR="00F5600A" w:rsidRDefault="00F5600A" w:rsidP="00F5600A">
      <w:pPr>
        <w:ind w:left="0" w:right="0" w:firstLine="0"/>
        <w:jc w:val="left"/>
        <w:rPr>
          <w:bCs/>
          <w:i/>
          <w:iCs/>
          <w:sz w:val="24"/>
        </w:rPr>
      </w:pPr>
    </w:p>
    <w:p w14:paraId="1B2C8CA9" w14:textId="77777777" w:rsidR="001562C5" w:rsidRDefault="001562C5" w:rsidP="00F5600A">
      <w:pPr>
        <w:ind w:left="0" w:right="0" w:firstLine="0"/>
        <w:jc w:val="left"/>
        <w:rPr>
          <w:bCs/>
          <w:i/>
          <w:iCs/>
          <w:sz w:val="24"/>
        </w:rPr>
      </w:pPr>
    </w:p>
    <w:p w14:paraId="131C07AA" w14:textId="77777777" w:rsidR="001562C5" w:rsidRDefault="001562C5" w:rsidP="00F5600A">
      <w:pPr>
        <w:ind w:left="0" w:right="0" w:firstLine="0"/>
        <w:jc w:val="left"/>
        <w:rPr>
          <w:bCs/>
          <w:i/>
          <w:iCs/>
          <w:sz w:val="24"/>
        </w:rPr>
      </w:pPr>
    </w:p>
    <w:p w14:paraId="1149BF62" w14:textId="77777777" w:rsidR="001562C5" w:rsidRDefault="001562C5" w:rsidP="00F5600A">
      <w:pPr>
        <w:ind w:left="0" w:right="0" w:firstLine="0"/>
        <w:jc w:val="left"/>
        <w:rPr>
          <w:bCs/>
          <w:i/>
          <w:iCs/>
          <w:sz w:val="24"/>
        </w:rPr>
      </w:pPr>
    </w:p>
    <w:p w14:paraId="08D2D3A2" w14:textId="77777777" w:rsidR="001562C5" w:rsidRDefault="001562C5" w:rsidP="00F5600A">
      <w:pPr>
        <w:ind w:left="0" w:right="0" w:firstLine="0"/>
        <w:jc w:val="left"/>
        <w:rPr>
          <w:bCs/>
          <w:i/>
          <w:iCs/>
          <w:sz w:val="24"/>
        </w:rPr>
      </w:pPr>
    </w:p>
    <w:p w14:paraId="75F5998C" w14:textId="77777777" w:rsidR="001562C5" w:rsidRDefault="001562C5" w:rsidP="00F5600A">
      <w:pPr>
        <w:ind w:left="0" w:right="0" w:firstLine="0"/>
        <w:jc w:val="left"/>
        <w:rPr>
          <w:bCs/>
          <w:i/>
          <w:iCs/>
          <w:sz w:val="24"/>
        </w:rPr>
      </w:pPr>
    </w:p>
    <w:p w14:paraId="148B3491" w14:textId="77777777" w:rsidR="001562C5" w:rsidRDefault="001562C5" w:rsidP="00F5600A">
      <w:pPr>
        <w:ind w:left="0" w:right="0" w:firstLine="0"/>
        <w:jc w:val="left"/>
        <w:rPr>
          <w:bCs/>
          <w:i/>
          <w:iCs/>
          <w:sz w:val="24"/>
        </w:rPr>
      </w:pPr>
    </w:p>
    <w:p w14:paraId="48C5EF3E" w14:textId="77777777" w:rsidR="001562C5" w:rsidRDefault="001562C5" w:rsidP="00F5600A">
      <w:pPr>
        <w:ind w:left="0" w:right="0" w:firstLine="0"/>
        <w:jc w:val="left"/>
        <w:rPr>
          <w:bCs/>
          <w:i/>
          <w:iCs/>
          <w:sz w:val="24"/>
        </w:rPr>
      </w:pPr>
    </w:p>
    <w:p w14:paraId="4EFAF7BF" w14:textId="77777777" w:rsidR="001562C5" w:rsidRDefault="001562C5" w:rsidP="00F5600A">
      <w:pPr>
        <w:ind w:left="0" w:right="0" w:firstLine="0"/>
        <w:jc w:val="left"/>
        <w:rPr>
          <w:bCs/>
          <w:i/>
          <w:iCs/>
          <w:sz w:val="24"/>
        </w:rPr>
      </w:pPr>
    </w:p>
    <w:p w14:paraId="33897D81" w14:textId="77777777" w:rsidR="001562C5" w:rsidRPr="00F5600A" w:rsidRDefault="001562C5" w:rsidP="00F5600A">
      <w:pPr>
        <w:ind w:left="0" w:right="0" w:firstLine="0"/>
        <w:jc w:val="left"/>
        <w:rPr>
          <w:bCs/>
          <w:i/>
          <w:iCs/>
          <w:sz w:val="24"/>
        </w:rPr>
      </w:pPr>
    </w:p>
    <w:p w14:paraId="3634F457" w14:textId="77777777" w:rsidR="00F5600A" w:rsidRPr="00F5600A" w:rsidRDefault="00F5600A" w:rsidP="00F5600A">
      <w:pPr>
        <w:ind w:left="0" w:right="0" w:firstLine="0"/>
        <w:jc w:val="center"/>
        <w:rPr>
          <w:b/>
          <w:i/>
          <w:iCs/>
          <w:sz w:val="24"/>
          <w:u w:val="single"/>
        </w:rPr>
      </w:pPr>
      <w:r w:rsidRPr="00F5600A">
        <w:rPr>
          <w:b/>
          <w:i/>
          <w:iCs/>
          <w:sz w:val="24"/>
          <w:u w:val="single"/>
        </w:rPr>
        <w:lastRenderedPageBreak/>
        <w:t>CZĘŚĆ II - SŁOMA</w:t>
      </w:r>
    </w:p>
    <w:p w14:paraId="62D784CC" w14:textId="77777777" w:rsidR="00F5600A" w:rsidRDefault="00F5600A" w:rsidP="00F5600A">
      <w:pPr>
        <w:ind w:left="0" w:right="0" w:firstLine="0"/>
        <w:jc w:val="left"/>
        <w:rPr>
          <w:rFonts w:ascii="Lato" w:hAnsi="Lato" w:cs="Calibri"/>
          <w:b/>
          <w:bCs/>
          <w:iCs/>
          <w:sz w:val="22"/>
          <w:szCs w:val="22"/>
        </w:rPr>
      </w:pPr>
    </w:p>
    <w:tbl>
      <w:tblPr>
        <w:tblW w:w="99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397"/>
        <w:gridCol w:w="754"/>
        <w:gridCol w:w="887"/>
        <w:gridCol w:w="881"/>
        <w:gridCol w:w="1347"/>
        <w:gridCol w:w="1049"/>
        <w:gridCol w:w="1464"/>
        <w:gridCol w:w="699"/>
      </w:tblGrid>
      <w:tr w:rsidR="00F5600A" w:rsidRPr="00F5600A" w14:paraId="2F271BB4" w14:textId="77777777" w:rsidTr="00F5600A">
        <w:trPr>
          <w:trHeight w:val="92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B531C2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42CB9A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PRODUKT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898A9E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Jedn. miary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97A7AB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07FD8C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Cena jedn. netto (PLN)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96C711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Wartość netto (PLN)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5F9D88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Podatek VAT (%)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2B59C1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Wartość brutto (PLN)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EF198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00A" w:rsidRPr="00F5600A" w14:paraId="72313D7B" w14:textId="77777777" w:rsidTr="00F5600A">
        <w:trPr>
          <w:trHeight w:val="414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A5E86CF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667270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411837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4AD48A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C894D1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01D1DF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7DD1779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7DA7764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0987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00A" w:rsidRPr="00F5600A" w14:paraId="4DD77601" w14:textId="77777777" w:rsidTr="001562C5">
        <w:trPr>
          <w:trHeight w:val="588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095CA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F4BC3" w14:textId="1B0FDC90" w:rsidR="00F5600A" w:rsidRPr="00F5600A" w:rsidRDefault="001562C5" w:rsidP="00F5600A">
            <w:pPr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RPr="001562C5">
              <w:rPr>
                <w:iCs/>
                <w:sz w:val="22"/>
                <w:szCs w:val="22"/>
              </w:rPr>
              <w:t>Słoma balotowana owsiana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A4876" w14:textId="3C3BDB7B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AC1CB" w14:textId="3AFEE4C1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>13</w:t>
            </w:r>
            <w:r w:rsidR="001562C5" w:rsidRPr="001562C5">
              <w:rPr>
                <w:color w:val="000000"/>
                <w:sz w:val="22"/>
                <w:szCs w:val="22"/>
              </w:rPr>
              <w:t xml:space="preserve"> </w:t>
            </w:r>
            <w:r w:rsidRPr="001562C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C94404" w14:textId="4189A900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31AED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CFAC2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CC211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B4A1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5600A" w:rsidRPr="00F5600A" w14:paraId="29C7751A" w14:textId="77777777" w:rsidTr="001562C5">
        <w:trPr>
          <w:trHeight w:val="588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E552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85647" w14:textId="00D0AB5E" w:rsidR="00F5600A" w:rsidRPr="00F5600A" w:rsidRDefault="001562C5" w:rsidP="00F5600A">
            <w:pPr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RPr="001562C5">
              <w:rPr>
                <w:iCs/>
                <w:sz w:val="22"/>
                <w:szCs w:val="22"/>
              </w:rPr>
              <w:t>Słoma balotowana pszenna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2B350" w14:textId="7818E12A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5F5E1" w14:textId="5F9A9A7A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>13</w:t>
            </w:r>
            <w:r w:rsidR="001562C5" w:rsidRPr="001562C5">
              <w:rPr>
                <w:color w:val="000000"/>
                <w:sz w:val="22"/>
                <w:szCs w:val="22"/>
              </w:rPr>
              <w:t xml:space="preserve"> </w:t>
            </w:r>
            <w:r w:rsidRPr="001562C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568F34" w14:textId="592542BC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C0AF42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1049FE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39F5E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5A9FF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5600A" w:rsidRPr="00F5600A" w14:paraId="1DC9BC91" w14:textId="77777777" w:rsidTr="001562C5">
        <w:trPr>
          <w:trHeight w:val="588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3BA3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0CA36" w14:textId="6FE60190" w:rsidR="00F5600A" w:rsidRPr="00F5600A" w:rsidRDefault="001562C5" w:rsidP="00F5600A">
            <w:pPr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RPr="001562C5">
              <w:rPr>
                <w:iCs/>
                <w:sz w:val="22"/>
                <w:szCs w:val="22"/>
              </w:rPr>
              <w:t>Słoma balotowana jęczmienna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45F7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1875" w14:textId="49251668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>10</w:t>
            </w:r>
            <w:r w:rsidR="001562C5" w:rsidRPr="001562C5">
              <w:rPr>
                <w:color w:val="000000"/>
                <w:sz w:val="22"/>
                <w:szCs w:val="22"/>
              </w:rPr>
              <w:t xml:space="preserve"> </w:t>
            </w:r>
            <w:r w:rsidRPr="001562C5"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360091" w14:textId="057E090E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C0A021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BE9BC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D2794F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4A565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5600A" w:rsidRPr="00F5600A" w14:paraId="7460C629" w14:textId="77777777" w:rsidTr="001562C5">
        <w:trPr>
          <w:trHeight w:val="822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D097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251C" w14:textId="2E6DAA33" w:rsidR="00F5600A" w:rsidRPr="00F5600A" w:rsidRDefault="001562C5" w:rsidP="00F5600A">
            <w:pPr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RPr="001562C5">
              <w:rPr>
                <w:iCs/>
                <w:sz w:val="22"/>
                <w:szCs w:val="22"/>
              </w:rPr>
              <w:t>Słoma owsiana – sieczka (2-3 cm)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A62B6" w14:textId="3EE415AA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9BB27" w14:textId="2ED976B0" w:rsidR="00F5600A" w:rsidRPr="00F5600A" w:rsidRDefault="001562C5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DFDBB9C" w14:textId="4F2E20FF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30DA2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FF085F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0FC8E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59779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5600A" w:rsidRPr="00F5600A" w14:paraId="55BA1F6D" w14:textId="77777777" w:rsidTr="001562C5">
        <w:trPr>
          <w:trHeight w:val="468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FE7E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5FB51" w14:textId="50D37170" w:rsidR="00F5600A" w:rsidRPr="00F5600A" w:rsidRDefault="001562C5" w:rsidP="001562C5">
            <w:pPr>
              <w:autoSpaceDE w:val="0"/>
              <w:autoSpaceDN w:val="0"/>
              <w:adjustRightInd w:val="0"/>
              <w:spacing w:line="276" w:lineRule="auto"/>
              <w:ind w:left="0" w:right="0" w:firstLine="0"/>
              <w:rPr>
                <w:color w:val="000000"/>
                <w:sz w:val="22"/>
                <w:szCs w:val="22"/>
              </w:rPr>
            </w:pPr>
            <w:r w:rsidRPr="001562C5">
              <w:rPr>
                <w:iCs/>
                <w:sz w:val="22"/>
                <w:szCs w:val="22"/>
              </w:rPr>
              <w:t>Słoma balotowana – dowóz do Schroniska dla bezdomnych zwierząt w Gdańsku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74093" w14:textId="18114218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FB54" w14:textId="7C0964B3" w:rsidR="00F5600A" w:rsidRPr="00F5600A" w:rsidRDefault="001562C5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BA9AA3" w14:textId="37B4B858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B36E2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54382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FBB009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D32FF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5600A" w:rsidRPr="00F5600A" w14:paraId="0F08D32E" w14:textId="77777777" w:rsidTr="00F5600A">
        <w:trPr>
          <w:trHeight w:val="455"/>
        </w:trPr>
        <w:tc>
          <w:tcPr>
            <w:tcW w:w="5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C973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PODSUMOWANIE: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B1E84" w14:textId="2B10DC6A" w:rsidR="00F5600A" w:rsidRPr="00F5600A" w:rsidRDefault="00F5600A" w:rsidP="00F5600A">
            <w:pPr>
              <w:ind w:left="0" w:right="0"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E6A58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F29B3F" w14:textId="40E49D2F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A923C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00A" w:rsidRPr="00F5600A" w14:paraId="65877581" w14:textId="77777777" w:rsidTr="00F5600A">
        <w:trPr>
          <w:trHeight w:val="26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A34D8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2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37F6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184A7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ABB8E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A1BF6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FA35B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1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A9E9F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3F4F5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92182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</w:tr>
      <w:tr w:rsidR="00F5600A" w:rsidRPr="00F5600A" w14:paraId="44732F81" w14:textId="77777777" w:rsidTr="00F5600A">
        <w:trPr>
          <w:trHeight w:val="1100"/>
        </w:trPr>
        <w:tc>
          <w:tcPr>
            <w:tcW w:w="99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B3CAAE" w14:textId="26C180CA" w:rsidR="00F5600A" w:rsidRPr="00F5600A" w:rsidRDefault="00F5600A" w:rsidP="00F5600A">
            <w:pPr>
              <w:ind w:left="0" w:right="0" w:firstLine="0"/>
              <w:jc w:val="left"/>
              <w:rPr>
                <w:i/>
                <w:iCs/>
                <w:color w:val="000000"/>
              </w:rPr>
            </w:pPr>
            <w:r w:rsidRPr="00F5600A">
              <w:rPr>
                <w:i/>
                <w:iCs/>
                <w:color w:val="000000"/>
              </w:rPr>
              <w:t xml:space="preserve">W przypadku złożenia oferty przez rolnika ryczałtowego zwolnionego z podatku od towarów i usług na podstawie art. 43 ust. 1 pkt 3 ustawy o podatku od towarów i usług, Wykonawca w kolumnie "7" wpisuje </w:t>
            </w:r>
            <w:r w:rsidR="005A25D8">
              <w:rPr>
                <w:i/>
                <w:iCs/>
                <w:color w:val="000000"/>
              </w:rPr>
              <w:t>odpowiednią</w:t>
            </w:r>
            <w:r w:rsidRPr="00F5600A">
              <w:rPr>
                <w:i/>
                <w:iCs/>
                <w:color w:val="000000"/>
              </w:rPr>
              <w:t xml:space="preserve"> stawkę podatku. Zamawiający jako czynny płatnik podatku VAT nabywający produkty rolne od rolnika ryczałtowego, zgodnie z art. 116 ust. 1 i 2 ustawy z dnia 11 marca 2004 r. o podatku od towarów i usług (</w:t>
            </w:r>
            <w:proofErr w:type="spellStart"/>
            <w:r w:rsidRPr="00F5600A">
              <w:rPr>
                <w:i/>
                <w:iCs/>
                <w:color w:val="000000"/>
              </w:rPr>
              <w:t>t.j</w:t>
            </w:r>
            <w:proofErr w:type="spellEnd"/>
            <w:r w:rsidRPr="00F5600A">
              <w:rPr>
                <w:i/>
                <w:iCs/>
                <w:color w:val="000000"/>
              </w:rPr>
              <w:t>.: Dz.U. 2023 poz. 1570), wystawia fakturę VAT RR.</w:t>
            </w:r>
          </w:p>
        </w:tc>
      </w:tr>
    </w:tbl>
    <w:p w14:paraId="5A97DE64" w14:textId="77777777" w:rsidR="00F5600A" w:rsidRDefault="00F5600A" w:rsidP="00F5600A">
      <w:pPr>
        <w:ind w:left="0" w:right="0" w:firstLine="0"/>
        <w:jc w:val="left"/>
        <w:rPr>
          <w:rFonts w:ascii="Lato" w:hAnsi="Lato" w:cs="Calibri"/>
          <w:b/>
          <w:bCs/>
          <w:iCs/>
          <w:sz w:val="22"/>
          <w:szCs w:val="22"/>
        </w:rPr>
      </w:pPr>
    </w:p>
    <w:p w14:paraId="010E71B6" w14:textId="77777777" w:rsidR="00F5600A" w:rsidRDefault="00F5600A" w:rsidP="00F5600A">
      <w:pPr>
        <w:ind w:left="0" w:right="0" w:firstLine="0"/>
        <w:jc w:val="center"/>
        <w:rPr>
          <w:b/>
          <w:sz w:val="24"/>
          <w:szCs w:val="24"/>
          <w:u w:val="single"/>
        </w:rPr>
      </w:pPr>
      <w:r w:rsidRPr="00F5600A">
        <w:rPr>
          <w:b/>
          <w:sz w:val="24"/>
          <w:szCs w:val="24"/>
          <w:u w:val="single"/>
        </w:rPr>
        <w:t>CZĘŚĆ III - SIECZKA Z LUCERNY</w:t>
      </w:r>
    </w:p>
    <w:p w14:paraId="71BA7037" w14:textId="77777777" w:rsidR="001562C5" w:rsidRPr="00F5600A" w:rsidRDefault="001562C5" w:rsidP="00F5600A">
      <w:pPr>
        <w:ind w:left="0" w:right="0" w:firstLine="0"/>
        <w:jc w:val="center"/>
        <w:rPr>
          <w:b/>
          <w:sz w:val="24"/>
          <w:szCs w:val="24"/>
          <w:u w:val="single"/>
        </w:rPr>
      </w:pPr>
    </w:p>
    <w:tbl>
      <w:tblPr>
        <w:tblW w:w="100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2427"/>
        <w:gridCol w:w="754"/>
        <w:gridCol w:w="887"/>
        <w:gridCol w:w="892"/>
        <w:gridCol w:w="1364"/>
        <w:gridCol w:w="1063"/>
        <w:gridCol w:w="1482"/>
        <w:gridCol w:w="708"/>
      </w:tblGrid>
      <w:tr w:rsidR="00F5600A" w:rsidRPr="00F5600A" w14:paraId="7540E268" w14:textId="77777777" w:rsidTr="001562C5">
        <w:trPr>
          <w:trHeight w:val="99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028F53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4164EE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PRODUKT</w:t>
            </w: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C9C904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Jedn. miary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316E07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56D8A3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Cena jedn. netto (PLN)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C1B3BE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Wartość netto (PLN)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9194149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Podatek VAT (%)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8EA6F61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Wartość brutto (PLN)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F9841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00A" w:rsidRPr="00F5600A" w14:paraId="3726740B" w14:textId="77777777" w:rsidTr="001562C5">
        <w:trPr>
          <w:trHeight w:val="446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3AA618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02B95D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8E0C09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709AA5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7E9A302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1F28F8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737023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A1B17B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26918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00A" w:rsidRPr="00F5600A" w14:paraId="3E2C4473" w14:textId="77777777" w:rsidTr="001562C5">
        <w:trPr>
          <w:trHeight w:val="633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E97EC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0EFA" w14:textId="6BCD1FA6" w:rsidR="00F5600A" w:rsidRPr="00F5600A" w:rsidRDefault="001562C5" w:rsidP="00F5600A">
            <w:pPr>
              <w:ind w:left="0" w:right="0" w:firstLine="0"/>
              <w:jc w:val="left"/>
              <w:rPr>
                <w:color w:val="000000"/>
                <w:sz w:val="22"/>
                <w:szCs w:val="22"/>
              </w:rPr>
            </w:pPr>
            <w:r w:rsidRPr="001562C5">
              <w:rPr>
                <w:iCs/>
                <w:sz w:val="22"/>
                <w:szCs w:val="22"/>
              </w:rPr>
              <w:t xml:space="preserve">Lucerna – sieczka </w:t>
            </w:r>
            <w:proofErr w:type="spellStart"/>
            <w:r w:rsidRPr="001562C5">
              <w:rPr>
                <w:iCs/>
                <w:sz w:val="22"/>
                <w:szCs w:val="22"/>
              </w:rPr>
              <w:t>niemelasowana</w:t>
            </w:r>
            <w:proofErr w:type="spellEnd"/>
            <w:r w:rsidRPr="001562C5">
              <w:rPr>
                <w:iCs/>
                <w:sz w:val="22"/>
                <w:szCs w:val="22"/>
              </w:rPr>
              <w:t xml:space="preserve"> (1-3 cm)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6949" w14:textId="11EAE76F" w:rsidR="00F5600A" w:rsidRPr="00F5600A" w:rsidRDefault="001562C5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CE8B" w14:textId="24B05CAF" w:rsidR="00F5600A" w:rsidRPr="00F5600A" w:rsidRDefault="001562C5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1562C5">
              <w:rPr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3D66BE" w14:textId="1D6EE34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9B3C00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98F95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64131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2"/>
                <w:szCs w:val="22"/>
              </w:rPr>
            </w:pPr>
            <w:r w:rsidRPr="00F5600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A43B" w14:textId="77777777" w:rsidR="00F5600A" w:rsidRPr="00F5600A" w:rsidRDefault="00F5600A" w:rsidP="00F5600A">
            <w:pPr>
              <w:ind w:left="0" w:righ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5600A" w:rsidRPr="00F5600A" w14:paraId="13DEBF96" w14:textId="77777777" w:rsidTr="001562C5">
        <w:trPr>
          <w:trHeight w:val="489"/>
        </w:trPr>
        <w:tc>
          <w:tcPr>
            <w:tcW w:w="54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94574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PODSUMOWANIE: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6C00" w14:textId="4211CE0B" w:rsidR="00F5600A" w:rsidRPr="00F5600A" w:rsidRDefault="00F5600A" w:rsidP="00F5600A">
            <w:pPr>
              <w:ind w:left="0" w:right="0" w:firstLine="0"/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E1564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76B8E" w14:textId="401A5F20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600A">
              <w:rPr>
                <w:b/>
                <w:bCs/>
                <w:color w:val="000000"/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5F257" w14:textId="77777777" w:rsidR="00F5600A" w:rsidRPr="00F5600A" w:rsidRDefault="00F5600A" w:rsidP="00F5600A">
            <w:pPr>
              <w:ind w:left="0" w:right="0"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F5600A" w:rsidRPr="00F5600A" w14:paraId="25A33234" w14:textId="77777777" w:rsidTr="001562C5">
        <w:trPr>
          <w:trHeight w:val="285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89802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24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7F9C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85951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74381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585DB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DBCE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93EFB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1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21886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3918B" w14:textId="77777777" w:rsidR="00F5600A" w:rsidRPr="00F5600A" w:rsidRDefault="00F5600A" w:rsidP="00F5600A">
            <w:pPr>
              <w:ind w:left="0" w:right="0" w:firstLine="0"/>
              <w:jc w:val="left"/>
            </w:pPr>
          </w:p>
        </w:tc>
      </w:tr>
      <w:tr w:rsidR="00F5600A" w:rsidRPr="00F5600A" w14:paraId="53AEAB6C" w14:textId="77777777" w:rsidTr="001562C5">
        <w:trPr>
          <w:trHeight w:val="1183"/>
        </w:trPr>
        <w:tc>
          <w:tcPr>
            <w:tcW w:w="100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9AAEB" w14:textId="09E23A14" w:rsidR="00F5600A" w:rsidRPr="00F5600A" w:rsidRDefault="00F5600A" w:rsidP="00F5600A">
            <w:pPr>
              <w:ind w:left="0" w:right="0" w:firstLine="0"/>
              <w:jc w:val="left"/>
              <w:rPr>
                <w:i/>
                <w:iCs/>
                <w:color w:val="000000"/>
              </w:rPr>
            </w:pPr>
            <w:r w:rsidRPr="00F5600A">
              <w:rPr>
                <w:i/>
                <w:iCs/>
                <w:color w:val="000000"/>
              </w:rPr>
              <w:t xml:space="preserve">W przypadku złożenia oferty przez rolnika ryczałtowego zwolnionego z podatku od towarów i usług na podstawie art. 43 ust. 1 pkt 3 ustawy o podatku od towarów i usług, Wykonawca w kolumnie "7" wpisuje </w:t>
            </w:r>
            <w:r w:rsidR="005A25D8">
              <w:rPr>
                <w:i/>
                <w:iCs/>
                <w:color w:val="000000"/>
              </w:rPr>
              <w:t>odpowiednią</w:t>
            </w:r>
            <w:r w:rsidRPr="00F5600A">
              <w:rPr>
                <w:i/>
                <w:iCs/>
                <w:color w:val="000000"/>
              </w:rPr>
              <w:t xml:space="preserve"> stawkę podatku. Zamawiający jako czynny płatnik podatku VAT nabywający produkty rolne od rolnika ryczałtowego, zgodnie z art. 116 ust. 1 i 2 ustawy z dnia 11 marca 2004 r. o podatku od towarów i usług (</w:t>
            </w:r>
            <w:proofErr w:type="spellStart"/>
            <w:r w:rsidRPr="00F5600A">
              <w:rPr>
                <w:i/>
                <w:iCs/>
                <w:color w:val="000000"/>
              </w:rPr>
              <w:t>t.j</w:t>
            </w:r>
            <w:proofErr w:type="spellEnd"/>
            <w:r w:rsidRPr="00F5600A">
              <w:rPr>
                <w:i/>
                <w:iCs/>
                <w:color w:val="000000"/>
              </w:rPr>
              <w:t>.: Dz.U. 2023 poz. 1570), wystawia fakturę VAT RR.</w:t>
            </w:r>
          </w:p>
        </w:tc>
      </w:tr>
    </w:tbl>
    <w:p w14:paraId="785E0EE1" w14:textId="77777777" w:rsidR="00F5600A" w:rsidRDefault="00F5600A" w:rsidP="00C05019">
      <w:pPr>
        <w:ind w:left="0" w:right="0" w:firstLine="0"/>
        <w:jc w:val="left"/>
        <w:rPr>
          <w:rFonts w:ascii="Arial" w:hAnsi="Arial" w:cs="Arial"/>
          <w:color w:val="000000"/>
          <w:sz w:val="10"/>
          <w:szCs w:val="18"/>
        </w:rPr>
      </w:pPr>
    </w:p>
    <w:p w14:paraId="3FBA37CC" w14:textId="77777777" w:rsidR="005D58C6" w:rsidRPr="00C05019" w:rsidRDefault="005D58C6" w:rsidP="00C05019">
      <w:pPr>
        <w:ind w:left="0" w:right="0" w:firstLine="0"/>
        <w:jc w:val="left"/>
        <w:rPr>
          <w:rFonts w:ascii="Arial" w:hAnsi="Arial" w:cs="Arial"/>
          <w:color w:val="000000"/>
          <w:sz w:val="10"/>
          <w:szCs w:val="18"/>
        </w:rPr>
      </w:pPr>
    </w:p>
    <w:p w14:paraId="34342AC1" w14:textId="77777777" w:rsidR="00C05019" w:rsidRPr="005A25D8" w:rsidRDefault="00C05019" w:rsidP="00C05019">
      <w:pPr>
        <w:tabs>
          <w:tab w:val="left" w:pos="0"/>
        </w:tabs>
        <w:ind w:left="0" w:right="0" w:firstLine="0"/>
        <w:jc w:val="left"/>
        <w:rPr>
          <w:rFonts w:ascii="Arial" w:hAnsi="Arial" w:cs="Arial"/>
          <w:b/>
          <w:color w:val="FF0000"/>
          <w:spacing w:val="8"/>
          <w:sz w:val="14"/>
          <w:szCs w:val="14"/>
          <w:u w:val="single"/>
        </w:rPr>
      </w:pPr>
      <w:r w:rsidRPr="005A25D8">
        <w:rPr>
          <w:rFonts w:ascii="Arial" w:hAnsi="Arial" w:cs="Arial"/>
          <w:b/>
          <w:color w:val="FF0000"/>
          <w:spacing w:val="8"/>
          <w:sz w:val="14"/>
          <w:szCs w:val="14"/>
          <w:u w:val="single"/>
        </w:rPr>
        <w:t>UWAGA:</w:t>
      </w:r>
    </w:p>
    <w:p w14:paraId="5058FF8F" w14:textId="77777777" w:rsidR="00C05019" w:rsidRPr="005A25D8" w:rsidRDefault="00C05019" w:rsidP="00C05019">
      <w:pPr>
        <w:numPr>
          <w:ilvl w:val="0"/>
          <w:numId w:val="1"/>
        </w:numPr>
        <w:tabs>
          <w:tab w:val="left" w:pos="0"/>
        </w:tabs>
        <w:suppressAutoHyphens/>
        <w:ind w:right="0"/>
        <w:jc w:val="left"/>
        <w:rPr>
          <w:rFonts w:ascii="Arial" w:hAnsi="Arial" w:cs="Arial"/>
          <w:b/>
          <w:color w:val="FF0000"/>
          <w:spacing w:val="8"/>
          <w:sz w:val="14"/>
          <w:szCs w:val="14"/>
          <w:u w:val="single"/>
        </w:rPr>
      </w:pPr>
      <w:r w:rsidRPr="005A25D8">
        <w:rPr>
          <w:rFonts w:ascii="Arial" w:hAnsi="Arial" w:cs="Arial"/>
          <w:b/>
          <w:color w:val="FF0000"/>
          <w:spacing w:val="8"/>
          <w:sz w:val="14"/>
          <w:szCs w:val="14"/>
          <w:u w:val="single"/>
        </w:rPr>
        <w:t>Zamawiający zaleca przed podpisaniem, zapisanie dokumentu w formacie .pdf</w:t>
      </w:r>
    </w:p>
    <w:p w14:paraId="0150FBCD" w14:textId="77777777" w:rsidR="00C05019" w:rsidRPr="005A25D8" w:rsidRDefault="00C05019" w:rsidP="00C05019">
      <w:pPr>
        <w:numPr>
          <w:ilvl w:val="0"/>
          <w:numId w:val="1"/>
        </w:numPr>
        <w:tabs>
          <w:tab w:val="left" w:pos="0"/>
        </w:tabs>
        <w:suppressAutoHyphens/>
        <w:ind w:right="0"/>
        <w:jc w:val="left"/>
        <w:rPr>
          <w:rFonts w:ascii="Arial" w:hAnsi="Arial" w:cs="Arial"/>
          <w:b/>
          <w:color w:val="FF0000"/>
          <w:spacing w:val="8"/>
          <w:sz w:val="14"/>
          <w:szCs w:val="14"/>
          <w:u w:val="single"/>
        </w:rPr>
      </w:pPr>
      <w:r w:rsidRPr="005A25D8">
        <w:rPr>
          <w:rFonts w:ascii="Arial" w:hAnsi="Arial" w:cs="Arial"/>
          <w:b/>
          <w:color w:val="FF0000"/>
          <w:spacing w:val="8"/>
          <w:sz w:val="14"/>
          <w:szCs w:val="14"/>
          <w:u w:val="single"/>
        </w:rPr>
        <w:t xml:space="preserve">Dokument należy wypełnić i podpisać kwalifikowalnym podpisem elektronicznym lub podpisem zaufanym lub podpisem osobistym </w:t>
      </w:r>
    </w:p>
    <w:p w14:paraId="7CF53049" w14:textId="7F279804" w:rsidR="007E70C3" w:rsidRPr="005A25D8" w:rsidRDefault="00C05019" w:rsidP="005A25D8">
      <w:pPr>
        <w:pStyle w:val="Akapitzlist"/>
        <w:widowControl w:val="0"/>
        <w:numPr>
          <w:ilvl w:val="0"/>
          <w:numId w:val="1"/>
        </w:numPr>
        <w:ind w:right="0"/>
        <w:rPr>
          <w:i/>
          <w:iCs/>
          <w:spacing w:val="-6"/>
          <w:sz w:val="14"/>
          <w:szCs w:val="14"/>
        </w:rPr>
      </w:pPr>
      <w:r w:rsidRPr="005A25D8">
        <w:rPr>
          <w:rFonts w:ascii="Arial" w:hAnsi="Arial" w:cs="Arial"/>
          <w:b/>
          <w:color w:val="FF0000"/>
          <w:spacing w:val="8"/>
          <w:sz w:val="14"/>
          <w:szCs w:val="14"/>
          <w:u w:val="single"/>
        </w:rPr>
        <w:t>W przypadku wykonawców wspólnie ubiegających się o udzielenie zamówienia, dokument ten/ dokumenty te  składa przynajmniej jeden z wykonawców</w:t>
      </w:r>
    </w:p>
    <w:sectPr w:rsidR="007E70C3" w:rsidRPr="005A25D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8E9A6" w14:textId="77777777" w:rsidR="007E34F3" w:rsidRDefault="007E34F3" w:rsidP="001B33C2">
      <w:r>
        <w:separator/>
      </w:r>
    </w:p>
  </w:endnote>
  <w:endnote w:type="continuationSeparator" w:id="0">
    <w:p w14:paraId="559D311D" w14:textId="77777777" w:rsidR="007E34F3" w:rsidRDefault="007E34F3" w:rsidP="001B3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A90A6" w14:textId="77777777" w:rsidR="007E34F3" w:rsidRDefault="007E34F3" w:rsidP="001B33C2">
      <w:r>
        <w:separator/>
      </w:r>
    </w:p>
  </w:footnote>
  <w:footnote w:type="continuationSeparator" w:id="0">
    <w:p w14:paraId="00D6A0A1" w14:textId="77777777" w:rsidR="007E34F3" w:rsidRDefault="007E34F3" w:rsidP="001B3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778A8" w14:textId="62160B49" w:rsidR="001B33C2" w:rsidRPr="00F65858" w:rsidRDefault="001B33C2" w:rsidP="00F7004A">
    <w:pPr>
      <w:pStyle w:val="Nagwek"/>
      <w:ind w:left="0" w:firstLine="0"/>
      <w:jc w:val="left"/>
      <w:rPr>
        <w:b/>
        <w:bCs/>
        <w:sz w:val="22"/>
        <w:szCs w:val="22"/>
      </w:rPr>
    </w:pPr>
    <w:bookmarkStart w:id="1" w:name="_Hlk77061672"/>
    <w:r w:rsidRPr="00BE01C1">
      <w:rPr>
        <w:b/>
        <w:bCs/>
        <w:sz w:val="16"/>
        <w:szCs w:val="16"/>
      </w:rPr>
      <w:t>Zamówienie publiczne nr  ZP.</w:t>
    </w:r>
    <w:r w:rsidR="005D58C6" w:rsidRPr="00BE01C1">
      <w:rPr>
        <w:b/>
        <w:bCs/>
        <w:sz w:val="16"/>
        <w:szCs w:val="16"/>
      </w:rPr>
      <w:t>D</w:t>
    </w:r>
    <w:r w:rsidRPr="00BE01C1">
      <w:rPr>
        <w:b/>
        <w:bCs/>
        <w:sz w:val="16"/>
        <w:szCs w:val="16"/>
      </w:rPr>
      <w:t>.271</w:t>
    </w:r>
    <w:r w:rsidR="00BE01C1" w:rsidRPr="00BE01C1">
      <w:rPr>
        <w:b/>
        <w:bCs/>
        <w:sz w:val="16"/>
        <w:szCs w:val="16"/>
      </w:rPr>
      <w:t>.</w:t>
    </w:r>
    <w:r w:rsidR="00F5600A">
      <w:rPr>
        <w:b/>
        <w:bCs/>
        <w:sz w:val="16"/>
        <w:szCs w:val="16"/>
      </w:rPr>
      <w:t>7</w:t>
    </w:r>
    <w:r w:rsidRPr="00BE01C1">
      <w:rPr>
        <w:b/>
        <w:bCs/>
        <w:sz w:val="16"/>
        <w:szCs w:val="16"/>
      </w:rPr>
      <w:t>.202</w:t>
    </w:r>
    <w:bookmarkEnd w:id="1"/>
    <w:r w:rsidR="0049662A" w:rsidRPr="00BE01C1">
      <w:rPr>
        <w:b/>
        <w:bCs/>
        <w:sz w:val="16"/>
        <w:szCs w:val="16"/>
      </w:rPr>
      <w:t>5</w:t>
    </w:r>
    <w:r>
      <w:rPr>
        <w:b/>
        <w:bCs/>
      </w:rPr>
      <w:t xml:space="preserve">    </w:t>
    </w:r>
    <w:r w:rsidR="00F7004A">
      <w:rPr>
        <w:b/>
        <w:bCs/>
      </w:rPr>
      <w:tab/>
    </w:r>
    <w:r w:rsidR="00F7004A">
      <w:rPr>
        <w:b/>
        <w:bCs/>
      </w:rPr>
      <w:tab/>
    </w:r>
    <w:r w:rsidR="00F20E86" w:rsidRPr="00F65858">
      <w:rPr>
        <w:b/>
        <w:bCs/>
        <w:sz w:val="22"/>
        <w:szCs w:val="22"/>
      </w:rPr>
      <w:t xml:space="preserve">        </w:t>
    </w:r>
    <w:r w:rsidRPr="00F65858">
      <w:rPr>
        <w:b/>
        <w:bCs/>
        <w:sz w:val="22"/>
        <w:szCs w:val="22"/>
      </w:rPr>
      <w:t xml:space="preserve">Załącznik nr </w:t>
    </w:r>
    <w:r w:rsidR="00F5600A">
      <w:rPr>
        <w:b/>
        <w:bCs/>
        <w:sz w:val="22"/>
        <w:szCs w:val="22"/>
      </w:rPr>
      <w:t>5</w:t>
    </w:r>
    <w:r w:rsidRPr="00F65858">
      <w:rPr>
        <w:b/>
        <w:bCs/>
        <w:sz w:val="22"/>
        <w:szCs w:val="22"/>
      </w:rPr>
      <w:t xml:space="preserve"> do </w:t>
    </w:r>
    <w:r w:rsidR="00F5600A">
      <w:rPr>
        <w:b/>
        <w:bCs/>
        <w:sz w:val="22"/>
        <w:szCs w:val="22"/>
      </w:rPr>
      <w:t>oferty</w:t>
    </w:r>
  </w:p>
  <w:p w14:paraId="767ED5D5" w14:textId="36A20F85" w:rsidR="00EE611E" w:rsidRPr="00EB4686" w:rsidRDefault="00EE611E" w:rsidP="00EE611E">
    <w:pPr>
      <w:suppressAutoHyphens/>
      <w:spacing w:line="276" w:lineRule="auto"/>
      <w:ind w:left="0" w:right="0" w:firstLine="0"/>
      <w:jc w:val="lef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5B0584"/>
    <w:multiLevelType w:val="hybridMultilevel"/>
    <w:tmpl w:val="DAB84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434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1E5"/>
    <w:rsid w:val="00023E92"/>
    <w:rsid w:val="00041842"/>
    <w:rsid w:val="00052C07"/>
    <w:rsid w:val="000616F1"/>
    <w:rsid w:val="000A7748"/>
    <w:rsid w:val="000E6885"/>
    <w:rsid w:val="00103416"/>
    <w:rsid w:val="00115634"/>
    <w:rsid w:val="00154EA1"/>
    <w:rsid w:val="001562C5"/>
    <w:rsid w:val="00164A3F"/>
    <w:rsid w:val="001B33C2"/>
    <w:rsid w:val="001B72C4"/>
    <w:rsid w:val="001E0298"/>
    <w:rsid w:val="00262B27"/>
    <w:rsid w:val="00312A81"/>
    <w:rsid w:val="003237BC"/>
    <w:rsid w:val="00386B19"/>
    <w:rsid w:val="003C1B88"/>
    <w:rsid w:val="00422FD3"/>
    <w:rsid w:val="00476064"/>
    <w:rsid w:val="0049500D"/>
    <w:rsid w:val="0049662A"/>
    <w:rsid w:val="004971E5"/>
    <w:rsid w:val="004E41D7"/>
    <w:rsid w:val="005207F9"/>
    <w:rsid w:val="005A25D8"/>
    <w:rsid w:val="005B304F"/>
    <w:rsid w:val="005D5895"/>
    <w:rsid w:val="005D58C6"/>
    <w:rsid w:val="006429CD"/>
    <w:rsid w:val="006C0E6F"/>
    <w:rsid w:val="006C2614"/>
    <w:rsid w:val="006E1123"/>
    <w:rsid w:val="00747CE5"/>
    <w:rsid w:val="00753308"/>
    <w:rsid w:val="007E34F3"/>
    <w:rsid w:val="007E45E6"/>
    <w:rsid w:val="007E70C3"/>
    <w:rsid w:val="00811BF8"/>
    <w:rsid w:val="0082592B"/>
    <w:rsid w:val="008551E2"/>
    <w:rsid w:val="00886037"/>
    <w:rsid w:val="009460A2"/>
    <w:rsid w:val="009469EE"/>
    <w:rsid w:val="0094707B"/>
    <w:rsid w:val="00A66E3E"/>
    <w:rsid w:val="00AA7BC8"/>
    <w:rsid w:val="00B258EE"/>
    <w:rsid w:val="00B56900"/>
    <w:rsid w:val="00B6469A"/>
    <w:rsid w:val="00B93249"/>
    <w:rsid w:val="00BB332D"/>
    <w:rsid w:val="00BD131B"/>
    <w:rsid w:val="00BE01C1"/>
    <w:rsid w:val="00BF3B24"/>
    <w:rsid w:val="00C05019"/>
    <w:rsid w:val="00C2608E"/>
    <w:rsid w:val="00C544DD"/>
    <w:rsid w:val="00C7230C"/>
    <w:rsid w:val="00C85761"/>
    <w:rsid w:val="00CC09C2"/>
    <w:rsid w:val="00CD6E2C"/>
    <w:rsid w:val="00D81589"/>
    <w:rsid w:val="00D93E5E"/>
    <w:rsid w:val="00DD5129"/>
    <w:rsid w:val="00E7621F"/>
    <w:rsid w:val="00EB4686"/>
    <w:rsid w:val="00EC321A"/>
    <w:rsid w:val="00EE611E"/>
    <w:rsid w:val="00F20E86"/>
    <w:rsid w:val="00F2288B"/>
    <w:rsid w:val="00F3352F"/>
    <w:rsid w:val="00F5600A"/>
    <w:rsid w:val="00F65858"/>
    <w:rsid w:val="00F7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482D9"/>
  <w15:chartTrackingRefBased/>
  <w15:docId w15:val="{FF662678-B9FD-4101-9756-A57F577C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476064"/>
    <w:pPr>
      <w:spacing w:after="0" w:line="240" w:lineRule="auto"/>
      <w:ind w:left="1418" w:right="-284" w:hanging="1418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501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33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3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3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3C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493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Barton</dc:creator>
  <cp:keywords/>
  <dc:description/>
  <cp:lastModifiedBy>Wioletta Kulkowska-Myszke</cp:lastModifiedBy>
  <cp:revision>5</cp:revision>
  <cp:lastPrinted>2022-02-14T11:44:00Z</cp:lastPrinted>
  <dcterms:created xsi:type="dcterms:W3CDTF">2025-04-23T09:20:00Z</dcterms:created>
  <dcterms:modified xsi:type="dcterms:W3CDTF">2025-04-25T10:03:00Z</dcterms:modified>
</cp:coreProperties>
</file>