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0000" w14:paraId="44208968" w14:textId="77777777"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FC1427D" w14:textId="77777777" w:rsidR="002341A6" w:rsidRDefault="002341A6">
            <w:pPr>
              <w:jc w:val="center"/>
              <w:rPr>
                <w:rFonts w:eastAsia="Calibri"/>
                <w:b/>
                <w:bCs/>
                <w:color w:val="E7E6E6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  <w:lang w:val="en-US" w:eastAsia="en-US"/>
              </w:rPr>
              <w:t>Opis przedmiotu zamówienia</w:t>
            </w:r>
          </w:p>
        </w:tc>
      </w:tr>
    </w:tbl>
    <w:p w14:paraId="4176AF65" w14:textId="77777777" w:rsidR="00CC5B16" w:rsidRDefault="00CC5B16" w:rsidP="00CC5B16">
      <w:pPr>
        <w:rPr>
          <w:rFonts w:ascii="Calibri Light" w:hAnsi="Calibri Light" w:cs="Calibri Light"/>
          <w:sz w:val="20"/>
        </w:rPr>
      </w:pPr>
    </w:p>
    <w:p w14:paraId="0997B951" w14:textId="77777777" w:rsidR="002341A6" w:rsidRPr="002341A6" w:rsidRDefault="002341A6" w:rsidP="002341A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341A6">
        <w:rPr>
          <w:rFonts w:ascii="Calibri Light" w:hAnsi="Calibri Light" w:cs="Calibri Light"/>
          <w:b/>
          <w:bCs/>
          <w:sz w:val="24"/>
          <w:szCs w:val="24"/>
        </w:rPr>
        <w:t>pn. „Cyberbezpieczny Samorząd w gminie Mogilno”</w:t>
      </w:r>
    </w:p>
    <w:p w14:paraId="1CAD0263" w14:textId="77777777" w:rsidR="002341A6" w:rsidRPr="002341A6" w:rsidRDefault="002341A6" w:rsidP="002341A6">
      <w:pPr>
        <w:rPr>
          <w:rFonts w:ascii="Calibri Light" w:hAnsi="Calibri Light" w:cs="Calibri Light"/>
          <w:sz w:val="20"/>
        </w:rPr>
      </w:pPr>
      <w:r w:rsidRPr="002341A6">
        <w:rPr>
          <w:rFonts w:ascii="Calibri Light" w:hAnsi="Calibri Light" w:cs="Calibri Light"/>
          <w:sz w:val="20"/>
        </w:rPr>
        <w:t>w zakresie:</w:t>
      </w:r>
    </w:p>
    <w:p w14:paraId="34415F04" w14:textId="77777777" w:rsidR="002341A6" w:rsidRPr="002341A6" w:rsidRDefault="002341A6" w:rsidP="002341A6">
      <w:pPr>
        <w:rPr>
          <w:rFonts w:ascii="Calibri Light" w:hAnsi="Calibri Light" w:cs="Calibri Light"/>
          <w:sz w:val="20"/>
        </w:rPr>
      </w:pPr>
    </w:p>
    <w:p w14:paraId="2247B0BF" w14:textId="4AE6E821" w:rsidR="002341A6" w:rsidRDefault="002341A6" w:rsidP="002341A6">
      <w:pPr>
        <w:rPr>
          <w:rFonts w:ascii="Calibri Light" w:hAnsi="Calibri Light" w:cs="Calibri Light"/>
          <w:sz w:val="20"/>
        </w:rPr>
      </w:pPr>
      <w:r w:rsidRPr="002341A6">
        <w:rPr>
          <w:rFonts w:ascii="Calibri Light" w:hAnsi="Calibri Light" w:cs="Calibri Light"/>
          <w:sz w:val="20"/>
        </w:rPr>
        <w:t>Zakup urządzeń sieciowych Switch o poniższych parametrach : 3 sztuki</w:t>
      </w:r>
    </w:p>
    <w:p w14:paraId="47221594" w14:textId="77777777" w:rsidR="002341A6" w:rsidRPr="009E72F8" w:rsidRDefault="002341A6" w:rsidP="00CC5B16">
      <w:pPr>
        <w:rPr>
          <w:rFonts w:ascii="Calibri Light" w:hAnsi="Calibri Light" w:cs="Calibri Light"/>
          <w:sz w:val="20"/>
        </w:rPr>
      </w:pPr>
    </w:p>
    <w:tbl>
      <w:tblPr>
        <w:tblW w:w="5008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4"/>
        <w:gridCol w:w="5668"/>
      </w:tblGrid>
      <w:tr w:rsidR="00086287" w:rsidRPr="009E72F8" w14:paraId="5F4EA8F1" w14:textId="77777777" w:rsidTr="00DE20E1">
        <w:trPr>
          <w:trHeight w:val="284"/>
        </w:trPr>
        <w:tc>
          <w:tcPr>
            <w:tcW w:w="1651" w:type="pct"/>
            <w:shd w:val="clear" w:color="auto" w:fill="000000"/>
          </w:tcPr>
          <w:p w14:paraId="01339BAC" w14:textId="77777777" w:rsidR="00086287" w:rsidRPr="009E72F8" w:rsidRDefault="00086287" w:rsidP="003158D2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9E72F8">
              <w:rPr>
                <w:rFonts w:ascii="Calibri Light" w:hAnsi="Calibri Light" w:cs="Calibri Light"/>
                <w:b/>
                <w:sz w:val="20"/>
              </w:rPr>
              <w:t>Nazwa komponentu</w:t>
            </w:r>
          </w:p>
        </w:tc>
        <w:tc>
          <w:tcPr>
            <w:tcW w:w="3349" w:type="pct"/>
            <w:shd w:val="clear" w:color="auto" w:fill="000000"/>
          </w:tcPr>
          <w:p w14:paraId="33E7D121" w14:textId="54BFC195" w:rsidR="00086287" w:rsidRPr="009E72F8" w:rsidRDefault="00086287" w:rsidP="003158D2">
            <w:pPr>
              <w:ind w:left="-71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9E72F8">
              <w:rPr>
                <w:rFonts w:ascii="Calibri Light" w:hAnsi="Calibri Light" w:cs="Calibri Light"/>
                <w:b/>
                <w:sz w:val="20"/>
              </w:rPr>
              <w:t xml:space="preserve">Wymagane minimalne parametry techniczne </w:t>
            </w:r>
            <w:r w:rsidR="003E7A7C">
              <w:rPr>
                <w:rFonts w:ascii="Calibri Light" w:hAnsi="Calibri Light" w:cs="Calibri Light"/>
                <w:b/>
                <w:sz w:val="20"/>
              </w:rPr>
              <w:t>przełącznika</w:t>
            </w:r>
          </w:p>
        </w:tc>
      </w:tr>
      <w:tr w:rsidR="00086287" w:rsidRPr="009E72F8" w14:paraId="5DDD1B09" w14:textId="77777777" w:rsidTr="00086287">
        <w:trPr>
          <w:trHeight w:val="284"/>
        </w:trPr>
        <w:tc>
          <w:tcPr>
            <w:tcW w:w="1651" w:type="pct"/>
          </w:tcPr>
          <w:p w14:paraId="67B4159B" w14:textId="65D9FA94" w:rsidR="00086287" w:rsidRPr="009E72F8" w:rsidRDefault="00086287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9E72F8">
              <w:rPr>
                <w:rFonts w:ascii="Calibri Light" w:hAnsi="Calibri Light" w:cs="Calibri Light"/>
                <w:bCs/>
                <w:sz w:val="20"/>
              </w:rPr>
              <w:t xml:space="preserve">Typ </w:t>
            </w:r>
            <w:r w:rsidR="003E7A7C">
              <w:rPr>
                <w:rFonts w:ascii="Calibri Light" w:hAnsi="Calibri Light" w:cs="Calibri Light"/>
                <w:bCs/>
                <w:sz w:val="20"/>
              </w:rPr>
              <w:t>przełącznika</w:t>
            </w:r>
          </w:p>
        </w:tc>
        <w:tc>
          <w:tcPr>
            <w:tcW w:w="3349" w:type="pct"/>
            <w:vAlign w:val="center"/>
          </w:tcPr>
          <w:p w14:paraId="02ADBA9F" w14:textId="611516A7" w:rsidR="00086287" w:rsidRPr="009E72F8" w:rsidRDefault="003E7A7C" w:rsidP="005B604B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Zarządzalny</w:t>
            </w:r>
          </w:p>
        </w:tc>
      </w:tr>
      <w:tr w:rsidR="00086287" w:rsidRPr="009E72F8" w14:paraId="30715931" w14:textId="77777777" w:rsidTr="00086287">
        <w:trPr>
          <w:trHeight w:val="284"/>
        </w:trPr>
        <w:tc>
          <w:tcPr>
            <w:tcW w:w="1651" w:type="pct"/>
          </w:tcPr>
          <w:p w14:paraId="12A2A1CB" w14:textId="203E4DAE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Porty</w:t>
            </w:r>
          </w:p>
        </w:tc>
        <w:tc>
          <w:tcPr>
            <w:tcW w:w="3349" w:type="pct"/>
            <w:vAlign w:val="center"/>
          </w:tcPr>
          <w:p w14:paraId="3A04C46F" w14:textId="73F174F8" w:rsidR="005F3809" w:rsidRDefault="00A00A47" w:rsidP="0012791F">
            <w:pPr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sz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0"/>
                <w:lang w:eastAsia="en-US"/>
              </w:rPr>
              <w:t>24</w:t>
            </w:r>
            <w:r w:rsidR="005F3809"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>x 10/100/1000</w:t>
            </w:r>
            <w:r w:rsidR="005F3809">
              <w:rPr>
                <w:rFonts w:ascii="Calibri Light" w:hAnsi="Calibri Light" w:cs="Calibri Light"/>
                <w:bCs/>
                <w:sz w:val="20"/>
                <w:lang w:eastAsia="en-US"/>
              </w:rPr>
              <w:t xml:space="preserve"> </w:t>
            </w:r>
            <w:r w:rsidR="005F3809"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>Mb/s</w:t>
            </w:r>
          </w:p>
          <w:p w14:paraId="0425927C" w14:textId="02759568" w:rsidR="00086287" w:rsidRPr="009E72F8" w:rsidRDefault="005F3809" w:rsidP="0012791F">
            <w:pPr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sz w:val="20"/>
                <w:lang w:eastAsia="en-US"/>
              </w:rPr>
            </w:pPr>
            <w:r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>4x 10 Gigabit SFP+</w:t>
            </w:r>
          </w:p>
        </w:tc>
      </w:tr>
      <w:tr w:rsidR="00086287" w:rsidRPr="009E72F8" w14:paraId="42D66A44" w14:textId="77777777" w:rsidTr="00086287">
        <w:trPr>
          <w:trHeight w:val="284"/>
        </w:trPr>
        <w:tc>
          <w:tcPr>
            <w:tcW w:w="1651" w:type="pct"/>
          </w:tcPr>
          <w:p w14:paraId="077784D8" w14:textId="252A7F48" w:rsidR="00086287" w:rsidRPr="009E72F8" w:rsidRDefault="005F3809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Zasilanie</w:t>
            </w:r>
          </w:p>
        </w:tc>
        <w:tc>
          <w:tcPr>
            <w:tcW w:w="3349" w:type="pct"/>
            <w:vAlign w:val="center"/>
          </w:tcPr>
          <w:p w14:paraId="0F30165B" w14:textId="30787149" w:rsidR="00086287" w:rsidRPr="009E72F8" w:rsidRDefault="005F3809" w:rsidP="005B604B">
            <w:pPr>
              <w:rPr>
                <w:rFonts w:ascii="Calibri Light" w:hAnsi="Calibri Light" w:cs="Calibri Light"/>
                <w:bCs/>
                <w:sz w:val="20"/>
                <w:lang w:eastAsia="en-US"/>
              </w:rPr>
            </w:pPr>
            <w:r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 xml:space="preserve">100-240V </w:t>
            </w:r>
            <w:r>
              <w:rPr>
                <w:rFonts w:ascii="Calibri Light" w:hAnsi="Calibri Light" w:cs="Calibri Light"/>
                <w:bCs/>
                <w:sz w:val="20"/>
                <w:lang w:eastAsia="en-US"/>
              </w:rPr>
              <w:t xml:space="preserve"> </w:t>
            </w:r>
            <w:r w:rsidRPr="005F3809">
              <w:rPr>
                <w:rFonts w:ascii="Calibri Light" w:hAnsi="Calibri Light" w:cs="Calibri Light"/>
                <w:bCs/>
                <w:sz w:val="20"/>
                <w:lang w:eastAsia="en-US"/>
              </w:rPr>
              <w:t>50-60 Hz</w:t>
            </w:r>
          </w:p>
        </w:tc>
      </w:tr>
      <w:tr w:rsidR="00086287" w:rsidRPr="009E72F8" w14:paraId="6BC5C513" w14:textId="77777777" w:rsidTr="00086287">
        <w:trPr>
          <w:trHeight w:val="284"/>
        </w:trPr>
        <w:tc>
          <w:tcPr>
            <w:tcW w:w="1651" w:type="pct"/>
          </w:tcPr>
          <w:p w14:paraId="36B777F0" w14:textId="41FFC82D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3E7A7C">
              <w:rPr>
                <w:rFonts w:ascii="Calibri Light" w:hAnsi="Calibri Light" w:cs="Calibri Light"/>
                <w:bCs/>
                <w:sz w:val="20"/>
              </w:rPr>
              <w:t>Montaż</w:t>
            </w:r>
          </w:p>
        </w:tc>
        <w:tc>
          <w:tcPr>
            <w:tcW w:w="3349" w:type="pct"/>
            <w:vAlign w:val="center"/>
          </w:tcPr>
          <w:p w14:paraId="378105BC" w14:textId="45C344E1" w:rsidR="00086287" w:rsidRPr="009E72F8" w:rsidRDefault="003E7A7C" w:rsidP="00632BE5">
            <w:pPr>
              <w:rPr>
                <w:rFonts w:ascii="Calibri Light" w:hAnsi="Calibri Light" w:cs="Calibri Light"/>
                <w:bCs/>
                <w:sz w:val="20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0"/>
                <w:lang w:eastAsia="en-US"/>
              </w:rPr>
              <w:t>Możliwość montażu w szafie Rack</w:t>
            </w:r>
          </w:p>
        </w:tc>
      </w:tr>
      <w:tr w:rsidR="00086287" w:rsidRPr="009E72F8" w14:paraId="42386CCF" w14:textId="77777777" w:rsidTr="00086287">
        <w:trPr>
          <w:trHeight w:val="284"/>
        </w:trPr>
        <w:tc>
          <w:tcPr>
            <w:tcW w:w="1651" w:type="pct"/>
          </w:tcPr>
          <w:p w14:paraId="2523B13D" w14:textId="51F3F50F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3E7A7C">
              <w:rPr>
                <w:rFonts w:ascii="Calibri Light" w:hAnsi="Calibri Light" w:cs="Calibri Light"/>
                <w:bCs/>
                <w:sz w:val="20"/>
              </w:rPr>
              <w:t>Wydajność przełączania</w:t>
            </w:r>
          </w:p>
        </w:tc>
        <w:tc>
          <w:tcPr>
            <w:tcW w:w="3349" w:type="pct"/>
            <w:vAlign w:val="center"/>
          </w:tcPr>
          <w:p w14:paraId="65532828" w14:textId="75B5E6C7" w:rsidR="00086287" w:rsidRPr="009E72F8" w:rsidRDefault="003E7A7C" w:rsidP="005B604B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  <w:lang w:val="en-US"/>
              </w:rPr>
              <w:t xml:space="preserve">Min. </w:t>
            </w:r>
            <w:r w:rsidRPr="003E7A7C">
              <w:rPr>
                <w:rFonts w:ascii="Calibri Light" w:hAnsi="Calibri Light" w:cs="Calibri Light"/>
                <w:bCs/>
                <w:sz w:val="20"/>
                <w:lang w:val="en-US"/>
              </w:rPr>
              <w:t>1</w:t>
            </w:r>
            <w:r w:rsidR="00A00A47">
              <w:rPr>
                <w:rFonts w:ascii="Calibri Light" w:hAnsi="Calibri Light" w:cs="Calibri Light"/>
                <w:bCs/>
                <w:sz w:val="20"/>
                <w:lang w:val="en-US"/>
              </w:rPr>
              <w:t>28</w:t>
            </w:r>
            <w:r w:rsidRPr="003E7A7C">
              <w:rPr>
                <w:rFonts w:ascii="Calibri Light" w:hAnsi="Calibri Light" w:cs="Calibri Light"/>
                <w:bCs/>
                <w:sz w:val="20"/>
                <w:lang w:val="en-US"/>
              </w:rPr>
              <w:t xml:space="preserve"> Gb/s</w:t>
            </w:r>
          </w:p>
        </w:tc>
      </w:tr>
      <w:tr w:rsidR="00086287" w:rsidRPr="009E72F8" w14:paraId="09CE40F7" w14:textId="77777777" w:rsidTr="00086287">
        <w:trPr>
          <w:trHeight w:val="284"/>
        </w:trPr>
        <w:tc>
          <w:tcPr>
            <w:tcW w:w="1651" w:type="pct"/>
          </w:tcPr>
          <w:p w14:paraId="15F0B5D3" w14:textId="763A138B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3E7A7C">
              <w:rPr>
                <w:rFonts w:ascii="Calibri Light" w:hAnsi="Calibri Light" w:cs="Calibri Light"/>
                <w:bCs/>
                <w:sz w:val="20"/>
              </w:rPr>
              <w:t>Szybkość przekierowań pakietów</w:t>
            </w:r>
          </w:p>
        </w:tc>
        <w:tc>
          <w:tcPr>
            <w:tcW w:w="3349" w:type="pct"/>
            <w:vAlign w:val="center"/>
          </w:tcPr>
          <w:p w14:paraId="4E7C18BF" w14:textId="01A9CA97" w:rsidR="00086287" w:rsidRPr="009E72F8" w:rsidRDefault="003E7A7C" w:rsidP="005B604B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 xml:space="preserve">Min. </w:t>
            </w:r>
            <w:r w:rsidR="00CF2E58">
              <w:rPr>
                <w:rFonts w:ascii="Calibri Light" w:hAnsi="Calibri Light" w:cs="Calibri Light"/>
                <w:bCs/>
                <w:sz w:val="20"/>
              </w:rPr>
              <w:t>95</w:t>
            </w:r>
            <w:r w:rsidRPr="003E7A7C">
              <w:rPr>
                <w:rFonts w:ascii="Calibri Light" w:hAnsi="Calibri Light" w:cs="Calibri Light"/>
                <w:bCs/>
                <w:sz w:val="20"/>
              </w:rPr>
              <w:t xml:space="preserve"> Mp/s</w:t>
            </w:r>
          </w:p>
        </w:tc>
      </w:tr>
      <w:tr w:rsidR="00086287" w:rsidRPr="009E72F8" w14:paraId="6B1C9758" w14:textId="77777777" w:rsidTr="00086287">
        <w:trPr>
          <w:trHeight w:val="284"/>
        </w:trPr>
        <w:tc>
          <w:tcPr>
            <w:tcW w:w="1651" w:type="pct"/>
          </w:tcPr>
          <w:p w14:paraId="3BA9808A" w14:textId="77E2F201" w:rsidR="00086287" w:rsidRPr="009E72F8" w:rsidRDefault="005F3809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Rozmiar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 xml:space="preserve"> t</w:t>
            </w:r>
            <w:r w:rsidR="003E7A7C" w:rsidRPr="003E7A7C">
              <w:rPr>
                <w:rFonts w:ascii="Calibri Light" w:hAnsi="Calibri Light" w:cs="Calibri Light"/>
                <w:bCs/>
                <w:sz w:val="20"/>
              </w:rPr>
              <w:t>ablic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>y</w:t>
            </w:r>
            <w:r w:rsidR="003E7A7C" w:rsidRPr="003E7A7C">
              <w:rPr>
                <w:rFonts w:ascii="Calibri Light" w:hAnsi="Calibri Light" w:cs="Calibri Light"/>
                <w:bCs/>
                <w:sz w:val="20"/>
              </w:rPr>
              <w:t xml:space="preserve"> adresów MAC</w:t>
            </w:r>
          </w:p>
        </w:tc>
        <w:tc>
          <w:tcPr>
            <w:tcW w:w="3349" w:type="pct"/>
            <w:vAlign w:val="center"/>
          </w:tcPr>
          <w:p w14:paraId="70B5020D" w14:textId="520E6BC1" w:rsidR="00086287" w:rsidRPr="009E72F8" w:rsidRDefault="00CF2E58" w:rsidP="00FE68B7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8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 xml:space="preserve">000 </w:t>
            </w:r>
            <w:r>
              <w:rPr>
                <w:rFonts w:ascii="Calibri Light" w:hAnsi="Calibri Light" w:cs="Calibri Light"/>
                <w:bCs/>
                <w:sz w:val="20"/>
              </w:rPr>
              <w:t>adresów</w:t>
            </w:r>
          </w:p>
        </w:tc>
      </w:tr>
      <w:tr w:rsidR="00086287" w:rsidRPr="009E72F8" w14:paraId="39FFF90E" w14:textId="77777777" w:rsidTr="00086287">
        <w:trPr>
          <w:trHeight w:val="284"/>
        </w:trPr>
        <w:tc>
          <w:tcPr>
            <w:tcW w:w="1651" w:type="pct"/>
          </w:tcPr>
          <w:p w14:paraId="62DDFAEE" w14:textId="6FBE77A2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3E7A7C">
              <w:rPr>
                <w:rFonts w:ascii="Calibri Light" w:hAnsi="Calibri Light" w:cs="Calibri Light"/>
                <w:bCs/>
                <w:sz w:val="20"/>
              </w:rPr>
              <w:t>Bufor pakietów</w:t>
            </w:r>
          </w:p>
        </w:tc>
        <w:tc>
          <w:tcPr>
            <w:tcW w:w="3349" w:type="pct"/>
            <w:vAlign w:val="center"/>
          </w:tcPr>
          <w:p w14:paraId="78F0692E" w14:textId="1DB36BF9" w:rsidR="00086287" w:rsidRPr="009E72F8" w:rsidRDefault="00CF2E5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1,5</w:t>
            </w:r>
            <w:r w:rsidR="005F3809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>MB</w:t>
            </w:r>
          </w:p>
        </w:tc>
      </w:tr>
      <w:tr w:rsidR="0012791F" w:rsidRPr="009E72F8" w14:paraId="52E3866C" w14:textId="77777777" w:rsidTr="00086287">
        <w:trPr>
          <w:trHeight w:val="284"/>
        </w:trPr>
        <w:tc>
          <w:tcPr>
            <w:tcW w:w="1651" w:type="pct"/>
          </w:tcPr>
          <w:p w14:paraId="31E60BEB" w14:textId="49EC9976" w:rsidR="0012791F" w:rsidRPr="003E7A7C" w:rsidRDefault="0012791F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Procesor</w:t>
            </w:r>
          </w:p>
        </w:tc>
        <w:tc>
          <w:tcPr>
            <w:tcW w:w="3349" w:type="pct"/>
            <w:vAlign w:val="center"/>
          </w:tcPr>
          <w:p w14:paraId="6163F60F" w14:textId="708C00F6" w:rsidR="0012791F" w:rsidRDefault="0012791F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Min. 2 rdzeniowy z taktowaniem 1.4Ghz</w:t>
            </w:r>
          </w:p>
        </w:tc>
      </w:tr>
      <w:tr w:rsidR="0012791F" w:rsidRPr="009E72F8" w14:paraId="12CEF182" w14:textId="77777777" w:rsidTr="00086287">
        <w:trPr>
          <w:trHeight w:val="284"/>
        </w:trPr>
        <w:tc>
          <w:tcPr>
            <w:tcW w:w="1651" w:type="pct"/>
          </w:tcPr>
          <w:p w14:paraId="0E05A915" w14:textId="5D0E3AD5" w:rsidR="0012791F" w:rsidRPr="003E7A7C" w:rsidRDefault="0012791F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Pamięć Flash</w:t>
            </w:r>
          </w:p>
        </w:tc>
        <w:tc>
          <w:tcPr>
            <w:tcW w:w="3349" w:type="pct"/>
            <w:vAlign w:val="center"/>
          </w:tcPr>
          <w:p w14:paraId="0A344886" w14:textId="50281173" w:rsidR="0012791F" w:rsidRDefault="0012791F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Min. 512MB</w:t>
            </w:r>
          </w:p>
        </w:tc>
      </w:tr>
      <w:tr w:rsidR="0012791F" w:rsidRPr="009E72F8" w14:paraId="39AE5E6D" w14:textId="77777777" w:rsidTr="00086287">
        <w:trPr>
          <w:trHeight w:val="284"/>
        </w:trPr>
        <w:tc>
          <w:tcPr>
            <w:tcW w:w="1651" w:type="pct"/>
          </w:tcPr>
          <w:p w14:paraId="6C2CD007" w14:textId="5375B24A" w:rsidR="0012791F" w:rsidRPr="003E7A7C" w:rsidRDefault="0012791F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DRAM</w:t>
            </w:r>
          </w:p>
        </w:tc>
        <w:tc>
          <w:tcPr>
            <w:tcW w:w="3349" w:type="pct"/>
            <w:vAlign w:val="center"/>
          </w:tcPr>
          <w:p w14:paraId="0E359C00" w14:textId="789BC631" w:rsidR="0012791F" w:rsidRDefault="0012791F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1GB DDR4</w:t>
            </w:r>
          </w:p>
        </w:tc>
      </w:tr>
      <w:tr w:rsidR="00086287" w:rsidRPr="009E72F8" w14:paraId="1A449355" w14:textId="77777777" w:rsidTr="00086287">
        <w:trPr>
          <w:trHeight w:val="284"/>
        </w:trPr>
        <w:tc>
          <w:tcPr>
            <w:tcW w:w="1651" w:type="pct"/>
          </w:tcPr>
          <w:p w14:paraId="2C0264EE" w14:textId="6A115B91" w:rsidR="00086287" w:rsidRPr="009E72F8" w:rsidRDefault="00124050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Niezawodność MTBF</w:t>
            </w:r>
          </w:p>
        </w:tc>
        <w:tc>
          <w:tcPr>
            <w:tcW w:w="3349" w:type="pct"/>
            <w:vAlign w:val="center"/>
          </w:tcPr>
          <w:p w14:paraId="72E6C5F1" w14:textId="5CF97592" w:rsidR="00086287" w:rsidRPr="009E72F8" w:rsidRDefault="00CF2E5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2,026,793</w:t>
            </w:r>
            <w:r w:rsidR="005F3809">
              <w:rPr>
                <w:rFonts w:ascii="Calibri Light" w:hAnsi="Calibri Light" w:cs="Calibri Light"/>
                <w:bCs/>
                <w:sz w:val="20"/>
              </w:rPr>
              <w:t xml:space="preserve"> godzin</w:t>
            </w:r>
          </w:p>
        </w:tc>
      </w:tr>
      <w:tr w:rsidR="00086287" w:rsidRPr="009E72F8" w14:paraId="4E4A2D0C" w14:textId="77777777" w:rsidTr="00086287">
        <w:trPr>
          <w:trHeight w:val="284"/>
        </w:trPr>
        <w:tc>
          <w:tcPr>
            <w:tcW w:w="1651" w:type="pct"/>
          </w:tcPr>
          <w:p w14:paraId="53D4E331" w14:textId="7FDF3648" w:rsidR="00086287" w:rsidRPr="009E72F8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Maks. Wymiar</w:t>
            </w:r>
          </w:p>
        </w:tc>
        <w:tc>
          <w:tcPr>
            <w:tcW w:w="3349" w:type="pct"/>
            <w:vAlign w:val="center"/>
          </w:tcPr>
          <w:p w14:paraId="291CBB4C" w14:textId="446A7B40" w:rsidR="00086287" w:rsidRPr="009E72F8" w:rsidRDefault="00CF2E5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44</w:t>
            </w:r>
            <w:r>
              <w:rPr>
                <w:rFonts w:ascii="Calibri Light" w:hAnsi="Calibri Light" w:cs="Calibri Light"/>
                <w:bCs/>
                <w:sz w:val="20"/>
              </w:rPr>
              <w:t>6</w:t>
            </w:r>
            <w:r w:rsidRPr="00CF2E58">
              <w:rPr>
                <w:rFonts w:ascii="Calibri Light" w:hAnsi="Calibri Light" w:cs="Calibri Light"/>
                <w:bCs/>
                <w:sz w:val="20"/>
              </w:rPr>
              <w:t xml:space="preserve"> x 24</w:t>
            </w:r>
            <w:r>
              <w:rPr>
                <w:rFonts w:ascii="Calibri Light" w:hAnsi="Calibri Light" w:cs="Calibri Light"/>
                <w:bCs/>
                <w:sz w:val="20"/>
              </w:rPr>
              <w:t>1</w:t>
            </w:r>
            <w:r w:rsidRPr="00CF2E58">
              <w:rPr>
                <w:rFonts w:ascii="Calibri Light" w:hAnsi="Calibri Light" w:cs="Calibri Light"/>
                <w:bCs/>
                <w:sz w:val="20"/>
              </w:rPr>
              <w:t xml:space="preserve"> x 4</w:t>
            </w:r>
            <w:r>
              <w:rPr>
                <w:rFonts w:ascii="Calibri Light" w:hAnsi="Calibri Light" w:cs="Calibri Light"/>
                <w:bCs/>
                <w:sz w:val="20"/>
              </w:rPr>
              <w:t>5</w:t>
            </w:r>
            <w:r w:rsidRPr="00CF2E58">
              <w:rPr>
                <w:rFonts w:ascii="Calibri Light" w:hAnsi="Calibri Light" w:cs="Calibri Light"/>
                <w:bCs/>
                <w:sz w:val="20"/>
              </w:rPr>
              <w:t xml:space="preserve"> mm</w:t>
            </w:r>
          </w:p>
        </w:tc>
      </w:tr>
      <w:tr w:rsidR="00124050" w:rsidRPr="009E72F8" w14:paraId="53ED3AF3" w14:textId="77777777" w:rsidTr="00086287">
        <w:trPr>
          <w:trHeight w:val="284"/>
        </w:trPr>
        <w:tc>
          <w:tcPr>
            <w:tcW w:w="1651" w:type="pct"/>
          </w:tcPr>
          <w:p w14:paraId="5138E3EE" w14:textId="0EE026C4" w:rsidR="00124050" w:rsidRDefault="00124050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Maks. Waga</w:t>
            </w:r>
          </w:p>
        </w:tc>
        <w:tc>
          <w:tcPr>
            <w:tcW w:w="3349" w:type="pct"/>
            <w:vAlign w:val="center"/>
          </w:tcPr>
          <w:p w14:paraId="0E8D0B0A" w14:textId="78C133BD" w:rsidR="00124050" w:rsidRPr="00B65D46" w:rsidRDefault="00CF2E5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2,8</w:t>
            </w:r>
            <w:r w:rsidR="00124050">
              <w:rPr>
                <w:rFonts w:ascii="Calibri Light" w:hAnsi="Calibri Light" w:cs="Calibri Light"/>
                <w:bCs/>
                <w:sz w:val="20"/>
              </w:rPr>
              <w:t xml:space="preserve"> kg</w:t>
            </w:r>
          </w:p>
        </w:tc>
      </w:tr>
      <w:tr w:rsidR="003E7A7C" w:rsidRPr="009E72F8" w14:paraId="145F6413" w14:textId="77777777" w:rsidTr="00086287">
        <w:trPr>
          <w:trHeight w:val="284"/>
        </w:trPr>
        <w:tc>
          <w:tcPr>
            <w:tcW w:w="1651" w:type="pct"/>
          </w:tcPr>
          <w:p w14:paraId="54289C0E" w14:textId="77777777" w:rsidR="00EF77CD" w:rsidRDefault="005F3809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 xml:space="preserve">Cechy </w:t>
            </w:r>
            <w:r w:rsidR="00EF77CD">
              <w:rPr>
                <w:rFonts w:ascii="Calibri Light" w:hAnsi="Calibri Light" w:cs="Calibri Light"/>
                <w:bCs/>
                <w:sz w:val="20"/>
              </w:rPr>
              <w:t xml:space="preserve">i funkcje </w:t>
            </w:r>
          </w:p>
          <w:p w14:paraId="7579388F" w14:textId="4DF892E8" w:rsidR="003E7A7C" w:rsidRDefault="005F3809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przełącznika</w:t>
            </w:r>
          </w:p>
        </w:tc>
        <w:tc>
          <w:tcPr>
            <w:tcW w:w="3349" w:type="pct"/>
            <w:vAlign w:val="center"/>
          </w:tcPr>
          <w:p w14:paraId="2338DF0D" w14:textId="77777777" w:rsidR="00CF2E58" w:rsidRPr="00CF2E58" w:rsidRDefault="00CF2E58" w:rsidP="00CF2E58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Obsługa protokołu kontroli agregacji łączy (LACP) IEEE 802.3ad</w:t>
            </w:r>
          </w:p>
          <w:p w14:paraId="651B469A" w14:textId="77777777" w:rsidR="00CF2E58" w:rsidRPr="00CF2E58" w:rsidRDefault="00CF2E58" w:rsidP="00CF2E58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Obsługa do 255 aktywnych sieci VLAN jednocześnie</w:t>
            </w:r>
          </w:p>
          <w:p w14:paraId="3DA852BD" w14:textId="77777777" w:rsidR="00CF2E58" w:rsidRPr="00CF2E58" w:rsidRDefault="00CF2E58" w:rsidP="00CF2E58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Sieci VLAN oparte na portach i znacznikach 802.1Q</w:t>
            </w:r>
          </w:p>
          <w:p w14:paraId="05D50167" w14:textId="77777777" w:rsidR="00CF2E58" w:rsidRPr="00CF2E58" w:rsidRDefault="00CF2E58" w:rsidP="00CF2E58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Gościnna sieć VLAN</w:t>
            </w:r>
          </w:p>
          <w:p w14:paraId="044FF1D7" w14:textId="77777777" w:rsidR="00EF77CD" w:rsidRDefault="00CF2E58" w:rsidP="008C7CEE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CF2E58">
              <w:rPr>
                <w:rFonts w:ascii="Calibri Light" w:hAnsi="Calibri Light" w:cs="Calibri Light"/>
                <w:bCs/>
                <w:sz w:val="20"/>
              </w:rPr>
              <w:t>Podsłuchiwanie protokołu IGMP (Internet Group Management Protocol) w wersjach 1, 2 i 3</w:t>
            </w:r>
          </w:p>
          <w:p w14:paraId="5A7CF8F9" w14:textId="77777777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Wykrywanie pętli zwrotnej</w:t>
            </w:r>
          </w:p>
          <w:p w14:paraId="0F3423E7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Trasowanie pakietów IPv4 z maksymalną prędkością łącza</w:t>
            </w:r>
          </w:p>
          <w:p w14:paraId="44F53898" w14:textId="0B91C272" w:rsidR="0012791F" w:rsidRDefault="0012791F" w:rsidP="0012791F">
            <w:pPr>
              <w:ind w:left="720"/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Do 32 tras statycznych i do 16 interfejsów IP</w:t>
            </w:r>
          </w:p>
          <w:p w14:paraId="0190A7E4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Przekazywanie ruchu DHCP przez domeny IP</w:t>
            </w:r>
          </w:p>
          <w:p w14:paraId="2D40A960" w14:textId="31BECE0F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SSH</w:t>
            </w:r>
          </w:p>
          <w:p w14:paraId="4A42C1BC" w14:textId="6EAAC750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SSL</w:t>
            </w:r>
          </w:p>
          <w:p w14:paraId="7E797A39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Technologia Bezpiecznych Rdzeni (SCT)</w:t>
            </w:r>
          </w:p>
          <w:p w14:paraId="189AE2F8" w14:textId="456237D1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RADIUS</w:t>
            </w:r>
          </w:p>
          <w:p w14:paraId="2AEE31B3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Zapobieganie atakom DoS</w:t>
            </w:r>
          </w:p>
          <w:p w14:paraId="0AB89EA0" w14:textId="77777777" w:rsidR="0012791F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Kontrola burzy</w:t>
            </w:r>
          </w:p>
          <w:p w14:paraId="0443E997" w14:textId="6FCC08EA" w:rsid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Listy kontroli dostępu (ACL)</w:t>
            </w:r>
            <w:r>
              <w:rPr>
                <w:rFonts w:ascii="Calibri Light" w:hAnsi="Calibri Light" w:cs="Calibri Light"/>
                <w:bCs/>
                <w:sz w:val="20"/>
              </w:rPr>
              <w:t xml:space="preserve"> - </w:t>
            </w:r>
            <w:r w:rsidRPr="0012791F">
              <w:rPr>
                <w:rFonts w:ascii="Calibri Light" w:hAnsi="Calibri Light" w:cs="Calibri Light"/>
                <w:bCs/>
                <w:sz w:val="20"/>
              </w:rPr>
              <w:t>Obsługa do 512 reguł</w:t>
            </w:r>
          </w:p>
          <w:p w14:paraId="467BBF1C" w14:textId="116D8AF0" w:rsidR="00CF2E58" w:rsidRPr="0012791F" w:rsidRDefault="0012791F" w:rsidP="0012791F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bCs/>
                <w:sz w:val="20"/>
              </w:rPr>
            </w:pPr>
            <w:r w:rsidRPr="0012791F">
              <w:rPr>
                <w:rFonts w:ascii="Calibri Light" w:hAnsi="Calibri Light" w:cs="Calibri Light"/>
                <w:bCs/>
                <w:sz w:val="20"/>
              </w:rPr>
              <w:t>IPv6</w:t>
            </w:r>
          </w:p>
        </w:tc>
      </w:tr>
      <w:tr w:rsidR="003E7A7C" w:rsidRPr="009E72F8" w14:paraId="04AF9CA9" w14:textId="77777777" w:rsidTr="00086287">
        <w:trPr>
          <w:trHeight w:val="284"/>
        </w:trPr>
        <w:tc>
          <w:tcPr>
            <w:tcW w:w="1651" w:type="pct"/>
          </w:tcPr>
          <w:p w14:paraId="2D65B61D" w14:textId="76939795" w:rsidR="003E7A7C" w:rsidRPr="003E7A7C" w:rsidRDefault="003E7A7C" w:rsidP="003E7A7C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Gwarancja</w:t>
            </w:r>
          </w:p>
        </w:tc>
        <w:tc>
          <w:tcPr>
            <w:tcW w:w="3349" w:type="pct"/>
            <w:vAlign w:val="center"/>
          </w:tcPr>
          <w:p w14:paraId="320854F2" w14:textId="27E79905" w:rsidR="003E7A7C" w:rsidRPr="003E7A7C" w:rsidRDefault="00CF2E58" w:rsidP="001F2B4A">
            <w:pPr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5</w:t>
            </w:r>
            <w:r w:rsidR="0012791F">
              <w:rPr>
                <w:rFonts w:ascii="Calibri Light" w:hAnsi="Calibri Light" w:cs="Calibri Light"/>
                <w:bCs/>
                <w:sz w:val="20"/>
              </w:rPr>
              <w:t>-</w:t>
            </w:r>
            <w:r>
              <w:rPr>
                <w:rFonts w:ascii="Calibri Light" w:hAnsi="Calibri Light" w:cs="Calibri Light"/>
                <w:bCs/>
                <w:sz w:val="20"/>
              </w:rPr>
              <w:t>letnia</w:t>
            </w:r>
            <w:r w:rsidR="00773558">
              <w:rPr>
                <w:rFonts w:ascii="Calibri Light" w:hAnsi="Calibri Light" w:cs="Calibri Light"/>
                <w:bCs/>
                <w:sz w:val="20"/>
              </w:rPr>
              <w:t xml:space="preserve"> gwarancja </w:t>
            </w:r>
            <w:r w:rsidR="005F3809">
              <w:rPr>
                <w:rFonts w:ascii="Calibri Light" w:hAnsi="Calibri Light" w:cs="Calibri Light"/>
                <w:bCs/>
                <w:sz w:val="20"/>
              </w:rPr>
              <w:t>producenta</w:t>
            </w:r>
            <w:r w:rsidR="008C7CEE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0"/>
              </w:rPr>
              <w:t xml:space="preserve">door to door </w:t>
            </w:r>
            <w:r w:rsidR="008C7CEE" w:rsidRPr="008C7CEE">
              <w:rPr>
                <w:rFonts w:ascii="Calibri Light" w:hAnsi="Calibri Light" w:cs="Calibri Light"/>
                <w:bCs/>
                <w:sz w:val="20"/>
              </w:rPr>
              <w:t xml:space="preserve">wraz z dostępnością wsparcia </w:t>
            </w:r>
            <w:r w:rsidR="008C7CEE">
              <w:rPr>
                <w:rFonts w:ascii="Calibri Light" w:hAnsi="Calibri Light" w:cs="Calibri Light"/>
                <w:bCs/>
                <w:sz w:val="20"/>
              </w:rPr>
              <w:t>producenta przez pierwszy rok trwania gwarancji</w:t>
            </w:r>
          </w:p>
        </w:tc>
      </w:tr>
    </w:tbl>
    <w:p w14:paraId="3AC6FA26" w14:textId="77777777" w:rsidR="00CC5B16" w:rsidRPr="009E72F8" w:rsidRDefault="00CC5B16">
      <w:pPr>
        <w:rPr>
          <w:rFonts w:ascii="Calibri Light" w:hAnsi="Calibri Light" w:cs="Calibri Light"/>
          <w:sz w:val="20"/>
        </w:rPr>
      </w:pPr>
    </w:p>
    <w:sectPr w:rsidR="00CC5B16" w:rsidRPr="009E72F8" w:rsidSect="00B756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A0B5D" w14:textId="77777777" w:rsidR="008D7B58" w:rsidRDefault="008D7B58" w:rsidP="00FA73E7">
      <w:r>
        <w:separator/>
      </w:r>
    </w:p>
  </w:endnote>
  <w:endnote w:type="continuationSeparator" w:id="0">
    <w:p w14:paraId="2CFB9D4C" w14:textId="77777777" w:rsidR="008D7B58" w:rsidRDefault="008D7B58" w:rsidP="00FA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B9F8" w14:textId="77777777" w:rsidR="008D7B58" w:rsidRDefault="008D7B58" w:rsidP="00FA73E7">
      <w:r>
        <w:separator/>
      </w:r>
    </w:p>
  </w:footnote>
  <w:footnote w:type="continuationSeparator" w:id="0">
    <w:p w14:paraId="34D6D209" w14:textId="77777777" w:rsidR="008D7B58" w:rsidRDefault="008D7B58" w:rsidP="00FA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D77"/>
    <w:multiLevelType w:val="hybridMultilevel"/>
    <w:tmpl w:val="82EC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585"/>
    <w:multiLevelType w:val="hybridMultilevel"/>
    <w:tmpl w:val="09788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0BB"/>
    <w:multiLevelType w:val="hybridMultilevel"/>
    <w:tmpl w:val="B42C9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15EEE"/>
    <w:multiLevelType w:val="hybridMultilevel"/>
    <w:tmpl w:val="1C4C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F9A"/>
    <w:multiLevelType w:val="hybridMultilevel"/>
    <w:tmpl w:val="FFE4754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84CBC"/>
    <w:multiLevelType w:val="hybridMultilevel"/>
    <w:tmpl w:val="F5A2F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4449C"/>
    <w:multiLevelType w:val="hybridMultilevel"/>
    <w:tmpl w:val="3C107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F0160"/>
    <w:multiLevelType w:val="hybridMultilevel"/>
    <w:tmpl w:val="C1CE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678">
    <w:abstractNumId w:val="4"/>
  </w:num>
  <w:num w:numId="2" w16cid:durableId="603342108">
    <w:abstractNumId w:val="0"/>
  </w:num>
  <w:num w:numId="3" w16cid:durableId="1628046465">
    <w:abstractNumId w:val="6"/>
  </w:num>
  <w:num w:numId="4" w16cid:durableId="1888755029">
    <w:abstractNumId w:val="7"/>
  </w:num>
  <w:num w:numId="5" w16cid:durableId="1659456303">
    <w:abstractNumId w:val="2"/>
  </w:num>
  <w:num w:numId="6" w16cid:durableId="853034925">
    <w:abstractNumId w:val="1"/>
  </w:num>
  <w:num w:numId="7" w16cid:durableId="1683363301">
    <w:abstractNumId w:val="3"/>
  </w:num>
  <w:num w:numId="8" w16cid:durableId="414977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B16"/>
    <w:rsid w:val="00000ED1"/>
    <w:rsid w:val="000138AD"/>
    <w:rsid w:val="00022C71"/>
    <w:rsid w:val="00086287"/>
    <w:rsid w:val="000F42A3"/>
    <w:rsid w:val="001107BA"/>
    <w:rsid w:val="001227A3"/>
    <w:rsid w:val="00124050"/>
    <w:rsid w:val="0012791F"/>
    <w:rsid w:val="0013136B"/>
    <w:rsid w:val="001923EB"/>
    <w:rsid w:val="001A0A97"/>
    <w:rsid w:val="001E4915"/>
    <w:rsid w:val="001F2B4A"/>
    <w:rsid w:val="00202088"/>
    <w:rsid w:val="00205199"/>
    <w:rsid w:val="0021165E"/>
    <w:rsid w:val="00212FEB"/>
    <w:rsid w:val="002341A6"/>
    <w:rsid w:val="00256F7A"/>
    <w:rsid w:val="00260975"/>
    <w:rsid w:val="002A787D"/>
    <w:rsid w:val="002B0AC6"/>
    <w:rsid w:val="002B2A86"/>
    <w:rsid w:val="002F7222"/>
    <w:rsid w:val="003045B6"/>
    <w:rsid w:val="0030568B"/>
    <w:rsid w:val="003158D2"/>
    <w:rsid w:val="00344ED7"/>
    <w:rsid w:val="00354811"/>
    <w:rsid w:val="003A39E9"/>
    <w:rsid w:val="003B05E6"/>
    <w:rsid w:val="003E7A7C"/>
    <w:rsid w:val="003F6882"/>
    <w:rsid w:val="004224F3"/>
    <w:rsid w:val="004614D6"/>
    <w:rsid w:val="004A696F"/>
    <w:rsid w:val="004F0610"/>
    <w:rsid w:val="004F51D3"/>
    <w:rsid w:val="00514174"/>
    <w:rsid w:val="00522D21"/>
    <w:rsid w:val="00524878"/>
    <w:rsid w:val="00564527"/>
    <w:rsid w:val="005836EE"/>
    <w:rsid w:val="005A1DF5"/>
    <w:rsid w:val="005B604B"/>
    <w:rsid w:val="005E4FF7"/>
    <w:rsid w:val="005F3809"/>
    <w:rsid w:val="005F6CA1"/>
    <w:rsid w:val="00614DCB"/>
    <w:rsid w:val="00632BE5"/>
    <w:rsid w:val="00641217"/>
    <w:rsid w:val="00643B77"/>
    <w:rsid w:val="00651B8F"/>
    <w:rsid w:val="0068314D"/>
    <w:rsid w:val="006857B6"/>
    <w:rsid w:val="006A5E95"/>
    <w:rsid w:val="006C1CC9"/>
    <w:rsid w:val="006E759A"/>
    <w:rsid w:val="00711756"/>
    <w:rsid w:val="00712564"/>
    <w:rsid w:val="00773558"/>
    <w:rsid w:val="0078471F"/>
    <w:rsid w:val="007F185A"/>
    <w:rsid w:val="00831E2E"/>
    <w:rsid w:val="00834D78"/>
    <w:rsid w:val="00843EFD"/>
    <w:rsid w:val="008466B9"/>
    <w:rsid w:val="00851B18"/>
    <w:rsid w:val="008C7CEE"/>
    <w:rsid w:val="008D7B58"/>
    <w:rsid w:val="00900570"/>
    <w:rsid w:val="00903291"/>
    <w:rsid w:val="009252F5"/>
    <w:rsid w:val="009378B5"/>
    <w:rsid w:val="0099717D"/>
    <w:rsid w:val="009A3574"/>
    <w:rsid w:val="009A43B9"/>
    <w:rsid w:val="009D0425"/>
    <w:rsid w:val="009D2405"/>
    <w:rsid w:val="009E72F8"/>
    <w:rsid w:val="00A00A47"/>
    <w:rsid w:val="00A32AA3"/>
    <w:rsid w:val="00A73AE1"/>
    <w:rsid w:val="00AC6E92"/>
    <w:rsid w:val="00B10D90"/>
    <w:rsid w:val="00B11D07"/>
    <w:rsid w:val="00B515D6"/>
    <w:rsid w:val="00B65D46"/>
    <w:rsid w:val="00B756A2"/>
    <w:rsid w:val="00B80BB1"/>
    <w:rsid w:val="00BA43FC"/>
    <w:rsid w:val="00BB0105"/>
    <w:rsid w:val="00BB3838"/>
    <w:rsid w:val="00BB5747"/>
    <w:rsid w:val="00BB75B2"/>
    <w:rsid w:val="00BC3A73"/>
    <w:rsid w:val="00BE3FA8"/>
    <w:rsid w:val="00C04E54"/>
    <w:rsid w:val="00C533D0"/>
    <w:rsid w:val="00C65B1C"/>
    <w:rsid w:val="00C958CA"/>
    <w:rsid w:val="00CB4493"/>
    <w:rsid w:val="00CC5B16"/>
    <w:rsid w:val="00CD54EE"/>
    <w:rsid w:val="00CE2941"/>
    <w:rsid w:val="00CF2E58"/>
    <w:rsid w:val="00D040B3"/>
    <w:rsid w:val="00D07897"/>
    <w:rsid w:val="00D15556"/>
    <w:rsid w:val="00D95991"/>
    <w:rsid w:val="00DC0426"/>
    <w:rsid w:val="00DE20E1"/>
    <w:rsid w:val="00DF017A"/>
    <w:rsid w:val="00DF6ACB"/>
    <w:rsid w:val="00E0709F"/>
    <w:rsid w:val="00E54D0B"/>
    <w:rsid w:val="00E5723B"/>
    <w:rsid w:val="00EA3DDE"/>
    <w:rsid w:val="00EC6005"/>
    <w:rsid w:val="00EF77CD"/>
    <w:rsid w:val="00F02A64"/>
    <w:rsid w:val="00F1669D"/>
    <w:rsid w:val="00F27780"/>
    <w:rsid w:val="00F544FB"/>
    <w:rsid w:val="00F821B6"/>
    <w:rsid w:val="00FA73E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5C7EDD"/>
  <w15:chartTrackingRefBased/>
  <w15:docId w15:val="{A8A410C2-8B89-42DB-9412-C5D5001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5B16"/>
    <w:rPr>
      <w:rFonts w:ascii="Arial Narrow" w:hAnsi="Arial Narrow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CC5B16"/>
    <w:rPr>
      <w:rFonts w:ascii="Arial" w:eastAsia="MS Outlook" w:hAnsi="Arial"/>
    </w:rPr>
  </w:style>
  <w:style w:type="table" w:styleId="Tabela-Siatka">
    <w:name w:val="Table Grid"/>
    <w:basedOn w:val="Standardowy"/>
    <w:uiPriority w:val="39"/>
    <w:rsid w:val="002341A6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7977">
                  <w:marLeft w:val="0"/>
                  <w:marRight w:val="0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713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F018-EAEF-4C7A-A6F6-85B2E775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Przemyslaw_Wachowicz</dc:creator>
  <cp:keywords>No Restrictions</cp:keywords>
  <cp:lastModifiedBy>Ewa Januchowska</cp:lastModifiedBy>
  <cp:revision>3</cp:revision>
  <dcterms:created xsi:type="dcterms:W3CDTF">2025-05-08T08:38:00Z</dcterms:created>
  <dcterms:modified xsi:type="dcterms:W3CDTF">2025-05-26T06:39:00Z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cf6349b0-80a6-4045-bdc1-7043a7c4d6f6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MSIP_Label_17cb76b2-10b8-4fe1-93d4-2202842406cd_Enabled">
    <vt:lpwstr>True</vt:lpwstr>
  </property>
  <property fmtid="{D5CDD505-2E9C-101B-9397-08002B2CF9AE}" pid="6" name="MSIP_Label_17cb76b2-10b8-4fe1-93d4-2202842406cd_SiteId">
    <vt:lpwstr>945c199a-83a2-4e80-9f8c-5a91be5752dd</vt:lpwstr>
  </property>
  <property fmtid="{D5CDD505-2E9C-101B-9397-08002B2CF9AE}" pid="7" name="MSIP_Label_17cb76b2-10b8-4fe1-93d4-2202842406cd_Owner">
    <vt:lpwstr>Krzysztof_Karlewski@Dell.com</vt:lpwstr>
  </property>
  <property fmtid="{D5CDD505-2E9C-101B-9397-08002B2CF9AE}" pid="8" name="MSIP_Label_17cb76b2-10b8-4fe1-93d4-2202842406cd_SetDate">
    <vt:lpwstr>2021-08-19T07:56:40.9690859Z</vt:lpwstr>
  </property>
  <property fmtid="{D5CDD505-2E9C-101B-9397-08002B2CF9AE}" pid="9" name="MSIP_Label_17cb76b2-10b8-4fe1-93d4-2202842406cd_Name">
    <vt:lpwstr>External Public</vt:lpwstr>
  </property>
  <property fmtid="{D5CDD505-2E9C-101B-9397-08002B2CF9AE}" pid="10" name="MSIP_Label_17cb76b2-10b8-4fe1-93d4-2202842406cd_Application">
    <vt:lpwstr>Microsoft Azure Information Protection</vt:lpwstr>
  </property>
  <property fmtid="{D5CDD505-2E9C-101B-9397-08002B2CF9AE}" pid="11" name="MSIP_Label_17cb76b2-10b8-4fe1-93d4-2202842406cd_ActionId">
    <vt:lpwstr>0d1f9263-f12a-4739-9b02-3181815fdfb3</vt:lpwstr>
  </property>
  <property fmtid="{D5CDD505-2E9C-101B-9397-08002B2CF9AE}" pid="12" name="MSIP_Label_17cb76b2-10b8-4fe1-93d4-2202842406cd_Extended_MSFT_Method">
    <vt:lpwstr>Manual</vt:lpwstr>
  </property>
  <property fmtid="{D5CDD505-2E9C-101B-9397-08002B2CF9AE}" pid="13" name="aiplabel">
    <vt:lpwstr>External Public</vt:lpwstr>
  </property>
</Properties>
</file>