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A64C1" w14:textId="79DD8C6E" w:rsidR="004A4C24" w:rsidRPr="00C63BC1" w:rsidRDefault="004A4C24" w:rsidP="00C63BC1">
      <w:pPr>
        <w:pStyle w:val="Akapitzlist"/>
        <w:spacing w:line="276" w:lineRule="auto"/>
        <w:ind w:left="0"/>
        <w:rPr>
          <w:rFonts w:ascii="Arial Narrow" w:hAnsi="Arial Narrow"/>
          <w:b/>
          <w:bCs/>
          <w:sz w:val="24"/>
          <w:szCs w:val="24"/>
        </w:rPr>
      </w:pPr>
      <w:r w:rsidRPr="00C63BC1">
        <w:rPr>
          <w:rFonts w:ascii="Arial Narrow" w:hAnsi="Arial Narrow" w:cs="Arial"/>
          <w:b/>
          <w:bCs/>
          <w:sz w:val="24"/>
          <w:szCs w:val="24"/>
        </w:rPr>
        <w:t xml:space="preserve">Załącznik nr 1 </w:t>
      </w:r>
      <w:r w:rsidRPr="00C63BC1">
        <w:rPr>
          <w:rFonts w:ascii="Arial Narrow" w:hAnsi="Arial Narrow" w:cs="Arial"/>
          <w:sz w:val="24"/>
          <w:szCs w:val="24"/>
        </w:rPr>
        <w:t xml:space="preserve">do </w:t>
      </w:r>
      <w:r w:rsidR="00391B5C" w:rsidRPr="00C63BC1">
        <w:rPr>
          <w:rFonts w:ascii="Arial Narrow" w:hAnsi="Arial Narrow" w:cs="Arial"/>
          <w:sz w:val="24"/>
          <w:szCs w:val="24"/>
        </w:rPr>
        <w:t>projektowanych postanowień</w:t>
      </w:r>
      <w:r w:rsidR="006816FB" w:rsidRPr="00C63BC1">
        <w:rPr>
          <w:rFonts w:ascii="Arial Narrow" w:hAnsi="Arial Narrow" w:cs="Arial"/>
          <w:sz w:val="24"/>
          <w:szCs w:val="24"/>
        </w:rPr>
        <w:t xml:space="preserve"> u</w:t>
      </w:r>
      <w:r w:rsidRPr="00C63BC1">
        <w:rPr>
          <w:rFonts w:ascii="Arial Narrow" w:hAnsi="Arial Narrow" w:cs="Arial"/>
          <w:sz w:val="24"/>
          <w:szCs w:val="24"/>
        </w:rPr>
        <w:t xml:space="preserve">mowy </w:t>
      </w:r>
      <w:r w:rsidR="006816FB" w:rsidRPr="00C63BC1">
        <w:rPr>
          <w:rFonts w:ascii="Arial Narrow" w:hAnsi="Arial Narrow" w:cs="Arial"/>
          <w:sz w:val="24"/>
          <w:szCs w:val="24"/>
        </w:rPr>
        <w:t>na</w:t>
      </w:r>
      <w:r w:rsidR="00C63BC1">
        <w:rPr>
          <w:rFonts w:ascii="Arial Narrow" w:hAnsi="Arial Narrow" w:cs="Arial"/>
          <w:sz w:val="24"/>
          <w:szCs w:val="24"/>
        </w:rPr>
        <w:t>:</w:t>
      </w:r>
      <w:r w:rsidR="006816FB" w:rsidRPr="00C63BC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C63BC1" w:rsidRPr="00C63BC1">
        <w:rPr>
          <w:rFonts w:ascii="Arial Narrow" w:hAnsi="Arial Narrow"/>
          <w:b/>
          <w:bCs/>
          <w:sz w:val="24"/>
          <w:szCs w:val="24"/>
        </w:rPr>
        <w:t>„</w:t>
      </w:r>
      <w:bookmarkStart w:id="0" w:name="_Hlk155779885"/>
      <w:r w:rsidR="006243D2">
        <w:rPr>
          <w:rFonts w:ascii="Arial" w:hAnsi="Arial" w:cs="Arial"/>
          <w:b/>
          <w:bCs/>
        </w:rPr>
        <w:t>Wzmocnienie nawierzchni drogi wojewódzkiej nr 487 na odcinku Zdziechowice – Nowa Wieś od km 14+240 do km 15+900</w:t>
      </w:r>
      <w:r w:rsidR="00C63BC1" w:rsidRPr="00C63BC1">
        <w:rPr>
          <w:rFonts w:ascii="Arial Narrow" w:hAnsi="Arial Narrow"/>
          <w:b/>
          <w:bCs/>
          <w:sz w:val="24"/>
          <w:szCs w:val="24"/>
        </w:rPr>
        <w:t>”</w:t>
      </w:r>
      <w:bookmarkEnd w:id="0"/>
      <w:r w:rsidR="00C63BC1">
        <w:rPr>
          <w:rFonts w:ascii="Arial Narrow" w:hAnsi="Arial Narrow"/>
          <w:b/>
          <w:bCs/>
          <w:sz w:val="24"/>
          <w:szCs w:val="24"/>
        </w:rPr>
        <w:t xml:space="preserve"> </w:t>
      </w:r>
      <w:r w:rsidRPr="00C63BC1">
        <w:rPr>
          <w:rFonts w:ascii="Arial Narrow" w:hAnsi="Arial Narrow" w:cs="Arial"/>
          <w:b/>
          <w:bCs/>
          <w:sz w:val="24"/>
          <w:szCs w:val="24"/>
        </w:rPr>
        <w:t xml:space="preserve">– </w:t>
      </w:r>
      <w:r w:rsidR="003839F8" w:rsidRPr="00C63BC1">
        <w:rPr>
          <w:rFonts w:ascii="Arial Narrow" w:hAnsi="Arial Narrow" w:cs="Arial"/>
          <w:b/>
          <w:bCs/>
          <w:sz w:val="24"/>
          <w:szCs w:val="24"/>
        </w:rPr>
        <w:t xml:space="preserve">zakres </w:t>
      </w:r>
      <w:r w:rsidRPr="00C63BC1">
        <w:rPr>
          <w:rFonts w:ascii="Arial Narrow" w:hAnsi="Arial Narrow" w:cs="Arial"/>
          <w:b/>
          <w:bCs/>
          <w:sz w:val="24"/>
          <w:szCs w:val="24"/>
        </w:rPr>
        <w:t>zmian umowy</w:t>
      </w:r>
    </w:p>
    <w:p w14:paraId="18682F29" w14:textId="77777777" w:rsidR="00F25297" w:rsidRPr="006B28E5" w:rsidRDefault="00F25297" w:rsidP="000540A4">
      <w:pPr>
        <w:spacing w:line="360" w:lineRule="auto"/>
        <w:ind w:left="284"/>
        <w:jc w:val="both"/>
        <w:rPr>
          <w:rFonts w:ascii="Arial Narrow" w:hAnsi="Arial Narrow" w:cs="Arial"/>
          <w:b/>
          <w:bCs/>
        </w:rPr>
      </w:pPr>
    </w:p>
    <w:p w14:paraId="6FE5F2DC" w14:textId="77777777" w:rsidR="004A4C24" w:rsidRPr="006B28E5" w:rsidRDefault="004A4C24" w:rsidP="00F25297">
      <w:pPr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1.</w:t>
      </w:r>
      <w:r w:rsidR="00F25297" w:rsidRPr="006B28E5">
        <w:rPr>
          <w:rFonts w:ascii="Arial Narrow" w:hAnsi="Arial Narrow" w:cs="Arial"/>
          <w:sz w:val="22"/>
          <w:szCs w:val="22"/>
        </w:rPr>
        <w:t xml:space="preserve"> Zmiany istotne</w:t>
      </w:r>
    </w:p>
    <w:p w14:paraId="63A2E040" w14:textId="5455BF11" w:rsidR="000540A4" w:rsidRPr="006B28E5" w:rsidRDefault="000540A4" w:rsidP="00F25297">
      <w:pPr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1) Zmiany terminu realizacji</w:t>
      </w:r>
      <w:r w:rsidR="00391B5C" w:rsidRPr="006B28E5">
        <w:rPr>
          <w:rFonts w:ascii="Arial Narrow" w:hAnsi="Arial Narrow" w:cs="Arial"/>
          <w:sz w:val="22"/>
          <w:szCs w:val="22"/>
        </w:rPr>
        <w:t xml:space="preserve"> lub</w:t>
      </w:r>
      <w:r w:rsidRPr="006B28E5">
        <w:rPr>
          <w:rFonts w:ascii="Arial Narrow" w:hAnsi="Arial Narrow" w:cs="Arial"/>
          <w:sz w:val="22"/>
          <w:szCs w:val="22"/>
        </w:rPr>
        <w:t xml:space="preserve"> przedmiotu umowy w następstwie:</w:t>
      </w:r>
    </w:p>
    <w:p w14:paraId="7A81DAAD" w14:textId="34FFF9F6" w:rsidR="000540A4" w:rsidRPr="006B28E5" w:rsidRDefault="000540A4" w:rsidP="00F25297">
      <w:pPr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a) wystąpienia Siły wyższej, przy czym </w:t>
      </w:r>
      <w:r w:rsidRPr="006B28E5">
        <w:rPr>
          <w:rFonts w:ascii="Arial Narrow" w:hAnsi="Arial Narrow" w:cs="Arial"/>
          <w:b/>
          <w:sz w:val="22"/>
          <w:szCs w:val="22"/>
        </w:rPr>
        <w:t xml:space="preserve">Siła wyższa </w:t>
      </w:r>
      <w:r w:rsidRPr="006B28E5">
        <w:rPr>
          <w:rFonts w:ascii="Arial Narrow" w:hAnsi="Arial Narrow" w:cs="Arial"/>
          <w:sz w:val="22"/>
          <w:szCs w:val="22"/>
        </w:rPr>
        <w:t>- rozumiana jest jako wystąpienie zdarzenia nadzwyczajnego, zewnętrznego, niemożliwego do przewidzenia w chwili złożenia oferty i zapobieżenia, którego nie dało się uniknąć nawet przy zachowaniu najwyższej staranności, a które uniemożliwia Wykonawcy wykonanie przedmiotu umowy zgodnie z jej postanowieniami</w:t>
      </w:r>
      <w:r w:rsidRPr="006B28E5">
        <w:rPr>
          <w:rFonts w:ascii="Arial Narrow" w:hAnsi="Arial Narrow" w:cs="Arial"/>
          <w:color w:val="00B050"/>
          <w:sz w:val="22"/>
          <w:szCs w:val="22"/>
        </w:rPr>
        <w:t>.</w:t>
      </w:r>
      <w:r w:rsidRPr="006B28E5">
        <w:rPr>
          <w:rFonts w:ascii="Arial Narrow" w:hAnsi="Arial Narrow" w:cs="Arial"/>
          <w:sz w:val="22"/>
          <w:szCs w:val="22"/>
        </w:rPr>
        <w:t xml:space="preserve"> W razie wystąpienia siły wyższej Strony umowy zobowiązane są dołożyć wszelkich starań w celu ograniczenia do minimum opóźnienia </w:t>
      </w:r>
      <w:r w:rsidR="00DF01C0">
        <w:rPr>
          <w:rFonts w:ascii="Arial Narrow" w:hAnsi="Arial Narrow" w:cs="Arial"/>
          <w:sz w:val="22"/>
          <w:szCs w:val="22"/>
        </w:rPr>
        <w:br/>
      </w:r>
      <w:r w:rsidRPr="006B28E5">
        <w:rPr>
          <w:rFonts w:ascii="Arial Narrow" w:hAnsi="Arial Narrow" w:cs="Arial"/>
          <w:sz w:val="22"/>
          <w:szCs w:val="22"/>
        </w:rPr>
        <w:t xml:space="preserve">w wykonywaniu swoich zobowiązań umownych, powstałego na skutek działania siły wyższej (pod pojęciem siły wyższej rozumie się w szczególności zdarzenia i okoliczności takie jak: klęska żywiołowa, działania wojenne, rebelie, wojna cybernetyczna, cyberatak, terroryzm, rewolucja, powstanie, inwazja, bunt, zamieszki, pandemia, epidemia, strajk spowodowany przez inne osoby - niezwiązane z realizacją inwestycji itp.), </w:t>
      </w:r>
    </w:p>
    <w:p w14:paraId="62AF2079" w14:textId="5B25253D" w:rsidR="000540A4" w:rsidRPr="006B28E5" w:rsidRDefault="000540A4" w:rsidP="00F25297">
      <w:pPr>
        <w:tabs>
          <w:tab w:val="left" w:pos="851"/>
          <w:tab w:val="left" w:pos="993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b) okoliczności będące następstwem nieterminowego przekazania terenu budowy z przyczyn leżących </w:t>
      </w:r>
      <w:r w:rsidR="00DF01C0">
        <w:rPr>
          <w:rFonts w:ascii="Arial Narrow" w:hAnsi="Arial Narrow" w:cs="Arial"/>
          <w:sz w:val="22"/>
          <w:szCs w:val="22"/>
        </w:rPr>
        <w:br/>
      </w:r>
      <w:r w:rsidRPr="006B28E5">
        <w:rPr>
          <w:rFonts w:ascii="Arial Narrow" w:hAnsi="Arial Narrow" w:cs="Arial"/>
          <w:sz w:val="22"/>
          <w:szCs w:val="22"/>
        </w:rPr>
        <w:t>po stronie Zamawiającego, które nie wynikają z przyczyn leżących po stronie Wykonawcy,</w:t>
      </w:r>
    </w:p>
    <w:p w14:paraId="737DA516" w14:textId="3B126AF4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c) konieczności wstrzymania</w:t>
      </w:r>
      <w:r w:rsidR="005E79EC" w:rsidRPr="006B28E5">
        <w:rPr>
          <w:rFonts w:ascii="Arial Narrow" w:hAnsi="Arial Narrow" w:cs="Arial"/>
          <w:sz w:val="22"/>
          <w:szCs w:val="22"/>
        </w:rPr>
        <w:t xml:space="preserve"> </w:t>
      </w:r>
      <w:r w:rsidRPr="006B28E5">
        <w:rPr>
          <w:rFonts w:ascii="Arial Narrow" w:hAnsi="Arial Narrow" w:cs="Arial"/>
          <w:sz w:val="22"/>
          <w:szCs w:val="22"/>
        </w:rPr>
        <w:t xml:space="preserve">realizacji robót, wskutek zmian </w:t>
      </w:r>
      <w:r w:rsidR="00107D67" w:rsidRPr="006B28E5">
        <w:rPr>
          <w:rFonts w:ascii="Arial Narrow" w:hAnsi="Arial Narrow" w:cs="Arial"/>
          <w:sz w:val="22"/>
          <w:szCs w:val="22"/>
        </w:rPr>
        <w:t>dokumentów zamówienia</w:t>
      </w:r>
      <w:r w:rsidRPr="006B28E5">
        <w:rPr>
          <w:rFonts w:ascii="Arial Narrow" w:hAnsi="Arial Narrow" w:cs="Arial"/>
          <w:sz w:val="22"/>
          <w:szCs w:val="22"/>
        </w:rPr>
        <w:t xml:space="preserve"> mających wpływ </w:t>
      </w:r>
      <w:r w:rsidR="00DF01C0">
        <w:rPr>
          <w:rFonts w:ascii="Arial Narrow" w:hAnsi="Arial Narrow" w:cs="Arial"/>
          <w:sz w:val="22"/>
          <w:szCs w:val="22"/>
        </w:rPr>
        <w:br/>
      </w:r>
      <w:r w:rsidRPr="006B28E5">
        <w:rPr>
          <w:rFonts w:ascii="Arial Narrow" w:hAnsi="Arial Narrow" w:cs="Arial"/>
          <w:sz w:val="22"/>
          <w:szCs w:val="22"/>
        </w:rPr>
        <w:t xml:space="preserve">na dotrzymanie terminu zakończenia robót, a okoliczności te nie wynikają z przyczyn leżących po stronie Wykonawcy, </w:t>
      </w:r>
    </w:p>
    <w:p w14:paraId="363322BF" w14:textId="77777777" w:rsidR="000540A4" w:rsidRPr="006B28E5" w:rsidRDefault="000540A4" w:rsidP="00F25297">
      <w:pPr>
        <w:tabs>
          <w:tab w:val="left" w:pos="1134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d) napotkania niezinwentaryzowanych lub błędnie zinwentaryzowanych sieci, instalacji lub innych obiektów budowlanych mających wpływ na dotrzymanie terminu zakończenia robót,</w:t>
      </w:r>
    </w:p>
    <w:p w14:paraId="62C8C6A3" w14:textId="375AE91A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e) przerwy w robotach spowodowanej wystąpieniem intensywnych opadów deszczu, śniegu, gradu, ulewy, nawałnic o wysokości opadów powyżej 30mm/m</w:t>
      </w:r>
      <w:r w:rsidRPr="006B28E5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6B28E5">
        <w:rPr>
          <w:rFonts w:ascii="Arial Narrow" w:hAnsi="Arial Narrow" w:cs="Arial"/>
          <w:sz w:val="22"/>
          <w:szCs w:val="22"/>
        </w:rPr>
        <w:t xml:space="preserve"> w ciągu doby, trwających nieprzerwanie powyżej 3 dni lub wystąpienia mrozów, które uniemożliwiają prawidłowe wykonanie robót i mogących wpłynąć na pogorszenie jakości robót zgodnie z technologią, warunkami określonymi w </w:t>
      </w:r>
      <w:proofErr w:type="spellStart"/>
      <w:r w:rsidRPr="006B28E5">
        <w:rPr>
          <w:rFonts w:ascii="Arial Narrow" w:hAnsi="Arial Narrow" w:cs="Arial"/>
          <w:sz w:val="22"/>
          <w:szCs w:val="22"/>
        </w:rPr>
        <w:t>STWiORB</w:t>
      </w:r>
      <w:proofErr w:type="spellEnd"/>
      <w:r w:rsidRPr="006B28E5">
        <w:rPr>
          <w:rFonts w:ascii="Arial Narrow" w:hAnsi="Arial Narrow" w:cs="Arial"/>
          <w:sz w:val="22"/>
          <w:szCs w:val="22"/>
        </w:rPr>
        <w:t xml:space="preserve">, normach lub innych przepisach, a wymagające odpowiednich warunków atmosferycznych. W takich przypadkach termin zakończenia robót może zostać przesunięty o czas trwania przerwy w robotach wskutek wystąpienia wskazanych okoliczności. Zmiana ta wymaga wpisu do Dziennika Budowy i przedstawienia przez Wykonawcę informacji o warunkach pogodowych w tym okresie z Instytutu Meteorologii i Gospodarki Wodnej dla miasta </w:t>
      </w:r>
      <w:r w:rsidR="00107D67" w:rsidRPr="006B28E5">
        <w:rPr>
          <w:rFonts w:ascii="Arial Narrow" w:hAnsi="Arial Narrow" w:cs="Arial"/>
          <w:sz w:val="22"/>
          <w:szCs w:val="22"/>
        </w:rPr>
        <w:t>Opola</w:t>
      </w:r>
      <w:r w:rsidRPr="006B28E5">
        <w:rPr>
          <w:rFonts w:ascii="Arial Narrow" w:hAnsi="Arial Narrow" w:cs="Arial"/>
          <w:sz w:val="22"/>
          <w:szCs w:val="22"/>
        </w:rPr>
        <w:t>,</w:t>
      </w:r>
    </w:p>
    <w:p w14:paraId="7C9B43EF" w14:textId="4C9DEBA8" w:rsidR="00947AC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f)  konieczności wykonania robót zamiennych lub innych robót niezbędnych do wykonania i oddania </w:t>
      </w:r>
      <w:r w:rsidR="00DF01C0">
        <w:rPr>
          <w:rFonts w:ascii="Arial Narrow" w:hAnsi="Arial Narrow" w:cs="Arial"/>
          <w:sz w:val="22"/>
          <w:szCs w:val="22"/>
        </w:rPr>
        <w:br/>
      </w:r>
      <w:r w:rsidRPr="006B28E5">
        <w:rPr>
          <w:rFonts w:ascii="Arial Narrow" w:hAnsi="Arial Narrow" w:cs="Arial"/>
          <w:sz w:val="22"/>
          <w:szCs w:val="22"/>
        </w:rPr>
        <w:t xml:space="preserve">do użytkowania przedmiotu umowy zgodnie z zasadami wiedzy technicznej, </w:t>
      </w:r>
      <w:r w:rsidRPr="006B28E5">
        <w:rPr>
          <w:rFonts w:ascii="Arial Narrow" w:hAnsi="Arial Narrow" w:cs="Arial"/>
          <w:bCs/>
          <w:sz w:val="22"/>
          <w:szCs w:val="22"/>
        </w:rPr>
        <w:t>nie wykraczających poza zakres zamówienia podstawowego,</w:t>
      </w:r>
      <w:r w:rsidRPr="006B28E5">
        <w:rPr>
          <w:rFonts w:ascii="Arial Narrow" w:hAnsi="Arial Narrow" w:cs="Arial"/>
          <w:sz w:val="22"/>
          <w:szCs w:val="22"/>
        </w:rPr>
        <w:t xml:space="preserve"> które wstrzymują lub opóźniają realizację przedmiotu umowy</w:t>
      </w:r>
      <w:r w:rsidR="00391B5C" w:rsidRPr="006B28E5">
        <w:rPr>
          <w:rFonts w:ascii="Arial Narrow" w:hAnsi="Arial Narrow" w:cs="Arial"/>
          <w:sz w:val="22"/>
          <w:szCs w:val="22"/>
        </w:rPr>
        <w:t>;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 między innymi: </w:t>
      </w:r>
    </w:p>
    <w:p w14:paraId="3B9AC7EE" w14:textId="61665DC7" w:rsidR="00947AC4" w:rsidRPr="006B28E5" w:rsidRDefault="00947AC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- </w:t>
      </w:r>
      <w:r w:rsidR="00391B5C" w:rsidRPr="006B28E5">
        <w:rPr>
          <w:rFonts w:ascii="Arial Narrow" w:hAnsi="Arial Narrow" w:cs="Arial"/>
          <w:sz w:val="22"/>
          <w:szCs w:val="22"/>
        </w:rPr>
        <w:tab/>
      </w:r>
      <w:r w:rsidR="000440E4" w:rsidRPr="006B28E5">
        <w:rPr>
          <w:rFonts w:ascii="Arial Narrow" w:hAnsi="Arial Narrow" w:cs="Arial"/>
          <w:sz w:val="22"/>
          <w:szCs w:val="22"/>
        </w:rPr>
        <w:t>brak możliwości zakupu i planowych dostaw materiałów budowlanych</w:t>
      </w:r>
      <w:r w:rsidR="00642711" w:rsidRPr="006B28E5">
        <w:rPr>
          <w:rFonts w:ascii="Arial Narrow" w:hAnsi="Arial Narrow" w:cs="Arial"/>
          <w:sz w:val="22"/>
          <w:szCs w:val="22"/>
        </w:rPr>
        <w:t xml:space="preserve"> zawartych w dokumentacji technicznej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 (dopuszcza się zastosowanie równoważnych</w:t>
      </w:r>
      <w:r w:rsidR="00F30CFF" w:rsidRPr="006B28E5">
        <w:rPr>
          <w:rFonts w:ascii="Arial Narrow" w:hAnsi="Arial Narrow" w:cs="Arial"/>
          <w:sz w:val="22"/>
          <w:szCs w:val="22"/>
        </w:rPr>
        <w:t>, spełniających wymagania SST</w:t>
      </w:r>
      <w:r w:rsidR="0099402A" w:rsidRPr="006B28E5">
        <w:rPr>
          <w:rFonts w:ascii="Arial Narrow" w:hAnsi="Arial Narrow" w:cs="Arial"/>
          <w:sz w:val="22"/>
          <w:szCs w:val="22"/>
        </w:rPr>
        <w:t xml:space="preserve"> 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materiałów </w:t>
      </w:r>
      <w:r w:rsidR="000440E4" w:rsidRPr="006B28E5">
        <w:rPr>
          <w:rFonts w:ascii="Arial Narrow" w:hAnsi="Arial Narrow" w:cs="Arial"/>
          <w:sz w:val="22"/>
          <w:szCs w:val="22"/>
        </w:rPr>
        <w:lastRenderedPageBreak/>
        <w:t>budowlanych dostępnych w danym momencie na rynku</w:t>
      </w:r>
      <w:r w:rsidR="00391B5C" w:rsidRPr="006B28E5">
        <w:rPr>
          <w:rFonts w:ascii="Arial Narrow" w:hAnsi="Arial Narrow" w:cs="Arial"/>
          <w:sz w:val="22"/>
          <w:szCs w:val="22"/>
        </w:rPr>
        <w:t>, jednak nie gorszych niż materiały opisane przez Zamawiającego w SST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), </w:t>
      </w:r>
    </w:p>
    <w:p w14:paraId="373628F8" w14:textId="6FDDC616" w:rsidR="00947AC4" w:rsidRPr="006B28E5" w:rsidRDefault="00947AC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- 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wystąpienie odmiennych (mniej </w:t>
      </w:r>
      <w:r w:rsidR="00642711" w:rsidRPr="006B28E5">
        <w:rPr>
          <w:rFonts w:ascii="Arial Narrow" w:hAnsi="Arial Narrow" w:cs="Arial"/>
          <w:sz w:val="22"/>
          <w:szCs w:val="22"/>
        </w:rPr>
        <w:t xml:space="preserve">lub bardziej 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korzystnych niż założone w dokumentacji projektowej) warunków geologicznych </w:t>
      </w:r>
      <w:r w:rsidR="00391B5C" w:rsidRPr="006B28E5">
        <w:rPr>
          <w:rFonts w:ascii="Arial Narrow" w:hAnsi="Arial Narrow" w:cs="Arial"/>
          <w:sz w:val="22"/>
          <w:szCs w:val="22"/>
        </w:rPr>
        <w:t>podczas realizacji umowy,</w:t>
      </w:r>
      <w:r w:rsidR="000440E4" w:rsidRPr="006B28E5">
        <w:rPr>
          <w:rFonts w:ascii="Arial Narrow" w:hAnsi="Arial Narrow" w:cs="Arial"/>
          <w:sz w:val="22"/>
          <w:szCs w:val="22"/>
        </w:rPr>
        <w:t xml:space="preserve"> potwierdzonych dodatkowymi badaniami geotechnicznymi wykonanymi w trakcie realizacji robót, </w:t>
      </w:r>
    </w:p>
    <w:p w14:paraId="125A49D9" w14:textId="25E41E1D" w:rsidR="00947AC4" w:rsidRPr="006B28E5" w:rsidRDefault="000440E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- </w:t>
      </w:r>
      <w:r w:rsidR="00391B5C" w:rsidRPr="006B28E5">
        <w:rPr>
          <w:rFonts w:ascii="Arial Narrow" w:hAnsi="Arial Narrow" w:cs="Arial"/>
          <w:sz w:val="22"/>
          <w:szCs w:val="22"/>
        </w:rPr>
        <w:tab/>
      </w:r>
      <w:r w:rsidRPr="006B28E5">
        <w:rPr>
          <w:rFonts w:ascii="Arial Narrow" w:hAnsi="Arial Narrow" w:cs="Arial"/>
          <w:sz w:val="22"/>
          <w:szCs w:val="22"/>
        </w:rPr>
        <w:t xml:space="preserve">wystąpienie </w:t>
      </w:r>
      <w:r w:rsidR="00F512F5" w:rsidRPr="006B28E5">
        <w:rPr>
          <w:rFonts w:ascii="Arial Narrow" w:hAnsi="Arial Narrow" w:cs="Arial"/>
          <w:sz w:val="22"/>
          <w:szCs w:val="22"/>
        </w:rPr>
        <w:t xml:space="preserve">na etapie realizacji </w:t>
      </w:r>
      <w:r w:rsidRPr="006B28E5">
        <w:rPr>
          <w:rFonts w:ascii="Arial Narrow" w:hAnsi="Arial Narrow" w:cs="Arial"/>
          <w:sz w:val="22"/>
          <w:szCs w:val="22"/>
        </w:rPr>
        <w:t>odmiennych warunków terenowych</w:t>
      </w:r>
      <w:r w:rsidR="00F512F5" w:rsidRPr="006B28E5">
        <w:rPr>
          <w:rFonts w:ascii="Arial Narrow" w:hAnsi="Arial Narrow" w:cs="Arial"/>
          <w:sz w:val="22"/>
          <w:szCs w:val="22"/>
        </w:rPr>
        <w:t xml:space="preserve"> niż założone w </w:t>
      </w:r>
      <w:proofErr w:type="gramStart"/>
      <w:r w:rsidR="00F512F5" w:rsidRPr="006B28E5">
        <w:rPr>
          <w:rFonts w:ascii="Arial Narrow" w:hAnsi="Arial Narrow" w:cs="Arial"/>
          <w:sz w:val="22"/>
          <w:szCs w:val="22"/>
        </w:rPr>
        <w:t xml:space="preserve">dokumentacji </w:t>
      </w:r>
      <w:r w:rsidRPr="006B28E5">
        <w:rPr>
          <w:rFonts w:ascii="Arial Narrow" w:hAnsi="Arial Narrow" w:cs="Arial"/>
          <w:sz w:val="22"/>
          <w:szCs w:val="22"/>
        </w:rPr>
        <w:t xml:space="preserve"> </w:t>
      </w:r>
      <w:r w:rsidR="00F512F5" w:rsidRPr="006B28E5">
        <w:rPr>
          <w:rFonts w:ascii="Arial Narrow" w:hAnsi="Arial Narrow" w:cs="Arial"/>
          <w:sz w:val="22"/>
          <w:szCs w:val="22"/>
        </w:rPr>
        <w:t>(</w:t>
      </w:r>
      <w:proofErr w:type="gramEnd"/>
      <w:r w:rsidR="00F512F5" w:rsidRPr="006B28E5">
        <w:rPr>
          <w:rFonts w:ascii="Arial Narrow" w:hAnsi="Arial Narrow" w:cs="Arial"/>
          <w:sz w:val="22"/>
          <w:szCs w:val="22"/>
        </w:rPr>
        <w:t>zmiany własności działek, powstałe przed realizacją nowe obiekty budowlane, wcześniejsze przebudowy istniejącej infrastruktury lub sieci itp.)</w:t>
      </w:r>
      <w:r w:rsidR="00690464" w:rsidRPr="006B28E5">
        <w:rPr>
          <w:rFonts w:ascii="Arial Narrow" w:hAnsi="Arial Narrow" w:cs="Arial"/>
          <w:sz w:val="22"/>
          <w:szCs w:val="22"/>
        </w:rPr>
        <w:t xml:space="preserve">, </w:t>
      </w:r>
    </w:p>
    <w:p w14:paraId="3B83F001" w14:textId="236E7ABE" w:rsidR="00947AC4" w:rsidRPr="006B28E5" w:rsidRDefault="0069046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- </w:t>
      </w:r>
      <w:r w:rsidR="00391B5C" w:rsidRPr="006B28E5">
        <w:rPr>
          <w:rFonts w:ascii="Arial Narrow" w:hAnsi="Arial Narrow" w:cs="Arial"/>
          <w:sz w:val="22"/>
          <w:szCs w:val="22"/>
        </w:rPr>
        <w:tab/>
      </w:r>
      <w:r w:rsidRPr="006B28E5">
        <w:rPr>
          <w:rFonts w:ascii="Arial Narrow" w:hAnsi="Arial Narrow" w:cs="Arial"/>
          <w:sz w:val="22"/>
          <w:szCs w:val="22"/>
        </w:rPr>
        <w:t xml:space="preserve">zmiana organizacji prac lub użycie odmiennych technologii mogących wpłynąć na skrócenie czasu trwania utrudnień lub </w:t>
      </w:r>
      <w:r w:rsidR="00391B5C" w:rsidRPr="006B28E5">
        <w:rPr>
          <w:rFonts w:ascii="Arial Narrow" w:hAnsi="Arial Narrow" w:cs="Arial"/>
          <w:sz w:val="22"/>
          <w:szCs w:val="22"/>
        </w:rPr>
        <w:t>skrócić termin realizacji przedmiotu umowy,</w:t>
      </w:r>
      <w:r w:rsidRPr="006B28E5">
        <w:rPr>
          <w:rFonts w:ascii="Arial Narrow" w:hAnsi="Arial Narrow" w:cs="Arial"/>
          <w:sz w:val="22"/>
          <w:szCs w:val="22"/>
        </w:rPr>
        <w:t xml:space="preserve"> podyktowane interesem społecznym lub oczekiwaniami lokalnych władz i mieszkańców</w:t>
      </w:r>
      <w:r w:rsidR="00F5529D" w:rsidRPr="006B28E5">
        <w:rPr>
          <w:rFonts w:ascii="Arial Narrow" w:hAnsi="Arial Narrow" w:cs="Arial"/>
          <w:sz w:val="22"/>
          <w:szCs w:val="22"/>
        </w:rPr>
        <w:t xml:space="preserve">, </w:t>
      </w:r>
    </w:p>
    <w:p w14:paraId="4B793F78" w14:textId="635272CF" w:rsidR="000540A4" w:rsidRPr="006B28E5" w:rsidRDefault="00F5529D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- </w:t>
      </w:r>
      <w:r w:rsidR="00391B5C" w:rsidRPr="006B28E5">
        <w:rPr>
          <w:rFonts w:ascii="Arial Narrow" w:hAnsi="Arial Narrow" w:cs="Arial"/>
          <w:sz w:val="22"/>
          <w:szCs w:val="22"/>
        </w:rPr>
        <w:tab/>
      </w:r>
      <w:r w:rsidRPr="006B28E5">
        <w:rPr>
          <w:rFonts w:ascii="Arial Narrow" w:hAnsi="Arial Narrow" w:cs="Arial"/>
          <w:sz w:val="22"/>
          <w:szCs w:val="22"/>
        </w:rPr>
        <w:t>zmiana przepisów i warunków technicznych obowiązujących przy przebudowie sieci i infrastruktury kolidującej z inwestycją powodujące zmianę uzyskanych uzgodnień,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 </w:t>
      </w:r>
    </w:p>
    <w:p w14:paraId="0584B9C9" w14:textId="3D5719BD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bCs/>
          <w:sz w:val="22"/>
          <w:szCs w:val="22"/>
        </w:rPr>
        <w:t>g) konieczności realizacji dodatkowych dostaw, usług lub robót budowlanych (zamiennie zwanymi robotami do</w:t>
      </w:r>
      <w:r w:rsidR="00107D67" w:rsidRPr="006B28E5">
        <w:rPr>
          <w:rFonts w:ascii="Arial Narrow" w:hAnsi="Arial Narrow" w:cs="Arial"/>
          <w:bCs/>
          <w:sz w:val="22"/>
          <w:szCs w:val="22"/>
        </w:rPr>
        <w:t>datkowymi) w rozumieniu art. 455 ust.1 pkt 3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</w:t>
      </w:r>
      <w:proofErr w:type="spellStart"/>
      <w:r w:rsidRPr="006B28E5">
        <w:rPr>
          <w:rFonts w:ascii="Arial Narrow" w:hAnsi="Arial Narrow" w:cs="Arial"/>
          <w:bCs/>
          <w:sz w:val="22"/>
          <w:szCs w:val="22"/>
        </w:rPr>
        <w:t>Pzp</w:t>
      </w:r>
      <w:proofErr w:type="spellEnd"/>
      <w:r w:rsidRPr="006B28E5">
        <w:rPr>
          <w:rFonts w:ascii="Arial Narrow" w:hAnsi="Arial Narrow" w:cs="Arial"/>
          <w:bCs/>
          <w:sz w:val="22"/>
          <w:szCs w:val="22"/>
        </w:rPr>
        <w:t xml:space="preserve">, lub § </w:t>
      </w:r>
      <w:r w:rsidR="00DA6055" w:rsidRPr="006B28E5">
        <w:rPr>
          <w:rFonts w:ascii="Arial Narrow" w:hAnsi="Arial Narrow" w:cs="Arial"/>
          <w:bCs/>
          <w:sz w:val="22"/>
          <w:szCs w:val="22"/>
        </w:rPr>
        <w:t>13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niniejszej umowy (nieobjętych zamówieniem podstawowym)</w:t>
      </w:r>
      <w:r w:rsidRPr="006B28E5">
        <w:rPr>
          <w:rFonts w:ascii="Arial Narrow" w:hAnsi="Arial Narrow" w:cs="Arial"/>
          <w:sz w:val="22"/>
          <w:szCs w:val="22"/>
        </w:rPr>
        <w:t>, które wstrzymują lub opóźniają realizację przedmiotu umowy,</w:t>
      </w:r>
    </w:p>
    <w:p w14:paraId="4FD809AB" w14:textId="23D18152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h) wystąpienia niebezpieczeństwa kolizji z planowanymi lub równolegle prowadzonymi przez inne podmioty inwestycjami w zakresie niezbędnym do uniknięcia lub usunięcia tych kolizji, które wstrzymują lub opóźniają realizację przedmiotu umowy. Zmiana ta wymaga wpisu do Dziennika Budowy,</w:t>
      </w:r>
    </w:p>
    <w:p w14:paraId="2DF7C10F" w14:textId="77777777" w:rsidR="000540A4" w:rsidRPr="006B28E5" w:rsidRDefault="000540A4" w:rsidP="00F25297">
      <w:pPr>
        <w:tabs>
          <w:tab w:val="left" w:pos="993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i) wystąpienia opóźnienia w dokonaniu określonych czynności lub ich zaniechanie przez właściwe organy administracji państwowej, które wstrzymują lub opóźniają realizację przedmiotu umowy i nie są następstwem okoliczności, za które Wykonawca ponosi odpowiedzialność,</w:t>
      </w:r>
    </w:p>
    <w:p w14:paraId="14B6316C" w14:textId="77777777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j)  wystąpienia opóźnienia w wydawaniu decyzji, zezwoleń, uzgodnień, itp., do wydania których właściwe organy są zobowiązane na mocy przepisów prawa, jeżeli opóźnienie przekroczy okres, przewidziany w przepisach prawa, w którym ww. decyzje powinny zostać wydane, które wstrzymują lub opóźniają realizację przedmiotu umowy i nie są następstwem okoliczności, za które Wykonawca ponosi odpowiedzialność,</w:t>
      </w:r>
    </w:p>
    <w:p w14:paraId="2C92AEF6" w14:textId="77777777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k) braku możliwości wykonywania robót z powodu niedopuszczania do ich wykonywania przez uprawniony organ lub nakazania ich wstrzymania przez uprawniony organ, mających wpływ na termin zakończenia przedmiotu umowy, z przyczyn niezależnych od Wykonawcy,</w:t>
      </w:r>
    </w:p>
    <w:p w14:paraId="124EEC16" w14:textId="4DDEAC4F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l) wystąpienia na terenie budowy niewypałów, niewybuchów, innych przedmiotów stanowiących zagrożenie, mających wpływ na termin zakończenia przedmiotu umowy. Zmiana ta wymaga wpisu do Dziennika Budowy,</w:t>
      </w:r>
    </w:p>
    <w:p w14:paraId="78C3BDDD" w14:textId="1C7E72D4" w:rsidR="000540A4" w:rsidRPr="006B28E5" w:rsidRDefault="000540A4" w:rsidP="00F25297">
      <w:pPr>
        <w:tabs>
          <w:tab w:val="left" w:pos="851"/>
          <w:tab w:val="left" w:pos="1080"/>
        </w:tabs>
        <w:spacing w:line="360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m) wystąpienia wykopalisk archeologicznych, zabytków mających wpływ na termin zakończenia przedmiotu umowy. Zmiana ta wymaga wpisu do Dziennika Budowy</w:t>
      </w:r>
      <w:r w:rsidR="00C63BC1">
        <w:rPr>
          <w:rFonts w:ascii="Arial Narrow" w:hAnsi="Arial Narrow" w:cs="Arial"/>
          <w:sz w:val="22"/>
          <w:szCs w:val="22"/>
        </w:rPr>
        <w:t>.</w:t>
      </w:r>
    </w:p>
    <w:p w14:paraId="0857B822" w14:textId="77777777" w:rsidR="000540A4" w:rsidRPr="006B28E5" w:rsidRDefault="000540A4" w:rsidP="00F25297">
      <w:pPr>
        <w:tabs>
          <w:tab w:val="left" w:pos="709"/>
          <w:tab w:val="left" w:pos="1080"/>
        </w:tabs>
        <w:spacing w:line="360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1.1) Wstrzymanie </w:t>
      </w:r>
      <w:r w:rsidRPr="006B28E5">
        <w:rPr>
          <w:rFonts w:ascii="Arial Narrow" w:hAnsi="Arial Narrow" w:cs="Arial"/>
          <w:sz w:val="22"/>
          <w:szCs w:val="22"/>
          <w:lang w:eastAsia="ar-SA"/>
        </w:rPr>
        <w:t>robót lub ich dowolnej części z przyczyn wynikających z okoliczności nadzwyczajnych leżących po stronie Zamawiającego następuje o okres, który Zamawiający uzna za konieczny, nieprzekraczający jednorazowo 3 miesięcy.</w:t>
      </w:r>
    </w:p>
    <w:p w14:paraId="283F92BF" w14:textId="77777777" w:rsidR="000540A4" w:rsidRPr="006B28E5" w:rsidRDefault="000540A4" w:rsidP="00F25297">
      <w:pPr>
        <w:tabs>
          <w:tab w:val="left" w:pos="709"/>
          <w:tab w:val="left" w:pos="1080"/>
          <w:tab w:val="left" w:pos="1128"/>
        </w:tabs>
        <w:spacing w:line="360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  <w:lang w:eastAsia="ar-SA"/>
        </w:rPr>
        <w:lastRenderedPageBreak/>
        <w:t xml:space="preserve">1.2) </w:t>
      </w:r>
      <w:r w:rsidRPr="006B28E5">
        <w:rPr>
          <w:rFonts w:ascii="Arial Narrow" w:hAnsi="Arial Narrow" w:cs="Arial"/>
          <w:sz w:val="22"/>
          <w:szCs w:val="22"/>
        </w:rPr>
        <w:t>Termin wykonania przedmiotu umowy ulega odpowiednio zmianie o okres trwania okoliczności, celem ukończenia przedmiotu umowy w sposób należyty. Zmiana terminu realizacji przedmiotu umowy nie wpływa na zmianę wynagrodzenia Wykonawcy. Wraz ze zmianą terminu wykonania przedmiotu umowy zaktualizowany zostaje Harmonogram rzeczowo-finansowy.</w:t>
      </w:r>
    </w:p>
    <w:p w14:paraId="29ED6B2D" w14:textId="51834984" w:rsidR="000540A4" w:rsidRPr="006B28E5" w:rsidRDefault="000540A4" w:rsidP="00AD744A">
      <w:pPr>
        <w:tabs>
          <w:tab w:val="left" w:pos="426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2) Zmiany wysokości wynagrodzenia Wykonawcy, o którym mowa w </w:t>
      </w:r>
      <w:r w:rsidRPr="006B28E5">
        <w:rPr>
          <w:rFonts w:ascii="Arial Narrow" w:eastAsia="SimSun" w:hAnsi="Arial Narrow" w:cs="Arial"/>
          <w:sz w:val="22"/>
          <w:szCs w:val="22"/>
        </w:rPr>
        <w:t xml:space="preserve">§ </w:t>
      </w:r>
      <w:r w:rsidR="00DA6055" w:rsidRPr="006B28E5">
        <w:rPr>
          <w:rFonts w:ascii="Arial Narrow" w:eastAsia="SimSun" w:hAnsi="Arial Narrow" w:cs="Arial"/>
          <w:sz w:val="22"/>
          <w:szCs w:val="22"/>
        </w:rPr>
        <w:t>3</w:t>
      </w:r>
      <w:r w:rsidRPr="006B28E5">
        <w:rPr>
          <w:rFonts w:ascii="Arial Narrow" w:eastAsia="SimSun" w:hAnsi="Arial Narrow" w:cs="Arial"/>
          <w:sz w:val="22"/>
          <w:szCs w:val="22"/>
        </w:rPr>
        <w:t xml:space="preserve"> ust.</w:t>
      </w:r>
      <w:r w:rsidRPr="006B28E5">
        <w:rPr>
          <w:rFonts w:ascii="Arial Narrow" w:hAnsi="Arial Narrow" w:cs="Arial"/>
          <w:sz w:val="22"/>
          <w:szCs w:val="22"/>
        </w:rPr>
        <w:t xml:space="preserve"> 1 umowy,</w:t>
      </w:r>
      <w:r w:rsidR="00F25297" w:rsidRPr="006B28E5">
        <w:rPr>
          <w:rFonts w:ascii="Arial Narrow" w:hAnsi="Arial Narrow" w:cs="Arial"/>
          <w:sz w:val="22"/>
          <w:szCs w:val="22"/>
        </w:rPr>
        <w:t xml:space="preserve"> </w:t>
      </w:r>
      <w:r w:rsidRPr="006B28E5">
        <w:rPr>
          <w:rFonts w:ascii="Arial Narrow" w:hAnsi="Arial Narrow" w:cs="Arial"/>
          <w:sz w:val="22"/>
          <w:szCs w:val="22"/>
        </w:rPr>
        <w:t>w następstwie:</w:t>
      </w:r>
    </w:p>
    <w:p w14:paraId="14356342" w14:textId="77777777" w:rsidR="000540A4" w:rsidRPr="006B28E5" w:rsidRDefault="000540A4" w:rsidP="00AD744A">
      <w:pPr>
        <w:tabs>
          <w:tab w:val="left" w:pos="567"/>
          <w:tab w:val="left" w:pos="1701"/>
        </w:tabs>
        <w:spacing w:line="36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a) zmiany kosztów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realizacji przedmiotu umowy</w:t>
      </w:r>
      <w:r w:rsidRPr="006B28E5">
        <w:rPr>
          <w:rFonts w:ascii="Arial Narrow" w:hAnsi="Arial Narrow" w:cs="Arial"/>
          <w:sz w:val="22"/>
          <w:szCs w:val="22"/>
        </w:rPr>
        <w:t xml:space="preserve"> wynikających z kosztorysowego charakteru wynagrodzenia Wykonawcy, w następstwie dokonania zmian nie wykraczających poza zakres zamówienia podstawowego</w:t>
      </w:r>
      <w:r w:rsidR="005E79EC" w:rsidRPr="006B28E5">
        <w:rPr>
          <w:rFonts w:ascii="Arial Narrow" w:hAnsi="Arial Narrow" w:cs="Arial"/>
          <w:sz w:val="22"/>
          <w:szCs w:val="22"/>
        </w:rPr>
        <w:t>.</w:t>
      </w:r>
      <w:r w:rsidRPr="006B28E5">
        <w:rPr>
          <w:rFonts w:ascii="Arial Narrow" w:hAnsi="Arial Narrow" w:cs="Arial"/>
          <w:sz w:val="22"/>
          <w:szCs w:val="22"/>
        </w:rPr>
        <w:t xml:space="preserve"> W takim przypadku, Wykonawca, zwróci się do Zamawiającego z wnioskiem o dokonanie zmiany wynagrodzenia, wskaże kwotę, o jaką wynagrodzenie Wykonawcy ma ulec zmianie oraz dołączy protokoły konieczności oraz inne dokumenty potwierdzające ten fakt. 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Zmiany te są uwidocznione w protokołach konieczności oraz </w:t>
      </w:r>
      <w:r w:rsidRPr="006B28E5">
        <w:rPr>
          <w:rFonts w:ascii="Arial Narrow" w:hAnsi="Arial Narrow" w:cs="Arial"/>
          <w:sz w:val="22"/>
          <w:szCs w:val="22"/>
        </w:rPr>
        <w:t>innych dokumentach potwierdzających ten fakt. W przypadku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dokonania zmian </w:t>
      </w:r>
      <w:r w:rsidRPr="006B28E5">
        <w:rPr>
          <w:rFonts w:ascii="Arial Narrow" w:hAnsi="Arial Narrow" w:cs="Arial"/>
          <w:sz w:val="22"/>
          <w:szCs w:val="22"/>
        </w:rPr>
        <w:t>kosztów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realizacji przedmiotu umowy, </w:t>
      </w:r>
      <w:r w:rsidRPr="006B28E5">
        <w:rPr>
          <w:rFonts w:ascii="Arial Narrow" w:hAnsi="Arial Narrow" w:cs="Arial"/>
          <w:sz w:val="22"/>
          <w:szCs w:val="22"/>
        </w:rPr>
        <w:t>wynikających z kosztorysowego charakteru wynagrodzenia Wykonawcy, prowadzących do zwiększenia wynagrodzenia netto Wykonawcy każdorazowo jest konieczne zawarcie aneksu do umowy po zabezpieczeniu przez Zamawiającego środków finansowych</w:t>
      </w: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 w budżecie </w:t>
      </w:r>
      <w:r w:rsidR="00107D67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Zamawiającego</w:t>
      </w: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.</w:t>
      </w:r>
      <w:r w:rsidRPr="006B28E5">
        <w:rPr>
          <w:rFonts w:ascii="Arial Narrow" w:hAnsi="Arial Narrow" w:cs="Arial"/>
          <w:sz w:val="22"/>
          <w:szCs w:val="22"/>
        </w:rPr>
        <w:t xml:space="preserve"> </w:t>
      </w:r>
    </w:p>
    <w:p w14:paraId="5F2DA082" w14:textId="332CBCAD" w:rsidR="000540A4" w:rsidRPr="006B28E5" w:rsidRDefault="000540A4" w:rsidP="005E79EC">
      <w:pPr>
        <w:tabs>
          <w:tab w:val="left" w:pos="567"/>
          <w:tab w:val="left" w:pos="1701"/>
        </w:tabs>
        <w:spacing w:line="360" w:lineRule="auto"/>
        <w:ind w:left="567" w:hanging="283"/>
        <w:jc w:val="both"/>
        <w:rPr>
          <w:rFonts w:ascii="Arial Narrow" w:hAnsi="Arial Narrow" w:cs="Arial"/>
          <w:bCs/>
          <w:sz w:val="22"/>
          <w:szCs w:val="22"/>
        </w:rPr>
      </w:pPr>
      <w:r w:rsidRPr="006B28E5">
        <w:rPr>
          <w:rFonts w:ascii="Arial Narrow" w:hAnsi="Arial Narrow" w:cs="Arial"/>
          <w:bCs/>
          <w:sz w:val="22"/>
          <w:szCs w:val="22"/>
        </w:rPr>
        <w:t xml:space="preserve">b) </w:t>
      </w:r>
      <w:r w:rsidRPr="006B28E5">
        <w:rPr>
          <w:rFonts w:ascii="Arial Narrow" w:hAnsi="Arial Narrow" w:cs="Arial"/>
          <w:sz w:val="22"/>
          <w:szCs w:val="22"/>
        </w:rPr>
        <w:t xml:space="preserve">zwiększenia kosztów </w:t>
      </w:r>
      <w:r w:rsidRPr="006B28E5">
        <w:rPr>
          <w:rFonts w:ascii="Arial Narrow" w:hAnsi="Arial Narrow" w:cs="Arial"/>
          <w:bCs/>
          <w:sz w:val="22"/>
          <w:szCs w:val="22"/>
        </w:rPr>
        <w:t>realizacji przedmiotu umowy</w:t>
      </w:r>
      <w:r w:rsidRPr="006B28E5">
        <w:rPr>
          <w:rFonts w:ascii="Arial Narrow" w:hAnsi="Arial Narrow" w:cs="Arial"/>
          <w:sz w:val="22"/>
          <w:szCs w:val="22"/>
        </w:rPr>
        <w:t xml:space="preserve"> </w:t>
      </w:r>
      <w:r w:rsidRPr="006B28E5">
        <w:rPr>
          <w:rFonts w:ascii="Arial Narrow" w:hAnsi="Arial Narrow" w:cs="Arial"/>
          <w:bCs/>
          <w:sz w:val="22"/>
          <w:szCs w:val="22"/>
        </w:rPr>
        <w:t>wskutek wystąpienia konieczności realizacji dodatkowych dostaw, usług lub robót budowlanych (zwanymi dalej robotami do</w:t>
      </w:r>
      <w:r w:rsidR="00107D67" w:rsidRPr="006B28E5">
        <w:rPr>
          <w:rFonts w:ascii="Arial Narrow" w:hAnsi="Arial Narrow" w:cs="Arial"/>
          <w:bCs/>
          <w:sz w:val="22"/>
          <w:szCs w:val="22"/>
        </w:rPr>
        <w:t>datkowymi) w rozumieniu art. 455 ust.1 pkt 3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 </w:t>
      </w:r>
      <w:proofErr w:type="spellStart"/>
      <w:r w:rsidRPr="006B28E5">
        <w:rPr>
          <w:rFonts w:ascii="Arial Narrow" w:hAnsi="Arial Narrow" w:cs="Arial"/>
          <w:bCs/>
          <w:sz w:val="22"/>
          <w:szCs w:val="22"/>
        </w:rPr>
        <w:t>Pzp</w:t>
      </w:r>
      <w:proofErr w:type="spellEnd"/>
      <w:r w:rsidRPr="006B28E5">
        <w:rPr>
          <w:rFonts w:ascii="Arial Narrow" w:hAnsi="Arial Narrow" w:cs="Arial"/>
          <w:bCs/>
          <w:sz w:val="22"/>
          <w:szCs w:val="22"/>
        </w:rPr>
        <w:t xml:space="preserve"> lub §</w:t>
      </w:r>
      <w:r w:rsidR="005E79EC" w:rsidRPr="006B28E5">
        <w:rPr>
          <w:rFonts w:ascii="Arial Narrow" w:hAnsi="Arial Narrow" w:cs="Arial"/>
          <w:bCs/>
          <w:sz w:val="22"/>
          <w:szCs w:val="22"/>
        </w:rPr>
        <w:t xml:space="preserve"> </w:t>
      </w:r>
      <w:r w:rsidR="00DA6055" w:rsidRPr="006B28E5">
        <w:rPr>
          <w:rFonts w:ascii="Arial Narrow" w:hAnsi="Arial Narrow" w:cs="Arial"/>
          <w:bCs/>
          <w:sz w:val="22"/>
          <w:szCs w:val="22"/>
        </w:rPr>
        <w:t>13</w:t>
      </w:r>
      <w:r w:rsidR="005E79EC" w:rsidRPr="006B28E5">
        <w:rPr>
          <w:rFonts w:ascii="Arial Narrow" w:hAnsi="Arial Narrow" w:cs="Arial"/>
          <w:bCs/>
          <w:sz w:val="22"/>
          <w:szCs w:val="22"/>
        </w:rPr>
        <w:t xml:space="preserve"> </w:t>
      </w:r>
      <w:r w:rsidRPr="006B28E5">
        <w:rPr>
          <w:rFonts w:ascii="Arial Narrow" w:hAnsi="Arial Narrow" w:cs="Arial"/>
          <w:bCs/>
          <w:sz w:val="22"/>
          <w:szCs w:val="22"/>
        </w:rPr>
        <w:t>umowy, (nieobjętych zamówieniem podstawowym),</w:t>
      </w:r>
      <w:r w:rsidRPr="006B28E5">
        <w:rPr>
          <w:rFonts w:ascii="Arial Narrow" w:hAnsi="Arial Narrow" w:cs="Arial"/>
          <w:sz w:val="22"/>
          <w:szCs w:val="22"/>
        </w:rPr>
        <w:t xml:space="preserve"> zakwalifikowanych jako roboty dodatkowe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. </w:t>
      </w:r>
      <w:r w:rsidRPr="006B28E5">
        <w:rPr>
          <w:rFonts w:ascii="Arial Narrow" w:hAnsi="Arial Narrow" w:cs="Arial"/>
          <w:sz w:val="22"/>
          <w:szCs w:val="22"/>
        </w:rPr>
        <w:t xml:space="preserve">W takim przypadku, Wykonawca, zwróci się do Zamawiającego z wnioskiem o dokonanie zmiany wynagrodzenia, wskaże kwotę, o jaką wynagrodzenie Wykonawcy ma ulec zmianie oraz dołączy Protokoły konieczności robót dodatkowych nieobjętych zamówieniem podstawowym oraz inne dokumenty potwierdzające ten fakt. 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Zmiany te są uwidocznione w protokołach konieczności </w:t>
      </w:r>
      <w:r w:rsidRPr="006B28E5">
        <w:rPr>
          <w:rFonts w:ascii="Arial Narrow" w:hAnsi="Arial Narrow" w:cs="Arial"/>
          <w:sz w:val="22"/>
          <w:szCs w:val="22"/>
        </w:rPr>
        <w:t xml:space="preserve">robót dodatkowych nieobjętych zamówieniem podstawowym </w:t>
      </w:r>
      <w:r w:rsidRPr="006B28E5">
        <w:rPr>
          <w:rFonts w:ascii="Arial Narrow" w:hAnsi="Arial Narrow" w:cs="Arial"/>
          <w:bCs/>
          <w:sz w:val="22"/>
          <w:szCs w:val="22"/>
        </w:rPr>
        <w:t xml:space="preserve">oraz </w:t>
      </w:r>
      <w:r w:rsidRPr="006B28E5">
        <w:rPr>
          <w:rFonts w:ascii="Arial Narrow" w:hAnsi="Arial Narrow" w:cs="Arial"/>
          <w:sz w:val="22"/>
          <w:szCs w:val="22"/>
        </w:rPr>
        <w:t>innych dokumentach potwierdzających ten fakt</w:t>
      </w:r>
      <w:r w:rsidRPr="006B28E5">
        <w:rPr>
          <w:rFonts w:ascii="Arial Narrow" w:hAnsi="Arial Narrow" w:cs="Arial"/>
          <w:bCs/>
          <w:sz w:val="22"/>
          <w:szCs w:val="22"/>
        </w:rPr>
        <w:t>,</w:t>
      </w:r>
    </w:p>
    <w:p w14:paraId="74738AA4" w14:textId="77777777" w:rsidR="00EB4DAA" w:rsidRPr="006B28E5" w:rsidRDefault="000540A4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bCs/>
          <w:sz w:val="22"/>
          <w:szCs w:val="22"/>
        </w:rPr>
        <w:t xml:space="preserve"> </w:t>
      </w: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3) </w:t>
      </w:r>
      <w:r w:rsidRPr="006B28E5">
        <w:rPr>
          <w:rFonts w:ascii="Arial Narrow" w:hAnsi="Arial Narrow" w:cs="Arial"/>
          <w:sz w:val="22"/>
          <w:szCs w:val="22"/>
        </w:rPr>
        <w:t>zmiany osoby, przy pomocy której Wykonawca realizuje przedmiot umowy – dotyczy Kierownika budowy. W przypadku braku możliwości wykonywania przedmiotu umowy przez wskazaną osobę, wówczas Wykonawca może powierzyć te czynności innej osobie o kwalifikacjach, doświadczeniu, uprawnieniach spełniających, co najmniej takie warunki, kryteria jakie Wykonawca wskazał w ofercie, celem oceny jego o</w:t>
      </w:r>
      <w:r w:rsidR="00107D67" w:rsidRPr="006B28E5">
        <w:rPr>
          <w:rFonts w:ascii="Arial Narrow" w:hAnsi="Arial Narrow" w:cs="Arial"/>
          <w:sz w:val="22"/>
          <w:szCs w:val="22"/>
        </w:rPr>
        <w:t>ferty, zgodnie z S</w:t>
      </w:r>
      <w:r w:rsidRPr="006B28E5">
        <w:rPr>
          <w:rFonts w:ascii="Arial Narrow" w:hAnsi="Arial Narrow" w:cs="Arial"/>
          <w:sz w:val="22"/>
          <w:szCs w:val="22"/>
        </w:rPr>
        <w:t xml:space="preserve">WZ. W przypadku zaistnienia opisanej sytuacji, Wykonawca, winien zwrócić się z wnioskiem w formie pisemnej do Zamawiającego </w:t>
      </w:r>
      <w:r w:rsidR="005E79EC" w:rsidRPr="006B28E5">
        <w:rPr>
          <w:rFonts w:ascii="Arial Narrow" w:hAnsi="Arial Narrow" w:cs="Arial"/>
          <w:sz w:val="22"/>
          <w:szCs w:val="22"/>
        </w:rPr>
        <w:t>i</w:t>
      </w:r>
      <w:r w:rsidRPr="006B28E5">
        <w:rPr>
          <w:rFonts w:ascii="Arial Narrow" w:hAnsi="Arial Narrow" w:cs="Arial"/>
          <w:sz w:val="22"/>
          <w:szCs w:val="22"/>
        </w:rPr>
        <w:t> </w:t>
      </w:r>
      <w:r w:rsidR="005E79EC" w:rsidRPr="006B28E5">
        <w:rPr>
          <w:rFonts w:ascii="Arial Narrow" w:hAnsi="Arial Narrow" w:cs="Arial"/>
          <w:sz w:val="22"/>
          <w:szCs w:val="22"/>
        </w:rPr>
        <w:t>inspektora nadzoru</w:t>
      </w:r>
      <w:r w:rsidRPr="006B28E5">
        <w:rPr>
          <w:rFonts w:ascii="Arial Narrow" w:hAnsi="Arial Narrow" w:cs="Arial"/>
          <w:sz w:val="22"/>
          <w:szCs w:val="22"/>
        </w:rPr>
        <w:t xml:space="preserve"> o zamiarze zmiany Kierownika budowy. Zmiana Kierownika budowy wymaga zawarcia aneksu do niniejszej umowy,</w:t>
      </w:r>
    </w:p>
    <w:p w14:paraId="0F9AB99B" w14:textId="77777777" w:rsidR="004A4C24" w:rsidRPr="006B28E5" w:rsidRDefault="000540A4" w:rsidP="00F25297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4)</w:t>
      </w:r>
      <w:r w:rsidRPr="006B28E5">
        <w:rPr>
          <w:rFonts w:ascii="Arial Narrow" w:hAnsi="Arial Narrow" w:cs="Arial"/>
          <w:sz w:val="22"/>
          <w:szCs w:val="22"/>
        </w:rPr>
        <w:t xml:space="preserve"> zmiany powszechnie obowiązujących przepisów prawa mających wpływ na treść złożonej oferty, w takim zakresie w jakim będzie to niezbędne w celu dostosowania postanowień umowy do zaistniałego stanu prawnego,</w:t>
      </w:r>
    </w:p>
    <w:p w14:paraId="3DCF24E2" w14:textId="77777777" w:rsidR="000540A4" w:rsidRPr="006B28E5" w:rsidRDefault="004A4C24" w:rsidP="00F25297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5</w:t>
      </w:r>
      <w:r w:rsidR="000540A4" w:rsidRPr="006B28E5">
        <w:rPr>
          <w:rFonts w:ascii="Arial Narrow" w:hAnsi="Arial Narrow" w:cs="Arial"/>
          <w:sz w:val="22"/>
          <w:szCs w:val="22"/>
        </w:rPr>
        <w:t>) zmiany firmy Wykonawcy. W takim przypadku, Wykonawca, winien zwrócić się z wnioskiem do Zamawiającego wskazując podstawę dokonania zmiany, dołączając stosowne dokumenty,</w:t>
      </w:r>
    </w:p>
    <w:p w14:paraId="3ACFD6A1" w14:textId="652F024A" w:rsidR="000540A4" w:rsidRPr="006B28E5" w:rsidRDefault="00C651DA" w:rsidP="00F25297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lastRenderedPageBreak/>
        <w:t>6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) wystąpienia konieczności wprowadzenia zmian, które polegają na zmniejszeniu zakresu przedmiotu niniejszej umowy, w tym konieczności zmiany (zmniejszenia) wynagrodzenia Wykonawcy</w:t>
      </w:r>
      <w:r w:rsidR="005E79EC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, </w:t>
      </w:r>
      <w:r w:rsidR="005E79EC" w:rsidRPr="006B28E5"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  <w:t>wynagrodzenie Wykonawcy nie może zostać zmniejszone o kwotę przekraczającą 30% wynagrodzenia wskazanego w ofercie Wykonawcy</w:t>
      </w:r>
      <w:r w:rsidR="000540A4" w:rsidRPr="006B28E5">
        <w:rPr>
          <w:rFonts w:ascii="Arial Narrow" w:eastAsia="SimSun" w:hAnsi="Arial Narrow" w:cs="Arial"/>
          <w:kern w:val="2"/>
          <w:sz w:val="22"/>
          <w:szCs w:val="22"/>
          <w:lang w:eastAsia="zh-CN" w:bidi="hi-IN"/>
        </w:rPr>
        <w:t>,</w:t>
      </w:r>
    </w:p>
    <w:p w14:paraId="5269B734" w14:textId="291BDBFF" w:rsidR="000540A4" w:rsidRPr="006B28E5" w:rsidRDefault="00C651DA" w:rsidP="00F25297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7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) zmian spowodowanych koniecznością wykonania robót zamiennych, dodatkowych lub zaniechania robót, w zakresie i na warunkach określonych w § </w:t>
      </w:r>
      <w:r w:rsidR="00DA6055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13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 umowy, </w:t>
      </w:r>
    </w:p>
    <w:p w14:paraId="3CA62221" w14:textId="2CD387CD" w:rsidR="000540A4" w:rsidRPr="006B28E5" w:rsidRDefault="00C651DA" w:rsidP="00F25297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8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)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ab/>
        <w:t>wystąpienia konieczności dokonania zmian na podstawie art. 23 pkt 1 ustawy Prawo budowlane, zmian w rozwiązaniach projektowych, jeżeli są one uzasadnione koniecznością zwiększenia bezpieczeństwa realizacji robót budowlanych lub usprawnienia procesu budowy,</w:t>
      </w:r>
    </w:p>
    <w:p w14:paraId="4C781677" w14:textId="7BCA1C69" w:rsidR="000540A4" w:rsidRPr="006B28E5" w:rsidRDefault="00C651DA" w:rsidP="00C63BC1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9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) wystąpienia konieczności dokonania zmian na podstawie art. 20 ust. 1 pkt 4 lit. b) ustawy Prawo</w:t>
      </w:r>
      <w:r w:rsidR="00C63BC1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 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budowlane, uzgodniona możliwość wprowadzenia rozwiązań zamiennych w stosunku do przewidzianych w projekcie, zgłoszonych przez kierownika budowy, Zamawiającego lub Inżynierowi</w:t>
      </w:r>
      <w:r w:rsidR="00C63BC1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 xml:space="preserve"> </w:t>
      </w:r>
      <w:r w:rsidR="000540A4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kontraktu,</w:t>
      </w:r>
    </w:p>
    <w:p w14:paraId="3602C233" w14:textId="4BF9BEB2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</w:pP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1</w:t>
      </w:r>
      <w:r w:rsidR="00C651DA"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0</w:t>
      </w: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) wystąpienia konieczności dokonania zmian w ramach art. 36a ust. 5a ustawy Prawo budowlane.</w:t>
      </w:r>
    </w:p>
    <w:p w14:paraId="22E0F8BE" w14:textId="77777777" w:rsidR="000540A4" w:rsidRPr="006B28E5" w:rsidRDefault="004A4C24" w:rsidP="004A4C24">
      <w:pPr>
        <w:tabs>
          <w:tab w:val="left" w:pos="851"/>
          <w:tab w:val="left" w:pos="1701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2. 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Zmianie podlegają także inne postanowienia umowy w szczególności: </w:t>
      </w:r>
    </w:p>
    <w:p w14:paraId="2BB35F2D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1) </w:t>
      </w:r>
      <w:r w:rsidRPr="006B28E5">
        <w:rPr>
          <w:rFonts w:ascii="Arial Narrow" w:hAnsi="Arial Narrow" w:cs="Arial"/>
          <w:sz w:val="22"/>
          <w:szCs w:val="22"/>
        </w:rPr>
        <w:tab/>
        <w:t xml:space="preserve">Zmiana jednej z osób przy pomocy których, Wykonawca realizuje przedmiot umowy – dotyczy Kierownika/ów robót. W przypadku braku możliwości wykonywania przedmiotu umowy przez wskazaną osobę, wówczas Wykonawca może powierzyć te czynności innej osobie o kwalifikacjach, doświadczeniu, uprawnieniach spełniających, co najmniej takie warunki, jakie podano w SWZ dla przeprowadzonego postępowania. W przypadku zaistnienia opisanej sytuacji, Wykonawca, winien zwrócić się z wnioskiem w formie pisemnej do Zamawiającego </w:t>
      </w:r>
      <w:r w:rsidR="005E79EC" w:rsidRPr="006B28E5">
        <w:rPr>
          <w:rFonts w:ascii="Arial Narrow" w:hAnsi="Arial Narrow" w:cs="Arial"/>
          <w:sz w:val="22"/>
          <w:szCs w:val="22"/>
        </w:rPr>
        <w:t>i inspektora nadzoru</w:t>
      </w:r>
      <w:r w:rsidRPr="006B28E5">
        <w:rPr>
          <w:rFonts w:ascii="Arial Narrow" w:hAnsi="Arial Narrow" w:cs="Arial"/>
          <w:sz w:val="22"/>
          <w:szCs w:val="22"/>
        </w:rPr>
        <w:t xml:space="preserve"> o zamiarze zmiany Kierownik</w:t>
      </w:r>
      <w:r w:rsidRPr="006B28E5">
        <w:rPr>
          <w:rFonts w:ascii="Arial Narrow" w:eastAsia="SimSun" w:hAnsi="Arial Narrow" w:cs="Arial"/>
          <w:color w:val="00000A"/>
          <w:kern w:val="2"/>
          <w:sz w:val="22"/>
          <w:szCs w:val="22"/>
          <w:lang w:eastAsia="zh-CN" w:bidi="hi-IN"/>
        </w:rPr>
        <w:t>ów robót</w:t>
      </w:r>
      <w:r w:rsidRPr="006B28E5">
        <w:rPr>
          <w:rFonts w:ascii="Arial Narrow" w:hAnsi="Arial Narrow" w:cs="Arial"/>
          <w:sz w:val="22"/>
          <w:szCs w:val="22"/>
        </w:rPr>
        <w:t>. Zmiana ta wymaga akceptacji Zamawiającego w formie pisemnej, ale nie wymaga zawarcia aneksu do umowy.</w:t>
      </w:r>
    </w:p>
    <w:p w14:paraId="1B570622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2) </w:t>
      </w:r>
      <w:r w:rsidRPr="006B28E5">
        <w:rPr>
          <w:rFonts w:ascii="Arial Narrow" w:hAnsi="Arial Narrow" w:cs="Arial"/>
          <w:sz w:val="22"/>
          <w:szCs w:val="22"/>
        </w:rPr>
        <w:tab/>
        <w:t>Zmiana osób do współpracy ze Strony Wykonawcy lub ze Strony Zamawiającego w przypadku braku możliwości wykonywania przez wyznaczone osoby powierzonych czynności, wówczas czynności te można powierzyć innej osobie. Zmiana następuje poprzez zgłoszenie tego faktu drugiej Stronie w formie pisemnej. Zmiana ta nie wymaga zawarcia aneksu do umowy.</w:t>
      </w:r>
    </w:p>
    <w:p w14:paraId="74931672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3) </w:t>
      </w:r>
      <w:r w:rsidRPr="006B28E5">
        <w:rPr>
          <w:rFonts w:ascii="Arial Narrow" w:hAnsi="Arial Narrow" w:cs="Arial"/>
          <w:sz w:val="22"/>
          <w:szCs w:val="22"/>
        </w:rPr>
        <w:tab/>
        <w:t>Zmiana danych związana z obsługą administracyjno-organizacyjną umowy, w przypadku wystąpienia okoliczności warunkujących dokonanie zmiany. Zmiana następuje poprzez zgłoszenie tego faktu drugiej Stronie w formie pisemnej. Zmiana ta nie wymaga zawarcia aneksu do umowy.</w:t>
      </w:r>
    </w:p>
    <w:p w14:paraId="49D11A49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4) </w:t>
      </w:r>
      <w:r w:rsidRPr="006B28E5">
        <w:rPr>
          <w:rFonts w:ascii="Arial Narrow" w:hAnsi="Arial Narrow" w:cs="Arial"/>
          <w:sz w:val="22"/>
          <w:szCs w:val="22"/>
        </w:rPr>
        <w:tab/>
        <w:t>Zmiana danych teleadresowych Stron w przypadku wystąpienia okoliczności warunkujących dokonanie zmiany. Zmiana następuje poprzez zgłoszenie tego faktu drugiej Stronie w formie pisemnej. Zmiana ta nie wymaga zawarcia aneksu do umowy.</w:t>
      </w:r>
    </w:p>
    <w:p w14:paraId="75EA3A8F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5) </w:t>
      </w:r>
      <w:r w:rsidRPr="006B28E5">
        <w:rPr>
          <w:rFonts w:ascii="Arial Narrow" w:hAnsi="Arial Narrow" w:cs="Arial"/>
          <w:sz w:val="22"/>
          <w:szCs w:val="22"/>
        </w:rPr>
        <w:tab/>
        <w:t>Zmiana danych rejestrowych Stron w przypadku wystąpienia okoliczności warunkujących dokonanie zmiany. Zmiana następuje poprzez zgłoszenie tego faktu drugiej Stronie w formie pisemnej. Zmiana ta nie wymaga zawarcia aneksu do umowy.</w:t>
      </w:r>
    </w:p>
    <w:p w14:paraId="35D56A33" w14:textId="77777777" w:rsidR="000540A4" w:rsidRPr="006B28E5" w:rsidRDefault="000540A4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6) </w:t>
      </w:r>
      <w:r w:rsidRPr="006B28E5">
        <w:rPr>
          <w:rFonts w:ascii="Arial Narrow" w:hAnsi="Arial Narrow" w:cs="Arial"/>
          <w:sz w:val="22"/>
          <w:szCs w:val="22"/>
        </w:rPr>
        <w:tab/>
        <w:t xml:space="preserve">Zmiana podmiotu pełniącego funkcję </w:t>
      </w:r>
      <w:r w:rsidR="005E79EC" w:rsidRPr="006B28E5">
        <w:rPr>
          <w:rFonts w:ascii="Arial Narrow" w:hAnsi="Arial Narrow" w:cs="Arial"/>
          <w:sz w:val="22"/>
          <w:szCs w:val="22"/>
        </w:rPr>
        <w:t>inspektora nadzoru</w:t>
      </w:r>
      <w:r w:rsidRPr="006B28E5">
        <w:rPr>
          <w:rFonts w:ascii="Arial Narrow" w:hAnsi="Arial Narrow" w:cs="Arial"/>
          <w:sz w:val="22"/>
          <w:szCs w:val="22"/>
        </w:rPr>
        <w:t xml:space="preserve"> w przypadku braku możliwości wykonywania przez podmiot wskazany do pełnia funkcji </w:t>
      </w:r>
      <w:r w:rsidR="005E79EC" w:rsidRPr="006B28E5">
        <w:rPr>
          <w:rFonts w:ascii="Arial Narrow" w:hAnsi="Arial Narrow" w:cs="Arial"/>
          <w:sz w:val="22"/>
          <w:szCs w:val="22"/>
        </w:rPr>
        <w:t>inspektora nadzoru</w:t>
      </w:r>
      <w:r w:rsidRPr="006B28E5">
        <w:rPr>
          <w:rFonts w:ascii="Arial Narrow" w:hAnsi="Arial Narrow" w:cs="Arial"/>
          <w:sz w:val="22"/>
          <w:szCs w:val="22"/>
        </w:rPr>
        <w:t>. Zmiana następuje poprzez zgłoszenie tego faktu drugiej Stronie w formie pisemnej. Zmiana ta nie wymaga zawarcia aneksu do umowy.</w:t>
      </w:r>
    </w:p>
    <w:p w14:paraId="5757EFE2" w14:textId="77777777" w:rsidR="000540A4" w:rsidRPr="006B28E5" w:rsidRDefault="000540A4" w:rsidP="00AD744A">
      <w:pPr>
        <w:tabs>
          <w:tab w:val="left" w:pos="-240"/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lastRenderedPageBreak/>
        <w:t xml:space="preserve">7) </w:t>
      </w:r>
      <w:r w:rsidRPr="006B28E5">
        <w:rPr>
          <w:rFonts w:ascii="Arial Narrow" w:hAnsi="Arial Narrow" w:cs="Arial"/>
          <w:sz w:val="22"/>
          <w:szCs w:val="22"/>
        </w:rPr>
        <w:tab/>
        <w:t>Zmiana, rezygnacja lub wprowadzenie dalszego Podwykonawcy w trakcie realizacji umowy. W przypadku zmiany lub wprowadzenia dalszego Podwykonawcy, Wykonawca winien zwrócić się z wnioskiem do Inżyniera kontraktu i Zamawiającego. Zamawiający zaakceptuje zmianę po wcześniejszym uzyskaniu w formie pisemnej: zatwierdzeniu lub braku zastrzeżeń przez Inżyniera kontraktu i pozytywnej analizie Zamawiającego. Zmiana ta wymaga akceptacji Zamawiającego w formie pisemnej, ale nie wymaga zawarcia aneksu do umowy.</w:t>
      </w:r>
    </w:p>
    <w:p w14:paraId="39D13CBC" w14:textId="14913D18" w:rsidR="000540A4" w:rsidRPr="006B28E5" w:rsidRDefault="00C651DA" w:rsidP="00AD744A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8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) </w:t>
      </w:r>
      <w:r w:rsidR="000540A4" w:rsidRPr="006B28E5">
        <w:rPr>
          <w:rFonts w:ascii="Arial Narrow" w:hAnsi="Arial Narrow" w:cs="Arial"/>
          <w:sz w:val="22"/>
          <w:szCs w:val="22"/>
        </w:rPr>
        <w:tab/>
        <w:t xml:space="preserve">Zmiany formy zabezpieczenia należytego wykonania umowy na jedną lub kilka form, o których mowa w przepisach </w:t>
      </w:r>
      <w:proofErr w:type="spellStart"/>
      <w:r w:rsidR="000540A4" w:rsidRPr="006B28E5">
        <w:rPr>
          <w:rFonts w:ascii="Arial Narrow" w:hAnsi="Arial Narrow" w:cs="Arial"/>
          <w:sz w:val="22"/>
          <w:szCs w:val="22"/>
        </w:rPr>
        <w:t>Pzp</w:t>
      </w:r>
      <w:proofErr w:type="spellEnd"/>
      <w:r w:rsidR="000540A4" w:rsidRPr="006B28E5">
        <w:rPr>
          <w:rFonts w:ascii="Arial Narrow" w:hAnsi="Arial Narrow" w:cs="Arial"/>
          <w:sz w:val="22"/>
          <w:szCs w:val="22"/>
        </w:rPr>
        <w:t xml:space="preserve">, pod warunkiem, że zmiana formy Zabezpieczenia zostanie dokonana zgodnie z postanowieniami umowy, z zachowaniem ciągłości zabezpieczenia, bez zmniejszenia jego wysokości i zgodnie z ustawą </w:t>
      </w:r>
      <w:proofErr w:type="spellStart"/>
      <w:r w:rsidR="000540A4" w:rsidRPr="006B28E5">
        <w:rPr>
          <w:rFonts w:ascii="Arial Narrow" w:hAnsi="Arial Narrow" w:cs="Arial"/>
          <w:sz w:val="22"/>
          <w:szCs w:val="22"/>
        </w:rPr>
        <w:t>Pzp</w:t>
      </w:r>
      <w:proofErr w:type="spellEnd"/>
      <w:r w:rsidR="000540A4" w:rsidRPr="006B28E5">
        <w:rPr>
          <w:rFonts w:ascii="Arial Narrow" w:hAnsi="Arial Narrow" w:cs="Arial"/>
          <w:sz w:val="22"/>
          <w:szCs w:val="22"/>
        </w:rPr>
        <w:t>. Wykonawca zgłasza Zamawiającemu ten fakt w formie pisemnej wraz z przedłożeniem stosownych dokumentów. Zmiana ta wymaga akceptacji Zamawiającego w formie pisemnej, ale nie wymaga zawarcia aneksu do umowy.</w:t>
      </w:r>
    </w:p>
    <w:p w14:paraId="2B13C0D4" w14:textId="22E183CF" w:rsidR="000540A4" w:rsidRPr="006B28E5" w:rsidRDefault="00C651DA" w:rsidP="004A4C24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9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) </w:t>
      </w:r>
      <w:r w:rsidR="000540A4" w:rsidRPr="006B28E5">
        <w:rPr>
          <w:rFonts w:ascii="Arial Narrow" w:hAnsi="Arial Narrow" w:cs="Arial"/>
          <w:sz w:val="22"/>
          <w:szCs w:val="22"/>
        </w:rPr>
        <w:tab/>
        <w:t>Zmiana, aktualizacja harmonogramu rzeczowo-finansowego następuje na wniosek każdej ze Stron. Jeżeli wprowadzenie zmian do Harmonogramu rzeczowo-finansowego nie prowadzi do zmiany w zakresie wydłużenia Terminu zakończenia robót, wówczas ich wprowadzenie nie wymaga zawarcia aneksu do umowy.</w:t>
      </w:r>
    </w:p>
    <w:p w14:paraId="2FD95843" w14:textId="408A579E" w:rsidR="000540A4" w:rsidRPr="006B28E5" w:rsidRDefault="000540A4" w:rsidP="004A4C24">
      <w:p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1</w:t>
      </w:r>
      <w:r w:rsidR="00C651DA" w:rsidRPr="006B28E5">
        <w:rPr>
          <w:rFonts w:ascii="Arial Narrow" w:hAnsi="Arial Narrow" w:cs="Arial"/>
          <w:sz w:val="22"/>
          <w:szCs w:val="22"/>
        </w:rPr>
        <w:t>0</w:t>
      </w:r>
      <w:r w:rsidRPr="006B28E5">
        <w:rPr>
          <w:rFonts w:ascii="Arial Narrow" w:hAnsi="Arial Narrow" w:cs="Arial"/>
          <w:sz w:val="22"/>
          <w:szCs w:val="22"/>
        </w:rPr>
        <w:t>) W przypadku zmian umowy mających wpływ na treść opracowanego Harmonogramu rzeczowo-finansowy jednocześnie zostaje zaktualizowany Harmonogram rzeczowo-finansowy.</w:t>
      </w:r>
    </w:p>
    <w:p w14:paraId="06B84F73" w14:textId="77777777" w:rsidR="000540A4" w:rsidRPr="006B28E5" w:rsidRDefault="004A4C24" w:rsidP="004A4C24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3. 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Jeżeli Strony w trakcie obowiązywania umowy stwierdzą błąd pisarski, oczywistą omyłkę, niezamierzone przeoczenie, usterkę w tekście, niespójność, wówczas </w:t>
      </w:r>
      <w:r w:rsidR="000540A4" w:rsidRPr="006B28E5">
        <w:rPr>
          <w:rFonts w:ascii="Arial Narrow" w:hAnsi="Arial Narrow" w:cs="Arial"/>
          <w:iCs/>
          <w:sz w:val="22"/>
          <w:szCs w:val="22"/>
        </w:rPr>
        <w:t xml:space="preserve">Strony zobowiązują się podjąć działania w celu poprawy, uzupełnienia umowy w tym zakresie. </w:t>
      </w:r>
      <w:r w:rsidR="000540A4" w:rsidRPr="006B28E5">
        <w:rPr>
          <w:rFonts w:ascii="Arial Narrow" w:hAnsi="Arial Narrow" w:cs="Arial"/>
          <w:sz w:val="22"/>
          <w:szCs w:val="22"/>
        </w:rPr>
        <w:t>Poprawienie błędu pisarskiego, oczywistej omyłki, przeoczenia lub usterki w tekście nie może prowadzić do wytworzenia treści niezgodnej z pozostałymi postanowieniami umowy w tym zakresie. Taka zmiana, uzupełnienie winno nastąpić w drodze aneksu do umowy, zgodnie z procedurą określoną w umowie.</w:t>
      </w:r>
    </w:p>
    <w:p w14:paraId="2F8AD405" w14:textId="33468F9B" w:rsidR="000540A4" w:rsidRPr="006B28E5" w:rsidRDefault="004A4C24" w:rsidP="004A4C24">
      <w:pPr>
        <w:tabs>
          <w:tab w:val="left" w:pos="851"/>
          <w:tab w:val="left" w:pos="1701"/>
        </w:tabs>
        <w:spacing w:line="360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  <w:lang w:eastAsia="ar-SA"/>
        </w:rPr>
        <w:t xml:space="preserve">4. </w:t>
      </w:r>
      <w:r w:rsidR="000540A4" w:rsidRPr="006B28E5">
        <w:rPr>
          <w:rFonts w:ascii="Arial Narrow" w:hAnsi="Arial Narrow" w:cs="Arial"/>
          <w:sz w:val="22"/>
          <w:szCs w:val="22"/>
          <w:lang w:eastAsia="ar-SA"/>
        </w:rPr>
        <w:t xml:space="preserve">Zmiany 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postanowień zawartych w umowie, niezmieniających ogólnego charakteru umowy w stosunku </w:t>
      </w:r>
      <w:r w:rsidR="00DF01C0">
        <w:rPr>
          <w:rFonts w:ascii="Arial Narrow" w:hAnsi="Arial Narrow" w:cs="Arial"/>
          <w:sz w:val="22"/>
          <w:szCs w:val="22"/>
        </w:rPr>
        <w:br/>
      </w:r>
      <w:r w:rsidR="000540A4" w:rsidRPr="006B28E5">
        <w:rPr>
          <w:rFonts w:ascii="Arial Narrow" w:hAnsi="Arial Narrow" w:cs="Arial"/>
          <w:sz w:val="22"/>
          <w:szCs w:val="22"/>
        </w:rPr>
        <w:t xml:space="preserve">do charakteru umowy w pierwotnym brzmieniu i nie prowadzące do naruszenia przepisów </w:t>
      </w:r>
      <w:proofErr w:type="spellStart"/>
      <w:r w:rsidR="000540A4" w:rsidRPr="006B28E5">
        <w:rPr>
          <w:rFonts w:ascii="Arial Narrow" w:hAnsi="Arial Narrow" w:cs="Arial"/>
          <w:sz w:val="22"/>
          <w:szCs w:val="22"/>
        </w:rPr>
        <w:t>Pzp</w:t>
      </w:r>
      <w:proofErr w:type="spellEnd"/>
      <w:r w:rsidR="000540A4" w:rsidRPr="006B28E5">
        <w:rPr>
          <w:rFonts w:ascii="Arial Narrow" w:hAnsi="Arial Narrow" w:cs="Arial"/>
          <w:sz w:val="22"/>
          <w:szCs w:val="22"/>
        </w:rPr>
        <w:t>. w zależności od rodzaju zmiany, następują w oparciu o zapisy umowy klasyfikujące zmiany jako istotne – zmiany kontraktowe lub zmiany nieistotne.</w:t>
      </w:r>
    </w:p>
    <w:p w14:paraId="71C42E0A" w14:textId="77777777" w:rsidR="000540A4" w:rsidRPr="006B28E5" w:rsidRDefault="004A4C24" w:rsidP="004A4C24">
      <w:pPr>
        <w:tabs>
          <w:tab w:val="left" w:pos="851"/>
          <w:tab w:val="left" w:pos="1701"/>
        </w:tabs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5. </w:t>
      </w:r>
      <w:r w:rsidR="000540A4" w:rsidRPr="006B28E5">
        <w:rPr>
          <w:rFonts w:ascii="Arial Narrow" w:hAnsi="Arial Narrow" w:cs="Arial"/>
          <w:sz w:val="22"/>
          <w:szCs w:val="22"/>
        </w:rPr>
        <w:t>Procedura zmiany umowy:</w:t>
      </w:r>
    </w:p>
    <w:p w14:paraId="0E271937" w14:textId="1A6F1A09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W przypadku wystąpienia okoliczności stanowiących podstawę do zmiany umowy, o których mowa </w:t>
      </w:r>
      <w:r w:rsidR="00DF01C0">
        <w:rPr>
          <w:rFonts w:ascii="Arial Narrow" w:hAnsi="Arial Narrow" w:cs="Arial"/>
          <w:sz w:val="22"/>
          <w:szCs w:val="22"/>
        </w:rPr>
        <w:br/>
      </w:r>
      <w:r w:rsidRPr="006B28E5">
        <w:rPr>
          <w:rFonts w:ascii="Arial Narrow" w:hAnsi="Arial Narrow" w:cs="Arial"/>
          <w:sz w:val="22"/>
          <w:szCs w:val="22"/>
        </w:rPr>
        <w:t>w niniejszej umowie, każda ze Stron może wystąpić z wnioskiem w formie pisemnej w sprawie możliwości dokonania zmiany, zawierającym wskazanie zmiany wraz z uzasadnieniem i wymaganymi dokumentami, zgodnie z postanowieniami niniejszej umowy.</w:t>
      </w:r>
    </w:p>
    <w:p w14:paraId="0CFF15E5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Jeżeli Wykonawca uważa się za uprawnionego do zmiany umowy na podstawie okoliczności wskazanej w niniejsz</w:t>
      </w:r>
      <w:r w:rsidR="005E79EC" w:rsidRPr="006B28E5">
        <w:rPr>
          <w:rFonts w:ascii="Arial Narrow" w:hAnsi="Arial Narrow" w:cs="Arial"/>
          <w:sz w:val="22"/>
          <w:szCs w:val="22"/>
        </w:rPr>
        <w:t>ym załączniku</w:t>
      </w:r>
      <w:r w:rsidRPr="006B28E5">
        <w:rPr>
          <w:rFonts w:ascii="Arial Narrow" w:hAnsi="Arial Narrow" w:cs="Arial"/>
          <w:sz w:val="22"/>
          <w:szCs w:val="22"/>
        </w:rPr>
        <w:t xml:space="preserve">, wówczas zobowiązany jest do </w:t>
      </w:r>
      <w:proofErr w:type="gramStart"/>
      <w:r w:rsidRPr="006B28E5">
        <w:rPr>
          <w:rFonts w:ascii="Arial Narrow" w:hAnsi="Arial Narrow" w:cs="Arial"/>
          <w:sz w:val="22"/>
          <w:szCs w:val="22"/>
        </w:rPr>
        <w:t>przekazania  Zamawiającemu</w:t>
      </w:r>
      <w:proofErr w:type="gramEnd"/>
      <w:r w:rsidRPr="006B28E5">
        <w:rPr>
          <w:rFonts w:ascii="Arial Narrow" w:hAnsi="Arial Narrow" w:cs="Arial"/>
          <w:sz w:val="22"/>
          <w:szCs w:val="22"/>
        </w:rPr>
        <w:t xml:space="preserve"> wniosku w formie pisemnej dotyczącego zmiany umowy wraz z opisem zdarzenia lub okoliczności stanowiących podstawę do żądania takiej zmiany oraz dołączeniem niezbędnych dokumentów. </w:t>
      </w:r>
    </w:p>
    <w:p w14:paraId="30F7AD89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lastRenderedPageBreak/>
        <w:t>Wniosek taki, powinien zostać przekazany niezwłocznie, kiedy Wykonawca dowiedział się o danym zdarzeniu lub okolicznościach Zamawiającemu oraz Inżynierowi kontraktu zgodnie z zasadami zawartymi w umowie.</w:t>
      </w:r>
    </w:p>
    <w:p w14:paraId="28C93537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Wykonawca zobowiązany jest do dostarczenia wraz z wnioskiem wszelkich innych wymaganych dokumentów, w tym propozycji rozliczenia przygotowanej zmiany i informacji uzasadniających żądanie zmiany umowy, stosownie do postanowień umowy i do zdarzenia lub okoliczności stanowiących podstawę żądania zmiany.</w:t>
      </w:r>
    </w:p>
    <w:p w14:paraId="4A0B4DA8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Wykonawca zobowiązany jest do prowadzenia bieżącej dokumentacji koniecznej dla uzasadnienia żądania zmiany i przechowywania jej na terenie budowy lub w innym miejscu wskazanym przez </w:t>
      </w:r>
      <w:r w:rsidR="005E79EC" w:rsidRPr="006B28E5">
        <w:rPr>
          <w:rFonts w:ascii="Arial Narrow" w:hAnsi="Arial Narrow" w:cs="Arial"/>
          <w:sz w:val="22"/>
          <w:szCs w:val="22"/>
        </w:rPr>
        <w:t>inspektora nadzoru lub Zamawiającego</w:t>
      </w:r>
      <w:r w:rsidRPr="006B28E5">
        <w:rPr>
          <w:rFonts w:ascii="Arial Narrow" w:hAnsi="Arial Narrow" w:cs="Arial"/>
          <w:sz w:val="22"/>
          <w:szCs w:val="22"/>
        </w:rPr>
        <w:t>.</w:t>
      </w:r>
    </w:p>
    <w:p w14:paraId="2EAEF53B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732"/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Po otrzymaniu </w:t>
      </w:r>
      <w:proofErr w:type="gramStart"/>
      <w:r w:rsidRPr="006B28E5">
        <w:rPr>
          <w:rFonts w:ascii="Arial Narrow" w:hAnsi="Arial Narrow" w:cs="Arial"/>
          <w:sz w:val="22"/>
          <w:szCs w:val="22"/>
        </w:rPr>
        <w:t xml:space="preserve">wniosku, </w:t>
      </w:r>
      <w:r w:rsidR="005E79EC" w:rsidRPr="006B28E5">
        <w:rPr>
          <w:rFonts w:ascii="Arial Narrow" w:hAnsi="Arial Narrow" w:cs="Arial"/>
          <w:sz w:val="22"/>
          <w:szCs w:val="22"/>
        </w:rPr>
        <w:t xml:space="preserve"> Zamawiający</w:t>
      </w:r>
      <w:proofErr w:type="gramEnd"/>
      <w:r w:rsidRPr="006B28E5">
        <w:rPr>
          <w:rFonts w:ascii="Arial Narrow" w:hAnsi="Arial Narrow" w:cs="Arial"/>
          <w:sz w:val="22"/>
          <w:szCs w:val="22"/>
        </w:rPr>
        <w:t xml:space="preserve"> jest uprawniony, do kontroli przedłożonej dokumentacji i wydania Wykonawcy polecenia, uzupełnienia, prowadzenia dalszej dokumentacji bieżącej, uzasadniającej żądanie zmiany.</w:t>
      </w:r>
    </w:p>
    <w:p w14:paraId="0902B20D" w14:textId="092DB4DE" w:rsidR="000540A4" w:rsidRPr="006B28E5" w:rsidRDefault="005E79EC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 Zamawiający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 w terminie do 7 dni od dnia otrzymania wniosku od Wykonawcy z propozycją dokonania zmiany umowy wraz z wymaganymi dokumentami, propozycją wyceny robót (jeżeli dotyczy) i informacją uzasadniającą żądanie zmiany umowy, zobowiązany jest do ustosunkowania się w formie pisemnej do zgłoszonego wniosku o dokonanie zmiany umowy i przekazania </w:t>
      </w:r>
      <w:r w:rsidR="009D0FF0">
        <w:rPr>
          <w:rFonts w:ascii="Arial Narrow" w:hAnsi="Arial Narrow" w:cs="Arial"/>
          <w:sz w:val="22"/>
          <w:szCs w:val="22"/>
        </w:rPr>
        <w:t>Wykonawcy</w:t>
      </w:r>
      <w:r w:rsidR="000540A4" w:rsidRPr="006B28E5">
        <w:rPr>
          <w:rFonts w:ascii="Arial Narrow" w:hAnsi="Arial Narrow" w:cs="Arial"/>
          <w:sz w:val="22"/>
          <w:szCs w:val="22"/>
        </w:rPr>
        <w:t xml:space="preserve"> informacji wraz z uzasadnieniem, zarówno w przypadku odmowy, jak i zatwierdzenia żądania zmiany.</w:t>
      </w:r>
    </w:p>
    <w:p w14:paraId="4775597D" w14:textId="0FA2BABA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 xml:space="preserve">W terminie do 21 dni od dnia otrzymania od </w:t>
      </w:r>
      <w:r w:rsidR="009D0FF0">
        <w:rPr>
          <w:rFonts w:ascii="Arial Narrow" w:hAnsi="Arial Narrow" w:cs="Arial"/>
          <w:sz w:val="22"/>
          <w:szCs w:val="22"/>
        </w:rPr>
        <w:t>Wykonawcy</w:t>
      </w:r>
      <w:r w:rsidRPr="006B28E5">
        <w:rPr>
          <w:rFonts w:ascii="Arial Narrow" w:hAnsi="Arial Narrow" w:cs="Arial"/>
          <w:sz w:val="22"/>
          <w:szCs w:val="22"/>
        </w:rPr>
        <w:t xml:space="preserve"> złożonego przez Wykonawcę wniosku o dokonanie zmiany umowy, jednocześnie zaopiniowanego przez </w:t>
      </w:r>
      <w:r w:rsidR="005E79EC" w:rsidRPr="006B28E5">
        <w:rPr>
          <w:rFonts w:ascii="Arial Narrow" w:hAnsi="Arial Narrow" w:cs="Arial"/>
          <w:sz w:val="22"/>
          <w:szCs w:val="22"/>
        </w:rPr>
        <w:t>Zamawiającego</w:t>
      </w:r>
      <w:r w:rsidRPr="006B28E5">
        <w:rPr>
          <w:rFonts w:ascii="Arial Narrow" w:hAnsi="Arial Narrow" w:cs="Arial"/>
          <w:sz w:val="22"/>
          <w:szCs w:val="22"/>
        </w:rPr>
        <w:t>, Zamawiający powiadomi Wykonawcę o braku akceptacji żądania zmiany umowy w sytuacji, kiedy nie wyraża zgody na dokonanie zmiany. W przypadku akceptacji zmiany Zamawiający przygotuje do podpisania stosowny aneks, dotyczy to przypadków, w których wskazano, iż wymagany jest aneks do umowy, ewentualnie przed sporządzeniem projektu aneksu, Zamawiający zaprosi Wykonawcę na negocjacje dot. zakresu aneksu.</w:t>
      </w:r>
    </w:p>
    <w:p w14:paraId="7BF6F629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W sytuacji, kiedy do zawarcia aneksu wymagane jest przedłożenie dodatkowych dokumentów, Zamawiający zwróci się do Wykonawcy o ich uzupełnienie.</w:t>
      </w:r>
    </w:p>
    <w:p w14:paraId="4C4E765C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Wnioski o zmianę Wykonawca przekazuje Zamawiającemu</w:t>
      </w:r>
      <w:r w:rsidR="00F60E9D" w:rsidRPr="006B28E5">
        <w:rPr>
          <w:rFonts w:ascii="Arial Narrow" w:hAnsi="Arial Narrow" w:cs="Arial"/>
          <w:sz w:val="22"/>
          <w:szCs w:val="22"/>
        </w:rPr>
        <w:t>.</w:t>
      </w:r>
    </w:p>
    <w:p w14:paraId="791F7DD0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Wszelkie zmiany i uzupełnienia umowy są dokonywane przez umocowanych przedstawicieli Zamawiającego i Wykonawcy w formie pisemnej w drodze aneksu do umowy, skutecznego po podpisaniu przez obie Strony.</w:t>
      </w:r>
    </w:p>
    <w:p w14:paraId="482A7EF6" w14:textId="77777777" w:rsidR="000540A4" w:rsidRPr="006B28E5" w:rsidRDefault="000540A4" w:rsidP="004A4C24">
      <w:pPr>
        <w:pStyle w:val="Akapitzlist"/>
        <w:numPr>
          <w:ilvl w:val="3"/>
          <w:numId w:val="2"/>
        </w:numPr>
        <w:tabs>
          <w:tab w:val="left" w:pos="851"/>
          <w:tab w:val="left" w:pos="1701"/>
        </w:tabs>
        <w:spacing w:line="360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6B28E5">
        <w:rPr>
          <w:rFonts w:ascii="Arial Narrow" w:hAnsi="Arial Narrow" w:cs="Arial"/>
          <w:sz w:val="22"/>
          <w:szCs w:val="22"/>
        </w:rPr>
        <w:t>Wszelkie zmiany i uzupełnienia umowy dokonane w sposób zgodny z ustawą Prawo zamówień publicznych na zasadach opisanych w umowie, wymagają formy pisemnej pod rygorem nieważności w drodze aneksu do umowy, z zastrzeżeniem przypadków umowie</w:t>
      </w:r>
      <w:r w:rsidR="00F60E9D" w:rsidRPr="006B28E5">
        <w:rPr>
          <w:rFonts w:ascii="Arial Narrow" w:hAnsi="Arial Narrow" w:cs="Arial"/>
          <w:sz w:val="22"/>
          <w:szCs w:val="22"/>
        </w:rPr>
        <w:t xml:space="preserve"> lub niniejszym załączniku do umowy</w:t>
      </w:r>
      <w:r w:rsidRPr="006B28E5">
        <w:rPr>
          <w:rFonts w:ascii="Arial Narrow" w:hAnsi="Arial Narrow" w:cs="Arial"/>
          <w:sz w:val="22"/>
          <w:szCs w:val="22"/>
        </w:rPr>
        <w:t>, w których wskazano, że nie jest wymagane zawarcie aneksu do umowy.</w:t>
      </w:r>
    </w:p>
    <w:sectPr w:rsidR="000540A4" w:rsidRPr="006B28E5" w:rsidSect="005E6B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7AA8A" w14:textId="77777777" w:rsidR="009777F4" w:rsidRDefault="009777F4" w:rsidP="00C63BAE">
      <w:r>
        <w:separator/>
      </w:r>
    </w:p>
  </w:endnote>
  <w:endnote w:type="continuationSeparator" w:id="0">
    <w:p w14:paraId="602D8531" w14:textId="77777777" w:rsidR="009777F4" w:rsidRDefault="009777F4" w:rsidP="00C6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3819589"/>
      <w:docPartObj>
        <w:docPartGallery w:val="Page Numbers (Bottom of Page)"/>
        <w:docPartUnique/>
      </w:docPartObj>
    </w:sdtPr>
    <w:sdtContent>
      <w:p w14:paraId="06361E5D" w14:textId="551E9EF7" w:rsidR="00C63BAE" w:rsidRDefault="00C63BAE">
        <w:pPr>
          <w:pStyle w:val="Stopka"/>
          <w:jc w:val="right"/>
        </w:pPr>
        <w:r w:rsidRPr="00C63BAE">
          <w:rPr>
            <w:rFonts w:ascii="Arial Narrow" w:hAnsi="Arial Narrow"/>
            <w:sz w:val="22"/>
            <w:szCs w:val="22"/>
          </w:rPr>
          <w:fldChar w:fldCharType="begin"/>
        </w:r>
        <w:r w:rsidRPr="00C63BAE">
          <w:rPr>
            <w:rFonts w:ascii="Arial Narrow" w:hAnsi="Arial Narrow"/>
            <w:sz w:val="22"/>
            <w:szCs w:val="22"/>
          </w:rPr>
          <w:instrText>PAGE   \* MERGEFORMAT</w:instrText>
        </w:r>
        <w:r w:rsidRPr="00C63BAE">
          <w:rPr>
            <w:rFonts w:ascii="Arial Narrow" w:hAnsi="Arial Narrow"/>
            <w:sz w:val="22"/>
            <w:szCs w:val="22"/>
          </w:rPr>
          <w:fldChar w:fldCharType="separate"/>
        </w:r>
        <w:r w:rsidRPr="00C63BAE">
          <w:rPr>
            <w:rFonts w:ascii="Arial Narrow" w:hAnsi="Arial Narrow"/>
            <w:sz w:val="22"/>
            <w:szCs w:val="22"/>
          </w:rPr>
          <w:t>2</w:t>
        </w:r>
        <w:r w:rsidRPr="00C63BAE">
          <w:rPr>
            <w:rFonts w:ascii="Arial Narrow" w:hAnsi="Arial Narrow"/>
            <w:sz w:val="22"/>
            <w:szCs w:val="22"/>
          </w:rPr>
          <w:fldChar w:fldCharType="end"/>
        </w:r>
      </w:p>
    </w:sdtContent>
  </w:sdt>
  <w:p w14:paraId="56F1EAB1" w14:textId="77777777" w:rsidR="00C63BAE" w:rsidRDefault="00C63B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3E1B7" w14:textId="77777777" w:rsidR="009777F4" w:rsidRDefault="009777F4" w:rsidP="00C63BAE">
      <w:r>
        <w:separator/>
      </w:r>
    </w:p>
  </w:footnote>
  <w:footnote w:type="continuationSeparator" w:id="0">
    <w:p w14:paraId="7819D203" w14:textId="77777777" w:rsidR="009777F4" w:rsidRDefault="009777F4" w:rsidP="00C63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E83EF4"/>
    <w:multiLevelType w:val="multilevel"/>
    <w:tmpl w:val="A96E74D6"/>
    <w:lvl w:ilvl="0">
      <w:start w:val="1"/>
      <w:numFmt w:val="decimal"/>
      <w:lvlText w:val="%1)"/>
      <w:lvlJc w:val="left"/>
      <w:pPr>
        <w:ind w:left="1260" w:hanging="360"/>
      </w:pPr>
      <w:rPr>
        <w:rFonts w:cs="Arial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97268C5"/>
    <w:multiLevelType w:val="hybridMultilevel"/>
    <w:tmpl w:val="D7AEBF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050D238">
      <w:start w:val="1"/>
      <w:numFmt w:val="decimal"/>
      <w:lvlText w:val="%4)"/>
      <w:lvlJc w:val="left"/>
      <w:pPr>
        <w:ind w:left="2880" w:hanging="360"/>
      </w:pPr>
      <w:rPr>
        <w:rFonts w:ascii="Arial Narrow" w:hAnsi="Arial Narrow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720943">
    <w:abstractNumId w:val="0"/>
  </w:num>
  <w:num w:numId="2" w16cid:durableId="951284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A4"/>
    <w:rsid w:val="000110E8"/>
    <w:rsid w:val="000440E4"/>
    <w:rsid w:val="000540A4"/>
    <w:rsid w:val="000F4E11"/>
    <w:rsid w:val="00107D67"/>
    <w:rsid w:val="001453C9"/>
    <w:rsid w:val="001B0D37"/>
    <w:rsid w:val="00275517"/>
    <w:rsid w:val="00282B1D"/>
    <w:rsid w:val="00340D12"/>
    <w:rsid w:val="0037660E"/>
    <w:rsid w:val="003839F8"/>
    <w:rsid w:val="00391B5C"/>
    <w:rsid w:val="003A1437"/>
    <w:rsid w:val="003C5405"/>
    <w:rsid w:val="004A4C24"/>
    <w:rsid w:val="004E3D05"/>
    <w:rsid w:val="0051606F"/>
    <w:rsid w:val="0052598B"/>
    <w:rsid w:val="0058349D"/>
    <w:rsid w:val="005C02DB"/>
    <w:rsid w:val="005C0DB0"/>
    <w:rsid w:val="005E6B67"/>
    <w:rsid w:val="005E79EC"/>
    <w:rsid w:val="00622FA4"/>
    <w:rsid w:val="006243D2"/>
    <w:rsid w:val="00642711"/>
    <w:rsid w:val="006816FB"/>
    <w:rsid w:val="00690464"/>
    <w:rsid w:val="00691999"/>
    <w:rsid w:val="006B28E5"/>
    <w:rsid w:val="00746205"/>
    <w:rsid w:val="007665C6"/>
    <w:rsid w:val="007851CB"/>
    <w:rsid w:val="00800903"/>
    <w:rsid w:val="00857DCA"/>
    <w:rsid w:val="008D0BB7"/>
    <w:rsid w:val="008E0623"/>
    <w:rsid w:val="00911A75"/>
    <w:rsid w:val="00947AC4"/>
    <w:rsid w:val="009777F4"/>
    <w:rsid w:val="0099402A"/>
    <w:rsid w:val="009C7A36"/>
    <w:rsid w:val="009D0FF0"/>
    <w:rsid w:val="009D2E22"/>
    <w:rsid w:val="009E3829"/>
    <w:rsid w:val="00A34ECC"/>
    <w:rsid w:val="00A74B30"/>
    <w:rsid w:val="00AB3B6E"/>
    <w:rsid w:val="00AD744A"/>
    <w:rsid w:val="00B645A6"/>
    <w:rsid w:val="00B97900"/>
    <w:rsid w:val="00C06FEA"/>
    <w:rsid w:val="00C269A3"/>
    <w:rsid w:val="00C63BAE"/>
    <w:rsid w:val="00C63BC1"/>
    <w:rsid w:val="00C651DA"/>
    <w:rsid w:val="00C821A5"/>
    <w:rsid w:val="00CF590B"/>
    <w:rsid w:val="00D05841"/>
    <w:rsid w:val="00D34647"/>
    <w:rsid w:val="00DA6055"/>
    <w:rsid w:val="00DF01C0"/>
    <w:rsid w:val="00E41C33"/>
    <w:rsid w:val="00E81C9F"/>
    <w:rsid w:val="00EB4DAA"/>
    <w:rsid w:val="00ED2B48"/>
    <w:rsid w:val="00ED6BC8"/>
    <w:rsid w:val="00F25297"/>
    <w:rsid w:val="00F30CFF"/>
    <w:rsid w:val="00F512F5"/>
    <w:rsid w:val="00F5529D"/>
    <w:rsid w:val="00F6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86283"/>
  <w15:docId w15:val="{EC2AABD1-40D2-49C5-ACB1-A336B9896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0A4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40A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07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D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D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D6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3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3B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3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BA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DCC3A-DE6C-4E15-B0D7-973F8BD12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2603</Words>
  <Characters>15619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Robacka</dc:creator>
  <cp:lastModifiedBy>Tomasz Matysek</cp:lastModifiedBy>
  <cp:revision>21</cp:revision>
  <cp:lastPrinted>2025-05-13T06:11:00Z</cp:lastPrinted>
  <dcterms:created xsi:type="dcterms:W3CDTF">2021-10-14T07:58:00Z</dcterms:created>
  <dcterms:modified xsi:type="dcterms:W3CDTF">2025-05-20T05:17:00Z</dcterms:modified>
</cp:coreProperties>
</file>