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4DD43" w14:textId="13338054" w:rsidR="00624F0C" w:rsidRPr="00C60968" w:rsidRDefault="00624F0C" w:rsidP="00BD6616">
      <w:pPr>
        <w:suppressAutoHyphens w:val="0"/>
        <w:jc w:val="right"/>
        <w:rPr>
          <w:rFonts w:ascii="Calibri Light" w:eastAsia="Times New Roman" w:hAnsi="Calibri Light" w:cs="Calibri Light"/>
          <w:i/>
          <w:kern w:val="0"/>
          <w:lang w:eastAsia="pl-PL" w:bidi="ar-SA"/>
        </w:rPr>
      </w:pPr>
      <w:r w:rsidRPr="00C60968">
        <w:rPr>
          <w:rFonts w:ascii="Calibri Light" w:eastAsia="Times New Roman" w:hAnsi="Calibri Light" w:cs="Calibri Light"/>
          <w:i/>
          <w:kern w:val="0"/>
          <w:lang w:eastAsia="pl-PL" w:bidi="ar-SA"/>
        </w:rPr>
        <w:t xml:space="preserve"> </w:t>
      </w:r>
      <w:r w:rsidR="00BD6616" w:rsidRPr="00C60968">
        <w:rPr>
          <w:rFonts w:ascii="Calibri Light" w:eastAsia="Times New Roman" w:hAnsi="Calibri Light" w:cs="Calibri Light"/>
          <w:i/>
          <w:kern w:val="0"/>
          <w:lang w:eastAsia="pl-PL" w:bidi="ar-SA"/>
        </w:rPr>
        <w:t xml:space="preserve">Załącznik </w:t>
      </w:r>
      <w:r w:rsidR="00A24EA7" w:rsidRPr="00C60968">
        <w:rPr>
          <w:rFonts w:ascii="Calibri Light" w:eastAsia="Times New Roman" w:hAnsi="Calibri Light" w:cs="Calibri Light"/>
          <w:i/>
          <w:kern w:val="0"/>
          <w:lang w:eastAsia="pl-PL" w:bidi="ar-SA"/>
        </w:rPr>
        <w:t>nr</w:t>
      </w:r>
      <w:r w:rsidR="006250E4" w:rsidRPr="00C60968">
        <w:rPr>
          <w:rFonts w:ascii="Calibri Light" w:eastAsia="Times New Roman" w:hAnsi="Calibri Light" w:cs="Calibri Light"/>
          <w:i/>
          <w:kern w:val="0"/>
          <w:lang w:eastAsia="pl-PL" w:bidi="ar-SA"/>
        </w:rPr>
        <w:t xml:space="preserve"> </w:t>
      </w:r>
      <w:r w:rsidR="00EC62FB">
        <w:rPr>
          <w:rFonts w:ascii="Calibri Light" w:eastAsia="Times New Roman" w:hAnsi="Calibri Light" w:cs="Calibri Light"/>
          <w:i/>
          <w:kern w:val="0"/>
          <w:lang w:eastAsia="pl-PL" w:bidi="ar-SA"/>
        </w:rPr>
        <w:t>8</w:t>
      </w:r>
      <w:r w:rsidR="00E535AB">
        <w:rPr>
          <w:rFonts w:ascii="Calibri Light" w:eastAsia="Times New Roman" w:hAnsi="Calibri Light" w:cs="Calibri Light"/>
          <w:i/>
          <w:kern w:val="0"/>
          <w:lang w:eastAsia="pl-PL" w:bidi="ar-SA"/>
        </w:rPr>
        <w:t xml:space="preserve"> </w:t>
      </w:r>
      <w:r w:rsidR="00A24EA7" w:rsidRPr="00C60968">
        <w:rPr>
          <w:rFonts w:ascii="Calibri Light" w:eastAsia="Times New Roman" w:hAnsi="Calibri Light" w:cs="Calibri Light"/>
          <w:i/>
          <w:kern w:val="0"/>
          <w:lang w:eastAsia="pl-PL" w:bidi="ar-SA"/>
        </w:rPr>
        <w:t>do SWZ</w:t>
      </w:r>
    </w:p>
    <w:p w14:paraId="444949F4" w14:textId="77777777" w:rsidR="00E13F65" w:rsidRPr="00C60968" w:rsidRDefault="00BD6616" w:rsidP="00E13F65">
      <w:pPr>
        <w:widowControl/>
        <w:suppressAutoHyphens w:val="0"/>
        <w:spacing w:before="240" w:after="240"/>
        <w:jc w:val="center"/>
        <w:rPr>
          <w:rFonts w:ascii="Calibri Light" w:eastAsia="Times New Roman" w:hAnsi="Calibri Light" w:cs="Calibri Light"/>
          <w:b/>
          <w:bCs/>
          <w:kern w:val="0"/>
          <w:lang w:eastAsia="pl-PL" w:bidi="ar-SA"/>
        </w:rPr>
      </w:pPr>
      <w:r w:rsidRPr="00C60968">
        <w:rPr>
          <w:rFonts w:ascii="Calibri Light" w:eastAsia="Times New Roman" w:hAnsi="Calibri Light" w:cs="Calibri Light"/>
          <w:b/>
          <w:bCs/>
          <w:kern w:val="0"/>
          <w:lang w:eastAsia="pl-PL" w:bidi="ar-SA"/>
        </w:rPr>
        <w:t>WZÓR UMOWY</w:t>
      </w:r>
    </w:p>
    <w:p w14:paraId="4AA6DDCC" w14:textId="77777777" w:rsidR="003B6726" w:rsidRPr="00C60968" w:rsidRDefault="003B6726" w:rsidP="003B6726">
      <w:pPr>
        <w:spacing w:before="120" w:after="120" w:line="276" w:lineRule="auto"/>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Umowa zawarta w dniu……………… r. w Grudziądzu  pomiędzy:</w:t>
      </w:r>
    </w:p>
    <w:p w14:paraId="37A00F4B" w14:textId="2C9925A7" w:rsidR="00F32658" w:rsidRPr="00F32658" w:rsidRDefault="00F32658" w:rsidP="00F32658">
      <w:pPr>
        <w:pStyle w:val="Tekstpodstawowy"/>
        <w:jc w:val="both"/>
        <w:rPr>
          <w:rFonts w:ascii="Calibri Light" w:hAnsi="Calibri Light" w:cs="Calibri Light"/>
          <w:szCs w:val="22"/>
        </w:rPr>
      </w:pPr>
      <w:r w:rsidRPr="00F32658">
        <w:rPr>
          <w:rFonts w:ascii="Calibri Light" w:hAnsi="Calibri Light" w:cs="Calibri Light"/>
          <w:b/>
          <w:szCs w:val="22"/>
        </w:rPr>
        <w:t>OPEC-TERMO Sp. z o.o</w:t>
      </w:r>
      <w:r w:rsidRPr="00F32658">
        <w:rPr>
          <w:rFonts w:ascii="Calibri Light" w:hAnsi="Calibri Light" w:cs="Calibri Light"/>
          <w:szCs w:val="22"/>
        </w:rPr>
        <w:t>. z siedzibą w Grudziądzu przy ul. Budowlanych 7, zarejestrowaną w Sądzie Rejonowym w Toruniu,</w:t>
      </w:r>
      <w:r w:rsidRPr="00F32658">
        <w:rPr>
          <w:rFonts w:ascii="Calibri Light" w:hAnsi="Calibri Light" w:cs="Calibri Light"/>
          <w:b/>
          <w:bCs/>
          <w:szCs w:val="22"/>
        </w:rPr>
        <w:t xml:space="preserve"> </w:t>
      </w:r>
      <w:r w:rsidRPr="00F32658">
        <w:rPr>
          <w:rFonts w:ascii="Calibri Light" w:hAnsi="Calibri Light" w:cs="Calibri Light"/>
          <w:bCs/>
          <w:szCs w:val="22"/>
        </w:rPr>
        <w:t>VII Wydział Gospodarczy Krajowego Rejestru Sądowego pod numerem KRS </w:t>
      </w:r>
      <w:r w:rsidRPr="00F32658">
        <w:rPr>
          <w:rFonts w:ascii="Calibri Light" w:hAnsi="Calibri Light" w:cs="Calibri Light"/>
          <w:szCs w:val="22"/>
        </w:rPr>
        <w:t>0000394842</w:t>
      </w:r>
      <w:r w:rsidRPr="00F32658">
        <w:rPr>
          <w:rFonts w:ascii="Calibri Light" w:hAnsi="Calibri Light" w:cs="Calibri Light"/>
          <w:bCs/>
          <w:szCs w:val="22"/>
        </w:rPr>
        <w:t>, NIP 876</w:t>
      </w:r>
      <w:r w:rsidRPr="00F32658">
        <w:rPr>
          <w:rFonts w:ascii="Calibri Light" w:hAnsi="Calibri Light" w:cs="Calibri Light"/>
          <w:szCs w:val="22"/>
        </w:rPr>
        <w:t>-245-61-97</w:t>
      </w:r>
      <w:r w:rsidRPr="00F32658">
        <w:rPr>
          <w:rFonts w:ascii="Calibri Light" w:hAnsi="Calibri Light" w:cs="Calibri Light"/>
          <w:bCs/>
          <w:szCs w:val="22"/>
        </w:rPr>
        <w:t xml:space="preserve">, REGON </w:t>
      </w:r>
      <w:r w:rsidRPr="00F32658">
        <w:rPr>
          <w:rFonts w:ascii="Calibri Light" w:hAnsi="Calibri Light" w:cs="Calibri Light"/>
          <w:szCs w:val="22"/>
        </w:rPr>
        <w:t>341137077</w:t>
      </w:r>
      <w:r w:rsidRPr="00F32658">
        <w:rPr>
          <w:rFonts w:ascii="Calibri Light" w:hAnsi="Calibri Light" w:cs="Calibri Light"/>
          <w:bCs/>
          <w:szCs w:val="22"/>
        </w:rPr>
        <w:t>, zwaną w dalszej części umowy</w:t>
      </w:r>
      <w:r w:rsidRPr="00F32658">
        <w:rPr>
          <w:rFonts w:ascii="Calibri Light" w:hAnsi="Calibri Light" w:cs="Calibri Light"/>
          <w:b/>
          <w:bCs/>
          <w:szCs w:val="22"/>
        </w:rPr>
        <w:t xml:space="preserve"> „Zamawiającym”, </w:t>
      </w:r>
      <w:r w:rsidRPr="00F32658">
        <w:rPr>
          <w:rFonts w:ascii="Calibri Light" w:hAnsi="Calibri Light" w:cs="Calibri Light"/>
          <w:szCs w:val="22"/>
        </w:rPr>
        <w:t>którą reprezentuje:</w:t>
      </w:r>
    </w:p>
    <w:p w14:paraId="27539F0A" w14:textId="0A46545C" w:rsidR="00310DFD" w:rsidRPr="00F32658" w:rsidRDefault="00F32658" w:rsidP="00F32658">
      <w:pPr>
        <w:jc w:val="both"/>
        <w:rPr>
          <w:rFonts w:ascii="Calibri Light" w:hAnsi="Calibri Light" w:cs="Calibri Light"/>
          <w:b/>
          <w:bCs/>
        </w:rPr>
      </w:pPr>
      <w:r w:rsidRPr="00F32658">
        <w:rPr>
          <w:rFonts w:ascii="Calibri Light" w:hAnsi="Calibri Light" w:cs="Calibri Light"/>
          <w:b/>
          <w:bCs/>
        </w:rPr>
        <w:t>Prezes Zarządu – Jarosław Ronowicz</w:t>
      </w:r>
    </w:p>
    <w:p w14:paraId="4C265BB1" w14:textId="76987A9A" w:rsidR="00310DFD" w:rsidRPr="00F32658" w:rsidRDefault="00310DFD" w:rsidP="00310DFD">
      <w:pPr>
        <w:pStyle w:val="Bezodstpw"/>
        <w:spacing w:line="276" w:lineRule="auto"/>
        <w:rPr>
          <w:rFonts w:ascii="Calibri Light" w:hAnsi="Calibri Light" w:cs="Calibri Light"/>
          <w:b/>
        </w:rPr>
      </w:pPr>
      <w:r w:rsidRPr="00F32658">
        <w:rPr>
          <w:rFonts w:ascii="Calibri Light" w:hAnsi="Calibri Light" w:cs="Calibri Light"/>
          <w:b/>
        </w:rPr>
        <w:t>a</w:t>
      </w:r>
    </w:p>
    <w:p w14:paraId="40379276" w14:textId="73ACE4E9" w:rsidR="00310DFD" w:rsidRPr="00C60968" w:rsidRDefault="00310DFD" w:rsidP="00310DFD">
      <w:pPr>
        <w:pStyle w:val="Bezodstpw"/>
        <w:spacing w:line="276" w:lineRule="auto"/>
        <w:rPr>
          <w:rFonts w:ascii="Calibri Light" w:eastAsia="Calibri" w:hAnsi="Calibri Light" w:cs="Calibri Light"/>
          <w:kern w:val="0"/>
          <w:lang w:eastAsia="en-US"/>
        </w:rPr>
      </w:pPr>
      <w:r w:rsidRPr="00F32658">
        <w:rPr>
          <w:rFonts w:ascii="Calibri Light" w:eastAsia="Calibri" w:hAnsi="Calibri Light" w:cs="Calibri Light"/>
          <w:kern w:val="0"/>
          <w:lang w:eastAsia="en-US"/>
        </w:rPr>
        <w:t>…………………………………………………………………………………………………………………………………………………</w:t>
      </w:r>
    </w:p>
    <w:p w14:paraId="13C68703" w14:textId="21538D71" w:rsidR="0052389F" w:rsidRPr="008E27BD" w:rsidRDefault="006971E0" w:rsidP="00EE5303">
      <w:pPr>
        <w:shd w:val="clear" w:color="auto" w:fill="FFFFFF"/>
        <w:spacing w:before="240" w:after="120"/>
        <w:jc w:val="both"/>
        <w:rPr>
          <w:rFonts w:ascii="Calibri Light" w:eastAsia="Lucida Sans Unicode" w:hAnsi="Calibri Light" w:cs="Calibri Light"/>
          <w:b/>
          <w:bCs/>
          <w:lang w:eastAsia="zh-CN" w:bidi="ar-SA"/>
        </w:rPr>
      </w:pPr>
      <w:r w:rsidRPr="0052389F">
        <w:rPr>
          <w:rFonts w:ascii="Calibri Light" w:eastAsia="Lucida Sans Unicode" w:hAnsi="Calibri Light" w:cs="Calibri Light"/>
          <w:b/>
          <w:bCs/>
          <w:lang w:eastAsia="zh-CN" w:bidi="ar-SA"/>
        </w:rPr>
        <w:t xml:space="preserve">Umowa została zawarta na podstawie oferty złożonej w postępowaniu przeprowadzonym </w:t>
      </w:r>
      <w:r w:rsidRPr="0052389F">
        <w:rPr>
          <w:rFonts w:ascii="Calibri Light" w:eastAsia="Lucida Sans Unicode" w:hAnsi="Calibri Light" w:cs="Calibri Light"/>
          <w:b/>
          <w:bCs/>
          <w:lang w:eastAsia="zh-CN" w:bidi="ar-SA"/>
        </w:rPr>
        <w:br/>
        <w:t>na podstawie art. 275 pkt. 1 ustawy z dnia 11 września 2019 roku Prawo zamówień publicznych w trybie podstawowym</w:t>
      </w:r>
    </w:p>
    <w:p w14:paraId="42363503" w14:textId="77777777" w:rsidR="00ED7420" w:rsidRPr="00C60968" w:rsidRDefault="00ED7420" w:rsidP="00E67D6A">
      <w:pPr>
        <w:shd w:val="clear" w:color="auto" w:fill="FFFFFF"/>
        <w:spacing w:before="240" w:after="120" w:line="276" w:lineRule="auto"/>
        <w:ind w:left="11"/>
        <w:jc w:val="center"/>
        <w:rPr>
          <w:rFonts w:ascii="Calibri Light" w:hAnsi="Calibri Light" w:cs="Calibri Light"/>
          <w:b/>
          <w:bCs/>
          <w:color w:val="000000"/>
          <w:w w:val="114"/>
        </w:rPr>
      </w:pPr>
      <w:r w:rsidRPr="00C60968">
        <w:rPr>
          <w:rFonts w:ascii="Calibri Light" w:hAnsi="Calibri Light" w:cs="Calibri Light"/>
          <w:b/>
          <w:bCs/>
          <w:color w:val="000000"/>
          <w:w w:val="114"/>
        </w:rPr>
        <w:t>§ 1</w:t>
      </w:r>
      <w:r w:rsidR="00963632" w:rsidRPr="00C60968">
        <w:rPr>
          <w:rFonts w:ascii="Calibri Light" w:hAnsi="Calibri Light" w:cs="Calibri Light"/>
          <w:b/>
          <w:bCs/>
          <w:color w:val="000000"/>
          <w:w w:val="114"/>
        </w:rPr>
        <w:t xml:space="preserve"> </w:t>
      </w:r>
    </w:p>
    <w:p w14:paraId="349C9366" w14:textId="77777777" w:rsidR="00963632" w:rsidRPr="00C60968" w:rsidRDefault="00963632" w:rsidP="00E67D6A">
      <w:pPr>
        <w:pStyle w:val="Akapitzlist"/>
        <w:spacing w:after="240" w:line="276" w:lineRule="auto"/>
        <w:ind w:left="0"/>
        <w:jc w:val="center"/>
        <w:rPr>
          <w:rFonts w:ascii="Calibri Light" w:hAnsi="Calibri Light" w:cs="Calibri Light"/>
          <w:b/>
        </w:rPr>
      </w:pPr>
      <w:r w:rsidRPr="0052389F">
        <w:rPr>
          <w:rFonts w:ascii="Calibri Light" w:hAnsi="Calibri Light" w:cs="Calibri Light"/>
          <w:b/>
        </w:rPr>
        <w:t>Przedmiot umowy</w:t>
      </w:r>
    </w:p>
    <w:p w14:paraId="75CF8BB0" w14:textId="7F61A7DF" w:rsidR="00EE25DD" w:rsidRPr="00F32658" w:rsidRDefault="00BC72AB" w:rsidP="00BE3C89">
      <w:pPr>
        <w:pStyle w:val="Akapitzlist"/>
        <w:widowControl/>
        <w:numPr>
          <w:ilvl w:val="0"/>
          <w:numId w:val="35"/>
        </w:numPr>
        <w:shd w:val="clear" w:color="auto" w:fill="FFFFFF" w:themeFill="background1"/>
        <w:suppressAutoHyphens w:val="0"/>
        <w:spacing w:before="60" w:after="60"/>
        <w:ind w:left="284" w:hanging="284"/>
        <w:jc w:val="both"/>
        <w:rPr>
          <w:rFonts w:ascii="Calibri Light" w:eastAsia="Calibri" w:hAnsi="Calibri Light" w:cs="Calibri Light"/>
          <w:bCs/>
          <w:kern w:val="0"/>
          <w:lang w:eastAsia="en-US" w:bidi="ar-SA"/>
        </w:rPr>
      </w:pPr>
      <w:r w:rsidRPr="00DF19AA">
        <w:rPr>
          <w:rFonts w:ascii="Calibri Light" w:eastAsia="Times New Roman" w:hAnsi="Calibri Light" w:cs="Calibri Light"/>
          <w:kern w:val="0"/>
          <w:lang w:eastAsia="pl-PL" w:bidi="ar-SA"/>
        </w:rPr>
        <w:t xml:space="preserve">Przedmiotem niniejszej umowy </w:t>
      </w:r>
      <w:r w:rsidR="00240FA0" w:rsidRPr="00DF19AA">
        <w:rPr>
          <w:rFonts w:ascii="Calibri Light" w:eastAsia="Times New Roman" w:hAnsi="Calibri Light" w:cs="Calibri Light"/>
          <w:kern w:val="0"/>
          <w:lang w:eastAsia="pl-PL" w:bidi="ar-SA"/>
        </w:rPr>
        <w:t>jest</w:t>
      </w:r>
      <w:r w:rsidRPr="00DF19AA">
        <w:rPr>
          <w:rFonts w:ascii="Calibri Light" w:eastAsia="Times New Roman" w:hAnsi="Calibri Light" w:cs="Calibri Light"/>
          <w:kern w:val="0"/>
          <w:lang w:eastAsia="pl-PL" w:bidi="ar-SA"/>
        </w:rPr>
        <w:t xml:space="preserve"> </w:t>
      </w:r>
      <w:r w:rsidR="00F32658">
        <w:rPr>
          <w:rFonts w:ascii="Calibri Light" w:eastAsia="Calibri" w:hAnsi="Calibri Light" w:cs="Calibri Light"/>
          <w:kern w:val="0"/>
          <w:lang w:eastAsia="en-US" w:bidi="ar-SA"/>
        </w:rPr>
        <w:t>r</w:t>
      </w:r>
      <w:r w:rsidR="00F32658" w:rsidRPr="00F32658">
        <w:rPr>
          <w:rFonts w:ascii="Calibri Light" w:eastAsia="Calibri" w:hAnsi="Calibri Light" w:cs="Calibri Light"/>
          <w:kern w:val="0"/>
          <w:lang w:eastAsia="en-US" w:bidi="ar-SA"/>
        </w:rPr>
        <w:t>ealizacja robót budowlanych, dostawa, montaż oraz wykonanie prac związanych z instalacją pomp ciepła</w:t>
      </w:r>
      <w:r w:rsidR="00F32658">
        <w:rPr>
          <w:rFonts w:ascii="Calibri Light" w:eastAsia="Calibri" w:hAnsi="Calibri Light" w:cs="Calibri Light"/>
          <w:kern w:val="0"/>
          <w:lang w:eastAsia="en-US" w:bidi="ar-SA"/>
        </w:rPr>
        <w:t xml:space="preserve"> </w:t>
      </w:r>
      <w:r w:rsidR="00F32658" w:rsidRPr="00F32658">
        <w:rPr>
          <w:rFonts w:ascii="Calibri Light" w:eastAsia="Calibri" w:hAnsi="Calibri Light" w:cs="Calibri Light"/>
          <w:kern w:val="0"/>
          <w:lang w:eastAsia="en-US" w:bidi="ar-SA"/>
        </w:rPr>
        <w:t>-</w:t>
      </w:r>
      <w:r w:rsidR="00F32658">
        <w:rPr>
          <w:rFonts w:ascii="Calibri Light" w:eastAsia="Calibri" w:hAnsi="Calibri Light" w:cs="Calibri Light"/>
          <w:kern w:val="0"/>
          <w:lang w:eastAsia="en-US" w:bidi="ar-SA"/>
        </w:rPr>
        <w:t xml:space="preserve"> </w:t>
      </w:r>
      <w:r w:rsidR="00F32658" w:rsidRPr="00F32658">
        <w:rPr>
          <w:rFonts w:ascii="Calibri Light" w:eastAsia="Calibri" w:hAnsi="Calibri Light" w:cs="Calibri Light"/>
          <w:kern w:val="0"/>
          <w:lang w:eastAsia="en-US" w:bidi="ar-SA"/>
        </w:rPr>
        <w:t>Etap I</w:t>
      </w:r>
      <w:r w:rsidR="00EE5303">
        <w:rPr>
          <w:rFonts w:ascii="Calibri Light" w:eastAsia="Calibri" w:hAnsi="Calibri Light" w:cs="Calibri Light"/>
          <w:kern w:val="0"/>
          <w:lang w:eastAsia="en-US" w:bidi="ar-SA"/>
        </w:rPr>
        <w:t>I</w:t>
      </w:r>
      <w:r w:rsidR="00F32658">
        <w:rPr>
          <w:rFonts w:ascii="Calibri Light" w:eastAsia="Calibri" w:hAnsi="Calibri Light" w:cs="Calibri Light"/>
          <w:kern w:val="0"/>
          <w:lang w:eastAsia="en-US" w:bidi="ar-SA"/>
        </w:rPr>
        <w:t xml:space="preserve"> w zakresie:</w:t>
      </w:r>
    </w:p>
    <w:p w14:paraId="3D2D3D8B" w14:textId="66BB65F3" w:rsidR="00EE5303" w:rsidRPr="00EE5303" w:rsidRDefault="00EE5303" w:rsidP="00EE5303">
      <w:pPr>
        <w:pStyle w:val="Akapitzlist"/>
        <w:numPr>
          <w:ilvl w:val="0"/>
          <w:numId w:val="46"/>
        </w:numPr>
        <w:spacing w:before="240"/>
        <w:jc w:val="both"/>
        <w:rPr>
          <w:rFonts w:ascii="Calibri Light" w:eastAsia="Calibri" w:hAnsi="Calibri Light" w:cs="Calibri Light"/>
          <w:lang w:eastAsia="en-US"/>
        </w:rPr>
      </w:pPr>
      <w:bookmarkStart w:id="0" w:name="_Hlk196730223"/>
      <w:r w:rsidRPr="00EE5303">
        <w:rPr>
          <w:rFonts w:ascii="Calibri Light" w:eastAsia="Calibri" w:hAnsi="Calibri Light" w:cs="Calibri Light"/>
          <w:lang w:eastAsia="en-US"/>
        </w:rPr>
        <w:t>Część 1 - Modernizacja kotłowni lokalnej przy ul. gen. Józefa Hallera 4 w Grudziądzu</w:t>
      </w:r>
      <w:r>
        <w:rPr>
          <w:rFonts w:ascii="Calibri Light" w:eastAsia="Calibri" w:hAnsi="Calibri Light" w:cs="Calibri Light"/>
          <w:lang w:eastAsia="en-US"/>
        </w:rPr>
        <w:t>*</w:t>
      </w:r>
    </w:p>
    <w:p w14:paraId="0B9EDA30" w14:textId="3E430959" w:rsidR="00EE5303" w:rsidRPr="00EE5303" w:rsidRDefault="00EE5303" w:rsidP="00EE5303">
      <w:pPr>
        <w:pStyle w:val="Akapitzlist"/>
        <w:numPr>
          <w:ilvl w:val="0"/>
          <w:numId w:val="46"/>
        </w:numPr>
        <w:spacing w:before="240"/>
        <w:jc w:val="both"/>
        <w:rPr>
          <w:rFonts w:ascii="Calibri Light" w:eastAsia="Calibri" w:hAnsi="Calibri Light" w:cs="Calibri Light"/>
          <w:lang w:eastAsia="en-US"/>
        </w:rPr>
      </w:pPr>
      <w:r w:rsidRPr="00EE5303">
        <w:rPr>
          <w:rFonts w:ascii="Calibri Light" w:eastAsia="Calibri" w:hAnsi="Calibri Light" w:cs="Calibri Light"/>
          <w:lang w:eastAsia="en-US"/>
        </w:rPr>
        <w:t>Część 2 - Modernizacja kotłowni lokalnej przy ul. Jaśminowej 2 w Grudziądzu</w:t>
      </w:r>
      <w:r>
        <w:rPr>
          <w:rFonts w:ascii="Calibri Light" w:eastAsia="Calibri" w:hAnsi="Calibri Light" w:cs="Calibri Light"/>
          <w:lang w:eastAsia="en-US"/>
        </w:rPr>
        <w:t>*</w:t>
      </w:r>
    </w:p>
    <w:p w14:paraId="68250AFF" w14:textId="2CCA6EA7" w:rsidR="00EE5303" w:rsidRPr="00EE5303" w:rsidRDefault="00EE5303" w:rsidP="00EE5303">
      <w:pPr>
        <w:pStyle w:val="Akapitzlist"/>
        <w:numPr>
          <w:ilvl w:val="0"/>
          <w:numId w:val="46"/>
        </w:numPr>
        <w:spacing w:before="240"/>
        <w:jc w:val="both"/>
        <w:rPr>
          <w:rFonts w:ascii="Calibri Light" w:eastAsia="Calibri" w:hAnsi="Calibri Light" w:cs="Calibri Light"/>
          <w:lang w:eastAsia="en-US"/>
        </w:rPr>
      </w:pPr>
      <w:r w:rsidRPr="00EE5303">
        <w:rPr>
          <w:rFonts w:ascii="Calibri Light" w:eastAsia="Calibri" w:hAnsi="Calibri Light" w:cs="Calibri Light"/>
          <w:lang w:eastAsia="en-US"/>
        </w:rPr>
        <w:t>Część 3 - Modernizacja kotłowni lokalnej przy ul. Lipowa 42 w Grudziądzu</w:t>
      </w:r>
      <w:r>
        <w:rPr>
          <w:rFonts w:ascii="Calibri Light" w:eastAsia="Calibri" w:hAnsi="Calibri Light" w:cs="Calibri Light"/>
          <w:lang w:eastAsia="en-US"/>
        </w:rPr>
        <w:t>*</w:t>
      </w:r>
    </w:p>
    <w:p w14:paraId="7023D53D" w14:textId="6D03D5E8" w:rsidR="00EE5303" w:rsidRPr="00EE5303" w:rsidRDefault="00EE5303" w:rsidP="00EE5303">
      <w:pPr>
        <w:pStyle w:val="Akapitzlist"/>
        <w:numPr>
          <w:ilvl w:val="0"/>
          <w:numId w:val="46"/>
        </w:numPr>
        <w:spacing w:before="240"/>
        <w:jc w:val="both"/>
        <w:rPr>
          <w:rFonts w:ascii="Calibri Light" w:eastAsia="Calibri" w:hAnsi="Calibri Light" w:cs="Calibri Light"/>
          <w:lang w:eastAsia="en-US"/>
        </w:rPr>
      </w:pPr>
      <w:r w:rsidRPr="00EE5303">
        <w:rPr>
          <w:rFonts w:ascii="Calibri Light" w:eastAsia="Calibri" w:hAnsi="Calibri Light" w:cs="Calibri Light"/>
          <w:lang w:eastAsia="en-US"/>
        </w:rPr>
        <w:t xml:space="preserve">Część 4 - Modernizacja kotłowni lokalnej przy ul. </w:t>
      </w:r>
      <w:proofErr w:type="spellStart"/>
      <w:r w:rsidRPr="00EE5303">
        <w:rPr>
          <w:rFonts w:ascii="Calibri Light" w:eastAsia="Calibri" w:hAnsi="Calibri Light" w:cs="Calibri Light"/>
          <w:lang w:eastAsia="en-US"/>
        </w:rPr>
        <w:t>Nadgórna</w:t>
      </w:r>
      <w:proofErr w:type="spellEnd"/>
      <w:r w:rsidRPr="00EE5303">
        <w:rPr>
          <w:rFonts w:ascii="Calibri Light" w:eastAsia="Calibri" w:hAnsi="Calibri Light" w:cs="Calibri Light"/>
          <w:lang w:eastAsia="en-US"/>
        </w:rPr>
        <w:t xml:space="preserve"> 30/32 w Grudziądzu</w:t>
      </w:r>
      <w:r>
        <w:rPr>
          <w:rFonts w:ascii="Calibri Light" w:eastAsia="Calibri" w:hAnsi="Calibri Light" w:cs="Calibri Light"/>
          <w:lang w:eastAsia="en-US"/>
        </w:rPr>
        <w:t>*</w:t>
      </w:r>
    </w:p>
    <w:p w14:paraId="29B887FD" w14:textId="47320BEF" w:rsidR="00EE5303" w:rsidRPr="00EE5303" w:rsidRDefault="00EE5303" w:rsidP="00EE5303">
      <w:pPr>
        <w:pStyle w:val="Akapitzlist"/>
        <w:numPr>
          <w:ilvl w:val="0"/>
          <w:numId w:val="46"/>
        </w:numPr>
        <w:spacing w:before="240"/>
        <w:jc w:val="both"/>
        <w:rPr>
          <w:rFonts w:ascii="Calibri Light" w:eastAsia="Calibri" w:hAnsi="Calibri Light" w:cs="Calibri Light"/>
          <w:lang w:eastAsia="en-US"/>
        </w:rPr>
      </w:pPr>
      <w:r w:rsidRPr="00EE5303">
        <w:rPr>
          <w:rFonts w:ascii="Calibri Light" w:eastAsia="Calibri" w:hAnsi="Calibri Light" w:cs="Calibri Light"/>
          <w:lang w:eastAsia="en-US"/>
        </w:rPr>
        <w:t xml:space="preserve">Część 5 - Modernizacja kotłowni lokalnej przy ul. </w:t>
      </w:r>
      <w:proofErr w:type="spellStart"/>
      <w:r w:rsidRPr="00EE5303">
        <w:rPr>
          <w:rFonts w:ascii="Calibri Light" w:eastAsia="Calibri" w:hAnsi="Calibri Light" w:cs="Calibri Light"/>
          <w:lang w:eastAsia="en-US"/>
        </w:rPr>
        <w:t>Nadgórna</w:t>
      </w:r>
      <w:proofErr w:type="spellEnd"/>
      <w:r w:rsidRPr="00EE5303">
        <w:rPr>
          <w:rFonts w:ascii="Calibri Light" w:eastAsia="Calibri" w:hAnsi="Calibri Light" w:cs="Calibri Light"/>
          <w:lang w:eastAsia="en-US"/>
        </w:rPr>
        <w:t xml:space="preserve"> 47 w Grudziądzu</w:t>
      </w:r>
      <w:r>
        <w:rPr>
          <w:rFonts w:ascii="Calibri Light" w:eastAsia="Calibri" w:hAnsi="Calibri Light" w:cs="Calibri Light"/>
          <w:lang w:eastAsia="en-US"/>
        </w:rPr>
        <w:t>*</w:t>
      </w:r>
    </w:p>
    <w:p w14:paraId="2745AE15" w14:textId="6600A3F7" w:rsidR="00EE5303" w:rsidRPr="00EE5303" w:rsidRDefault="00EE5303" w:rsidP="00EE5303">
      <w:pPr>
        <w:pStyle w:val="Akapitzlist"/>
        <w:numPr>
          <w:ilvl w:val="0"/>
          <w:numId w:val="46"/>
        </w:numPr>
        <w:spacing w:before="240"/>
        <w:jc w:val="both"/>
        <w:rPr>
          <w:rFonts w:ascii="Calibri Light" w:eastAsia="Calibri" w:hAnsi="Calibri Light" w:cs="Calibri Light"/>
          <w:lang w:eastAsia="en-US"/>
        </w:rPr>
      </w:pPr>
      <w:r w:rsidRPr="00EE5303">
        <w:rPr>
          <w:rFonts w:ascii="Calibri Light" w:eastAsia="Calibri" w:hAnsi="Calibri Light" w:cs="Calibri Light"/>
          <w:lang w:eastAsia="en-US"/>
        </w:rPr>
        <w:t>Część 6 - Modernizacja kotłowni lokalnej przy ul. Portowa 8 w Grudziądzu, KW Wisła</w:t>
      </w:r>
      <w:r>
        <w:rPr>
          <w:rFonts w:ascii="Calibri Light" w:eastAsia="Calibri" w:hAnsi="Calibri Light" w:cs="Calibri Light"/>
          <w:lang w:eastAsia="en-US"/>
        </w:rPr>
        <w:t>*</w:t>
      </w:r>
    </w:p>
    <w:p w14:paraId="373425CF" w14:textId="419F3A42" w:rsidR="00EE5303" w:rsidRPr="00EE5303" w:rsidRDefault="00EE5303" w:rsidP="00EE5303">
      <w:pPr>
        <w:pStyle w:val="Akapitzlist"/>
        <w:numPr>
          <w:ilvl w:val="0"/>
          <w:numId w:val="46"/>
        </w:numPr>
        <w:spacing w:before="240"/>
        <w:jc w:val="both"/>
        <w:rPr>
          <w:rFonts w:ascii="Calibri Light" w:eastAsia="Calibri" w:hAnsi="Calibri Light" w:cs="Calibri Light"/>
          <w:lang w:eastAsia="en-US"/>
        </w:rPr>
      </w:pPr>
      <w:r w:rsidRPr="00EE5303">
        <w:rPr>
          <w:rFonts w:ascii="Calibri Light" w:eastAsia="Calibri" w:hAnsi="Calibri Light" w:cs="Calibri Light"/>
          <w:lang w:eastAsia="en-US"/>
        </w:rPr>
        <w:t>Część 7 - Modernizacja kotłowni lokalnej przy ul. Portowa 8A w Grudziądzu</w:t>
      </w:r>
      <w:r>
        <w:rPr>
          <w:rFonts w:ascii="Calibri Light" w:eastAsia="Calibri" w:hAnsi="Calibri Light" w:cs="Calibri Light"/>
          <w:lang w:eastAsia="en-US"/>
        </w:rPr>
        <w:t>*</w:t>
      </w:r>
    </w:p>
    <w:p w14:paraId="669B494B" w14:textId="148AD5AA" w:rsidR="00EE5303" w:rsidRPr="00EE5303" w:rsidRDefault="00EE5303" w:rsidP="00EE5303">
      <w:pPr>
        <w:pStyle w:val="Akapitzlist"/>
        <w:numPr>
          <w:ilvl w:val="0"/>
          <w:numId w:val="46"/>
        </w:numPr>
        <w:spacing w:before="240"/>
        <w:jc w:val="both"/>
        <w:rPr>
          <w:rFonts w:ascii="Calibri Light" w:eastAsia="Calibri" w:hAnsi="Calibri Light" w:cs="Calibri Light"/>
          <w:lang w:eastAsia="en-US"/>
        </w:rPr>
      </w:pPr>
      <w:r w:rsidRPr="00EE5303">
        <w:rPr>
          <w:rFonts w:ascii="Calibri Light" w:eastAsia="Calibri" w:hAnsi="Calibri Light" w:cs="Calibri Light"/>
          <w:lang w:eastAsia="en-US"/>
        </w:rPr>
        <w:t>Część 8 - Modernizacja kotłowni lokalnej przy ul. Solnej 9a w Grudziądzu</w:t>
      </w:r>
      <w:r>
        <w:rPr>
          <w:rFonts w:ascii="Calibri Light" w:eastAsia="Calibri" w:hAnsi="Calibri Light" w:cs="Calibri Light"/>
          <w:lang w:eastAsia="en-US"/>
        </w:rPr>
        <w:t>*</w:t>
      </w:r>
    </w:p>
    <w:p w14:paraId="6E57ACF1" w14:textId="2D338C83" w:rsidR="00EE5303" w:rsidRPr="00EE5303" w:rsidRDefault="00EE5303" w:rsidP="00EE5303">
      <w:pPr>
        <w:pStyle w:val="Akapitzlist"/>
        <w:numPr>
          <w:ilvl w:val="0"/>
          <w:numId w:val="46"/>
        </w:numPr>
        <w:spacing w:before="240"/>
        <w:jc w:val="both"/>
        <w:rPr>
          <w:rFonts w:ascii="Calibri Light" w:eastAsia="Calibri" w:hAnsi="Calibri Light" w:cs="Calibri Light"/>
          <w:lang w:eastAsia="en-US"/>
        </w:rPr>
      </w:pPr>
      <w:r w:rsidRPr="00EE5303">
        <w:rPr>
          <w:rFonts w:ascii="Calibri Light" w:eastAsia="Calibri" w:hAnsi="Calibri Light" w:cs="Calibri Light"/>
          <w:lang w:eastAsia="en-US"/>
        </w:rPr>
        <w:t>Część 9 - Modernizacja kotłowni lokalnej przy ul. Waryńskiego 32-36 w Grudziądzu</w:t>
      </w:r>
      <w:r>
        <w:rPr>
          <w:rFonts w:ascii="Calibri Light" w:eastAsia="Calibri" w:hAnsi="Calibri Light" w:cs="Calibri Light"/>
          <w:lang w:eastAsia="en-US"/>
        </w:rPr>
        <w:t>*</w:t>
      </w:r>
    </w:p>
    <w:p w14:paraId="34928C91" w14:textId="2DA24872" w:rsidR="00EE5303" w:rsidRPr="00EE5303" w:rsidRDefault="00EE5303" w:rsidP="00EE5303">
      <w:pPr>
        <w:pStyle w:val="Akapitzlist"/>
        <w:numPr>
          <w:ilvl w:val="0"/>
          <w:numId w:val="46"/>
        </w:numPr>
        <w:spacing w:before="240"/>
        <w:jc w:val="both"/>
        <w:rPr>
          <w:rFonts w:ascii="Calibri Light" w:eastAsia="Calibri" w:hAnsi="Calibri Light" w:cs="Calibri Light"/>
          <w:lang w:eastAsia="en-US"/>
        </w:rPr>
      </w:pPr>
      <w:r w:rsidRPr="00EE5303">
        <w:rPr>
          <w:rFonts w:ascii="Calibri Light" w:eastAsia="Calibri" w:hAnsi="Calibri Light" w:cs="Calibri Light"/>
          <w:lang w:eastAsia="en-US"/>
        </w:rPr>
        <w:t>Część 10 - Modernizacja kotłowni lokalnej przy ul. Waryńskiego 34A w Grudziądzu</w:t>
      </w:r>
      <w:r>
        <w:rPr>
          <w:rFonts w:ascii="Calibri Light" w:eastAsia="Calibri" w:hAnsi="Calibri Light" w:cs="Calibri Light"/>
          <w:lang w:eastAsia="en-US"/>
        </w:rPr>
        <w:t>*</w:t>
      </w:r>
    </w:p>
    <w:p w14:paraId="7527699E" w14:textId="45C2027F" w:rsidR="00EE5303" w:rsidRPr="00EE5303" w:rsidRDefault="00EE5303" w:rsidP="00EE5303">
      <w:pPr>
        <w:pStyle w:val="Akapitzlist"/>
        <w:numPr>
          <w:ilvl w:val="0"/>
          <w:numId w:val="46"/>
        </w:numPr>
        <w:spacing w:before="240"/>
        <w:jc w:val="both"/>
        <w:rPr>
          <w:rFonts w:ascii="Calibri Light" w:eastAsia="Calibri" w:hAnsi="Calibri Light" w:cs="Calibri Light"/>
          <w:lang w:eastAsia="en-US"/>
        </w:rPr>
      </w:pPr>
      <w:r w:rsidRPr="00EE5303">
        <w:rPr>
          <w:rFonts w:ascii="Calibri Light" w:eastAsia="Calibri" w:hAnsi="Calibri Light" w:cs="Calibri Light"/>
          <w:lang w:eastAsia="en-US"/>
        </w:rPr>
        <w:t>Część 11 - Modernizacja kotłowni lokalnej przy ul.</w:t>
      </w:r>
      <w:r w:rsidRPr="00EE5303">
        <w:rPr>
          <w:rFonts w:ascii="Calibri Light" w:eastAsia="Calibri" w:hAnsi="Calibri Light" w:cs="Calibri Light"/>
          <w:lang w:eastAsia="en-US"/>
        </w:rPr>
        <w:t xml:space="preserve"> </w:t>
      </w:r>
      <w:r w:rsidRPr="00EE5303">
        <w:rPr>
          <w:rFonts w:ascii="Calibri Light" w:eastAsia="Calibri" w:hAnsi="Calibri Light" w:cs="Calibri Light"/>
          <w:lang w:eastAsia="en-US"/>
        </w:rPr>
        <w:t>Waryńskiego 36, w Grudziądzu</w:t>
      </w:r>
      <w:r>
        <w:rPr>
          <w:rFonts w:ascii="Calibri Light" w:eastAsia="Calibri" w:hAnsi="Calibri Light" w:cs="Calibri Light"/>
          <w:lang w:eastAsia="en-US"/>
        </w:rPr>
        <w:t>*</w:t>
      </w:r>
    </w:p>
    <w:bookmarkEnd w:id="0"/>
    <w:p w14:paraId="37085B8A" w14:textId="247759D4" w:rsidR="00310DFD" w:rsidRPr="00EE5303" w:rsidRDefault="003230DA" w:rsidP="00A92738">
      <w:pPr>
        <w:pStyle w:val="Akapitzlist"/>
        <w:widowControl/>
        <w:numPr>
          <w:ilvl w:val="0"/>
          <w:numId w:val="35"/>
        </w:numPr>
        <w:suppressAutoHyphens w:val="0"/>
        <w:spacing w:before="60" w:after="60"/>
        <w:ind w:left="284" w:hanging="284"/>
        <w:jc w:val="both"/>
        <w:rPr>
          <w:rFonts w:ascii="Calibri Light" w:eastAsia="Times New Roman" w:hAnsi="Calibri Light" w:cs="Calibri Light"/>
          <w:kern w:val="0"/>
          <w:lang w:eastAsia="pl-PL" w:bidi="ar-SA"/>
        </w:rPr>
      </w:pPr>
      <w:r w:rsidRPr="00C60968">
        <w:rPr>
          <w:rFonts w:ascii="Calibri Light" w:eastAsia="Calibri" w:hAnsi="Calibri Light" w:cs="Calibri Light"/>
          <w:kern w:val="0"/>
          <w:lang w:eastAsia="en-US" w:bidi="ar-SA"/>
        </w:rPr>
        <w:t>Przedmiot umowy, o którym mowa w ust</w:t>
      </w:r>
      <w:r w:rsidR="00E16308">
        <w:rPr>
          <w:rFonts w:ascii="Calibri Light" w:eastAsia="Calibri" w:hAnsi="Calibri Light" w:cs="Calibri Light"/>
          <w:kern w:val="0"/>
          <w:lang w:eastAsia="en-US" w:bidi="ar-SA"/>
        </w:rPr>
        <w:t>.</w:t>
      </w:r>
      <w:r w:rsidRPr="00C60968">
        <w:rPr>
          <w:rFonts w:ascii="Calibri Light" w:eastAsia="Calibri" w:hAnsi="Calibri Light" w:cs="Calibri Light"/>
          <w:kern w:val="0"/>
          <w:lang w:eastAsia="en-US" w:bidi="ar-SA"/>
        </w:rPr>
        <w:t xml:space="preserve"> 1, należy wykonać zgodnie </w:t>
      </w:r>
      <w:r w:rsidR="00310DFD">
        <w:rPr>
          <w:rFonts w:ascii="Calibri Light" w:eastAsia="Calibri" w:hAnsi="Calibri Light" w:cs="Calibri Light"/>
          <w:kern w:val="0"/>
          <w:lang w:eastAsia="en-US" w:bidi="ar-SA"/>
        </w:rPr>
        <w:t>z</w:t>
      </w:r>
      <w:bookmarkStart w:id="1" w:name="_Hlk162248502"/>
      <w:r w:rsidR="00A92738">
        <w:rPr>
          <w:rFonts w:ascii="Calibri Light" w:eastAsia="Calibri" w:hAnsi="Calibri Light" w:cs="Calibri Light"/>
          <w:kern w:val="0"/>
          <w:lang w:eastAsia="en-US" w:bidi="ar-SA"/>
        </w:rPr>
        <w:t xml:space="preserve"> dokumentacją techniczną, która stanowi załącznik nr 1 do niniejszej umowy. </w:t>
      </w:r>
    </w:p>
    <w:p w14:paraId="270ECE80" w14:textId="77777777" w:rsidR="00EE5303" w:rsidRDefault="00EE5303" w:rsidP="00EE5303">
      <w:pPr>
        <w:widowControl/>
        <w:suppressAutoHyphens w:val="0"/>
        <w:spacing w:before="60" w:after="60"/>
        <w:jc w:val="both"/>
        <w:rPr>
          <w:rFonts w:ascii="Calibri Light" w:eastAsia="Times New Roman" w:hAnsi="Calibri Light" w:cs="Calibri Light"/>
          <w:kern w:val="0"/>
          <w:lang w:eastAsia="pl-PL" w:bidi="ar-SA"/>
        </w:rPr>
      </w:pPr>
    </w:p>
    <w:p w14:paraId="3F9EC184" w14:textId="73595713" w:rsidR="00EE5303" w:rsidRPr="00F32658" w:rsidRDefault="00EE5303" w:rsidP="00EE5303">
      <w:pPr>
        <w:widowControl/>
        <w:tabs>
          <w:tab w:val="left" w:pos="851"/>
        </w:tabs>
        <w:suppressAutoHyphens w:val="0"/>
        <w:jc w:val="both"/>
        <w:rPr>
          <w:rFonts w:ascii="Calibri Light" w:eastAsia="Times New Roman" w:hAnsi="Calibri Light" w:cs="Calibri Light"/>
          <w:sz w:val="18"/>
          <w:szCs w:val="18"/>
          <w:lang w:eastAsia="ar-SA" w:bidi="ar-SA"/>
        </w:rPr>
      </w:pPr>
      <w:r w:rsidRPr="00F32658">
        <w:rPr>
          <w:rFonts w:ascii="Calibri Light" w:eastAsia="Times New Roman" w:hAnsi="Calibri Light" w:cs="Calibri Light"/>
          <w:sz w:val="18"/>
          <w:szCs w:val="18"/>
          <w:lang w:eastAsia="ar-SA" w:bidi="ar-SA"/>
        </w:rPr>
        <w:t xml:space="preserve"> </w:t>
      </w:r>
      <w:r>
        <w:rPr>
          <w:rFonts w:ascii="Calibri Light" w:eastAsia="Times New Roman" w:hAnsi="Calibri Light" w:cs="Calibri Light"/>
          <w:sz w:val="18"/>
          <w:szCs w:val="18"/>
          <w:lang w:eastAsia="ar-SA" w:bidi="ar-SA"/>
        </w:rPr>
        <w:t>*</w:t>
      </w:r>
      <w:r w:rsidRPr="00F32658">
        <w:rPr>
          <w:rFonts w:ascii="Calibri Light" w:eastAsia="Times New Roman" w:hAnsi="Calibri Light" w:cs="Calibri Light"/>
          <w:sz w:val="18"/>
          <w:szCs w:val="18"/>
          <w:lang w:eastAsia="ar-SA" w:bidi="ar-SA"/>
        </w:rPr>
        <w:t>jeśli nie dotyczy – skreślić, adekwatnie do części, której będzie dotyczyć umowa</w:t>
      </w:r>
    </w:p>
    <w:p w14:paraId="75FDDDCB" w14:textId="77777777" w:rsidR="00EE5303" w:rsidRPr="00EE5303" w:rsidRDefault="00EE5303" w:rsidP="00EE5303">
      <w:pPr>
        <w:widowControl/>
        <w:suppressAutoHyphens w:val="0"/>
        <w:spacing w:before="60" w:after="60"/>
        <w:jc w:val="both"/>
        <w:rPr>
          <w:rFonts w:ascii="Calibri Light" w:eastAsia="Times New Roman" w:hAnsi="Calibri Light" w:cs="Calibri Light"/>
          <w:kern w:val="0"/>
          <w:lang w:eastAsia="pl-PL" w:bidi="ar-SA"/>
        </w:rPr>
      </w:pPr>
    </w:p>
    <w:bookmarkEnd w:id="1"/>
    <w:p w14:paraId="79E219AD" w14:textId="4F0148C6" w:rsidR="006971E0" w:rsidRPr="00C60968" w:rsidRDefault="006971E0" w:rsidP="00035B28">
      <w:pPr>
        <w:widowControl/>
        <w:numPr>
          <w:ilvl w:val="0"/>
          <w:numId w:val="45"/>
        </w:numPr>
        <w:suppressAutoHyphens w:val="0"/>
        <w:spacing w:before="60" w:after="60"/>
        <w:ind w:left="284" w:hanging="284"/>
        <w:jc w:val="both"/>
        <w:rPr>
          <w:rFonts w:ascii="Calibri Light" w:eastAsia="Calibri" w:hAnsi="Calibri Light" w:cs="Calibri Light"/>
          <w:kern w:val="0"/>
          <w:lang w:eastAsia="en-US" w:bidi="ar-SA"/>
        </w:rPr>
      </w:pPr>
      <w:r w:rsidRPr="00C60968">
        <w:rPr>
          <w:rFonts w:ascii="Calibri Light" w:eastAsia="Times New Roman" w:hAnsi="Calibri Light" w:cs="Calibri Light"/>
          <w:kern w:val="0"/>
          <w:lang w:eastAsia="en-US" w:bidi="ar-SA"/>
        </w:rPr>
        <w:t>Wykonawca oświadcza, że wykona Przedmiot umowy zgodnie z niniejszą umową, załącznikami do niej oraz zgodnie z zasadami wiedzy technicznej i sztuki budowlanej oraz właściwymi przepisami.</w:t>
      </w:r>
    </w:p>
    <w:p w14:paraId="72000A4A" w14:textId="1743CC0C" w:rsidR="006971E0" w:rsidRPr="00C60968" w:rsidRDefault="006971E0" w:rsidP="00AE6D88">
      <w:pPr>
        <w:widowControl/>
        <w:numPr>
          <w:ilvl w:val="0"/>
          <w:numId w:val="45"/>
        </w:numPr>
        <w:suppressAutoHyphens w:val="0"/>
        <w:spacing w:before="60" w:after="60"/>
        <w:ind w:left="284" w:hanging="284"/>
        <w:jc w:val="both"/>
        <w:rPr>
          <w:rFonts w:ascii="Calibri Light" w:eastAsia="Calibri" w:hAnsi="Calibri Light" w:cs="Calibri Light"/>
          <w:kern w:val="0"/>
          <w:lang w:eastAsia="en-US" w:bidi="ar-SA"/>
        </w:rPr>
      </w:pPr>
      <w:r w:rsidRPr="00C60968">
        <w:rPr>
          <w:rFonts w:ascii="Calibri Light" w:eastAsia="Times New Roman" w:hAnsi="Calibri Light" w:cs="Calibri Light"/>
          <w:lang w:eastAsia="ar-SA" w:bidi="ar-SA"/>
        </w:rPr>
        <w:t xml:space="preserve">Wykonawca oświadcza, że zapoznał się z </w:t>
      </w:r>
      <w:r w:rsidR="00C65334" w:rsidRPr="00C60968">
        <w:rPr>
          <w:rFonts w:ascii="Calibri Light" w:eastAsia="Times New Roman" w:hAnsi="Calibri Light" w:cs="Calibri Light"/>
          <w:lang w:eastAsia="ar-SA" w:bidi="ar-SA"/>
        </w:rPr>
        <w:t>miejscami wykonania prac</w:t>
      </w:r>
      <w:r w:rsidR="0052389F">
        <w:rPr>
          <w:rFonts w:ascii="Calibri Light" w:eastAsia="Times New Roman" w:hAnsi="Calibri Light" w:cs="Calibri Light"/>
          <w:lang w:eastAsia="ar-SA" w:bidi="ar-SA"/>
        </w:rPr>
        <w:t xml:space="preserve"> budowlanych</w:t>
      </w:r>
      <w:r w:rsidRPr="00C60968">
        <w:rPr>
          <w:rFonts w:ascii="Calibri Light" w:eastAsia="Times New Roman" w:hAnsi="Calibri Light" w:cs="Calibri Light"/>
          <w:lang w:eastAsia="ar-SA" w:bidi="ar-SA"/>
        </w:rPr>
        <w:t xml:space="preserve">, </w:t>
      </w:r>
      <w:r w:rsidR="00C65334" w:rsidRPr="00C60968">
        <w:rPr>
          <w:rFonts w:ascii="Calibri Light" w:eastAsia="Times New Roman" w:hAnsi="Calibri Light" w:cs="Calibri Light"/>
          <w:lang w:eastAsia="ar-SA" w:bidi="ar-SA"/>
        </w:rPr>
        <w:t>ich</w:t>
      </w:r>
      <w:r w:rsidRPr="00C60968">
        <w:rPr>
          <w:rFonts w:ascii="Calibri Light" w:eastAsia="Times New Roman" w:hAnsi="Calibri Light" w:cs="Calibri Light"/>
          <w:lang w:eastAsia="ar-SA" w:bidi="ar-SA"/>
        </w:rPr>
        <w:t xml:space="preserve"> otoczeniem oraz warunkami realizacji niniejszej umowy i w związku z tym potwierdza, że posiada wystarczające informacje dotyczące:</w:t>
      </w:r>
      <w:r w:rsidR="00F32658">
        <w:rPr>
          <w:rFonts w:ascii="Calibri Light" w:eastAsia="Times New Roman" w:hAnsi="Calibri Light" w:cs="Calibri Light"/>
          <w:lang w:eastAsia="ar-SA" w:bidi="ar-SA"/>
        </w:rPr>
        <w:t xml:space="preserve"> </w:t>
      </w:r>
    </w:p>
    <w:p w14:paraId="0697B03F" w14:textId="77777777" w:rsidR="006971E0" w:rsidRPr="00C60968" w:rsidRDefault="006971E0" w:rsidP="009D73F4">
      <w:pPr>
        <w:widowControl/>
        <w:numPr>
          <w:ilvl w:val="1"/>
          <w:numId w:val="6"/>
        </w:numPr>
        <w:suppressAutoHyphens w:val="0"/>
        <w:ind w:left="568"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 xml:space="preserve">formy i charakteru </w:t>
      </w:r>
      <w:r w:rsidR="00C65334" w:rsidRPr="00C60968">
        <w:rPr>
          <w:rFonts w:ascii="Calibri Light" w:eastAsia="Times New Roman" w:hAnsi="Calibri Light" w:cs="Calibri Light"/>
          <w:lang w:eastAsia="ar-SA" w:bidi="ar-SA"/>
        </w:rPr>
        <w:t>miejsc objętych pracami</w:t>
      </w:r>
      <w:r w:rsidR="0052389F">
        <w:rPr>
          <w:rFonts w:ascii="Calibri Light" w:eastAsia="Times New Roman" w:hAnsi="Calibri Light" w:cs="Calibri Light"/>
          <w:lang w:eastAsia="ar-SA" w:bidi="ar-SA"/>
        </w:rPr>
        <w:t xml:space="preserve"> budowlanymi</w:t>
      </w:r>
      <w:r w:rsidRPr="00C60968">
        <w:rPr>
          <w:rFonts w:ascii="Calibri Light" w:eastAsia="Times New Roman" w:hAnsi="Calibri Light" w:cs="Calibri Light"/>
          <w:lang w:eastAsia="ar-SA" w:bidi="ar-SA"/>
        </w:rPr>
        <w:t>;</w:t>
      </w:r>
    </w:p>
    <w:p w14:paraId="04512201" w14:textId="77777777" w:rsidR="006971E0" w:rsidRPr="00C60968" w:rsidRDefault="006971E0" w:rsidP="009D73F4">
      <w:pPr>
        <w:widowControl/>
        <w:numPr>
          <w:ilvl w:val="1"/>
          <w:numId w:val="6"/>
        </w:numPr>
        <w:tabs>
          <w:tab w:val="left" w:pos="851"/>
        </w:tabs>
        <w:suppressAutoHyphens w:val="0"/>
        <w:ind w:left="568"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 xml:space="preserve">zakresu i charakteru prac i materiałów koniecznych do wykonania i ukończenia   </w:t>
      </w:r>
      <w:r w:rsidR="00CA405F" w:rsidRPr="00C60968">
        <w:rPr>
          <w:rFonts w:ascii="Calibri Light" w:eastAsia="Times New Roman" w:hAnsi="Calibri Light" w:cs="Calibri Light"/>
          <w:lang w:eastAsia="ar-SA" w:bidi="ar-SA"/>
        </w:rPr>
        <w:t>P</w:t>
      </w:r>
      <w:r w:rsidRPr="00C60968">
        <w:rPr>
          <w:rFonts w:ascii="Calibri Light" w:eastAsia="Times New Roman" w:hAnsi="Calibri Light" w:cs="Calibri Light"/>
          <w:lang w:eastAsia="ar-SA" w:bidi="ar-SA"/>
        </w:rPr>
        <w:t>rzedmiotu umowy oraz usunięcia wszelkich stwierdzonych w nim wad;</w:t>
      </w:r>
    </w:p>
    <w:p w14:paraId="2E9F002B" w14:textId="27BF5F04" w:rsidR="00F32658" w:rsidRPr="00EE5303" w:rsidRDefault="00C65334" w:rsidP="00EE5303">
      <w:pPr>
        <w:widowControl/>
        <w:numPr>
          <w:ilvl w:val="1"/>
          <w:numId w:val="6"/>
        </w:numPr>
        <w:tabs>
          <w:tab w:val="left" w:pos="851"/>
        </w:tabs>
        <w:suppressAutoHyphens w:val="0"/>
        <w:ind w:left="568"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organizacji</w:t>
      </w:r>
      <w:r w:rsidR="006971E0" w:rsidRPr="00C60968">
        <w:rPr>
          <w:rFonts w:ascii="Calibri Light" w:eastAsia="Times New Roman" w:hAnsi="Calibri Light" w:cs="Calibri Light"/>
          <w:lang w:eastAsia="ar-SA" w:bidi="ar-SA"/>
        </w:rPr>
        <w:t xml:space="preserve"> zaplecza koniecznego do organizacji placu budowy.</w:t>
      </w:r>
    </w:p>
    <w:p w14:paraId="7DF87AFE" w14:textId="77777777" w:rsidR="006971E0" w:rsidRPr="004C1857" w:rsidRDefault="006971E0" w:rsidP="00AE6D88">
      <w:pPr>
        <w:widowControl/>
        <w:numPr>
          <w:ilvl w:val="0"/>
          <w:numId w:val="45"/>
        </w:numPr>
        <w:suppressAutoHyphens w:val="0"/>
        <w:spacing w:before="60" w:after="60"/>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bCs/>
          <w:lang w:eastAsia="ar-SA" w:bidi="ar-SA"/>
        </w:rPr>
        <w:t xml:space="preserve">Transport wszelkich materiałów oraz urządzeń na miejsce realizacji Przedmiotu umowy </w:t>
      </w:r>
      <w:r w:rsidRPr="00C60968">
        <w:rPr>
          <w:rFonts w:ascii="Calibri Light" w:eastAsia="Times New Roman" w:hAnsi="Calibri Light" w:cs="Calibri Light"/>
          <w:bCs/>
          <w:lang w:eastAsia="ar-SA" w:bidi="ar-SA"/>
        </w:rPr>
        <w:br/>
        <w:t>i ich eksploatacja obciążają Wykonawcę.</w:t>
      </w:r>
    </w:p>
    <w:p w14:paraId="4B228A3F" w14:textId="11281DE5" w:rsidR="004C1857" w:rsidRPr="00C60968" w:rsidRDefault="004C1857" w:rsidP="00AE6D88">
      <w:pPr>
        <w:widowControl/>
        <w:numPr>
          <w:ilvl w:val="0"/>
          <w:numId w:val="45"/>
        </w:numPr>
        <w:suppressAutoHyphens w:val="0"/>
        <w:spacing w:before="60" w:after="60"/>
        <w:ind w:left="284" w:hanging="284"/>
        <w:jc w:val="both"/>
        <w:rPr>
          <w:rFonts w:ascii="Calibri Light" w:eastAsia="Times New Roman" w:hAnsi="Calibri Light" w:cs="Calibri Light"/>
          <w:lang w:eastAsia="ar-SA" w:bidi="ar-SA"/>
        </w:rPr>
      </w:pPr>
      <w:r w:rsidRPr="004C1857">
        <w:rPr>
          <w:rFonts w:ascii="Calibri Light" w:eastAsia="Times New Roman" w:hAnsi="Calibri Light" w:cs="Calibri Light"/>
          <w:lang w:eastAsia="ar-SA" w:bidi="ar-SA"/>
        </w:rPr>
        <w:t xml:space="preserve">Zamówienie jest realizowane w ramach dofinansowania: Działanie 2.3 Ciepłownie, sieci ciepłownicze i efektywność energetyczna budynków komunalnych </w:t>
      </w:r>
      <w:proofErr w:type="spellStart"/>
      <w:r w:rsidRPr="004C1857">
        <w:rPr>
          <w:rFonts w:ascii="Calibri Light" w:eastAsia="Times New Roman" w:hAnsi="Calibri Light" w:cs="Calibri Light"/>
          <w:lang w:eastAsia="ar-SA" w:bidi="ar-SA"/>
        </w:rPr>
        <w:t>ZITy</w:t>
      </w:r>
      <w:proofErr w:type="spellEnd"/>
      <w:r w:rsidRPr="004C1857">
        <w:rPr>
          <w:rFonts w:ascii="Calibri Light" w:eastAsia="Times New Roman" w:hAnsi="Calibri Light" w:cs="Calibri Light"/>
          <w:lang w:eastAsia="ar-SA" w:bidi="ar-SA"/>
        </w:rPr>
        <w:t xml:space="preserve"> regionalne Fundusze Europejskie dla Kujaw i Pomorza 2021-2027</w:t>
      </w:r>
    </w:p>
    <w:p w14:paraId="3122DC30" w14:textId="77777777" w:rsidR="006A5BD5" w:rsidRDefault="006A5BD5" w:rsidP="00004C4D">
      <w:pPr>
        <w:pStyle w:val="Bezodstpw"/>
        <w:suppressAutoHyphens w:val="0"/>
        <w:spacing w:before="60" w:after="60" w:line="276" w:lineRule="auto"/>
        <w:rPr>
          <w:rFonts w:ascii="Calibri Light" w:hAnsi="Calibri Light" w:cs="Calibri Light"/>
          <w:b/>
        </w:rPr>
      </w:pPr>
    </w:p>
    <w:p w14:paraId="2165ECA4" w14:textId="77777777" w:rsidR="00ED7420" w:rsidRPr="00C60968" w:rsidRDefault="00ED7420" w:rsidP="00A16AD2">
      <w:pPr>
        <w:pStyle w:val="Bezodstpw"/>
        <w:suppressAutoHyphens w:val="0"/>
        <w:spacing w:before="60" w:after="60" w:line="276" w:lineRule="auto"/>
        <w:ind w:left="400" w:hanging="400"/>
        <w:jc w:val="center"/>
        <w:rPr>
          <w:rFonts w:ascii="Calibri Light" w:hAnsi="Calibri Light" w:cs="Calibri Light"/>
          <w:b/>
        </w:rPr>
      </w:pPr>
      <w:r w:rsidRPr="00C60968">
        <w:rPr>
          <w:rFonts w:ascii="Calibri Light" w:hAnsi="Calibri Light" w:cs="Calibri Light"/>
          <w:b/>
        </w:rPr>
        <w:t xml:space="preserve">§ </w:t>
      </w:r>
      <w:r w:rsidR="00CC19D9" w:rsidRPr="00C60968">
        <w:rPr>
          <w:rFonts w:ascii="Calibri Light" w:hAnsi="Calibri Light" w:cs="Calibri Light"/>
          <w:b/>
        </w:rPr>
        <w:t>2</w:t>
      </w:r>
    </w:p>
    <w:p w14:paraId="5E3402D4" w14:textId="77777777" w:rsidR="00ED7CAB" w:rsidRPr="00C60968" w:rsidRDefault="00ED7CAB" w:rsidP="00F21A1F">
      <w:pPr>
        <w:tabs>
          <w:tab w:val="left" w:pos="4198"/>
          <w:tab w:val="center" w:pos="4535"/>
        </w:tabs>
        <w:spacing w:after="240" w:line="276" w:lineRule="auto"/>
        <w:jc w:val="center"/>
        <w:rPr>
          <w:rFonts w:ascii="Calibri Light" w:hAnsi="Calibri Light" w:cs="Calibri Light"/>
          <w:b/>
        </w:rPr>
      </w:pPr>
      <w:r w:rsidRPr="00C60968">
        <w:rPr>
          <w:rFonts w:ascii="Calibri Light" w:hAnsi="Calibri Light" w:cs="Calibri Light"/>
          <w:b/>
        </w:rPr>
        <w:t>Obowiązki stron</w:t>
      </w:r>
    </w:p>
    <w:p w14:paraId="0C5D6226" w14:textId="77777777" w:rsidR="00465063" w:rsidRPr="00C60968" w:rsidRDefault="00CC19D9" w:rsidP="001B29EE">
      <w:pPr>
        <w:pStyle w:val="Bezodstpw"/>
        <w:numPr>
          <w:ilvl w:val="2"/>
          <w:numId w:val="36"/>
        </w:numPr>
        <w:tabs>
          <w:tab w:val="left" w:pos="284"/>
        </w:tabs>
        <w:spacing w:before="60" w:after="60"/>
        <w:ind w:left="284" w:hanging="284"/>
        <w:rPr>
          <w:rFonts w:ascii="Calibri Light" w:hAnsi="Calibri Light" w:cs="Calibri Light"/>
        </w:rPr>
      </w:pPr>
      <w:r w:rsidRPr="00C60968">
        <w:rPr>
          <w:rFonts w:ascii="Calibri Light" w:hAnsi="Calibri Light" w:cs="Calibri Light"/>
        </w:rPr>
        <w:t xml:space="preserve">Zamawiający </w:t>
      </w:r>
      <w:r w:rsidR="00465063" w:rsidRPr="00C60968">
        <w:rPr>
          <w:rFonts w:ascii="Calibri Light" w:hAnsi="Calibri Light" w:cs="Calibri Light"/>
        </w:rPr>
        <w:t>zobowiąz</w:t>
      </w:r>
      <w:r w:rsidRPr="00C60968">
        <w:rPr>
          <w:rFonts w:ascii="Calibri Light" w:hAnsi="Calibri Light" w:cs="Calibri Light"/>
        </w:rPr>
        <w:t>any jest</w:t>
      </w:r>
      <w:r w:rsidR="00465063" w:rsidRPr="00C60968">
        <w:rPr>
          <w:rFonts w:ascii="Calibri Light" w:hAnsi="Calibri Light" w:cs="Calibri Light"/>
        </w:rPr>
        <w:t xml:space="preserve"> do:</w:t>
      </w:r>
    </w:p>
    <w:p w14:paraId="758B0B31" w14:textId="77777777" w:rsidR="00A16AD2" w:rsidRPr="00C60968" w:rsidRDefault="00A16AD2" w:rsidP="001B29EE">
      <w:pPr>
        <w:widowControl/>
        <w:numPr>
          <w:ilvl w:val="1"/>
          <w:numId w:val="7"/>
        </w:numPr>
        <w:tabs>
          <w:tab w:val="left" w:pos="709"/>
          <w:tab w:val="left" w:pos="4253"/>
          <w:tab w:val="left" w:pos="7088"/>
        </w:tabs>
        <w:suppressAutoHyphens w:val="0"/>
        <w:ind w:left="851" w:hanging="567"/>
        <w:rPr>
          <w:rFonts w:ascii="Calibri Light" w:eastAsia="Calibri" w:hAnsi="Calibri Light" w:cs="Calibri Light"/>
          <w:bCs/>
          <w:kern w:val="0"/>
          <w:lang w:eastAsia="en-US" w:bidi="ar-SA"/>
        </w:rPr>
      </w:pPr>
      <w:r w:rsidRPr="00C60968">
        <w:rPr>
          <w:rFonts w:ascii="Calibri Light" w:eastAsia="Calibri" w:hAnsi="Calibri Light" w:cs="Calibri Light"/>
          <w:bCs/>
          <w:kern w:val="0"/>
          <w:lang w:eastAsia="en-US" w:bidi="ar-SA"/>
        </w:rPr>
        <w:t>protokolarnego przekazania terenu budowy;</w:t>
      </w:r>
    </w:p>
    <w:p w14:paraId="72394A43" w14:textId="77777777" w:rsidR="00A16AD2" w:rsidRPr="00C60968" w:rsidRDefault="00A16AD2" w:rsidP="001B29EE">
      <w:pPr>
        <w:widowControl/>
        <w:numPr>
          <w:ilvl w:val="1"/>
          <w:numId w:val="7"/>
        </w:numPr>
        <w:tabs>
          <w:tab w:val="left" w:pos="709"/>
          <w:tab w:val="left" w:pos="4253"/>
          <w:tab w:val="left" w:pos="7088"/>
        </w:tabs>
        <w:suppressAutoHyphens w:val="0"/>
        <w:ind w:left="851" w:hanging="567"/>
        <w:rPr>
          <w:rFonts w:ascii="Calibri Light" w:eastAsia="Calibri" w:hAnsi="Calibri Light" w:cs="Calibri Light"/>
          <w:bCs/>
          <w:kern w:val="0"/>
          <w:lang w:eastAsia="en-US" w:bidi="ar-SA"/>
        </w:rPr>
      </w:pPr>
      <w:r w:rsidRPr="00C60968">
        <w:rPr>
          <w:rFonts w:ascii="Calibri Light" w:eastAsia="Calibri" w:hAnsi="Calibri Light" w:cs="Calibri Light"/>
          <w:bCs/>
          <w:kern w:val="0"/>
          <w:lang w:eastAsia="en-US" w:bidi="ar-SA"/>
        </w:rPr>
        <w:t>zapewnienia nadzoru inwestorskiego;</w:t>
      </w:r>
    </w:p>
    <w:p w14:paraId="1AE2E919" w14:textId="77777777" w:rsidR="00A16AD2" w:rsidRPr="00C60968" w:rsidRDefault="00A16AD2" w:rsidP="001B29EE">
      <w:pPr>
        <w:widowControl/>
        <w:numPr>
          <w:ilvl w:val="1"/>
          <w:numId w:val="7"/>
        </w:numPr>
        <w:tabs>
          <w:tab w:val="left" w:pos="709"/>
          <w:tab w:val="left" w:pos="4253"/>
          <w:tab w:val="left" w:pos="7088"/>
        </w:tabs>
        <w:suppressAutoHyphens w:val="0"/>
        <w:ind w:left="851" w:hanging="567"/>
        <w:rPr>
          <w:rFonts w:ascii="Calibri Light" w:eastAsia="Calibri" w:hAnsi="Calibri Light" w:cs="Calibri Light"/>
          <w:bCs/>
          <w:kern w:val="0"/>
          <w:lang w:eastAsia="en-US" w:bidi="ar-SA"/>
        </w:rPr>
      </w:pPr>
      <w:r w:rsidRPr="00C60968">
        <w:rPr>
          <w:rFonts w:ascii="Calibri Light" w:eastAsia="Calibri" w:hAnsi="Calibri Light" w:cs="Calibri Light"/>
          <w:bCs/>
          <w:kern w:val="0"/>
          <w:lang w:eastAsia="en-US" w:bidi="ar-SA"/>
        </w:rPr>
        <w:t>odbioru Przedmiotu umowy;</w:t>
      </w:r>
    </w:p>
    <w:p w14:paraId="0E152832" w14:textId="77777777" w:rsidR="00A16AD2" w:rsidRPr="00C60968" w:rsidRDefault="00A16AD2" w:rsidP="001B29EE">
      <w:pPr>
        <w:widowControl/>
        <w:numPr>
          <w:ilvl w:val="1"/>
          <w:numId w:val="7"/>
        </w:numPr>
        <w:tabs>
          <w:tab w:val="left" w:pos="709"/>
          <w:tab w:val="left" w:pos="851"/>
          <w:tab w:val="left" w:pos="4253"/>
          <w:tab w:val="left" w:pos="7088"/>
        </w:tabs>
        <w:suppressAutoHyphens w:val="0"/>
        <w:ind w:left="851" w:hanging="567"/>
        <w:rPr>
          <w:rFonts w:ascii="Calibri Light" w:eastAsia="Calibri" w:hAnsi="Calibri Light" w:cs="Calibri Light"/>
          <w:bCs/>
          <w:kern w:val="0"/>
          <w:lang w:eastAsia="en-US" w:bidi="ar-SA"/>
        </w:rPr>
      </w:pPr>
      <w:r w:rsidRPr="00C60968">
        <w:rPr>
          <w:rFonts w:ascii="Calibri Light" w:eastAsia="Calibri" w:hAnsi="Calibri Light" w:cs="Calibri Light"/>
          <w:bCs/>
          <w:kern w:val="0"/>
          <w:lang w:eastAsia="en-US" w:bidi="ar-SA"/>
        </w:rPr>
        <w:t>terminowej zapłaty wynagrodzenia Wykonawcy za wykonane i odebrane prace.</w:t>
      </w:r>
    </w:p>
    <w:p w14:paraId="5CB3BDE9" w14:textId="77777777" w:rsidR="00232A19" w:rsidRPr="00C60968" w:rsidRDefault="009B3686" w:rsidP="001B29EE">
      <w:pPr>
        <w:pStyle w:val="Bezodstpw"/>
        <w:numPr>
          <w:ilvl w:val="2"/>
          <w:numId w:val="36"/>
        </w:numPr>
        <w:tabs>
          <w:tab w:val="left" w:pos="284"/>
          <w:tab w:val="left" w:pos="426"/>
        </w:tabs>
        <w:spacing w:before="60" w:after="60"/>
        <w:ind w:left="284" w:hanging="284"/>
        <w:rPr>
          <w:rFonts w:ascii="Calibri Light" w:hAnsi="Calibri Light" w:cs="Calibri Light"/>
          <w:bCs/>
        </w:rPr>
      </w:pPr>
      <w:r w:rsidRPr="00C60968">
        <w:rPr>
          <w:rFonts w:ascii="Calibri Light" w:eastAsia="Calibri" w:hAnsi="Calibri Light" w:cs="Calibri Light"/>
          <w:bCs/>
          <w:kern w:val="0"/>
          <w:lang w:eastAsia="en-US"/>
        </w:rPr>
        <w:t>Wykonawca obowiązany jest do:</w:t>
      </w:r>
      <w:r w:rsidR="00232A19" w:rsidRPr="00C60968">
        <w:rPr>
          <w:rFonts w:ascii="Calibri Light" w:hAnsi="Calibri Light" w:cs="Calibri Light"/>
          <w:bCs/>
        </w:rPr>
        <w:t xml:space="preserve"> </w:t>
      </w:r>
    </w:p>
    <w:p w14:paraId="768972E0" w14:textId="77777777" w:rsidR="00232A19" w:rsidRPr="00C60968" w:rsidRDefault="00232A19" w:rsidP="001B29EE">
      <w:pPr>
        <w:pStyle w:val="Bezodstpw"/>
        <w:numPr>
          <w:ilvl w:val="1"/>
          <w:numId w:val="37"/>
        </w:numPr>
        <w:tabs>
          <w:tab w:val="left" w:pos="567"/>
        </w:tabs>
        <w:ind w:left="567" w:hanging="283"/>
        <w:rPr>
          <w:rFonts w:ascii="Calibri Light" w:hAnsi="Calibri Light" w:cs="Calibri Light"/>
        </w:rPr>
      </w:pPr>
      <w:r w:rsidRPr="00C60968">
        <w:rPr>
          <w:rFonts w:ascii="Calibri Light" w:hAnsi="Calibri Light" w:cs="Calibri Light"/>
        </w:rPr>
        <w:t xml:space="preserve">protokolarnego odbioru terenu </w:t>
      </w:r>
      <w:r w:rsidR="00C3048A" w:rsidRPr="00C60968">
        <w:rPr>
          <w:rFonts w:ascii="Calibri Light" w:hAnsi="Calibri Light" w:cs="Calibri Light"/>
        </w:rPr>
        <w:t>budowy</w:t>
      </w:r>
      <w:r w:rsidR="004B0360" w:rsidRPr="00C60968">
        <w:rPr>
          <w:rFonts w:ascii="Calibri Light" w:hAnsi="Calibri Light" w:cs="Calibri Light"/>
        </w:rPr>
        <w:t>;</w:t>
      </w:r>
    </w:p>
    <w:p w14:paraId="1208F669" w14:textId="77777777" w:rsidR="00232A19" w:rsidRPr="00C60968" w:rsidRDefault="00232A19" w:rsidP="004B0360">
      <w:pPr>
        <w:pStyle w:val="Bezodstpw"/>
        <w:numPr>
          <w:ilvl w:val="1"/>
          <w:numId w:val="37"/>
        </w:numPr>
        <w:tabs>
          <w:tab w:val="left" w:pos="142"/>
          <w:tab w:val="left" w:pos="284"/>
          <w:tab w:val="left" w:pos="567"/>
        </w:tabs>
        <w:ind w:left="567" w:hanging="283"/>
        <w:jc w:val="both"/>
        <w:rPr>
          <w:rFonts w:ascii="Calibri Light" w:hAnsi="Calibri Light" w:cs="Calibri Light"/>
        </w:rPr>
      </w:pPr>
      <w:r w:rsidRPr="00C60968">
        <w:rPr>
          <w:rFonts w:ascii="Calibri Light" w:hAnsi="Calibri Light" w:cs="Calibri Light"/>
        </w:rPr>
        <w:t xml:space="preserve">okazania w stosunku do wskazanych wyrobów budowlanych, na każde żądanie Inspektora Nadzoru dokumentów dopuszczających je do obrotu i stosowania </w:t>
      </w:r>
      <w:r w:rsidRPr="00C60968">
        <w:rPr>
          <w:rFonts w:ascii="Calibri Light" w:hAnsi="Calibri Light" w:cs="Calibri Light"/>
        </w:rPr>
        <w:br/>
        <w:t>w budownictwie</w:t>
      </w:r>
      <w:r w:rsidR="004B0360" w:rsidRPr="00C60968">
        <w:rPr>
          <w:rFonts w:ascii="Calibri Light" w:hAnsi="Calibri Light" w:cs="Calibri Light"/>
        </w:rPr>
        <w:t>;</w:t>
      </w:r>
      <w:r w:rsidR="0044022A" w:rsidRPr="00C60968">
        <w:rPr>
          <w:rFonts w:ascii="Calibri Light" w:hAnsi="Calibri Light" w:cs="Calibri Light"/>
        </w:rPr>
        <w:t xml:space="preserve"> </w:t>
      </w:r>
    </w:p>
    <w:p w14:paraId="7CE1D782" w14:textId="77777777" w:rsidR="00AA5FB3" w:rsidRPr="00C60968" w:rsidRDefault="00232A19" w:rsidP="004B0360">
      <w:pPr>
        <w:pStyle w:val="Bezodstpw"/>
        <w:numPr>
          <w:ilvl w:val="1"/>
          <w:numId w:val="37"/>
        </w:numPr>
        <w:tabs>
          <w:tab w:val="left" w:pos="142"/>
          <w:tab w:val="left" w:pos="284"/>
          <w:tab w:val="left" w:pos="567"/>
        </w:tabs>
        <w:ind w:left="567" w:hanging="283"/>
        <w:jc w:val="both"/>
        <w:rPr>
          <w:rFonts w:ascii="Calibri Light" w:hAnsi="Calibri Light" w:cs="Calibri Light"/>
        </w:rPr>
      </w:pPr>
      <w:r w:rsidRPr="00C60968">
        <w:rPr>
          <w:rFonts w:ascii="Calibri Light" w:hAnsi="Calibri Light" w:cs="Calibri Light"/>
        </w:rPr>
        <w:t xml:space="preserve">prowadzenia robót przez osoby uprawnione i posiadające wiedzę budowlaną </w:t>
      </w:r>
      <w:r w:rsidRPr="00C60968">
        <w:rPr>
          <w:rFonts w:ascii="Calibri Light" w:hAnsi="Calibri Light" w:cs="Calibri Light"/>
        </w:rPr>
        <w:br/>
        <w:t>i  techniczną wymaganą przy realizacji umowy</w:t>
      </w:r>
      <w:r w:rsidR="004B0360" w:rsidRPr="00C60968">
        <w:rPr>
          <w:rFonts w:ascii="Calibri Light" w:hAnsi="Calibri Light" w:cs="Calibri Light"/>
        </w:rPr>
        <w:t>;</w:t>
      </w:r>
    </w:p>
    <w:p w14:paraId="7F158D5C" w14:textId="77777777" w:rsidR="00A04E80" w:rsidRPr="00C60968" w:rsidRDefault="00A04E80" w:rsidP="004B0360">
      <w:pPr>
        <w:pStyle w:val="Bezodstpw"/>
        <w:numPr>
          <w:ilvl w:val="1"/>
          <w:numId w:val="37"/>
        </w:numPr>
        <w:tabs>
          <w:tab w:val="left" w:pos="142"/>
          <w:tab w:val="left" w:pos="567"/>
        </w:tabs>
        <w:ind w:left="567" w:hanging="283"/>
        <w:jc w:val="both"/>
        <w:rPr>
          <w:rFonts w:ascii="Calibri Light" w:hAnsi="Calibri Light" w:cs="Calibri Light"/>
          <w:kern w:val="0"/>
          <w:lang w:eastAsia="pl-PL"/>
        </w:rPr>
      </w:pPr>
      <w:r w:rsidRPr="00C60968">
        <w:rPr>
          <w:rFonts w:ascii="Calibri Light" w:hAnsi="Calibri Light" w:cs="Calibri Light"/>
        </w:rPr>
        <w:t>p</w:t>
      </w:r>
      <w:r w:rsidR="00232A19" w:rsidRPr="00C60968">
        <w:rPr>
          <w:rFonts w:ascii="Calibri Light" w:hAnsi="Calibri Light" w:cs="Calibri Light"/>
        </w:rPr>
        <w:t>owierzenia funkcji kierownika budowy osobie posiadającej uprawnienia budowlane w odpowiedniej specjalności</w:t>
      </w:r>
      <w:r w:rsidR="004B0360" w:rsidRPr="00C60968">
        <w:rPr>
          <w:rFonts w:ascii="Calibri Light" w:hAnsi="Calibri Light" w:cs="Calibri Light"/>
        </w:rPr>
        <w:t>;</w:t>
      </w:r>
    </w:p>
    <w:p w14:paraId="78DCFB6E" w14:textId="77777777" w:rsidR="00232A19" w:rsidRPr="00C60968" w:rsidRDefault="00232A19" w:rsidP="004B0360">
      <w:pPr>
        <w:pStyle w:val="Bezodstpw"/>
        <w:numPr>
          <w:ilvl w:val="1"/>
          <w:numId w:val="37"/>
        </w:numPr>
        <w:tabs>
          <w:tab w:val="left" w:pos="142"/>
          <w:tab w:val="left" w:pos="567"/>
        </w:tabs>
        <w:ind w:left="567" w:hanging="283"/>
        <w:jc w:val="both"/>
        <w:rPr>
          <w:rFonts w:ascii="Calibri Light" w:hAnsi="Calibri Light" w:cs="Calibri Light"/>
        </w:rPr>
      </w:pPr>
      <w:r w:rsidRPr="00C60968">
        <w:rPr>
          <w:rFonts w:ascii="Calibri Light" w:hAnsi="Calibri Light" w:cs="Calibri Light"/>
        </w:rPr>
        <w:t>urządzenia i utrzymani</w:t>
      </w:r>
      <w:r w:rsidR="00702ADD" w:rsidRPr="00C60968">
        <w:rPr>
          <w:rFonts w:ascii="Calibri Light" w:hAnsi="Calibri Light" w:cs="Calibri Light"/>
        </w:rPr>
        <w:t>a</w:t>
      </w:r>
      <w:r w:rsidRPr="00C60968">
        <w:rPr>
          <w:rFonts w:ascii="Calibri Light" w:hAnsi="Calibri Light" w:cs="Calibri Light"/>
        </w:rPr>
        <w:t xml:space="preserve"> zaplecza budowy</w:t>
      </w:r>
      <w:r w:rsidR="004B0360" w:rsidRPr="00C60968">
        <w:rPr>
          <w:rFonts w:ascii="Calibri Light" w:hAnsi="Calibri Light" w:cs="Calibri Light"/>
        </w:rPr>
        <w:t>;</w:t>
      </w:r>
    </w:p>
    <w:p w14:paraId="50A69249" w14:textId="77777777" w:rsidR="00232A19" w:rsidRPr="00C60968" w:rsidRDefault="00232A19" w:rsidP="001B29EE">
      <w:pPr>
        <w:pStyle w:val="Bezodstpw"/>
        <w:numPr>
          <w:ilvl w:val="1"/>
          <w:numId w:val="37"/>
        </w:numPr>
        <w:tabs>
          <w:tab w:val="left" w:pos="142"/>
        </w:tabs>
        <w:ind w:left="567" w:hanging="425"/>
        <w:jc w:val="both"/>
        <w:rPr>
          <w:rFonts w:ascii="Calibri Light" w:hAnsi="Calibri Light" w:cs="Calibri Light"/>
        </w:rPr>
      </w:pPr>
      <w:r w:rsidRPr="00C60968">
        <w:rPr>
          <w:rFonts w:ascii="Calibri Light" w:hAnsi="Calibri Light" w:cs="Calibri Light"/>
        </w:rPr>
        <w:t>nadzoru prac wykonywanych przez Podwykonawców oraz dalszych</w:t>
      </w:r>
      <w:r w:rsidR="00261197" w:rsidRPr="00C60968">
        <w:rPr>
          <w:rFonts w:ascii="Calibri Light" w:hAnsi="Calibri Light" w:cs="Calibri Light"/>
        </w:rPr>
        <w:t xml:space="preserve"> Podwykonawców </w:t>
      </w:r>
      <w:r w:rsidR="004D2888" w:rsidRPr="00C60968">
        <w:rPr>
          <w:rFonts w:ascii="Calibri Light" w:hAnsi="Calibri Light" w:cs="Calibri Light"/>
        </w:rPr>
        <w:br/>
      </w:r>
      <w:r w:rsidRPr="00C60968">
        <w:rPr>
          <w:rFonts w:ascii="Calibri Light" w:hAnsi="Calibri Light" w:cs="Calibri Light"/>
        </w:rPr>
        <w:t>i koordynacja tych prac</w:t>
      </w:r>
      <w:r w:rsidR="004B0360" w:rsidRPr="00C60968">
        <w:rPr>
          <w:rFonts w:ascii="Calibri Light" w:hAnsi="Calibri Light" w:cs="Calibri Light"/>
        </w:rPr>
        <w:t>;</w:t>
      </w:r>
    </w:p>
    <w:p w14:paraId="2146E6F1" w14:textId="0EAA4179" w:rsidR="00232A19" w:rsidRPr="00C60968" w:rsidRDefault="00232A19" w:rsidP="001B29EE">
      <w:pPr>
        <w:pStyle w:val="Bezodstpw"/>
        <w:numPr>
          <w:ilvl w:val="1"/>
          <w:numId w:val="37"/>
        </w:numPr>
        <w:tabs>
          <w:tab w:val="left" w:pos="142"/>
          <w:tab w:val="left" w:pos="567"/>
          <w:tab w:val="left" w:pos="709"/>
        </w:tabs>
        <w:ind w:left="567" w:hanging="425"/>
        <w:jc w:val="both"/>
        <w:rPr>
          <w:rFonts w:ascii="Calibri Light" w:hAnsi="Calibri Light" w:cs="Calibri Light"/>
        </w:rPr>
      </w:pPr>
      <w:r w:rsidRPr="00C60968">
        <w:rPr>
          <w:rFonts w:ascii="Calibri Light" w:hAnsi="Calibri Light" w:cs="Calibri Light"/>
        </w:rPr>
        <w:t xml:space="preserve">utrzymywania terenu </w:t>
      </w:r>
      <w:r w:rsidR="006F0F2F" w:rsidRPr="00C60968">
        <w:rPr>
          <w:rFonts w:ascii="Calibri Light" w:hAnsi="Calibri Light" w:cs="Calibri Light"/>
        </w:rPr>
        <w:t>budowy</w:t>
      </w:r>
      <w:r w:rsidRPr="00C60968">
        <w:rPr>
          <w:rFonts w:ascii="Calibri Light" w:hAnsi="Calibri Light" w:cs="Calibri Light"/>
        </w:rPr>
        <w:t xml:space="preserve"> w należytym stanie i porządku oraz w stanie wolnym</w:t>
      </w:r>
      <w:r w:rsidR="00A92738">
        <w:rPr>
          <w:rFonts w:ascii="Calibri Light" w:hAnsi="Calibri Light" w:cs="Calibri Light"/>
        </w:rPr>
        <w:t xml:space="preserve"> </w:t>
      </w:r>
      <w:r w:rsidRPr="00C60968">
        <w:rPr>
          <w:rFonts w:ascii="Calibri Light" w:hAnsi="Calibri Light" w:cs="Calibri Light"/>
        </w:rPr>
        <w:t>od przeszkód komunikacyjnych</w:t>
      </w:r>
      <w:r w:rsidR="004B0360" w:rsidRPr="00C60968">
        <w:rPr>
          <w:rFonts w:ascii="Calibri Light" w:hAnsi="Calibri Light" w:cs="Calibri Light"/>
        </w:rPr>
        <w:t>;</w:t>
      </w:r>
    </w:p>
    <w:p w14:paraId="38167F06" w14:textId="77777777" w:rsidR="00232A19" w:rsidRPr="00C60968" w:rsidRDefault="00232A19" w:rsidP="001B29EE">
      <w:pPr>
        <w:pStyle w:val="Bezodstpw"/>
        <w:numPr>
          <w:ilvl w:val="1"/>
          <w:numId w:val="37"/>
        </w:numPr>
        <w:tabs>
          <w:tab w:val="left" w:pos="142"/>
        </w:tabs>
        <w:ind w:left="567" w:hanging="425"/>
        <w:jc w:val="both"/>
        <w:rPr>
          <w:rFonts w:ascii="Calibri Light" w:hAnsi="Calibri Light" w:cs="Calibri Light"/>
        </w:rPr>
      </w:pPr>
      <w:r w:rsidRPr="00C60968">
        <w:rPr>
          <w:rFonts w:ascii="Calibri Light" w:hAnsi="Calibri Light" w:cs="Calibri Light"/>
        </w:rPr>
        <w:t xml:space="preserve">uporządkowania terenu </w:t>
      </w:r>
      <w:r w:rsidR="006F0F2F" w:rsidRPr="00C60968">
        <w:rPr>
          <w:rFonts w:ascii="Calibri Light" w:hAnsi="Calibri Light" w:cs="Calibri Light"/>
        </w:rPr>
        <w:t>budowy</w:t>
      </w:r>
      <w:r w:rsidRPr="00C60968">
        <w:rPr>
          <w:rFonts w:ascii="Calibri Light" w:hAnsi="Calibri Light" w:cs="Calibri Light"/>
        </w:rPr>
        <w:t xml:space="preserve"> jak również terenów sąsiadujących zajętych lub</w:t>
      </w:r>
      <w:r w:rsidR="009D73F4" w:rsidRPr="00C60968">
        <w:rPr>
          <w:rFonts w:ascii="Calibri Light" w:hAnsi="Calibri Light" w:cs="Calibri Light"/>
        </w:rPr>
        <w:t xml:space="preserve"> </w:t>
      </w:r>
      <w:r w:rsidRPr="00C60968">
        <w:rPr>
          <w:rFonts w:ascii="Calibri Light" w:hAnsi="Calibri Light" w:cs="Calibri Light"/>
        </w:rPr>
        <w:t xml:space="preserve">użytkowanych przez Wykonawcę po wykonaniu </w:t>
      </w:r>
      <w:r w:rsidR="00B636D4" w:rsidRPr="00C60968">
        <w:rPr>
          <w:rFonts w:ascii="Calibri Light" w:hAnsi="Calibri Light" w:cs="Calibri Light"/>
        </w:rPr>
        <w:t>P</w:t>
      </w:r>
      <w:r w:rsidRPr="00C60968">
        <w:rPr>
          <w:rFonts w:ascii="Calibri Light" w:hAnsi="Calibri Light" w:cs="Calibri Light"/>
        </w:rPr>
        <w:t>rzedmiotu umowy</w:t>
      </w:r>
      <w:r w:rsidR="000107BC" w:rsidRPr="00C60968">
        <w:rPr>
          <w:rFonts w:ascii="Calibri Light" w:hAnsi="Calibri Light" w:cs="Calibri Light"/>
        </w:rPr>
        <w:t>;</w:t>
      </w:r>
    </w:p>
    <w:p w14:paraId="5213C9FE" w14:textId="1B3DD04B" w:rsidR="00232A19" w:rsidRPr="00C60968" w:rsidRDefault="00232A19" w:rsidP="001B29EE">
      <w:pPr>
        <w:pStyle w:val="Bezodstpw"/>
        <w:numPr>
          <w:ilvl w:val="1"/>
          <w:numId w:val="37"/>
        </w:numPr>
        <w:tabs>
          <w:tab w:val="left" w:pos="142"/>
          <w:tab w:val="left" w:pos="567"/>
        </w:tabs>
        <w:ind w:left="567" w:hanging="425"/>
        <w:jc w:val="both"/>
        <w:rPr>
          <w:rFonts w:ascii="Calibri Light" w:hAnsi="Calibri Light" w:cs="Calibri Light"/>
        </w:rPr>
      </w:pPr>
      <w:r w:rsidRPr="00C60968">
        <w:rPr>
          <w:rFonts w:ascii="Calibri Light" w:hAnsi="Calibri Light" w:cs="Calibri Light"/>
        </w:rPr>
        <w:t>pokrycia finansowego szkód powstałych z jego winy w tra</w:t>
      </w:r>
      <w:r w:rsidR="005C31FE" w:rsidRPr="00C60968">
        <w:rPr>
          <w:rFonts w:ascii="Calibri Light" w:hAnsi="Calibri Light" w:cs="Calibri Light"/>
        </w:rPr>
        <w:t>k</w:t>
      </w:r>
      <w:r w:rsidRPr="00C60968">
        <w:rPr>
          <w:rFonts w:ascii="Calibri Light" w:hAnsi="Calibri Light" w:cs="Calibri Light"/>
        </w:rPr>
        <w:t>cie prowadzonych robót,</w:t>
      </w:r>
      <w:r w:rsidR="00A92738">
        <w:rPr>
          <w:rFonts w:ascii="Calibri Light" w:hAnsi="Calibri Light" w:cs="Calibri Light"/>
        </w:rPr>
        <w:t xml:space="preserve"> </w:t>
      </w:r>
      <w:r w:rsidRPr="00C60968">
        <w:rPr>
          <w:rFonts w:ascii="Calibri Light" w:hAnsi="Calibri Light" w:cs="Calibri Light"/>
        </w:rPr>
        <w:t>a nie związanych z Przedmiotem umowy</w:t>
      </w:r>
      <w:r w:rsidR="000107BC" w:rsidRPr="00C60968">
        <w:rPr>
          <w:rFonts w:ascii="Calibri Light" w:hAnsi="Calibri Light" w:cs="Calibri Light"/>
        </w:rPr>
        <w:t>;</w:t>
      </w:r>
    </w:p>
    <w:p w14:paraId="5C38F3AF" w14:textId="35686AA4" w:rsidR="00232A19" w:rsidRPr="00C60968" w:rsidRDefault="00232A19" w:rsidP="001B29EE">
      <w:pPr>
        <w:pStyle w:val="Bezodstpw"/>
        <w:numPr>
          <w:ilvl w:val="1"/>
          <w:numId w:val="37"/>
        </w:numPr>
        <w:tabs>
          <w:tab w:val="left" w:pos="142"/>
          <w:tab w:val="left" w:pos="709"/>
        </w:tabs>
        <w:ind w:left="567" w:hanging="425"/>
        <w:jc w:val="both"/>
        <w:rPr>
          <w:rFonts w:ascii="Calibri Light" w:hAnsi="Calibri Light" w:cs="Calibri Light"/>
        </w:rPr>
      </w:pPr>
      <w:r w:rsidRPr="00C60968">
        <w:rPr>
          <w:rFonts w:ascii="Calibri Light" w:hAnsi="Calibri Light" w:cs="Calibri Light"/>
        </w:rPr>
        <w:t>do zapewnienia we własnym zakresie wywozu i utylizacji odpadów (śmieci, gruzu, substancji ropopochodnych, itp.)</w:t>
      </w:r>
      <w:r w:rsidR="006F0F2F" w:rsidRPr="00C60968">
        <w:rPr>
          <w:rFonts w:ascii="Calibri Light" w:hAnsi="Calibri Light" w:cs="Calibri Light"/>
        </w:rPr>
        <w:t>, jako wytwórca odpadów,</w:t>
      </w:r>
      <w:r w:rsidRPr="00C60968">
        <w:rPr>
          <w:rFonts w:ascii="Calibri Light" w:hAnsi="Calibri Light" w:cs="Calibri Light"/>
        </w:rPr>
        <w:t xml:space="preserve"> zgod</w:t>
      </w:r>
      <w:r w:rsidR="003354C8" w:rsidRPr="00C60968">
        <w:rPr>
          <w:rFonts w:ascii="Calibri Light" w:hAnsi="Calibri Light" w:cs="Calibri Light"/>
        </w:rPr>
        <w:t xml:space="preserve">nie z obowiązującymi </w:t>
      </w:r>
      <w:r w:rsidR="003354C8" w:rsidRPr="00C60968">
        <w:rPr>
          <w:rFonts w:ascii="Calibri Light" w:hAnsi="Calibri Light" w:cs="Calibri Light"/>
        </w:rPr>
        <w:lastRenderedPageBreak/>
        <w:t xml:space="preserve">przepisami </w:t>
      </w:r>
      <w:r w:rsidRPr="00C60968">
        <w:rPr>
          <w:rFonts w:ascii="Calibri Light" w:hAnsi="Calibri Light" w:cs="Calibri Light"/>
        </w:rPr>
        <w:t xml:space="preserve">prawa, a w </w:t>
      </w:r>
      <w:r w:rsidRPr="00F27D4B">
        <w:rPr>
          <w:rFonts w:ascii="Calibri Light" w:hAnsi="Calibri Light" w:cs="Calibri Light"/>
        </w:rPr>
        <w:t xml:space="preserve">szczególności ustawy o odpadach (art. 3 ust. 1 pkt 32 ustawy </w:t>
      </w:r>
      <w:r w:rsidR="00B636D4" w:rsidRPr="00F27D4B">
        <w:rPr>
          <w:rFonts w:ascii="Calibri Light" w:hAnsi="Calibri Light" w:cs="Calibri Light"/>
        </w:rPr>
        <w:t xml:space="preserve">              </w:t>
      </w:r>
      <w:r w:rsidRPr="00F27D4B">
        <w:rPr>
          <w:rFonts w:ascii="Calibri Light" w:hAnsi="Calibri Light" w:cs="Calibri Light"/>
        </w:rPr>
        <w:t>z dnia 14 grudnia 2012 r. o odpadach Dz. U.</w:t>
      </w:r>
      <w:r w:rsidR="00D2258E" w:rsidRPr="00F27D4B">
        <w:rPr>
          <w:rFonts w:ascii="Calibri Light" w:hAnsi="Calibri Light" w:cs="Calibri Light"/>
        </w:rPr>
        <w:t xml:space="preserve"> </w:t>
      </w:r>
      <w:r w:rsidR="00305ABD" w:rsidRPr="00F27D4B">
        <w:rPr>
          <w:rFonts w:ascii="Calibri Light" w:hAnsi="Calibri Light" w:cs="Calibri Light"/>
        </w:rPr>
        <w:t xml:space="preserve">2022, poz. 699 </w:t>
      </w:r>
      <w:proofErr w:type="spellStart"/>
      <w:r w:rsidR="00562F27" w:rsidRPr="00F27D4B">
        <w:rPr>
          <w:rFonts w:ascii="Calibri Light" w:hAnsi="Calibri Light" w:cs="Calibri Light"/>
          <w:kern w:val="0"/>
          <w:lang w:eastAsia="pl-PL"/>
        </w:rPr>
        <w:t>późn</w:t>
      </w:r>
      <w:proofErr w:type="spellEnd"/>
      <w:r w:rsidR="00562F27" w:rsidRPr="00F27D4B">
        <w:rPr>
          <w:rFonts w:ascii="Calibri Light" w:hAnsi="Calibri Light" w:cs="Calibri Light"/>
          <w:kern w:val="0"/>
          <w:lang w:eastAsia="pl-PL"/>
        </w:rPr>
        <w:t xml:space="preserve">. zm.), </w:t>
      </w:r>
      <w:r w:rsidRPr="00C60968">
        <w:rPr>
          <w:rFonts w:ascii="Calibri Light" w:hAnsi="Calibri Light" w:cs="Calibri Light"/>
        </w:rPr>
        <w:t>oraz udokumentowania tych czynności</w:t>
      </w:r>
      <w:r w:rsidR="000107BC" w:rsidRPr="00C60968">
        <w:rPr>
          <w:rFonts w:ascii="Calibri Light" w:hAnsi="Calibri Light" w:cs="Calibri Light"/>
        </w:rPr>
        <w:t>;</w:t>
      </w:r>
    </w:p>
    <w:p w14:paraId="0FE95552" w14:textId="77777777" w:rsidR="00232A19" w:rsidRDefault="00232A19" w:rsidP="001B29EE">
      <w:pPr>
        <w:pStyle w:val="Bezodstpw"/>
        <w:numPr>
          <w:ilvl w:val="1"/>
          <w:numId w:val="37"/>
        </w:numPr>
        <w:tabs>
          <w:tab w:val="left" w:pos="142"/>
          <w:tab w:val="left" w:pos="567"/>
          <w:tab w:val="left" w:pos="709"/>
        </w:tabs>
        <w:ind w:left="567" w:hanging="425"/>
        <w:jc w:val="both"/>
        <w:rPr>
          <w:rFonts w:ascii="Calibri Light" w:hAnsi="Calibri Light" w:cs="Calibri Light"/>
        </w:rPr>
      </w:pPr>
      <w:r w:rsidRPr="00C60968">
        <w:rPr>
          <w:rFonts w:ascii="Calibri Light" w:hAnsi="Calibri Light" w:cs="Calibri Light"/>
        </w:rPr>
        <w:t xml:space="preserve">dozoru mienia niezbędnego do wykonania </w:t>
      </w:r>
      <w:r w:rsidR="00B636D4" w:rsidRPr="00C60968">
        <w:rPr>
          <w:rFonts w:ascii="Calibri Light" w:hAnsi="Calibri Light" w:cs="Calibri Light"/>
        </w:rPr>
        <w:t>P</w:t>
      </w:r>
      <w:r w:rsidRPr="00C60968">
        <w:rPr>
          <w:rFonts w:ascii="Calibri Light" w:hAnsi="Calibri Light" w:cs="Calibri Light"/>
        </w:rPr>
        <w:t xml:space="preserve">rzedmiotu umowy w okresie jego </w:t>
      </w:r>
      <w:r w:rsidR="007E1502" w:rsidRPr="00C60968">
        <w:rPr>
          <w:rFonts w:ascii="Calibri Light" w:hAnsi="Calibri Light" w:cs="Calibri Light"/>
        </w:rPr>
        <w:t xml:space="preserve"> </w:t>
      </w:r>
      <w:r w:rsidR="000107BC" w:rsidRPr="00C60968">
        <w:rPr>
          <w:rFonts w:ascii="Calibri Light" w:hAnsi="Calibri Light" w:cs="Calibri Light"/>
        </w:rPr>
        <w:t>realizacji</w:t>
      </w:r>
      <w:r w:rsidR="005271F4" w:rsidRPr="00C60968">
        <w:rPr>
          <w:rFonts w:ascii="Calibri Light" w:hAnsi="Calibri Light" w:cs="Calibri Light"/>
        </w:rPr>
        <w:t>.</w:t>
      </w:r>
    </w:p>
    <w:p w14:paraId="057AEEFA" w14:textId="2C121760" w:rsidR="00A16AD2" w:rsidRPr="00C60968" w:rsidRDefault="00A16AD2" w:rsidP="001B29EE">
      <w:pPr>
        <w:pStyle w:val="Akapitzlist"/>
        <w:widowControl/>
        <w:numPr>
          <w:ilvl w:val="0"/>
          <w:numId w:val="35"/>
        </w:numPr>
        <w:tabs>
          <w:tab w:val="left" w:pos="284"/>
        </w:tabs>
        <w:spacing w:before="60" w:after="60"/>
        <w:ind w:left="284" w:hanging="284"/>
        <w:jc w:val="both"/>
        <w:rPr>
          <w:rFonts w:ascii="Calibri Light" w:hAnsi="Calibri Light" w:cs="Calibri Light"/>
          <w:kern w:val="0"/>
          <w:szCs w:val="20"/>
          <w:lang w:eastAsia="pl-PL"/>
        </w:rPr>
      </w:pPr>
      <w:r w:rsidRPr="00C60968">
        <w:rPr>
          <w:rFonts w:ascii="Calibri Light" w:eastAsia="Times New Roman" w:hAnsi="Calibri Light" w:cs="Calibri Light"/>
          <w:kern w:val="0"/>
          <w:lang w:eastAsia="pl-PL" w:bidi="ar-SA"/>
        </w:rPr>
        <w:t xml:space="preserve">Zgodnie z art. 95 ust. 2 pkt 1 ustawy </w:t>
      </w:r>
      <w:proofErr w:type="spellStart"/>
      <w:r w:rsidRPr="00C60968">
        <w:rPr>
          <w:rFonts w:ascii="Calibri Light" w:eastAsia="Times New Roman" w:hAnsi="Calibri Light" w:cs="Calibri Light"/>
          <w:kern w:val="0"/>
          <w:lang w:eastAsia="pl-PL" w:bidi="ar-SA"/>
        </w:rPr>
        <w:t>Pzp</w:t>
      </w:r>
      <w:proofErr w:type="spellEnd"/>
      <w:r w:rsidRPr="00C60968">
        <w:rPr>
          <w:rFonts w:ascii="Calibri Light" w:eastAsia="Times New Roman" w:hAnsi="Calibri Light" w:cs="Calibri Light"/>
          <w:kern w:val="0"/>
          <w:lang w:eastAsia="pl-PL" w:bidi="ar-SA"/>
        </w:rPr>
        <w:t xml:space="preserve">, Zamawiający wymaga by czynności w zakresie  </w:t>
      </w:r>
      <w:r w:rsidR="001D0F2B" w:rsidRPr="004C1857">
        <w:rPr>
          <w:rFonts w:ascii="Calibri Light" w:hAnsi="Calibri Light" w:cs="Calibri Light"/>
          <w:kern w:val="0"/>
          <w:szCs w:val="20"/>
          <w:lang w:eastAsia="pl-PL"/>
        </w:rPr>
        <w:t xml:space="preserve">robót </w:t>
      </w:r>
      <w:proofErr w:type="spellStart"/>
      <w:r w:rsidR="001D0F2B" w:rsidRPr="004C1857">
        <w:rPr>
          <w:rFonts w:ascii="Calibri Light" w:hAnsi="Calibri Light" w:cs="Calibri Light"/>
          <w:kern w:val="0"/>
          <w:szCs w:val="20"/>
          <w:lang w:eastAsia="pl-PL"/>
        </w:rPr>
        <w:t>ogólnobudowl</w:t>
      </w:r>
      <w:r w:rsidR="008D4530" w:rsidRPr="004C1857">
        <w:rPr>
          <w:rFonts w:ascii="Calibri Light" w:hAnsi="Calibri Light" w:cs="Calibri Light"/>
          <w:kern w:val="0"/>
          <w:szCs w:val="20"/>
          <w:lang w:eastAsia="pl-PL"/>
        </w:rPr>
        <w:t>ano</w:t>
      </w:r>
      <w:proofErr w:type="spellEnd"/>
      <w:r w:rsidR="008D4530" w:rsidRPr="004C1857">
        <w:rPr>
          <w:rFonts w:ascii="Calibri Light" w:hAnsi="Calibri Light" w:cs="Calibri Light"/>
          <w:kern w:val="0"/>
          <w:szCs w:val="20"/>
          <w:lang w:eastAsia="pl-PL"/>
        </w:rPr>
        <w:t xml:space="preserve"> - montażowych</w:t>
      </w:r>
      <w:r w:rsidRPr="004C1857">
        <w:rPr>
          <w:rFonts w:ascii="Calibri Light" w:hAnsi="Calibri Light" w:cs="Calibri Light"/>
          <w:kern w:val="0"/>
          <w:szCs w:val="20"/>
          <w:lang w:eastAsia="pl-PL"/>
        </w:rPr>
        <w:t xml:space="preserve"> były </w:t>
      </w:r>
      <w:r w:rsidRPr="00C60968">
        <w:rPr>
          <w:rFonts w:ascii="Calibri Light" w:hAnsi="Calibri Light" w:cs="Calibri Light"/>
          <w:kern w:val="0"/>
          <w:szCs w:val="20"/>
          <w:lang w:eastAsia="pl-PL"/>
        </w:rPr>
        <w:t>wykonywane przez osoby zatrudnione przez Wykonawcę lub Podwykonawcę na podstawie umowy o pracę.</w:t>
      </w:r>
    </w:p>
    <w:p w14:paraId="582EAB89" w14:textId="2DDF4BF9" w:rsidR="00A16AD2" w:rsidRPr="00C60968" w:rsidRDefault="00A16AD2" w:rsidP="001B29EE">
      <w:pPr>
        <w:pStyle w:val="Akapitzlist"/>
        <w:widowControl/>
        <w:numPr>
          <w:ilvl w:val="0"/>
          <w:numId w:val="35"/>
        </w:numPr>
        <w:tabs>
          <w:tab w:val="left" w:pos="284"/>
        </w:tabs>
        <w:spacing w:before="60" w:after="60"/>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kern w:val="0"/>
          <w:lang w:eastAsia="pl-PL" w:bidi="ar-SA"/>
        </w:rPr>
        <w:t>Wykonawca zobowiązany jest do przedłożenia Zamawiającemu oświadczenia</w:t>
      </w:r>
      <w:r w:rsidRPr="00C60968">
        <w:rPr>
          <w:rFonts w:ascii="Calibri Light" w:eastAsia="Times New Roman" w:hAnsi="Calibri Light" w:cs="Calibri Light"/>
          <w:kern w:val="0"/>
          <w:lang w:eastAsia="pl-PL" w:bidi="ar-SA"/>
        </w:rPr>
        <w:br/>
        <w:t xml:space="preserve">Wykonawcy lub Podwykonawcy o zatrudnieniu na podstawie umowy o pracę, osób wykonujących czynności wskazane w ust. </w:t>
      </w:r>
      <w:r w:rsidR="00084640" w:rsidRPr="00C60968">
        <w:rPr>
          <w:rFonts w:ascii="Calibri Light" w:eastAsia="Times New Roman" w:hAnsi="Calibri Light" w:cs="Calibri Light"/>
          <w:kern w:val="0"/>
          <w:lang w:eastAsia="pl-PL" w:bidi="ar-SA"/>
        </w:rPr>
        <w:t>3</w:t>
      </w:r>
      <w:r w:rsidRPr="00C60968">
        <w:rPr>
          <w:rFonts w:ascii="Calibri Light" w:eastAsia="Times New Roman" w:hAnsi="Calibri Light" w:cs="Calibri Light"/>
          <w:kern w:val="0"/>
          <w:lang w:eastAsia="pl-PL" w:bidi="ar-SA"/>
        </w:rPr>
        <w:t xml:space="preserve"> wyżej. Oświadczenie</w:t>
      </w:r>
      <w:r w:rsidRPr="00C60968">
        <w:rPr>
          <w:rFonts w:ascii="Calibri Light" w:eastAsia="Times New Roman" w:hAnsi="Calibri Light" w:cs="Calibri Light"/>
          <w:lang w:eastAsia="ar-SA" w:bidi="ar-SA"/>
        </w:rPr>
        <w:t xml:space="preserve"> winno zawierać informacje, w tym dane osobowe, niezbędne do weryfikacji zatrudnienia na podstawie umowy o pracę, w szczególności imię i nazwisko zatrudnionego pracownika, datę zawarcia umowy o pracę, rodzaj umowy o pracę i zakres obowiązków pracownika.</w:t>
      </w:r>
      <w:r w:rsidR="009E4AC8">
        <w:rPr>
          <w:rFonts w:ascii="Calibri Light" w:eastAsia="Times New Roman" w:hAnsi="Calibri Light" w:cs="Calibri Light"/>
          <w:lang w:eastAsia="ar-SA" w:bidi="ar-SA"/>
        </w:rPr>
        <w:t xml:space="preserve"> </w:t>
      </w:r>
    </w:p>
    <w:p w14:paraId="117781E3" w14:textId="77777777" w:rsidR="00A16AD2" w:rsidRPr="00C60968" w:rsidRDefault="00A16AD2" w:rsidP="001B29EE">
      <w:pPr>
        <w:pStyle w:val="Akapitzlist"/>
        <w:widowControl/>
        <w:numPr>
          <w:ilvl w:val="0"/>
          <w:numId w:val="35"/>
        </w:numPr>
        <w:tabs>
          <w:tab w:val="left" w:pos="284"/>
        </w:tabs>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Pierwsze oświadczenie Wykonawca składa bez oczekiwania na wezwanie Zamawiającego w terminie 3 dni kalendarzowych, licząc od dnia przekazania terenu budowy, kolejne </w:t>
      </w:r>
      <w:r w:rsidRPr="00C60968">
        <w:rPr>
          <w:rFonts w:ascii="Calibri Light" w:eastAsia="Times New Roman" w:hAnsi="Calibri Light" w:cs="Calibri Light"/>
          <w:kern w:val="0"/>
          <w:lang w:eastAsia="pl-PL" w:bidi="ar-SA"/>
        </w:rPr>
        <w:br/>
        <w:t>w terminie 3 dni kalendarzowych od dnia otrzymania wezwania.</w:t>
      </w:r>
    </w:p>
    <w:p w14:paraId="30BE9025" w14:textId="77777777" w:rsidR="00A16AD2" w:rsidRPr="00C60968" w:rsidRDefault="00A16AD2" w:rsidP="001B29EE">
      <w:pPr>
        <w:pStyle w:val="Akapitzlist"/>
        <w:widowControl/>
        <w:numPr>
          <w:ilvl w:val="0"/>
          <w:numId w:val="35"/>
        </w:numPr>
        <w:tabs>
          <w:tab w:val="left" w:pos="284"/>
        </w:tabs>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Nieprzedłożenie wymaganych dokumentów, o których mowa w ust. </w:t>
      </w:r>
      <w:r w:rsidR="007E65A9" w:rsidRPr="00C60968">
        <w:rPr>
          <w:rFonts w:ascii="Calibri Light" w:eastAsia="Times New Roman" w:hAnsi="Calibri Light" w:cs="Calibri Light"/>
          <w:kern w:val="0"/>
          <w:lang w:eastAsia="pl-PL" w:bidi="ar-SA"/>
        </w:rPr>
        <w:t>4</w:t>
      </w:r>
      <w:r w:rsidRPr="00C60968">
        <w:rPr>
          <w:rFonts w:ascii="Calibri Light" w:eastAsia="Times New Roman" w:hAnsi="Calibri Light" w:cs="Calibri Light"/>
          <w:kern w:val="0"/>
          <w:lang w:eastAsia="pl-PL" w:bidi="ar-SA"/>
        </w:rPr>
        <w:t xml:space="preserve"> powyżej, uznane zostanie przez Zamawiającego jako uchylanie się od obowiązku zatrudniania osób na podstawie umowy o pracę i skutkować będzie nałożeniem sankcji przewidzianych </w:t>
      </w:r>
      <w:r w:rsidRPr="00C60968">
        <w:rPr>
          <w:rFonts w:ascii="Calibri Light" w:eastAsia="Times New Roman" w:hAnsi="Calibri Light" w:cs="Calibri Light"/>
          <w:kern w:val="0"/>
          <w:lang w:eastAsia="pl-PL" w:bidi="ar-SA"/>
        </w:rPr>
        <w:br/>
        <w:t xml:space="preserve">w § </w:t>
      </w:r>
      <w:r w:rsidR="007E65A9" w:rsidRPr="00C60968">
        <w:rPr>
          <w:rFonts w:ascii="Calibri Light" w:eastAsia="Times New Roman" w:hAnsi="Calibri Light" w:cs="Calibri Light"/>
          <w:kern w:val="0"/>
          <w:lang w:eastAsia="pl-PL" w:bidi="ar-SA"/>
        </w:rPr>
        <w:t>8</w:t>
      </w:r>
      <w:r w:rsidRPr="00C60968">
        <w:rPr>
          <w:rFonts w:ascii="Calibri Light" w:eastAsia="Times New Roman" w:hAnsi="Calibri Light" w:cs="Calibri Light"/>
          <w:kern w:val="0"/>
          <w:lang w:eastAsia="pl-PL" w:bidi="ar-SA"/>
        </w:rPr>
        <w:t xml:space="preserve"> ust. 1 pkt 8 niniejszej umowy.</w:t>
      </w:r>
    </w:p>
    <w:p w14:paraId="19ACBB81" w14:textId="77777777" w:rsidR="001D0F2B" w:rsidRPr="0052389F" w:rsidRDefault="00A16AD2" w:rsidP="0052389F">
      <w:pPr>
        <w:pStyle w:val="Akapitzlist"/>
        <w:widowControl/>
        <w:numPr>
          <w:ilvl w:val="0"/>
          <w:numId w:val="35"/>
        </w:numPr>
        <w:tabs>
          <w:tab w:val="left" w:pos="284"/>
        </w:tabs>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Zamawiający może zwrócić się o przeprowadzenie kontroli przez Państwową Inspekcję Pracy w sytuacji, gdy poweźmie wątpliwość, co do sposobu zatrudnienia osób wykonujących  czynności opisane w ust. </w:t>
      </w:r>
      <w:r w:rsidR="00084640" w:rsidRPr="00C60968">
        <w:rPr>
          <w:rFonts w:ascii="Calibri Light" w:eastAsia="Times New Roman" w:hAnsi="Calibri Light" w:cs="Calibri Light"/>
          <w:kern w:val="0"/>
          <w:lang w:eastAsia="pl-PL" w:bidi="ar-SA"/>
        </w:rPr>
        <w:t>3</w:t>
      </w:r>
      <w:r w:rsidRPr="00C60968">
        <w:rPr>
          <w:rFonts w:ascii="Calibri Light" w:eastAsia="Times New Roman" w:hAnsi="Calibri Light" w:cs="Calibri Light"/>
          <w:kern w:val="0"/>
          <w:lang w:eastAsia="pl-PL" w:bidi="ar-SA"/>
        </w:rPr>
        <w:t xml:space="preserve"> wyżej.</w:t>
      </w:r>
    </w:p>
    <w:p w14:paraId="12A1F219" w14:textId="77777777" w:rsidR="001F51D8" w:rsidRPr="00C60968" w:rsidRDefault="001F51D8" w:rsidP="001F51D8">
      <w:pPr>
        <w:widowControl/>
        <w:tabs>
          <w:tab w:val="left" w:pos="284"/>
        </w:tabs>
        <w:spacing w:before="240"/>
        <w:ind w:left="284" w:hanging="284"/>
        <w:jc w:val="center"/>
        <w:rPr>
          <w:rFonts w:ascii="Calibri Light" w:eastAsia="Times New Roman" w:hAnsi="Calibri Light" w:cs="Calibri Light"/>
          <w:b/>
          <w:kern w:val="0"/>
          <w:lang w:eastAsia="en-US" w:bidi="ar-SA"/>
        </w:rPr>
      </w:pPr>
      <w:r w:rsidRPr="00C60968">
        <w:rPr>
          <w:rFonts w:ascii="Calibri Light" w:eastAsia="Times New Roman" w:hAnsi="Calibri Light" w:cs="Calibri Light"/>
          <w:b/>
          <w:kern w:val="0"/>
          <w:lang w:eastAsia="en-US" w:bidi="ar-SA"/>
        </w:rPr>
        <w:t>§ 3</w:t>
      </w:r>
    </w:p>
    <w:p w14:paraId="69D15F54" w14:textId="77777777" w:rsidR="001F51D8" w:rsidRPr="00C60968" w:rsidRDefault="001F51D8" w:rsidP="001F51D8">
      <w:pPr>
        <w:widowControl/>
        <w:suppressAutoHyphens w:val="0"/>
        <w:spacing w:before="120" w:after="240"/>
        <w:jc w:val="center"/>
        <w:rPr>
          <w:rFonts w:ascii="Calibri Light" w:eastAsia="Times New Roman" w:hAnsi="Calibri Light" w:cs="Calibri Light"/>
          <w:b/>
          <w:kern w:val="0"/>
          <w:lang w:eastAsia="en-US" w:bidi="ar-SA"/>
        </w:rPr>
      </w:pPr>
      <w:r w:rsidRPr="00C60968">
        <w:rPr>
          <w:rFonts w:ascii="Calibri Light" w:eastAsia="Times New Roman" w:hAnsi="Calibri Light" w:cs="Calibri Light"/>
          <w:b/>
          <w:kern w:val="0"/>
          <w:lang w:eastAsia="en-US" w:bidi="ar-SA"/>
        </w:rPr>
        <w:t>Podwykonawcy</w:t>
      </w:r>
    </w:p>
    <w:p w14:paraId="204306D7" w14:textId="77777777" w:rsidR="001F51D8" w:rsidRPr="00C60968" w:rsidRDefault="001F51D8" w:rsidP="0088545B">
      <w:pPr>
        <w:widowControl/>
        <w:numPr>
          <w:ilvl w:val="0"/>
          <w:numId w:val="8"/>
        </w:numPr>
        <w:suppressAutoHyphens w:val="0"/>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Wykonawca oświadcza, że zakres robót tj.: </w:t>
      </w:r>
    </w:p>
    <w:p w14:paraId="466A1A1B" w14:textId="77777777" w:rsidR="001F51D8" w:rsidRPr="00C60968" w:rsidRDefault="001F51D8" w:rsidP="0088545B">
      <w:pPr>
        <w:widowControl/>
        <w:numPr>
          <w:ilvl w:val="0"/>
          <w:numId w:val="9"/>
        </w:numPr>
        <w:suppressAutoHyphens w:val="0"/>
        <w:ind w:left="714" w:hanging="357"/>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w:t>
      </w:r>
    </w:p>
    <w:p w14:paraId="6F7859E5" w14:textId="77777777" w:rsidR="001F51D8" w:rsidRPr="00C60968" w:rsidRDefault="001F51D8" w:rsidP="0088545B">
      <w:pPr>
        <w:widowControl/>
        <w:numPr>
          <w:ilvl w:val="0"/>
          <w:numId w:val="9"/>
        </w:numPr>
        <w:suppressAutoHyphens w:val="0"/>
        <w:ind w:left="714" w:hanging="357"/>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w:t>
      </w:r>
    </w:p>
    <w:p w14:paraId="771D8918" w14:textId="77777777" w:rsidR="001F51D8" w:rsidRPr="00C60968" w:rsidRDefault="001F51D8" w:rsidP="0088545B">
      <w:pPr>
        <w:widowControl/>
        <w:suppressAutoHyphens w:val="0"/>
        <w:spacing w:before="60" w:after="60"/>
        <w:ind w:left="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powierzył do realizacji Podwykonawcy ………………..…(</w:t>
      </w:r>
      <w:r w:rsidRPr="00C60968">
        <w:rPr>
          <w:rFonts w:ascii="Calibri Light" w:eastAsia="Times New Roman" w:hAnsi="Calibri Light" w:cs="Calibri Light"/>
          <w:i/>
          <w:kern w:val="0"/>
          <w:lang w:eastAsia="pl-PL" w:bidi="ar-SA"/>
        </w:rPr>
        <w:t>w przypadku gdy tak stanowi treść oferty</w:t>
      </w:r>
      <w:r w:rsidRPr="00C60968">
        <w:rPr>
          <w:rFonts w:ascii="Calibri Light" w:eastAsia="Times New Roman" w:hAnsi="Calibri Light" w:cs="Calibri Light"/>
          <w:kern w:val="0"/>
          <w:lang w:eastAsia="pl-PL" w:bidi="ar-SA"/>
        </w:rPr>
        <w:t>).</w:t>
      </w:r>
    </w:p>
    <w:p w14:paraId="432154EE" w14:textId="77777777" w:rsidR="001F51D8" w:rsidRPr="00C60968" w:rsidRDefault="001F51D8" w:rsidP="0088545B">
      <w:pPr>
        <w:widowControl/>
        <w:numPr>
          <w:ilvl w:val="0"/>
          <w:numId w:val="8"/>
        </w:numPr>
        <w:suppressAutoHyphens w:val="0"/>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Zlecenie wykonania części robót objętych Przedmiotem umowy Podwykonawcom </w:t>
      </w:r>
      <w:r w:rsidRPr="00C60968">
        <w:rPr>
          <w:rFonts w:ascii="Calibri Light" w:eastAsia="Times New Roman" w:hAnsi="Calibri Light" w:cs="Calibri Light"/>
          <w:kern w:val="0"/>
          <w:lang w:eastAsia="pl-PL" w:bidi="ar-SA"/>
        </w:rPr>
        <w:br/>
        <w:t>nie zmienia zobowiązań Wykonawcy wobec Zamawiającego za wykonanie tej części robót. Wykonawca jest odpowiedzialny względem Zamawiającego za działania, uchybienia, zaniedbania i opóźnienia Podwykonawców w takim samym stopniu, jakby były to działania, uchybienia, zaniedbania i opóźnienia jego własne. Przepisy niniejszego paragrafu stosuje się odpowiednio do zmian umowy o podwykonawstwo.</w:t>
      </w:r>
    </w:p>
    <w:p w14:paraId="70C407FF" w14:textId="5099BF7C" w:rsidR="001F51D8" w:rsidRPr="00792177" w:rsidRDefault="001F51D8" w:rsidP="0088545B">
      <w:pPr>
        <w:widowControl/>
        <w:suppressAutoHyphens w:val="0"/>
        <w:spacing w:before="60" w:after="60"/>
        <w:ind w:left="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Powierzenie wykonania części zamówienia Podwykonawcom nie zwalnia Wykonawcy z odpowiedzialności za należyte wykonanie tego zamówienia</w:t>
      </w:r>
      <w:r w:rsidR="00792177">
        <w:rPr>
          <w:rFonts w:ascii="Calibri Light" w:eastAsia="Times New Roman" w:hAnsi="Calibri Light" w:cs="Calibri Light"/>
          <w:kern w:val="0"/>
          <w:lang w:eastAsia="pl-PL" w:bidi="ar-SA"/>
        </w:rPr>
        <w:t>.</w:t>
      </w:r>
    </w:p>
    <w:p w14:paraId="2B73C42A" w14:textId="77777777" w:rsidR="001F51D8" w:rsidRPr="00C60968" w:rsidRDefault="001F51D8" w:rsidP="0088545B">
      <w:pPr>
        <w:widowControl/>
        <w:numPr>
          <w:ilvl w:val="0"/>
          <w:numId w:val="8"/>
        </w:numPr>
        <w:suppressAutoHyphens w:val="0"/>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Wykonawca, Podwykonawca lub dalszy Podwykonawca umowy zamierzający zawrzeć umowę o podwykonawstwo, której przedmiotem są roboty budowlane objęte przedmiotem niniejszej umowy, jest obowiązany, w trakcie realizacji zamówienia, do przedłożenia Zamawiającemu projektu tej umowy, a także projektu jej zmiany, przy czym podwykonawca </w:t>
      </w:r>
      <w:r w:rsidRPr="00C60968">
        <w:rPr>
          <w:rFonts w:ascii="Calibri Light" w:eastAsia="Times New Roman" w:hAnsi="Calibri Light" w:cs="Calibri Light"/>
          <w:kern w:val="0"/>
          <w:lang w:eastAsia="pl-PL" w:bidi="ar-SA"/>
        </w:rPr>
        <w:lastRenderedPageBreak/>
        <w:t xml:space="preserve">lub dalszy podwykonawca jest obowiązany dołączyć zgodę Wykonawcy na zawarcie umowy o podwykonawstwo o treści zgodnej z projektem umowy. </w:t>
      </w:r>
    </w:p>
    <w:p w14:paraId="133942EC" w14:textId="77777777" w:rsidR="001F51D8" w:rsidRPr="00C60968" w:rsidRDefault="001F51D8" w:rsidP="0088545B">
      <w:pPr>
        <w:widowControl/>
        <w:numPr>
          <w:ilvl w:val="0"/>
          <w:numId w:val="8"/>
        </w:numPr>
        <w:suppressAutoHyphens w:val="0"/>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Wykonawca, Podwykonawca lub dalszy Podwykonawca umowy, jest obowiązany do przedłożenia Zamawiającemu poświadczonej za zgodność z oryginałem kopii umowy podwykonawczej, której przedmiotem są roboty budowlane lub jej zmiany, w terminie 7 dni od jej zawarcia.</w:t>
      </w:r>
    </w:p>
    <w:p w14:paraId="16C90C0A" w14:textId="77777777" w:rsidR="001F51D8" w:rsidRPr="00C60968" w:rsidRDefault="001F51D8" w:rsidP="0088545B">
      <w:pPr>
        <w:widowControl/>
        <w:numPr>
          <w:ilvl w:val="0"/>
          <w:numId w:val="8"/>
        </w:numPr>
        <w:suppressAutoHyphens w:val="0"/>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Zamawiający w terminie 10 dni roboczych, zgłosi pisemne, pod rygorem nieważności, zastrzeżenia do projektu umowy o podwykonawstwo, lub jego zmiany, lub sprzeciw do zawartej umowy podwykonawczej lub jej zmiany w przypadku gdy projekt umowy, zawarta umowa lub ich zmiany:</w:t>
      </w:r>
    </w:p>
    <w:p w14:paraId="39DF86DE" w14:textId="77777777" w:rsidR="001F51D8" w:rsidRPr="00C60968" w:rsidRDefault="001F51D8" w:rsidP="0088545B">
      <w:pPr>
        <w:widowControl/>
        <w:numPr>
          <w:ilvl w:val="0"/>
          <w:numId w:val="11"/>
        </w:numPr>
        <w:suppressAutoHyphens w:val="0"/>
        <w:autoSpaceDE w:val="0"/>
        <w:autoSpaceDN w:val="0"/>
        <w:adjustRightInd w:val="0"/>
        <w:ind w:left="714" w:hanging="357"/>
        <w:rPr>
          <w:rFonts w:ascii="Calibri Light" w:eastAsia="TimesNewRomanPSMT" w:hAnsi="Calibri Light" w:cs="Calibri Light"/>
          <w:kern w:val="0"/>
          <w:lang w:eastAsia="en-US" w:bidi="ar-SA"/>
        </w:rPr>
      </w:pPr>
      <w:r w:rsidRPr="00C60968">
        <w:rPr>
          <w:rFonts w:ascii="Calibri Light" w:eastAsia="TimesNewRomanPSMT" w:hAnsi="Calibri Light" w:cs="Calibri Light"/>
          <w:kern w:val="0"/>
          <w:lang w:eastAsia="en-US" w:bidi="ar-SA"/>
        </w:rPr>
        <w:t>nie spełniają wymagań określonych w dokumentach zamówienia;</w:t>
      </w:r>
    </w:p>
    <w:p w14:paraId="4F45C512" w14:textId="77777777" w:rsidR="001F51D8" w:rsidRPr="00C60968" w:rsidRDefault="001F51D8" w:rsidP="0088545B">
      <w:pPr>
        <w:widowControl/>
        <w:numPr>
          <w:ilvl w:val="0"/>
          <w:numId w:val="11"/>
        </w:numPr>
        <w:suppressAutoHyphens w:val="0"/>
        <w:autoSpaceDE w:val="0"/>
        <w:autoSpaceDN w:val="0"/>
        <w:adjustRightInd w:val="0"/>
        <w:ind w:left="714" w:hanging="357"/>
        <w:jc w:val="both"/>
        <w:rPr>
          <w:rFonts w:ascii="Calibri Light" w:eastAsia="TimesNewRomanPSMT" w:hAnsi="Calibri Light" w:cs="Calibri Light"/>
          <w:kern w:val="0"/>
          <w:lang w:eastAsia="en-US" w:bidi="ar-SA"/>
        </w:rPr>
      </w:pPr>
      <w:r w:rsidRPr="00C60968">
        <w:rPr>
          <w:rFonts w:ascii="Calibri Light" w:eastAsia="TimesNewRomanPSMT" w:hAnsi="Calibri Light" w:cs="Calibri Light"/>
          <w:kern w:val="0"/>
          <w:lang w:eastAsia="en-US" w:bidi="ar-SA"/>
        </w:rPr>
        <w:t>przewidują termin zapłaty wynagrodzenia dłuższy niż określony w ust. 9 pkt 4 umowy niniejszego paragrafu;</w:t>
      </w:r>
    </w:p>
    <w:p w14:paraId="42A615E3" w14:textId="77777777" w:rsidR="001F51D8" w:rsidRPr="00C60968" w:rsidRDefault="001F51D8" w:rsidP="0088545B">
      <w:pPr>
        <w:widowControl/>
        <w:numPr>
          <w:ilvl w:val="0"/>
          <w:numId w:val="11"/>
        </w:numPr>
        <w:suppressAutoHyphens w:val="0"/>
        <w:ind w:left="714" w:hanging="357"/>
        <w:jc w:val="both"/>
        <w:rPr>
          <w:rFonts w:ascii="Calibri Light" w:eastAsia="Times New Roman" w:hAnsi="Calibri Light" w:cs="Calibri Light"/>
          <w:kern w:val="0"/>
          <w:lang w:eastAsia="pl-PL" w:bidi="ar-SA"/>
        </w:rPr>
      </w:pPr>
      <w:r w:rsidRPr="00C60968">
        <w:rPr>
          <w:rFonts w:ascii="Calibri Light" w:eastAsia="TimesNewRomanPSMT" w:hAnsi="Calibri Light" w:cs="Calibri Light"/>
          <w:kern w:val="0"/>
          <w:lang w:eastAsia="en-US" w:bidi="ar-SA"/>
        </w:rPr>
        <w:t xml:space="preserve">zawierają postanowienia niezgodne z art. 463 ustawy </w:t>
      </w:r>
      <w:proofErr w:type="spellStart"/>
      <w:r w:rsidRPr="00C60968">
        <w:rPr>
          <w:rFonts w:ascii="Calibri Light" w:eastAsia="TimesNewRomanPSMT" w:hAnsi="Calibri Light" w:cs="Calibri Light"/>
          <w:kern w:val="0"/>
          <w:lang w:eastAsia="en-US" w:bidi="ar-SA"/>
        </w:rPr>
        <w:t>Pzp</w:t>
      </w:r>
      <w:proofErr w:type="spellEnd"/>
      <w:r w:rsidRPr="00C60968">
        <w:rPr>
          <w:rFonts w:ascii="Calibri Light" w:eastAsia="TimesNewRomanPSMT" w:hAnsi="Calibri Light" w:cs="Calibri Light"/>
          <w:kern w:val="0"/>
          <w:lang w:eastAsia="en-US" w:bidi="ar-SA"/>
        </w:rPr>
        <w:t>.</w:t>
      </w:r>
    </w:p>
    <w:p w14:paraId="78A270D7" w14:textId="77777777" w:rsidR="001F51D8" w:rsidRPr="00C60968" w:rsidRDefault="001F51D8" w:rsidP="0088545B">
      <w:pPr>
        <w:widowControl/>
        <w:numPr>
          <w:ilvl w:val="0"/>
          <w:numId w:val="8"/>
        </w:numPr>
        <w:suppressAutoHyphens w:val="0"/>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Niezgłoszenie przez Zamawiającego pisemnych, pod rygorem nieważności, zastrzeżeń lub sprzeciwu, do przedłożonego projektu umowy o podwykonawstwo lub jego zmiany </w:t>
      </w:r>
      <w:r w:rsidRPr="00C60968">
        <w:rPr>
          <w:rFonts w:ascii="Calibri Light" w:eastAsia="Times New Roman" w:hAnsi="Calibri Light" w:cs="Calibri Light"/>
          <w:kern w:val="0"/>
          <w:lang w:eastAsia="pl-PL" w:bidi="ar-SA"/>
        </w:rPr>
        <w:br/>
        <w:t>w terminie określonym w ust. 5 wyżej, uważa się za akceptację przez Zamawiającego projektu umowy lub zawartej umowy lub ich zmian.</w:t>
      </w:r>
    </w:p>
    <w:p w14:paraId="0ACFDDF9" w14:textId="77777777" w:rsidR="001F51D8" w:rsidRPr="00C60968" w:rsidRDefault="001F51D8" w:rsidP="0088545B">
      <w:pPr>
        <w:widowControl/>
        <w:numPr>
          <w:ilvl w:val="0"/>
          <w:numId w:val="8"/>
        </w:numPr>
        <w:suppressAutoHyphens w:val="0"/>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Wykonawca, Podwykonawca lub dalszy Podwykonawca umowy, jest obowiązany do przedłożenia Zamawiającemu, a w przypadku Podwykonawców lub dalszych podwykonawców również Wykonawcy poświadczonej za zgodność z oryginałem kopii umowy podwykonawczej, której przedmiotem są dostawy lub usługi oraz zmiany umowy w terminie 7 dni od ich zawarcia. W takim przypadku podwykonawca lub dalszy podwykonawca, przedkłada poświadczoną za zgodność z oryginałem kopię umowy również Wykonawcy. Obowiązek ten nie dotyczy umów o podwykonawstwo o wartości mniejszej niż 0,5% wartości umowy. </w:t>
      </w:r>
    </w:p>
    <w:p w14:paraId="6383424B" w14:textId="77777777" w:rsidR="001F51D8" w:rsidRPr="00C60968" w:rsidRDefault="001F51D8" w:rsidP="0088545B">
      <w:pPr>
        <w:widowControl/>
        <w:numPr>
          <w:ilvl w:val="0"/>
          <w:numId w:val="8"/>
        </w:numPr>
        <w:suppressAutoHyphens w:val="0"/>
        <w:spacing w:before="60" w:after="60"/>
        <w:ind w:left="284" w:hanging="284"/>
        <w:jc w:val="both"/>
        <w:rPr>
          <w:rFonts w:ascii="Calibri Light" w:eastAsia="Times New Roman" w:hAnsi="Calibri Light" w:cs="Calibri Light"/>
          <w:kern w:val="0"/>
          <w:lang w:eastAsia="pl-PL" w:bidi="ar-SA"/>
        </w:rPr>
      </w:pPr>
      <w:r w:rsidRPr="00C60968">
        <w:rPr>
          <w:rFonts w:ascii="Calibri Light" w:hAnsi="Calibri Light" w:cs="Calibri Light"/>
        </w:rPr>
        <w:t xml:space="preserve">Jeżeli </w:t>
      </w:r>
      <w:r w:rsidRPr="00C60968">
        <w:rPr>
          <w:rFonts w:ascii="Calibri Light" w:eastAsia="Calibri" w:hAnsi="Calibri Light" w:cs="Calibri Light"/>
        </w:rPr>
        <w:t xml:space="preserve">w umowie, o której mowa w ust. 7 powyżej termin zapłaty wynagrodzenia będzie dłuższy niż określony w ust. 9 pkt  4) niniejszego paragrafu, Zamawiający poinformuje </w:t>
      </w:r>
      <w:r w:rsidRPr="00C60968">
        <w:rPr>
          <w:rFonts w:ascii="Calibri Light" w:eastAsia="Calibri" w:hAnsi="Calibri Light" w:cs="Calibri Light"/>
        </w:rPr>
        <w:br/>
        <w:t xml:space="preserve">o tym Wykonawcę i wezwie go do doprowadzenia do zmiany tej umowy, pod rygorem nałożenia kary umownej określonej w § </w:t>
      </w:r>
      <w:r w:rsidR="007E65A9" w:rsidRPr="00C60968">
        <w:rPr>
          <w:rFonts w:ascii="Calibri Light" w:eastAsia="Calibri" w:hAnsi="Calibri Light" w:cs="Calibri Light"/>
        </w:rPr>
        <w:t>8</w:t>
      </w:r>
      <w:r w:rsidRPr="00C60968">
        <w:rPr>
          <w:rFonts w:ascii="Calibri Light" w:eastAsia="Calibri" w:hAnsi="Calibri Light" w:cs="Calibri Light"/>
        </w:rPr>
        <w:t xml:space="preserve"> ust. 1 pkt 7) niniejszej umowy.</w:t>
      </w:r>
    </w:p>
    <w:p w14:paraId="3D9310DC" w14:textId="77777777" w:rsidR="001F51D8" w:rsidRPr="00C60968" w:rsidRDefault="001F51D8" w:rsidP="0088545B">
      <w:pPr>
        <w:widowControl/>
        <w:numPr>
          <w:ilvl w:val="0"/>
          <w:numId w:val="8"/>
        </w:numPr>
        <w:suppressAutoHyphens w:val="0"/>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Zamawiający na podstawie art. 437 ust. 1 pkt 6 </w:t>
      </w:r>
      <w:proofErr w:type="spellStart"/>
      <w:r w:rsidRPr="00C60968">
        <w:rPr>
          <w:rFonts w:ascii="Calibri Light" w:eastAsia="Times New Roman" w:hAnsi="Calibri Light" w:cs="Calibri Light"/>
          <w:kern w:val="0"/>
          <w:lang w:eastAsia="pl-PL" w:bidi="ar-SA"/>
        </w:rPr>
        <w:t>Pzp</w:t>
      </w:r>
      <w:proofErr w:type="spellEnd"/>
      <w:r w:rsidRPr="00C60968">
        <w:rPr>
          <w:rFonts w:ascii="Calibri Light" w:eastAsia="Times New Roman" w:hAnsi="Calibri Light" w:cs="Calibri Light"/>
          <w:kern w:val="0"/>
          <w:lang w:eastAsia="pl-PL" w:bidi="ar-SA"/>
        </w:rPr>
        <w:t xml:space="preserve"> wskazuje, iż umowy na podwykonawstwo - w tym z dalszymi Podwykonawcami winny zawierać co najmniej następujące elementy:</w:t>
      </w:r>
    </w:p>
    <w:p w14:paraId="4DFAAB0D" w14:textId="77777777" w:rsidR="001F51D8" w:rsidRPr="00C60968" w:rsidRDefault="001F51D8" w:rsidP="0088545B">
      <w:pPr>
        <w:widowControl/>
        <w:numPr>
          <w:ilvl w:val="0"/>
          <w:numId w:val="10"/>
        </w:numPr>
        <w:suppressAutoHyphens w:val="0"/>
        <w:ind w:left="568"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zakres zamówienia powierzony Podwykonawcy lub dalszemu Podwykonawcy </w:t>
      </w:r>
      <w:r w:rsidRPr="00C60968">
        <w:rPr>
          <w:rFonts w:ascii="Calibri Light" w:eastAsia="Times New Roman" w:hAnsi="Calibri Light" w:cs="Calibri Light"/>
          <w:kern w:val="0"/>
          <w:lang w:eastAsia="pl-PL" w:bidi="ar-SA"/>
        </w:rPr>
        <w:br/>
        <w:t>(w części</w:t>
      </w:r>
      <w:r w:rsidR="00CA405F" w:rsidRPr="00C60968">
        <w:rPr>
          <w:rFonts w:ascii="Calibri Light" w:eastAsia="Times New Roman" w:hAnsi="Calibri Light" w:cs="Calibri Light"/>
          <w:kern w:val="0"/>
          <w:lang w:eastAsia="pl-PL" w:bidi="ar-SA"/>
        </w:rPr>
        <w:t xml:space="preserve"> nie wykraczającej poza zakres P</w:t>
      </w:r>
      <w:r w:rsidRPr="00C60968">
        <w:rPr>
          <w:rFonts w:ascii="Calibri Light" w:eastAsia="Times New Roman" w:hAnsi="Calibri Light" w:cs="Calibri Light"/>
          <w:kern w:val="0"/>
          <w:lang w:eastAsia="pl-PL" w:bidi="ar-SA"/>
        </w:rPr>
        <w:t>rzedmiotu umowy);</w:t>
      </w:r>
    </w:p>
    <w:p w14:paraId="2480F77A" w14:textId="77777777" w:rsidR="001F51D8" w:rsidRPr="00C60968" w:rsidRDefault="001F51D8" w:rsidP="0088545B">
      <w:pPr>
        <w:widowControl/>
        <w:numPr>
          <w:ilvl w:val="0"/>
          <w:numId w:val="10"/>
        </w:numPr>
        <w:suppressAutoHyphens w:val="0"/>
        <w:ind w:left="568"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termin wykonania zakresu zamówienia przez Podwykonawcę lub dalszemu Podwykonawcy,</w:t>
      </w:r>
    </w:p>
    <w:p w14:paraId="02A2D06D" w14:textId="77777777" w:rsidR="001F51D8" w:rsidRPr="00C60968" w:rsidRDefault="001F51D8" w:rsidP="0088545B">
      <w:pPr>
        <w:widowControl/>
        <w:numPr>
          <w:ilvl w:val="0"/>
          <w:numId w:val="10"/>
        </w:numPr>
        <w:suppressAutoHyphens w:val="0"/>
        <w:ind w:left="568"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kwotę wynagrodzenia Podwykonawcy lub dalszemu Podwykonawcy ,</w:t>
      </w:r>
    </w:p>
    <w:p w14:paraId="3B22958D" w14:textId="77777777" w:rsidR="001F51D8" w:rsidRPr="00C60968" w:rsidRDefault="001F51D8" w:rsidP="0088545B">
      <w:pPr>
        <w:widowControl/>
        <w:numPr>
          <w:ilvl w:val="0"/>
          <w:numId w:val="10"/>
        </w:numPr>
        <w:suppressAutoHyphens w:val="0"/>
        <w:ind w:left="568"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termin zapłaty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Podwykonawca, lub dalszy Podwykonawca przedstawia Zamawiającemu dowód zapłaty wymagalnego wynagrodzenia.</w:t>
      </w:r>
    </w:p>
    <w:p w14:paraId="38D025A8" w14:textId="77777777" w:rsidR="001F51D8" w:rsidRPr="00C60968" w:rsidRDefault="001F51D8" w:rsidP="0088545B">
      <w:pPr>
        <w:widowControl/>
        <w:numPr>
          <w:ilvl w:val="0"/>
          <w:numId w:val="8"/>
        </w:numPr>
        <w:suppressAutoHyphens w:val="0"/>
        <w:spacing w:before="60" w:after="60"/>
        <w:ind w:left="284" w:hanging="426"/>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lastRenderedPageBreak/>
        <w:t xml:space="preserve">W przypadku stwierdzenia przez Zamawiającego, że Wykonawca realizuje warunki umowy przy pomocy Podwykonawców bez przestrzegania warunków określonych </w:t>
      </w:r>
      <w:r w:rsidRPr="00C60968">
        <w:rPr>
          <w:rFonts w:ascii="Calibri Light" w:eastAsia="Times New Roman" w:hAnsi="Calibri Light" w:cs="Calibri Light"/>
          <w:kern w:val="0"/>
          <w:lang w:eastAsia="pl-PL" w:bidi="ar-SA"/>
        </w:rPr>
        <w:br/>
        <w:t xml:space="preserve">w niniejszym paragrafie (tzn. w przypadku, gdy umowa o podwykonawstwo nie została przedstawiona Zamawiającemu), Zamawiający wstrzyma realizację umowy w części dotyczącej robót realizowanych przez tego Podwykonawcę. Roboty zostaną wstrzymane do czasu złożenia przez Wykonawcę oświadczenia, z którego winna wynikać deklaracja, że w związku z zaistniałą sytuacją Wykonawca wykona tę część robót w całości lub </w:t>
      </w:r>
      <w:r w:rsidRPr="00C60968">
        <w:rPr>
          <w:rFonts w:ascii="Calibri Light" w:eastAsia="Times New Roman" w:hAnsi="Calibri Light" w:cs="Calibri Light"/>
          <w:kern w:val="0"/>
          <w:lang w:eastAsia="pl-PL" w:bidi="ar-SA"/>
        </w:rPr>
        <w:br/>
        <w:t>do momentu przedłożenia umowy zawartej z Podwykonawcą.</w:t>
      </w:r>
    </w:p>
    <w:p w14:paraId="244169F0" w14:textId="77777777" w:rsidR="001F51D8" w:rsidRPr="00C60968" w:rsidRDefault="001F51D8" w:rsidP="0088545B">
      <w:pPr>
        <w:widowControl/>
        <w:numPr>
          <w:ilvl w:val="0"/>
          <w:numId w:val="8"/>
        </w:numPr>
        <w:suppressAutoHyphens w:val="0"/>
        <w:spacing w:before="60" w:after="60"/>
        <w:ind w:left="284" w:hanging="426"/>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Zamawiający jest uprawniony do dokonania bezpośredniej zapłaty wymagalnego wynagrodzenia przysługującego Podwykonawcy lub dalszemu Podwykonawcy, który zawarł zaakceptowaną przez Zamawiającego umowę o podwykonawstwo w przypadku uchylania się od obowiązku zapłaty przez Wykonawcę, Podwykonawcę, lub dalszego Podwykonawcę na warunkach określonych w § 7 umowy.</w:t>
      </w:r>
    </w:p>
    <w:p w14:paraId="7C89CFBC" w14:textId="77777777" w:rsidR="001F51D8" w:rsidRPr="00C60968" w:rsidRDefault="001F51D8" w:rsidP="0088545B">
      <w:pPr>
        <w:widowControl/>
        <w:numPr>
          <w:ilvl w:val="0"/>
          <w:numId w:val="8"/>
        </w:numPr>
        <w:suppressAutoHyphens w:val="0"/>
        <w:spacing w:before="60" w:after="60"/>
        <w:ind w:left="284" w:hanging="426"/>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Jeżeli zmiana albo rezygnacja z podwykonawcy dotyczy podmiotu, na którego zasoby Wykonawca powoływał się, na zasadach kreślonych w art. 118 ust. 1 ustawy </w:t>
      </w:r>
      <w:proofErr w:type="spellStart"/>
      <w:r w:rsidRPr="00C60968">
        <w:rPr>
          <w:rFonts w:ascii="Calibri Light" w:eastAsia="Times New Roman" w:hAnsi="Calibri Light" w:cs="Calibri Light"/>
          <w:kern w:val="0"/>
          <w:lang w:eastAsia="pl-PL" w:bidi="ar-SA"/>
        </w:rPr>
        <w:t>Pzp</w:t>
      </w:r>
      <w:proofErr w:type="spellEnd"/>
      <w:r w:rsidRPr="00C60968">
        <w:rPr>
          <w:rFonts w:ascii="Calibri Light" w:eastAsia="Times New Roman" w:hAnsi="Calibri Light" w:cs="Calibri Light"/>
          <w:kern w:val="0"/>
          <w:lang w:eastAsia="pl-PL" w:bidi="ar-SA"/>
        </w:rPr>
        <w:t>, w celu wykazania spełniania warunków udziału w postepowaniu,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DF35E4D" w14:textId="77777777" w:rsidR="0088545B" w:rsidRPr="00C60968" w:rsidRDefault="0088545B" w:rsidP="003F3A02">
      <w:pPr>
        <w:pStyle w:val="Bezodstpw"/>
        <w:rPr>
          <w:rFonts w:ascii="Calibri Light" w:hAnsi="Calibri Light" w:cs="Calibri Light"/>
          <w:b/>
        </w:rPr>
      </w:pPr>
    </w:p>
    <w:p w14:paraId="0C758552" w14:textId="77777777" w:rsidR="00EB7B7B" w:rsidRPr="00C60968" w:rsidRDefault="00EB7B7B" w:rsidP="0052389F">
      <w:pPr>
        <w:pStyle w:val="Bezodstpw"/>
        <w:rPr>
          <w:rFonts w:ascii="Calibri Light" w:hAnsi="Calibri Light" w:cs="Calibri Light"/>
          <w:b/>
        </w:rPr>
      </w:pPr>
    </w:p>
    <w:p w14:paraId="138849FF" w14:textId="77777777" w:rsidR="00ED7420" w:rsidRPr="00C60968" w:rsidRDefault="00ED7420" w:rsidP="002D18C0">
      <w:pPr>
        <w:pStyle w:val="Bezodstpw"/>
        <w:jc w:val="center"/>
        <w:rPr>
          <w:rFonts w:ascii="Calibri Light" w:hAnsi="Calibri Light" w:cs="Calibri Light"/>
          <w:b/>
        </w:rPr>
      </w:pPr>
      <w:r w:rsidRPr="00C60968">
        <w:rPr>
          <w:rFonts w:ascii="Calibri Light" w:hAnsi="Calibri Light" w:cs="Calibri Light"/>
          <w:b/>
        </w:rPr>
        <w:t>§ 4</w:t>
      </w:r>
    </w:p>
    <w:p w14:paraId="6E8B7FBE" w14:textId="77777777" w:rsidR="00A330E8" w:rsidRPr="00C60968" w:rsidRDefault="00A330E8" w:rsidP="002D18C0">
      <w:pPr>
        <w:widowControl/>
        <w:suppressAutoHyphens w:val="0"/>
        <w:spacing w:before="120" w:after="240"/>
        <w:jc w:val="center"/>
        <w:rPr>
          <w:rFonts w:ascii="Calibri Light" w:eastAsia="Times New Roman" w:hAnsi="Calibri Light" w:cs="Calibri Light"/>
          <w:b/>
          <w:kern w:val="0"/>
          <w:lang w:eastAsia="en-US" w:bidi="ar-SA"/>
        </w:rPr>
      </w:pPr>
      <w:r w:rsidRPr="00C60968">
        <w:rPr>
          <w:rFonts w:ascii="Calibri Light" w:eastAsia="Times New Roman" w:hAnsi="Calibri Light" w:cs="Calibri Light"/>
          <w:b/>
          <w:kern w:val="0"/>
          <w:lang w:eastAsia="en-US" w:bidi="ar-SA"/>
        </w:rPr>
        <w:t>Termin realizacji umowy</w:t>
      </w:r>
    </w:p>
    <w:p w14:paraId="78B0A07E" w14:textId="357AEED2" w:rsidR="00A330E8" w:rsidRPr="00C13A22" w:rsidRDefault="00A330E8" w:rsidP="002D18C0">
      <w:pPr>
        <w:widowControl/>
        <w:numPr>
          <w:ilvl w:val="0"/>
          <w:numId w:val="2"/>
        </w:numPr>
        <w:tabs>
          <w:tab w:val="left" w:pos="284"/>
        </w:tabs>
        <w:suppressAutoHyphens w:val="0"/>
        <w:spacing w:before="60" w:after="60" w:line="276" w:lineRule="auto"/>
        <w:ind w:left="284" w:hanging="284"/>
        <w:jc w:val="both"/>
        <w:rPr>
          <w:rFonts w:ascii="Calibri Light" w:eastAsia="Times New Roman" w:hAnsi="Calibri Light" w:cs="Calibri Light"/>
          <w:color w:val="FF0000"/>
          <w:kern w:val="0"/>
          <w:lang w:eastAsia="en-US" w:bidi="ar-SA"/>
        </w:rPr>
      </w:pPr>
      <w:r w:rsidRPr="00C60968">
        <w:rPr>
          <w:rFonts w:ascii="Calibri Light" w:eastAsia="Times New Roman" w:hAnsi="Calibri Light" w:cs="Calibri Light"/>
          <w:kern w:val="0"/>
          <w:lang w:eastAsia="en-US" w:bidi="ar-SA"/>
        </w:rPr>
        <w:t xml:space="preserve">Wykonawca zobowiązuje się zrealizować </w:t>
      </w:r>
      <w:r w:rsidR="00B636D4" w:rsidRPr="00C60968">
        <w:rPr>
          <w:rFonts w:ascii="Calibri Light" w:eastAsia="Times New Roman" w:hAnsi="Calibri Light" w:cs="Calibri Light"/>
          <w:kern w:val="0"/>
          <w:lang w:eastAsia="en-US" w:bidi="ar-SA"/>
        </w:rPr>
        <w:t>P</w:t>
      </w:r>
      <w:r w:rsidRPr="00C60968">
        <w:rPr>
          <w:rFonts w:ascii="Calibri Light" w:eastAsia="Times New Roman" w:hAnsi="Calibri Light" w:cs="Calibri Light"/>
          <w:kern w:val="0"/>
          <w:lang w:eastAsia="en-US" w:bidi="ar-SA"/>
        </w:rPr>
        <w:t xml:space="preserve">rzedmiot </w:t>
      </w:r>
      <w:r w:rsidRPr="004C1857">
        <w:rPr>
          <w:rFonts w:ascii="Calibri Light" w:eastAsia="Times New Roman" w:hAnsi="Calibri Light" w:cs="Calibri Light"/>
          <w:kern w:val="0"/>
          <w:lang w:eastAsia="en-US" w:bidi="ar-SA"/>
        </w:rPr>
        <w:t>umowy w terminie</w:t>
      </w:r>
      <w:r w:rsidR="00BE3C89" w:rsidRPr="004C1857">
        <w:rPr>
          <w:rFonts w:ascii="Calibri Light" w:eastAsia="Times New Roman" w:hAnsi="Calibri Light" w:cs="Calibri Light"/>
          <w:kern w:val="0"/>
          <w:lang w:eastAsia="en-US" w:bidi="ar-SA"/>
        </w:rPr>
        <w:t xml:space="preserve"> </w:t>
      </w:r>
      <w:r w:rsidR="004C1857" w:rsidRPr="004C1857">
        <w:rPr>
          <w:rFonts w:ascii="Calibri Light" w:eastAsia="Times New Roman" w:hAnsi="Calibri Light" w:cs="Calibri Light"/>
          <w:kern w:val="0"/>
          <w:lang w:eastAsia="en-US" w:bidi="ar-SA"/>
        </w:rPr>
        <w:t>do 31.12.202</w:t>
      </w:r>
      <w:r w:rsidR="00EE5303">
        <w:rPr>
          <w:rFonts w:ascii="Calibri Light" w:eastAsia="Times New Roman" w:hAnsi="Calibri Light" w:cs="Calibri Light"/>
          <w:kern w:val="0"/>
          <w:lang w:eastAsia="en-US" w:bidi="ar-SA"/>
        </w:rPr>
        <w:t>6</w:t>
      </w:r>
      <w:r w:rsidR="004C1857" w:rsidRPr="004C1857">
        <w:rPr>
          <w:rFonts w:ascii="Calibri Light" w:eastAsia="Times New Roman" w:hAnsi="Calibri Light" w:cs="Calibri Light"/>
          <w:kern w:val="0"/>
          <w:lang w:eastAsia="en-US" w:bidi="ar-SA"/>
        </w:rPr>
        <w:t xml:space="preserve"> r.</w:t>
      </w:r>
    </w:p>
    <w:p w14:paraId="2B0A075F" w14:textId="5AB65645" w:rsidR="001F51D8" w:rsidRPr="00C60968" w:rsidRDefault="001F51D8" w:rsidP="002D18C0">
      <w:pPr>
        <w:numPr>
          <w:ilvl w:val="0"/>
          <w:numId w:val="2"/>
        </w:numPr>
        <w:tabs>
          <w:tab w:val="left" w:pos="284"/>
        </w:tabs>
        <w:spacing w:before="60" w:after="60"/>
        <w:ind w:left="284" w:hanging="284"/>
        <w:jc w:val="both"/>
        <w:rPr>
          <w:rFonts w:ascii="Calibri Light" w:eastAsia="Times New Roman" w:hAnsi="Calibri Light" w:cs="Calibri Light"/>
          <w:b/>
        </w:rPr>
      </w:pPr>
      <w:r w:rsidRPr="00C60968">
        <w:rPr>
          <w:rFonts w:ascii="Calibri Light" w:eastAsia="Times New Roman" w:hAnsi="Calibri Light" w:cs="Calibri Light"/>
        </w:rPr>
        <w:t xml:space="preserve">Protokolarne przekazanie Wykonawcy terenu budowy ustala się nie później niż w ciągu </w:t>
      </w:r>
      <w:r w:rsidRPr="00C60968">
        <w:rPr>
          <w:rFonts w:ascii="Calibri Light" w:eastAsia="Times New Roman" w:hAnsi="Calibri Light" w:cs="Calibri Light"/>
        </w:rPr>
        <w:br/>
      </w:r>
      <w:r w:rsidR="00DB3B39">
        <w:rPr>
          <w:rFonts w:ascii="Calibri Light" w:eastAsia="Times New Roman" w:hAnsi="Calibri Light" w:cs="Calibri Light"/>
        </w:rPr>
        <w:t>3</w:t>
      </w:r>
      <w:r w:rsidRPr="00C60968">
        <w:rPr>
          <w:rFonts w:ascii="Calibri Light" w:eastAsia="Times New Roman" w:hAnsi="Calibri Light" w:cs="Calibri Light"/>
        </w:rPr>
        <w:t xml:space="preserve"> dni kalendarzowych, liczonych od dnia zawarcia umowy – powyższe </w:t>
      </w:r>
      <w:r w:rsidRPr="00C60968">
        <w:rPr>
          <w:rFonts w:ascii="Calibri Light" w:eastAsia="Calibri" w:hAnsi="Calibri Light" w:cs="Calibri Light"/>
          <w:bCs/>
        </w:rPr>
        <w:t xml:space="preserve">jest równoznaczne </w:t>
      </w:r>
      <w:r w:rsidRPr="00C60968">
        <w:rPr>
          <w:rFonts w:ascii="Calibri Light" w:eastAsia="Calibri" w:hAnsi="Calibri Light" w:cs="Calibri Light"/>
          <w:bCs/>
        </w:rPr>
        <w:br/>
        <w:t>z obowiązkiem przyjęcia przez Wykonawcę terenu budowy w tym terminie.</w:t>
      </w:r>
    </w:p>
    <w:p w14:paraId="3AC99C42" w14:textId="77777777" w:rsidR="001F51D8" w:rsidRPr="00C60968" w:rsidRDefault="001F51D8" w:rsidP="002D18C0">
      <w:pPr>
        <w:numPr>
          <w:ilvl w:val="0"/>
          <w:numId w:val="2"/>
        </w:numPr>
        <w:tabs>
          <w:tab w:val="left" w:pos="284"/>
          <w:tab w:val="left" w:pos="426"/>
        </w:tabs>
        <w:spacing w:before="60" w:after="60"/>
        <w:ind w:left="284" w:hanging="284"/>
        <w:jc w:val="both"/>
        <w:rPr>
          <w:rFonts w:ascii="Calibri Light" w:eastAsia="Times New Roman" w:hAnsi="Calibri Light" w:cs="Calibri Light"/>
        </w:rPr>
      </w:pPr>
      <w:r w:rsidRPr="00C60968">
        <w:rPr>
          <w:rFonts w:ascii="Calibri Light" w:eastAsia="Times New Roman" w:hAnsi="Calibri Light" w:cs="Calibri Light"/>
        </w:rPr>
        <w:t>W</w:t>
      </w:r>
      <w:r w:rsidRPr="00C60968">
        <w:rPr>
          <w:rFonts w:ascii="Calibri Light" w:hAnsi="Calibri Light" w:cs="Calibri Light"/>
        </w:rPr>
        <w:t xml:space="preserve"> </w:t>
      </w:r>
      <w:r w:rsidRPr="00C60968">
        <w:rPr>
          <w:rFonts w:ascii="Calibri Light" w:eastAsia="Times New Roman" w:hAnsi="Calibri Light" w:cs="Calibri Light"/>
        </w:rPr>
        <w:t>terminie wskazanym w ust. 1 Wykonawca jest zobowiązany zakończyć wszystkie prace budowlane, posprzątać teren budowy, wywieźć odpady z placu budowy</w:t>
      </w:r>
      <w:r w:rsidR="003F3A02" w:rsidRPr="00C60968">
        <w:rPr>
          <w:rFonts w:ascii="Calibri Light" w:eastAsia="Times New Roman" w:hAnsi="Calibri Light" w:cs="Calibri Light"/>
        </w:rPr>
        <w:t>.</w:t>
      </w:r>
    </w:p>
    <w:p w14:paraId="637C5429" w14:textId="77777777" w:rsidR="00A27C42" w:rsidRPr="00C60968" w:rsidRDefault="00A27C42" w:rsidP="002D18C0">
      <w:pPr>
        <w:widowControl/>
        <w:tabs>
          <w:tab w:val="left" w:pos="284"/>
        </w:tabs>
        <w:suppressAutoHyphens w:val="0"/>
        <w:spacing w:before="240"/>
        <w:jc w:val="center"/>
        <w:rPr>
          <w:rFonts w:ascii="Calibri Light" w:eastAsia="Times New Roman" w:hAnsi="Calibri Light" w:cs="Calibri Light"/>
          <w:b/>
          <w:kern w:val="0"/>
          <w:lang w:eastAsia="en-US" w:bidi="ar-SA"/>
        </w:rPr>
      </w:pPr>
      <w:r w:rsidRPr="00C60968">
        <w:rPr>
          <w:rFonts w:ascii="Calibri Light" w:hAnsi="Calibri Light" w:cs="Calibri Light"/>
          <w:b/>
        </w:rPr>
        <w:t xml:space="preserve">§ </w:t>
      </w:r>
      <w:r w:rsidR="00E0291F" w:rsidRPr="00C60968">
        <w:rPr>
          <w:rFonts w:ascii="Calibri Light" w:hAnsi="Calibri Light" w:cs="Calibri Light"/>
          <w:b/>
        </w:rPr>
        <w:t>5</w:t>
      </w:r>
    </w:p>
    <w:p w14:paraId="33B58DF9" w14:textId="77777777" w:rsidR="00A27C42" w:rsidRPr="00C60968" w:rsidRDefault="00A27C42" w:rsidP="002D18C0">
      <w:pPr>
        <w:pStyle w:val="Bezodstpw"/>
        <w:spacing w:before="120" w:after="240"/>
        <w:jc w:val="center"/>
        <w:rPr>
          <w:rFonts w:ascii="Calibri Light" w:hAnsi="Calibri Light" w:cs="Calibri Light"/>
          <w:b/>
        </w:rPr>
      </w:pPr>
      <w:r w:rsidRPr="00C60968">
        <w:rPr>
          <w:rFonts w:ascii="Calibri Light" w:hAnsi="Calibri Light" w:cs="Calibri Light"/>
          <w:b/>
        </w:rPr>
        <w:t>Odbiory robót stanowiących Przedmiot umowy</w:t>
      </w:r>
    </w:p>
    <w:p w14:paraId="57146492" w14:textId="77777777" w:rsidR="0027622A" w:rsidRPr="00C60968" w:rsidRDefault="004D1855" w:rsidP="001B29EE">
      <w:pPr>
        <w:pStyle w:val="Bezodstpw"/>
        <w:numPr>
          <w:ilvl w:val="0"/>
          <w:numId w:val="38"/>
        </w:numPr>
        <w:tabs>
          <w:tab w:val="left" w:pos="284"/>
        </w:tabs>
        <w:spacing w:before="60" w:after="60"/>
        <w:ind w:left="284" w:hanging="284"/>
        <w:jc w:val="both"/>
        <w:rPr>
          <w:rFonts w:ascii="Calibri Light" w:eastAsia="Calibri" w:hAnsi="Calibri Light" w:cs="Calibri Light"/>
          <w:kern w:val="0"/>
          <w:lang w:eastAsia="en-US"/>
        </w:rPr>
      </w:pPr>
      <w:r w:rsidRPr="00C60968">
        <w:rPr>
          <w:rFonts w:ascii="Calibri Light" w:hAnsi="Calibri Light" w:cs="Calibri Light"/>
          <w:kern w:val="0"/>
          <w:lang w:eastAsia="pl-PL"/>
        </w:rPr>
        <w:t>W</w:t>
      </w:r>
      <w:r w:rsidR="008819B5" w:rsidRPr="00C60968">
        <w:rPr>
          <w:rFonts w:ascii="Calibri Light" w:hAnsi="Calibri Light" w:cs="Calibri Light"/>
          <w:kern w:val="0"/>
          <w:lang w:eastAsia="pl-PL"/>
        </w:rPr>
        <w:t xml:space="preserve"> zakresie robót budowlanych, zanikających </w:t>
      </w:r>
      <w:r w:rsidR="008819B5" w:rsidRPr="00C60968">
        <w:rPr>
          <w:rFonts w:ascii="Calibri Light" w:eastAsia="Calibri" w:hAnsi="Calibri Light" w:cs="Calibri Light"/>
          <w:kern w:val="0"/>
          <w:lang w:eastAsia="en-US"/>
        </w:rPr>
        <w:t xml:space="preserve">Wykonawca </w:t>
      </w:r>
      <w:r w:rsidR="00E0291F" w:rsidRPr="00C60968">
        <w:rPr>
          <w:rFonts w:ascii="Calibri Light" w:eastAsia="Calibri" w:hAnsi="Calibri Light" w:cs="Calibri Light"/>
          <w:kern w:val="0"/>
          <w:lang w:eastAsia="en-US"/>
        </w:rPr>
        <w:t xml:space="preserve">nie jest uprawniony do zakrycia </w:t>
      </w:r>
      <w:r w:rsidR="008819B5" w:rsidRPr="00C60968">
        <w:rPr>
          <w:rFonts w:ascii="Calibri Light" w:eastAsia="Calibri" w:hAnsi="Calibri Light" w:cs="Calibri Light"/>
          <w:kern w:val="0"/>
          <w:lang w:eastAsia="en-US"/>
        </w:rPr>
        <w:t>wykonanej roboty budowlanej bez uprzedniej zgody Inspektora nadzoru. Wykonawca winien zawiadamiać Inspektora nadzoru o terminie ich wykonani</w:t>
      </w:r>
      <w:r w:rsidR="005945A2" w:rsidRPr="00C60968">
        <w:rPr>
          <w:rFonts w:ascii="Calibri Light" w:eastAsia="Calibri" w:hAnsi="Calibri Light" w:cs="Calibri Light"/>
          <w:kern w:val="0"/>
          <w:lang w:eastAsia="en-US"/>
        </w:rPr>
        <w:t xml:space="preserve">a maksymalnie w ciągu </w:t>
      </w:r>
      <w:r w:rsidR="0088545B" w:rsidRPr="00C60968">
        <w:rPr>
          <w:rFonts w:ascii="Calibri Light" w:eastAsia="Calibri" w:hAnsi="Calibri Light" w:cs="Calibri Light"/>
          <w:kern w:val="0"/>
          <w:lang w:eastAsia="en-US"/>
        </w:rPr>
        <w:br/>
      </w:r>
      <w:r w:rsidR="005945A2" w:rsidRPr="00C60968">
        <w:rPr>
          <w:rFonts w:ascii="Calibri Light" w:eastAsia="Calibri" w:hAnsi="Calibri Light" w:cs="Calibri Light"/>
          <w:kern w:val="0"/>
          <w:lang w:eastAsia="en-US"/>
        </w:rPr>
        <w:t xml:space="preserve">3 </w:t>
      </w:r>
      <w:r w:rsidR="008819B5" w:rsidRPr="00C60968">
        <w:rPr>
          <w:rFonts w:ascii="Calibri Light" w:eastAsia="Calibri" w:hAnsi="Calibri Light" w:cs="Calibri Light"/>
          <w:kern w:val="0"/>
          <w:lang w:eastAsia="en-US"/>
        </w:rPr>
        <w:t xml:space="preserve"> dni od wykonania robót, jednak nie później, niż</w:t>
      </w:r>
      <w:r w:rsidR="00F57DA8" w:rsidRPr="00C60968">
        <w:rPr>
          <w:rFonts w:ascii="Calibri Light" w:eastAsia="Calibri" w:hAnsi="Calibri Light" w:cs="Calibri Light"/>
          <w:kern w:val="0"/>
          <w:lang w:eastAsia="en-US"/>
        </w:rPr>
        <w:t xml:space="preserve"> </w:t>
      </w:r>
      <w:r w:rsidR="005945A2" w:rsidRPr="00C60968">
        <w:rPr>
          <w:rFonts w:ascii="Calibri Light" w:eastAsia="Calibri" w:hAnsi="Calibri Light" w:cs="Calibri Light"/>
          <w:kern w:val="0"/>
          <w:lang w:eastAsia="en-US"/>
        </w:rPr>
        <w:t xml:space="preserve">2 </w:t>
      </w:r>
      <w:r w:rsidR="008819B5" w:rsidRPr="00C60968">
        <w:rPr>
          <w:rFonts w:ascii="Calibri Light" w:eastAsia="Calibri" w:hAnsi="Calibri Light" w:cs="Calibri Light"/>
          <w:kern w:val="0"/>
          <w:lang w:eastAsia="en-US"/>
        </w:rPr>
        <w:t>dni</w:t>
      </w:r>
      <w:r w:rsidR="00DA24D8" w:rsidRPr="00C60968">
        <w:rPr>
          <w:rFonts w:ascii="Calibri Light" w:eastAsia="Calibri" w:hAnsi="Calibri Light" w:cs="Calibri Light"/>
          <w:kern w:val="0"/>
          <w:lang w:eastAsia="en-US"/>
        </w:rPr>
        <w:t xml:space="preserve"> robocze</w:t>
      </w:r>
      <w:r w:rsidR="008819B5" w:rsidRPr="00C60968">
        <w:rPr>
          <w:rFonts w:ascii="Calibri Light" w:eastAsia="Calibri" w:hAnsi="Calibri Light" w:cs="Calibri Light"/>
          <w:kern w:val="0"/>
          <w:lang w:eastAsia="en-US"/>
        </w:rPr>
        <w:t xml:space="preserve"> przed planowanym zakryciem wykonanych robót.</w:t>
      </w:r>
    </w:p>
    <w:p w14:paraId="44630A15" w14:textId="77777777" w:rsidR="008819B5" w:rsidRPr="00C60968" w:rsidRDefault="008819B5" w:rsidP="001B29EE">
      <w:pPr>
        <w:pStyle w:val="Akapitzlist"/>
        <w:numPr>
          <w:ilvl w:val="0"/>
          <w:numId w:val="38"/>
        </w:numPr>
        <w:spacing w:before="60" w:after="60"/>
        <w:ind w:left="284" w:hanging="284"/>
        <w:jc w:val="both"/>
        <w:rPr>
          <w:rFonts w:ascii="Calibri Light" w:hAnsi="Calibri Light" w:cs="Calibri Light"/>
        </w:rPr>
      </w:pPr>
      <w:r w:rsidRPr="00C60968">
        <w:rPr>
          <w:rFonts w:ascii="Calibri Light" w:hAnsi="Calibri Light" w:cs="Calibri Light"/>
        </w:rPr>
        <w:t xml:space="preserve">Wykonawca, ma obowiązek umożliwić Inspektorowi nadzoru sprawdzenie każdej </w:t>
      </w:r>
      <w:r w:rsidR="00E0291F" w:rsidRPr="00C60968">
        <w:rPr>
          <w:rFonts w:ascii="Calibri Light" w:hAnsi="Calibri Light" w:cs="Calibri Light"/>
        </w:rPr>
        <w:t xml:space="preserve">roboty </w:t>
      </w:r>
      <w:r w:rsidRPr="00C60968">
        <w:rPr>
          <w:rFonts w:ascii="Calibri Light" w:hAnsi="Calibri Light" w:cs="Calibri Light"/>
        </w:rPr>
        <w:t>budowlanej zanikającej lub która ulegnie zakryciu.</w:t>
      </w:r>
    </w:p>
    <w:p w14:paraId="2686A7B0" w14:textId="77777777" w:rsidR="00523091" w:rsidRPr="00C60968" w:rsidRDefault="00523091" w:rsidP="001B29EE">
      <w:pPr>
        <w:pStyle w:val="Bezodstpw"/>
        <w:numPr>
          <w:ilvl w:val="0"/>
          <w:numId w:val="38"/>
        </w:numPr>
        <w:spacing w:before="60" w:after="60"/>
        <w:ind w:left="284" w:hanging="284"/>
        <w:jc w:val="both"/>
        <w:rPr>
          <w:rFonts w:ascii="Calibri Light" w:hAnsi="Calibri Light" w:cs="Calibri Light"/>
        </w:rPr>
      </w:pPr>
      <w:r w:rsidRPr="00C60968">
        <w:rPr>
          <w:rFonts w:ascii="Calibri Light" w:hAnsi="Calibri Light" w:cs="Calibri Light"/>
        </w:rPr>
        <w:t>Inspektor nadzoru dokonuje odbioru zgłoszonych przez Wykonawcę robót zanikających</w:t>
      </w:r>
      <w:r w:rsidR="00F57DA8" w:rsidRPr="00C60968">
        <w:rPr>
          <w:rFonts w:ascii="Calibri Light" w:hAnsi="Calibri Light" w:cs="Calibri Light"/>
        </w:rPr>
        <w:t xml:space="preserve"> </w:t>
      </w:r>
      <w:r w:rsidRPr="00C60968">
        <w:rPr>
          <w:rFonts w:ascii="Calibri Light" w:hAnsi="Calibri Light" w:cs="Calibri Light"/>
        </w:rPr>
        <w:t xml:space="preserve">i ulegających zakryciu niezwłocznie, nie później jednak niż w ciągu 3 dni roboczych </w:t>
      </w:r>
      <w:r w:rsidR="00F57DA8" w:rsidRPr="00C60968">
        <w:rPr>
          <w:rFonts w:ascii="Calibri Light" w:hAnsi="Calibri Light" w:cs="Calibri Light"/>
        </w:rPr>
        <w:t xml:space="preserve"> </w:t>
      </w:r>
      <w:r w:rsidRPr="00C60968">
        <w:rPr>
          <w:rFonts w:ascii="Calibri Light" w:hAnsi="Calibri Light" w:cs="Calibri Light"/>
        </w:rPr>
        <w:t xml:space="preserve">od daty zgłoszenia gotowości do odbioru i potwierdza odbiór robót wpisem do </w:t>
      </w:r>
      <w:r w:rsidR="00B5091C" w:rsidRPr="00C60968">
        <w:rPr>
          <w:rFonts w:ascii="Calibri Light" w:hAnsi="Calibri Light" w:cs="Calibri Light"/>
        </w:rPr>
        <w:t>d</w:t>
      </w:r>
      <w:r w:rsidRPr="00C60968">
        <w:rPr>
          <w:rFonts w:ascii="Calibri Light" w:hAnsi="Calibri Light" w:cs="Calibri Light"/>
        </w:rPr>
        <w:t xml:space="preserve">ziennika </w:t>
      </w:r>
      <w:r w:rsidR="00F57DA8" w:rsidRPr="00C60968">
        <w:rPr>
          <w:rFonts w:ascii="Calibri Light" w:hAnsi="Calibri Light" w:cs="Calibri Light"/>
        </w:rPr>
        <w:t xml:space="preserve">   </w:t>
      </w:r>
      <w:r w:rsidR="005945A2" w:rsidRPr="00C60968">
        <w:rPr>
          <w:rFonts w:ascii="Calibri Light" w:hAnsi="Calibri Light" w:cs="Calibri Light"/>
        </w:rPr>
        <w:t xml:space="preserve">    </w:t>
      </w:r>
      <w:r w:rsidRPr="00C60968">
        <w:rPr>
          <w:rFonts w:ascii="Calibri Light" w:hAnsi="Calibri Light" w:cs="Calibri Light"/>
        </w:rPr>
        <w:t>budowy.</w:t>
      </w:r>
    </w:p>
    <w:p w14:paraId="16DBDF89" w14:textId="0F8C4DF1" w:rsidR="00523091" w:rsidRPr="00F15560" w:rsidRDefault="00523091" w:rsidP="001B29EE">
      <w:pPr>
        <w:pStyle w:val="Bezodstpw"/>
        <w:numPr>
          <w:ilvl w:val="0"/>
          <w:numId w:val="38"/>
        </w:numPr>
        <w:tabs>
          <w:tab w:val="left" w:pos="426"/>
        </w:tabs>
        <w:spacing w:before="60" w:after="60"/>
        <w:ind w:left="284" w:hanging="284"/>
        <w:jc w:val="both"/>
        <w:rPr>
          <w:rFonts w:ascii="Calibri Light" w:hAnsi="Calibri Light" w:cs="Calibri Light"/>
        </w:rPr>
      </w:pPr>
      <w:r w:rsidRPr="00C60968">
        <w:rPr>
          <w:rFonts w:ascii="Calibri Light" w:hAnsi="Calibri Light" w:cs="Calibri Light"/>
        </w:rPr>
        <w:lastRenderedPageBreak/>
        <w:t xml:space="preserve">Jeżeli Inspektor nadzoru uzna odbiór robót zanikających lub ulegających zakryciu za </w:t>
      </w:r>
      <w:r w:rsidR="00F57DA8" w:rsidRPr="00C60968">
        <w:rPr>
          <w:rFonts w:ascii="Calibri Light" w:hAnsi="Calibri Light" w:cs="Calibri Light"/>
        </w:rPr>
        <w:t xml:space="preserve"> </w:t>
      </w:r>
      <w:r w:rsidRPr="00C60968">
        <w:rPr>
          <w:rFonts w:ascii="Calibri Light" w:hAnsi="Calibri Light" w:cs="Calibri Light"/>
        </w:rPr>
        <w:t xml:space="preserve">zbędny, jest zobowiązany powiadomić o tym Wykonawcę niezwłocznie, nie później niż w terminie </w:t>
      </w:r>
      <w:r w:rsidRPr="00F15560">
        <w:rPr>
          <w:rFonts w:ascii="Calibri Light" w:hAnsi="Calibri Light" w:cs="Calibri Light"/>
        </w:rPr>
        <w:t xml:space="preserve">określonym w pkt. </w:t>
      </w:r>
      <w:r w:rsidR="007646C6" w:rsidRPr="00F15560">
        <w:rPr>
          <w:rFonts w:ascii="Calibri Light" w:hAnsi="Calibri Light" w:cs="Calibri Light"/>
        </w:rPr>
        <w:t>3</w:t>
      </w:r>
      <w:r w:rsidRPr="00F15560">
        <w:rPr>
          <w:rFonts w:ascii="Calibri Light" w:hAnsi="Calibri Light" w:cs="Calibri Light"/>
        </w:rPr>
        <w:t xml:space="preserve"> </w:t>
      </w:r>
      <w:r w:rsidR="006F7F91" w:rsidRPr="00F15560">
        <w:rPr>
          <w:rFonts w:ascii="Calibri Light" w:hAnsi="Calibri Light" w:cs="Calibri Light"/>
        </w:rPr>
        <w:t>po</w:t>
      </w:r>
      <w:r w:rsidRPr="00F15560">
        <w:rPr>
          <w:rFonts w:ascii="Calibri Light" w:hAnsi="Calibri Light" w:cs="Calibri Light"/>
        </w:rPr>
        <w:t>wyżej.</w:t>
      </w:r>
    </w:p>
    <w:p w14:paraId="0C1B4105" w14:textId="77777777" w:rsidR="00523091" w:rsidRPr="00F15560" w:rsidRDefault="00523091" w:rsidP="001B29EE">
      <w:pPr>
        <w:pStyle w:val="Akapitzlist"/>
        <w:numPr>
          <w:ilvl w:val="0"/>
          <w:numId w:val="38"/>
        </w:numPr>
        <w:tabs>
          <w:tab w:val="left" w:pos="567"/>
        </w:tabs>
        <w:spacing w:before="60" w:after="60"/>
        <w:ind w:left="284" w:hanging="284"/>
        <w:jc w:val="both"/>
        <w:rPr>
          <w:rFonts w:ascii="Calibri Light" w:hAnsi="Calibri Light" w:cs="Calibri Light"/>
          <w:color w:val="000000"/>
        </w:rPr>
      </w:pPr>
      <w:r w:rsidRPr="00F15560">
        <w:rPr>
          <w:rFonts w:ascii="Calibri Light" w:hAnsi="Calibri Light" w:cs="Calibri Light"/>
          <w:color w:val="000000"/>
        </w:rPr>
        <w:t xml:space="preserve">W przypadku niezgłoszenia Inspektorowi nadzoru gotowości do odbioru robót zanikających lub ulegających zakryciu lub dokonania zakrycia tych robót przed ich odbiorem, Wykonawca jest zobowiązany odkryć lub wykonać otwory niezbędne dla </w:t>
      </w:r>
      <w:r w:rsidR="00F57DA8" w:rsidRPr="00F15560">
        <w:rPr>
          <w:rFonts w:ascii="Calibri Light" w:hAnsi="Calibri Light" w:cs="Calibri Light"/>
          <w:color w:val="000000"/>
        </w:rPr>
        <w:t xml:space="preserve">  </w:t>
      </w:r>
      <w:r w:rsidRPr="00F15560">
        <w:rPr>
          <w:rFonts w:ascii="Calibri Light" w:hAnsi="Calibri Light" w:cs="Calibri Light"/>
          <w:color w:val="000000"/>
        </w:rPr>
        <w:t>zbadania robót, a następnie na własny koszt przywrócić stan poprzedni.</w:t>
      </w:r>
    </w:p>
    <w:p w14:paraId="0C9A23C7" w14:textId="77777777" w:rsidR="00523091" w:rsidRPr="00F15560" w:rsidRDefault="00523091" w:rsidP="001B29EE">
      <w:pPr>
        <w:pStyle w:val="Akapitzlist"/>
        <w:numPr>
          <w:ilvl w:val="0"/>
          <w:numId w:val="38"/>
        </w:numPr>
        <w:spacing w:before="60" w:after="60"/>
        <w:ind w:left="284" w:hanging="426"/>
        <w:jc w:val="both"/>
        <w:rPr>
          <w:rFonts w:ascii="Calibri Light" w:hAnsi="Calibri Light" w:cs="Calibri Light"/>
          <w:color w:val="000000"/>
        </w:rPr>
      </w:pPr>
      <w:r w:rsidRPr="00F15560">
        <w:rPr>
          <w:rFonts w:ascii="Calibri Light" w:hAnsi="Calibri Light" w:cs="Calibri Light"/>
          <w:color w:val="000000"/>
        </w:rPr>
        <w:t xml:space="preserve">Odbiór końcowy jest dokonywany po zakończeniu przez Wykonawcę całości robót budowlanych składających się na Przedmiot umowy, na podstawie oświadczenia </w:t>
      </w:r>
      <w:r w:rsidR="00B5091C" w:rsidRPr="00F15560">
        <w:rPr>
          <w:rFonts w:ascii="Calibri Light" w:hAnsi="Calibri Light" w:cs="Calibri Light"/>
          <w:color w:val="000000"/>
        </w:rPr>
        <w:t>Kierownika budowy wpisanego do d</w:t>
      </w:r>
      <w:r w:rsidRPr="00F15560">
        <w:rPr>
          <w:rFonts w:ascii="Calibri Light" w:hAnsi="Calibri Light" w:cs="Calibri Light"/>
          <w:color w:val="000000"/>
        </w:rPr>
        <w:t>ziennika budowy i potwierdzenia tego faktu przez Inspektora nadzoru, po zgłoszeniu</w:t>
      </w:r>
      <w:r w:rsidR="00085C48" w:rsidRPr="00F15560">
        <w:rPr>
          <w:rFonts w:ascii="Calibri Light" w:hAnsi="Calibri Light" w:cs="Calibri Light"/>
          <w:color w:val="000000"/>
        </w:rPr>
        <w:t xml:space="preserve"> w formie pisemnej lub droga elektroniczną,</w:t>
      </w:r>
      <w:r w:rsidRPr="00F15560">
        <w:rPr>
          <w:rFonts w:ascii="Calibri Light" w:hAnsi="Calibri Light" w:cs="Calibri Light"/>
          <w:color w:val="000000"/>
        </w:rPr>
        <w:t xml:space="preserve"> przez Wykonawcę zakończenia robót i zgłoszeniu gotowości do ich odbioru. </w:t>
      </w:r>
      <w:r w:rsidR="007B54F0" w:rsidRPr="00F15560">
        <w:rPr>
          <w:rFonts w:ascii="Calibri Light" w:hAnsi="Calibri Light" w:cs="Calibri Light"/>
          <w:color w:val="000000"/>
        </w:rPr>
        <w:t>Zamawiający przystępuje do odbioru w terminie 5 dni roboczych od otrzymania zawiadomienia.</w:t>
      </w:r>
    </w:p>
    <w:p w14:paraId="105B3D4C" w14:textId="77777777" w:rsidR="001F51D8" w:rsidRPr="00C60968" w:rsidRDefault="001F51D8" w:rsidP="001B29EE">
      <w:pPr>
        <w:pStyle w:val="Akapitzlist"/>
        <w:numPr>
          <w:ilvl w:val="0"/>
          <w:numId w:val="38"/>
        </w:numPr>
        <w:tabs>
          <w:tab w:val="left" w:pos="284"/>
        </w:tabs>
        <w:spacing w:before="60" w:after="60"/>
        <w:ind w:left="284" w:hanging="426"/>
        <w:jc w:val="both"/>
        <w:rPr>
          <w:rFonts w:ascii="Calibri Light" w:eastAsia="Calibri" w:hAnsi="Calibri Light" w:cs="Calibri Light"/>
          <w:kern w:val="0"/>
          <w:lang w:eastAsia="en-US" w:bidi="ar-SA"/>
        </w:rPr>
      </w:pPr>
      <w:r w:rsidRPr="00F15560">
        <w:rPr>
          <w:rFonts w:ascii="Calibri Light" w:eastAsia="Times New Roman" w:hAnsi="Calibri Light" w:cs="Calibri Light"/>
          <w:bCs/>
          <w:lang w:eastAsia="ar-SA" w:bidi="ar-SA"/>
        </w:rPr>
        <w:t>Zgłoszenie Wykonawcy do odbioru wykonanych robót (odbiór końcowy) nastąpi poprzez   pisemne powiadomienie</w:t>
      </w:r>
      <w:r w:rsidRPr="00C60968">
        <w:rPr>
          <w:rFonts w:ascii="Calibri Light" w:eastAsia="Times New Roman" w:hAnsi="Calibri Light" w:cs="Calibri Light"/>
          <w:bCs/>
          <w:lang w:eastAsia="ar-SA" w:bidi="ar-SA"/>
        </w:rPr>
        <w:t xml:space="preserve"> Zamawiającego najpóźniej w dniu zakończenia wszystkich robót.</w:t>
      </w:r>
    </w:p>
    <w:p w14:paraId="174B4256" w14:textId="77777777" w:rsidR="001F51D8" w:rsidRPr="00C60968" w:rsidRDefault="001F51D8" w:rsidP="00C06B53">
      <w:pPr>
        <w:widowControl/>
        <w:numPr>
          <w:ilvl w:val="0"/>
          <w:numId w:val="38"/>
        </w:numPr>
        <w:tabs>
          <w:tab w:val="left" w:pos="284"/>
        </w:tabs>
        <w:suppressAutoHyphens w:val="0"/>
        <w:spacing w:before="60" w:after="60"/>
        <w:ind w:left="200" w:hanging="400"/>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Odbiór końcowy jest przeprowadzany komisyjnie przy udziale upoważnionych przedstawicieli Zamawiającego, w tym Inspektora nadzoru i upoważnionych przedstawicieli Wykonawcy, w tym Kierownika budowy. W uzasadnionych przypadkach komisja może zaprosić do współpracy rzeczoznawców lub specjalistów branżowych.</w:t>
      </w:r>
    </w:p>
    <w:p w14:paraId="3D3C99C9" w14:textId="77777777" w:rsidR="001F51D8" w:rsidRPr="00C60968" w:rsidRDefault="001F51D8" w:rsidP="00C06B53">
      <w:pPr>
        <w:widowControl/>
        <w:numPr>
          <w:ilvl w:val="0"/>
          <w:numId w:val="38"/>
        </w:numPr>
        <w:suppressAutoHyphens w:val="0"/>
        <w:spacing w:before="60" w:after="60"/>
        <w:ind w:left="200" w:hanging="400"/>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O terminie odbioru Wykonawca ma obowiązek poinformowania Podwykonawców, przy udziale których wykonał Przedmiot umowy.</w:t>
      </w:r>
    </w:p>
    <w:p w14:paraId="58E484DE" w14:textId="77777777" w:rsidR="001F51D8" w:rsidRPr="00C60968" w:rsidRDefault="001F51D8" w:rsidP="00C06B53">
      <w:pPr>
        <w:widowControl/>
        <w:numPr>
          <w:ilvl w:val="0"/>
          <w:numId w:val="38"/>
        </w:numPr>
        <w:tabs>
          <w:tab w:val="left" w:pos="426"/>
        </w:tabs>
        <w:suppressAutoHyphens w:val="0"/>
        <w:spacing w:before="60" w:after="60"/>
        <w:ind w:left="200" w:hanging="400"/>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Jeżeli w toku czynności odbioru końcowego zostanie stwierdzone, że roboty budowlane będące jego przedmiotem nie są gotowe do odbioru z powodu ich niezakończenia lub </w:t>
      </w:r>
      <w:r w:rsidRPr="00C60968">
        <w:rPr>
          <w:rFonts w:ascii="Calibri Light" w:eastAsia="Times New Roman" w:hAnsi="Calibri Light" w:cs="Calibri Light"/>
          <w:kern w:val="0"/>
          <w:lang w:eastAsia="pl-PL" w:bidi="ar-SA"/>
        </w:rPr>
        <w:br/>
        <w:t xml:space="preserve">z powodu wystąpienia istotnych wad, uniemożliwiających lub znacznie utrudniających korzystanie z </w:t>
      </w:r>
      <w:r w:rsidR="00CA405F" w:rsidRPr="00C60968">
        <w:rPr>
          <w:rFonts w:ascii="Calibri Light" w:eastAsia="Times New Roman" w:hAnsi="Calibri Light" w:cs="Calibri Light"/>
          <w:kern w:val="0"/>
          <w:lang w:eastAsia="pl-PL" w:bidi="ar-SA"/>
        </w:rPr>
        <w:t>P</w:t>
      </w:r>
      <w:r w:rsidRPr="00C60968">
        <w:rPr>
          <w:rFonts w:ascii="Calibri Light" w:eastAsia="Times New Roman" w:hAnsi="Calibri Light" w:cs="Calibri Light"/>
          <w:kern w:val="0"/>
          <w:lang w:eastAsia="pl-PL" w:bidi="ar-SA"/>
        </w:rPr>
        <w:t xml:space="preserve">rzedmiotu umowy zgodnie z jego przeznaczeniem, Zamawiający może przerwać odbiór końcowy, wyznaczając Wykonawcy termin do wykonania robót, usunięcia wad, uwzględniający ich złożoność techniczną, jednak nie dłuższy niż 5 dni roboczych, a po zakończeniu robót lub naprawie wad powrócić do wykonywania czynności odbioru końcowego. </w:t>
      </w:r>
    </w:p>
    <w:p w14:paraId="51CA121D" w14:textId="77777777" w:rsidR="001F51D8" w:rsidRPr="00C60968" w:rsidRDefault="001F51D8" w:rsidP="00C06B53">
      <w:pPr>
        <w:widowControl/>
        <w:numPr>
          <w:ilvl w:val="0"/>
          <w:numId w:val="38"/>
        </w:numPr>
        <w:tabs>
          <w:tab w:val="left" w:pos="426"/>
        </w:tabs>
        <w:suppressAutoHyphens w:val="0"/>
        <w:spacing w:before="60" w:after="60"/>
        <w:ind w:left="200" w:hanging="400"/>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W przypadku braku usunięcia wad wykonania robót, mimo wezwania Zamawiającego, jest on uprawniony, zachowując prawo do odszkodowania, do odmówienia dokonania odbioru  i żądania ponownego wykonania </w:t>
      </w:r>
      <w:r w:rsidR="00CA405F" w:rsidRPr="00C60968">
        <w:rPr>
          <w:rFonts w:ascii="Calibri Light" w:eastAsia="Times New Roman" w:hAnsi="Calibri Light" w:cs="Calibri Light"/>
          <w:kern w:val="0"/>
          <w:lang w:eastAsia="pl-PL" w:bidi="ar-SA"/>
        </w:rPr>
        <w:t>P</w:t>
      </w:r>
      <w:r w:rsidRPr="00C60968">
        <w:rPr>
          <w:rFonts w:ascii="Calibri Light" w:eastAsia="Times New Roman" w:hAnsi="Calibri Light" w:cs="Calibri Light"/>
          <w:kern w:val="0"/>
          <w:lang w:eastAsia="pl-PL" w:bidi="ar-SA"/>
        </w:rPr>
        <w:t>rzedmiotu umowy, lub odstąpienia od umowy z winy Wykonawcy, z prawem dochodzenia kary umownej.</w:t>
      </w:r>
    </w:p>
    <w:p w14:paraId="5025B7BA" w14:textId="77777777" w:rsidR="001F51D8" w:rsidRPr="00C60968" w:rsidRDefault="001F51D8" w:rsidP="00C06B53">
      <w:pPr>
        <w:widowControl/>
        <w:numPr>
          <w:ilvl w:val="0"/>
          <w:numId w:val="38"/>
        </w:numPr>
        <w:tabs>
          <w:tab w:val="left" w:pos="1418"/>
        </w:tabs>
        <w:suppressAutoHyphens w:val="0"/>
        <w:spacing w:before="60" w:after="60"/>
        <w:ind w:left="200" w:hanging="400"/>
        <w:jc w:val="both"/>
        <w:rPr>
          <w:rFonts w:ascii="Calibri Light" w:eastAsia="Calibri" w:hAnsi="Calibri Light" w:cs="Calibri Light"/>
          <w:spacing w:val="-4"/>
          <w:kern w:val="0"/>
          <w:lang w:eastAsia="en-US" w:bidi="ar-SA"/>
        </w:rPr>
      </w:pPr>
      <w:r w:rsidRPr="00C60968">
        <w:rPr>
          <w:rFonts w:ascii="Calibri Light" w:eastAsia="Calibri" w:hAnsi="Calibri Light" w:cs="Calibri Light"/>
          <w:spacing w:val="-4"/>
          <w:kern w:val="0"/>
          <w:lang w:eastAsia="en-US" w:bidi="ar-SA"/>
        </w:rPr>
        <w:t>Komisja sporządza protokół odbioru końcowego robót. Podpisany protokół odbioru końcowego robót jest podstawą do dokonania końcowych rozliczeń Stron.</w:t>
      </w:r>
    </w:p>
    <w:p w14:paraId="52064890" w14:textId="77777777" w:rsidR="001F51D8" w:rsidRPr="00C60968" w:rsidRDefault="001F51D8" w:rsidP="00C06B53">
      <w:pPr>
        <w:widowControl/>
        <w:numPr>
          <w:ilvl w:val="0"/>
          <w:numId w:val="38"/>
        </w:numPr>
        <w:tabs>
          <w:tab w:val="left" w:pos="426"/>
        </w:tabs>
        <w:suppressAutoHyphens w:val="0"/>
        <w:spacing w:before="60" w:after="60"/>
        <w:ind w:left="200" w:hanging="400"/>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W przypadku stwierdzenia w toku odbi</w:t>
      </w:r>
      <w:r w:rsidR="00CA405F" w:rsidRPr="00C60968">
        <w:rPr>
          <w:rFonts w:ascii="Calibri Light" w:eastAsia="Times New Roman" w:hAnsi="Calibri Light" w:cs="Calibri Light"/>
          <w:kern w:val="0"/>
          <w:lang w:eastAsia="pl-PL" w:bidi="ar-SA"/>
        </w:rPr>
        <w:t>oru nieistotnych wad P</w:t>
      </w:r>
      <w:r w:rsidRPr="00C60968">
        <w:rPr>
          <w:rFonts w:ascii="Calibri Light" w:eastAsia="Times New Roman" w:hAnsi="Calibri Light" w:cs="Calibri Light"/>
          <w:kern w:val="0"/>
          <w:lang w:eastAsia="pl-PL" w:bidi="ar-SA"/>
        </w:rPr>
        <w:t>rzedmiotu umowy, Strony uzgadniają w treści protokołu termin i sposób usunięcia wad, w przypadku braku wyraźnego ustalenia odmiennego terminu w pisemnym protokole przez obie Strony, obowiązuje 10 – dniowy termin usunięcia wad. Jeżeli Wykonawca nie usunie wad w terminie lub w sposób ustalony w protokole odbioru końcowego, Zamawiający, po uprzednim powiadomieniu Wykonawcy, jest uprawniony do zlecenia usunięcia wad podmiotowi trzeciemu na koszt i ryzyko Wykonawcy.</w:t>
      </w:r>
    </w:p>
    <w:p w14:paraId="561AAF07" w14:textId="77777777" w:rsidR="001F51D8" w:rsidRPr="00C60968" w:rsidRDefault="001F51D8" w:rsidP="00C06B53">
      <w:pPr>
        <w:widowControl/>
        <w:numPr>
          <w:ilvl w:val="0"/>
          <w:numId w:val="38"/>
        </w:numPr>
        <w:tabs>
          <w:tab w:val="left" w:pos="284"/>
        </w:tabs>
        <w:suppressAutoHyphens w:val="0"/>
        <w:spacing w:before="60" w:after="60"/>
        <w:ind w:left="200" w:hanging="400"/>
        <w:jc w:val="both"/>
        <w:rPr>
          <w:rFonts w:ascii="Calibri Light" w:eastAsia="Times New Roman" w:hAnsi="Calibri Light" w:cs="Calibri Light"/>
          <w:kern w:val="0"/>
          <w:lang w:eastAsia="pl-PL" w:bidi="ar-SA"/>
        </w:rPr>
      </w:pPr>
      <w:r w:rsidRPr="00C60968">
        <w:rPr>
          <w:rFonts w:ascii="Calibri Light" w:eastAsia="Times New Roman" w:hAnsi="Calibri Light" w:cs="Calibri Light"/>
          <w:spacing w:val="-4"/>
          <w:kern w:val="0"/>
          <w:lang w:eastAsia="pl-PL" w:bidi="ar-SA"/>
        </w:rPr>
        <w:t xml:space="preserve">Za dzień faktycznego odbioru końcowego uznaje się dzień podpisania przez upoważnionych </w:t>
      </w:r>
      <w:r w:rsidRPr="00C60968">
        <w:rPr>
          <w:rFonts w:ascii="Calibri Light" w:eastAsia="Times New Roman" w:hAnsi="Calibri Light" w:cs="Calibri Light"/>
          <w:kern w:val="0"/>
          <w:lang w:eastAsia="pl-PL" w:bidi="ar-SA"/>
        </w:rPr>
        <w:t>przedstawicieli Stron umowy, protokołu odbioru końcowego robót.</w:t>
      </w:r>
    </w:p>
    <w:p w14:paraId="58B97CE7" w14:textId="77777777" w:rsidR="00213597" w:rsidRPr="00C60968" w:rsidRDefault="00F72952" w:rsidP="0088545B">
      <w:pPr>
        <w:pStyle w:val="Bezodstpw"/>
        <w:spacing w:before="240"/>
        <w:jc w:val="center"/>
        <w:rPr>
          <w:rFonts w:ascii="Calibri Light" w:hAnsi="Calibri Light" w:cs="Calibri Light"/>
          <w:b/>
          <w:kern w:val="0"/>
          <w:lang w:eastAsia="en-US"/>
        </w:rPr>
      </w:pPr>
      <w:r w:rsidRPr="00C60968">
        <w:rPr>
          <w:rFonts w:ascii="Calibri Light" w:hAnsi="Calibri Light" w:cs="Calibri Light"/>
          <w:b/>
          <w:kern w:val="0"/>
          <w:lang w:eastAsia="en-US"/>
        </w:rPr>
        <w:lastRenderedPageBreak/>
        <w:t>§ 6</w:t>
      </w:r>
    </w:p>
    <w:p w14:paraId="5EF99032" w14:textId="77777777" w:rsidR="008D3521" w:rsidRPr="00C60968" w:rsidRDefault="008D3521" w:rsidP="002D18C0">
      <w:pPr>
        <w:widowControl/>
        <w:suppressAutoHyphens w:val="0"/>
        <w:spacing w:before="120" w:after="240"/>
        <w:jc w:val="center"/>
        <w:rPr>
          <w:rFonts w:ascii="Calibri Light" w:hAnsi="Calibri Light" w:cs="Calibri Light"/>
          <w:b/>
        </w:rPr>
      </w:pPr>
      <w:r w:rsidRPr="00C60968">
        <w:rPr>
          <w:rFonts w:ascii="Calibri Light" w:hAnsi="Calibri Light" w:cs="Calibri Light"/>
          <w:b/>
        </w:rPr>
        <w:t>Wynagrodzenie Wykonawcy i warunki płatności</w:t>
      </w:r>
    </w:p>
    <w:p w14:paraId="271DA5AF" w14:textId="11B32A5C" w:rsidR="00891EEF" w:rsidRPr="00987843" w:rsidRDefault="00891EEF" w:rsidP="001B29EE">
      <w:pPr>
        <w:widowControl/>
        <w:numPr>
          <w:ilvl w:val="1"/>
          <w:numId w:val="14"/>
        </w:numPr>
        <w:tabs>
          <w:tab w:val="left" w:pos="284"/>
        </w:tabs>
        <w:suppressAutoHyphens w:val="0"/>
        <w:spacing w:before="60" w:after="60"/>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 xml:space="preserve">Wartość niniejszej umowy, zawartej z Wykonawcą wybranym w wyniku przeprowadzonego postępowania o udzielenie zamówienia publicznego w trybie podstawowym bez przeprowadzenia negocjacji wynosi: </w:t>
      </w:r>
      <w:r w:rsidRPr="00C60968">
        <w:rPr>
          <w:rFonts w:ascii="Calibri Light" w:eastAsia="Times New Roman" w:hAnsi="Calibri Light" w:cs="Calibri Light"/>
          <w:b/>
          <w:lang w:eastAsia="ar-SA" w:bidi="ar-SA"/>
        </w:rPr>
        <w:t>……………….netto + podatek VAT w wysokości ………%, co stanowi wartość ……………………………  zł brutto</w:t>
      </w:r>
      <w:r w:rsidR="00987843">
        <w:rPr>
          <w:rFonts w:ascii="Calibri Light" w:eastAsia="Times New Roman" w:hAnsi="Calibri Light" w:cs="Calibri Light"/>
          <w:b/>
          <w:lang w:eastAsia="ar-SA" w:bidi="ar-SA"/>
        </w:rPr>
        <w:t>, w tym:</w:t>
      </w:r>
    </w:p>
    <w:p w14:paraId="64EFA333" w14:textId="0632B6A3" w:rsidR="00987843" w:rsidRDefault="00987843" w:rsidP="00987843">
      <w:pPr>
        <w:pStyle w:val="Akapitzlist"/>
        <w:widowControl/>
        <w:numPr>
          <w:ilvl w:val="2"/>
          <w:numId w:val="14"/>
        </w:numPr>
        <w:tabs>
          <w:tab w:val="left" w:pos="284"/>
        </w:tabs>
        <w:suppressAutoHyphens w:val="0"/>
        <w:spacing w:before="60" w:after="60"/>
        <w:jc w:val="both"/>
        <w:rPr>
          <w:rFonts w:ascii="Calibri Light" w:eastAsia="Times New Roman" w:hAnsi="Calibri Light" w:cs="Calibri Light"/>
          <w:lang w:eastAsia="ar-SA" w:bidi="ar-SA"/>
        </w:rPr>
      </w:pPr>
      <w:r>
        <w:rPr>
          <w:rFonts w:ascii="Calibri Light" w:eastAsia="Times New Roman" w:hAnsi="Calibri Light" w:cs="Calibri Light"/>
          <w:lang w:eastAsia="ar-SA" w:bidi="ar-SA"/>
        </w:rPr>
        <w:t>Dostawa materiałów i urządzeń …………. zł netto, ……….. zł brutto,</w:t>
      </w:r>
    </w:p>
    <w:p w14:paraId="12CC5B64" w14:textId="18728C63" w:rsidR="00987843" w:rsidRDefault="00987843" w:rsidP="00987843">
      <w:pPr>
        <w:pStyle w:val="Akapitzlist"/>
        <w:widowControl/>
        <w:numPr>
          <w:ilvl w:val="2"/>
          <w:numId w:val="14"/>
        </w:numPr>
        <w:tabs>
          <w:tab w:val="left" w:pos="284"/>
        </w:tabs>
        <w:suppressAutoHyphens w:val="0"/>
        <w:spacing w:before="60" w:after="60"/>
        <w:jc w:val="both"/>
        <w:rPr>
          <w:rFonts w:ascii="Calibri Light" w:eastAsia="Times New Roman" w:hAnsi="Calibri Light" w:cs="Calibri Light"/>
          <w:lang w:eastAsia="ar-SA" w:bidi="ar-SA"/>
        </w:rPr>
      </w:pPr>
      <w:r>
        <w:rPr>
          <w:rFonts w:ascii="Calibri Light" w:eastAsia="Times New Roman" w:hAnsi="Calibri Light" w:cs="Calibri Light"/>
          <w:lang w:eastAsia="ar-SA" w:bidi="ar-SA"/>
        </w:rPr>
        <w:t>Montaż i rozruch instalacji …………….. zł netto, ……………. zł brutto,</w:t>
      </w:r>
    </w:p>
    <w:p w14:paraId="695F0DA2" w14:textId="3C22DEBB" w:rsidR="00987843" w:rsidRPr="00987843" w:rsidRDefault="00987843" w:rsidP="00987843">
      <w:pPr>
        <w:pStyle w:val="Akapitzlist"/>
        <w:widowControl/>
        <w:numPr>
          <w:ilvl w:val="2"/>
          <w:numId w:val="14"/>
        </w:numPr>
        <w:tabs>
          <w:tab w:val="left" w:pos="284"/>
        </w:tabs>
        <w:suppressAutoHyphens w:val="0"/>
        <w:spacing w:before="60" w:after="60"/>
        <w:jc w:val="both"/>
        <w:rPr>
          <w:rFonts w:ascii="Calibri Light" w:eastAsia="Times New Roman" w:hAnsi="Calibri Light" w:cs="Calibri Light"/>
          <w:lang w:eastAsia="ar-SA" w:bidi="ar-SA"/>
        </w:rPr>
      </w:pPr>
      <w:r>
        <w:rPr>
          <w:rFonts w:ascii="Calibri Light" w:eastAsia="Times New Roman" w:hAnsi="Calibri Light" w:cs="Calibri Light"/>
          <w:lang w:eastAsia="ar-SA" w:bidi="ar-SA"/>
        </w:rPr>
        <w:t xml:space="preserve">Pozostałe prace ……………… zł netto, ………………. </w:t>
      </w:r>
      <w:r w:rsidR="0006638D">
        <w:rPr>
          <w:rFonts w:ascii="Calibri Light" w:eastAsia="Times New Roman" w:hAnsi="Calibri Light" w:cs="Calibri Light"/>
          <w:lang w:eastAsia="ar-SA" w:bidi="ar-SA"/>
        </w:rPr>
        <w:t>z</w:t>
      </w:r>
      <w:r>
        <w:rPr>
          <w:rFonts w:ascii="Calibri Light" w:eastAsia="Times New Roman" w:hAnsi="Calibri Light" w:cs="Calibri Light"/>
          <w:lang w:eastAsia="ar-SA" w:bidi="ar-SA"/>
        </w:rPr>
        <w:t>ł brutto.</w:t>
      </w:r>
    </w:p>
    <w:p w14:paraId="3769E40C" w14:textId="77777777" w:rsidR="00891EEF" w:rsidRPr="00C60968" w:rsidRDefault="00891EEF" w:rsidP="001B29EE">
      <w:pPr>
        <w:widowControl/>
        <w:numPr>
          <w:ilvl w:val="1"/>
          <w:numId w:val="14"/>
        </w:numPr>
        <w:tabs>
          <w:tab w:val="left" w:pos="284"/>
        </w:tabs>
        <w:suppressAutoHyphens w:val="0"/>
        <w:spacing w:before="60" w:after="60"/>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 xml:space="preserve">Wynagrodzenie za wykonanie </w:t>
      </w:r>
      <w:r w:rsidR="00CA405F" w:rsidRPr="00C60968">
        <w:rPr>
          <w:rFonts w:ascii="Calibri Light" w:eastAsia="Times New Roman" w:hAnsi="Calibri Light" w:cs="Calibri Light"/>
          <w:lang w:eastAsia="ar-SA" w:bidi="ar-SA"/>
        </w:rPr>
        <w:t>P</w:t>
      </w:r>
      <w:r w:rsidRPr="00C60968">
        <w:rPr>
          <w:rFonts w:ascii="Calibri Light" w:eastAsia="Times New Roman" w:hAnsi="Calibri Light" w:cs="Calibri Light"/>
          <w:lang w:eastAsia="ar-SA" w:bidi="ar-SA"/>
        </w:rPr>
        <w:t>rzedmiotu umowy ma charakter ryczałtowy.</w:t>
      </w:r>
    </w:p>
    <w:p w14:paraId="745E600C" w14:textId="77777777" w:rsidR="00891EEF" w:rsidRPr="00C60968" w:rsidRDefault="00891EEF" w:rsidP="001B29EE">
      <w:pPr>
        <w:widowControl/>
        <w:numPr>
          <w:ilvl w:val="1"/>
          <w:numId w:val="14"/>
        </w:numPr>
        <w:tabs>
          <w:tab w:val="left" w:pos="284"/>
        </w:tabs>
        <w:suppressAutoHyphens w:val="0"/>
        <w:spacing w:before="60" w:after="60"/>
        <w:ind w:left="284" w:hanging="284"/>
        <w:jc w:val="both"/>
        <w:rPr>
          <w:rFonts w:ascii="Calibri Light" w:eastAsia="Times New Roman" w:hAnsi="Calibri Light" w:cs="Calibri Light"/>
          <w:lang w:eastAsia="ar-SA" w:bidi="ar-SA"/>
        </w:rPr>
      </w:pPr>
      <w:r w:rsidRPr="00C60968">
        <w:rPr>
          <w:rFonts w:ascii="Calibri Light" w:eastAsia="Calibri" w:hAnsi="Calibri Light" w:cs="Calibri Light"/>
          <w:bCs/>
          <w:lang w:eastAsia="ar-SA" w:bidi="ar-SA"/>
        </w:rPr>
        <w:t xml:space="preserve">Podstawę wystawiania faktury VAT za wykonanie </w:t>
      </w:r>
      <w:r w:rsidR="00CA405F" w:rsidRPr="00C60968">
        <w:rPr>
          <w:rFonts w:ascii="Calibri Light" w:eastAsia="Calibri" w:hAnsi="Calibri Light" w:cs="Calibri Light"/>
          <w:bCs/>
          <w:lang w:eastAsia="ar-SA" w:bidi="ar-SA"/>
        </w:rPr>
        <w:t>P</w:t>
      </w:r>
      <w:r w:rsidRPr="00C60968">
        <w:rPr>
          <w:rFonts w:ascii="Calibri Light" w:eastAsia="Calibri" w:hAnsi="Calibri Light" w:cs="Calibri Light"/>
          <w:bCs/>
          <w:lang w:eastAsia="ar-SA" w:bidi="ar-SA"/>
        </w:rPr>
        <w:t>rzedmiotu umowy stanowi zatwierdzony i podpisany protokół bezusterkowy wykonania robót.</w:t>
      </w:r>
    </w:p>
    <w:p w14:paraId="63979555" w14:textId="3776976C" w:rsidR="00891EEF" w:rsidRPr="00C60968" w:rsidRDefault="00891EEF" w:rsidP="001B29EE">
      <w:pPr>
        <w:widowControl/>
        <w:numPr>
          <w:ilvl w:val="0"/>
          <w:numId w:val="34"/>
        </w:numPr>
        <w:suppressAutoHyphens w:val="0"/>
        <w:spacing w:before="60" w:after="60"/>
        <w:ind w:left="284" w:hanging="284"/>
        <w:jc w:val="both"/>
        <w:rPr>
          <w:rFonts w:ascii="Calibri Light" w:hAnsi="Calibri Light" w:cs="Calibri Light"/>
          <w:u w:val="single"/>
        </w:rPr>
      </w:pPr>
      <w:r w:rsidRPr="00C60968">
        <w:rPr>
          <w:rFonts w:ascii="Calibri Light" w:hAnsi="Calibri Light" w:cs="Calibri Light"/>
        </w:rPr>
        <w:t>Zapłata wynagrodzenia</w:t>
      </w:r>
      <w:r w:rsidR="003F3A02" w:rsidRPr="00C60968">
        <w:rPr>
          <w:rFonts w:ascii="Calibri Light" w:hAnsi="Calibri Light" w:cs="Calibri Light"/>
        </w:rPr>
        <w:t xml:space="preserve"> </w:t>
      </w:r>
      <w:r w:rsidRPr="00C60968">
        <w:rPr>
          <w:rFonts w:ascii="Calibri Light" w:hAnsi="Calibri Light" w:cs="Calibri Light"/>
        </w:rPr>
        <w:t>będ</w:t>
      </w:r>
      <w:r w:rsidR="003F3A02" w:rsidRPr="00C60968">
        <w:rPr>
          <w:rFonts w:ascii="Calibri Light" w:hAnsi="Calibri Light" w:cs="Calibri Light"/>
        </w:rPr>
        <w:t>zie</w:t>
      </w:r>
      <w:r w:rsidRPr="00C60968">
        <w:rPr>
          <w:rFonts w:ascii="Calibri Light" w:hAnsi="Calibri Light" w:cs="Calibri Light"/>
        </w:rPr>
        <w:t xml:space="preserve"> realizowan</w:t>
      </w:r>
      <w:r w:rsidR="003F3A02" w:rsidRPr="00C60968">
        <w:rPr>
          <w:rFonts w:ascii="Calibri Light" w:hAnsi="Calibri Light" w:cs="Calibri Light"/>
        </w:rPr>
        <w:t>a</w:t>
      </w:r>
      <w:r w:rsidRPr="00C60968">
        <w:rPr>
          <w:rFonts w:ascii="Calibri Light" w:hAnsi="Calibri Light" w:cs="Calibri Light"/>
        </w:rPr>
        <w:t xml:space="preserve"> przez Zamawiającego w złotych polskich. </w:t>
      </w:r>
    </w:p>
    <w:p w14:paraId="4C1DA413" w14:textId="77777777" w:rsidR="004C20F1" w:rsidRDefault="00891EEF" w:rsidP="00AD50F5">
      <w:pPr>
        <w:widowControl/>
        <w:numPr>
          <w:ilvl w:val="0"/>
          <w:numId w:val="34"/>
        </w:numPr>
        <w:tabs>
          <w:tab w:val="left" w:pos="284"/>
        </w:tabs>
        <w:suppressAutoHyphens w:val="0"/>
        <w:spacing w:before="60" w:after="60"/>
        <w:ind w:left="284" w:hanging="426"/>
        <w:jc w:val="both"/>
        <w:rPr>
          <w:rFonts w:ascii="Calibri Light" w:eastAsia="Calibri" w:hAnsi="Calibri Light" w:cs="Calibri Light"/>
          <w:lang w:eastAsia="en-US" w:bidi="ar-SA"/>
        </w:rPr>
      </w:pPr>
      <w:r w:rsidRPr="00C60968">
        <w:rPr>
          <w:rFonts w:ascii="Calibri Light" w:eastAsia="Calibri" w:hAnsi="Calibri Light" w:cs="Calibri Light"/>
          <w:lang w:eastAsia="en-US" w:bidi="ar-SA"/>
        </w:rPr>
        <w:t>Wynagrodzenie Wykonawcy uwzględnia wszystkie obowiązujące w Polsce podatki, łącznie z VAT oraz opłaty celne i inne opłaty związane z wykonywaniem robót.</w:t>
      </w:r>
    </w:p>
    <w:p w14:paraId="352099B9" w14:textId="60096A23" w:rsidR="00BB041E" w:rsidRPr="00C60968" w:rsidRDefault="00BB041E" w:rsidP="00AD50F5">
      <w:pPr>
        <w:widowControl/>
        <w:numPr>
          <w:ilvl w:val="0"/>
          <w:numId w:val="34"/>
        </w:numPr>
        <w:tabs>
          <w:tab w:val="left" w:pos="284"/>
        </w:tabs>
        <w:suppressAutoHyphens w:val="0"/>
        <w:spacing w:before="60" w:after="60"/>
        <w:ind w:left="284" w:hanging="426"/>
        <w:jc w:val="both"/>
        <w:rPr>
          <w:rFonts w:ascii="Calibri Light" w:eastAsia="Calibri" w:hAnsi="Calibri Light" w:cs="Calibri Light"/>
          <w:lang w:eastAsia="en-US" w:bidi="ar-SA"/>
        </w:rPr>
      </w:pPr>
      <w:r w:rsidRPr="00BB041E">
        <w:rPr>
          <w:rFonts w:ascii="Calibri Light" w:eastAsia="Calibri" w:hAnsi="Calibri Light" w:cs="Calibri Light"/>
          <w:lang w:eastAsia="en-US" w:bidi="ar-SA"/>
        </w:rPr>
        <w:t xml:space="preserve">Wynagrodzenie płatne będzie przelewem na rachunek bankowy Wykonawcy wskazany na fakturze w terminie </w:t>
      </w:r>
      <w:r>
        <w:rPr>
          <w:rFonts w:ascii="Calibri Light" w:eastAsia="Calibri" w:hAnsi="Calibri Light" w:cs="Calibri Light"/>
          <w:lang w:eastAsia="en-US" w:bidi="ar-SA"/>
        </w:rPr>
        <w:t>30</w:t>
      </w:r>
      <w:r w:rsidRPr="00BB041E">
        <w:rPr>
          <w:rFonts w:ascii="Calibri Light" w:eastAsia="Calibri" w:hAnsi="Calibri Light" w:cs="Calibri Light"/>
          <w:lang w:eastAsia="en-US" w:bidi="ar-SA"/>
        </w:rPr>
        <w:t xml:space="preserve"> dni od daty doręczenia prawidłowo wystawionej faktury do siedziby Zamawiającego.</w:t>
      </w:r>
    </w:p>
    <w:p w14:paraId="282C48B1" w14:textId="77777777" w:rsidR="00B46B36" w:rsidRPr="00C60968" w:rsidRDefault="00B46B36" w:rsidP="005B1A11">
      <w:pPr>
        <w:spacing w:before="240" w:after="60"/>
        <w:ind w:left="3545" w:firstLine="709"/>
        <w:rPr>
          <w:rFonts w:ascii="Calibri Light" w:hAnsi="Calibri Light" w:cs="Calibri Light"/>
          <w:b/>
        </w:rPr>
      </w:pPr>
      <w:r w:rsidRPr="00C60968">
        <w:rPr>
          <w:rFonts w:ascii="Calibri Light" w:hAnsi="Calibri Light" w:cs="Calibri Light"/>
          <w:b/>
        </w:rPr>
        <w:t xml:space="preserve">§ </w:t>
      </w:r>
      <w:r w:rsidR="008F72E1" w:rsidRPr="00C60968">
        <w:rPr>
          <w:rFonts w:ascii="Calibri Light" w:hAnsi="Calibri Light" w:cs="Calibri Light"/>
          <w:b/>
        </w:rPr>
        <w:t>7</w:t>
      </w:r>
    </w:p>
    <w:p w14:paraId="45ED7555" w14:textId="77777777" w:rsidR="00B46B36" w:rsidRPr="00C60968" w:rsidRDefault="00B46B36" w:rsidP="00A9784D">
      <w:pPr>
        <w:widowControl/>
        <w:spacing w:before="120" w:after="240"/>
        <w:jc w:val="center"/>
        <w:rPr>
          <w:rFonts w:ascii="Calibri Light" w:eastAsia="Times New Roman" w:hAnsi="Calibri Light" w:cs="Calibri Light"/>
          <w:b/>
          <w:lang w:eastAsia="ar-SA" w:bidi="ar-SA"/>
        </w:rPr>
      </w:pPr>
      <w:r w:rsidRPr="00C60968">
        <w:rPr>
          <w:rFonts w:ascii="Calibri Light" w:eastAsia="Times New Roman" w:hAnsi="Calibri Light" w:cs="Calibri Light"/>
          <w:b/>
          <w:lang w:eastAsia="ar-SA" w:bidi="ar-SA"/>
        </w:rPr>
        <w:t>Gwarancja i rękojmia</w:t>
      </w:r>
    </w:p>
    <w:p w14:paraId="41BB1F36" w14:textId="405B85B9" w:rsidR="00B46B36" w:rsidRPr="00C60968" w:rsidRDefault="00B46B36" w:rsidP="00A9784D">
      <w:pPr>
        <w:widowControl/>
        <w:numPr>
          <w:ilvl w:val="0"/>
          <w:numId w:val="20"/>
        </w:numPr>
        <w:tabs>
          <w:tab w:val="left" w:pos="426"/>
        </w:tabs>
        <w:suppressAutoHyphens w:val="0"/>
        <w:spacing w:before="60" w:after="60"/>
        <w:ind w:left="284" w:hanging="284"/>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 xml:space="preserve">Wykonawca udziela Zamawiającemu gwarancji jakości na </w:t>
      </w:r>
      <w:r w:rsidR="008D4530">
        <w:rPr>
          <w:rFonts w:ascii="Calibri Light" w:eastAsia="Times New Roman" w:hAnsi="Calibri Light" w:cs="Calibri Light"/>
          <w:kern w:val="0"/>
          <w:lang w:eastAsia="en-US" w:bidi="ar-SA"/>
        </w:rPr>
        <w:t>urządzenia</w:t>
      </w:r>
      <w:r w:rsidR="00673523" w:rsidRPr="00C60968">
        <w:rPr>
          <w:rFonts w:ascii="Calibri Light" w:eastAsia="Times New Roman" w:hAnsi="Calibri Light" w:cs="Calibri Light"/>
          <w:kern w:val="0"/>
          <w:lang w:eastAsia="en-US" w:bidi="ar-SA"/>
        </w:rPr>
        <w:t xml:space="preserve"> </w:t>
      </w:r>
      <w:r w:rsidRPr="00C60968">
        <w:rPr>
          <w:rFonts w:ascii="Calibri Light" w:eastAsia="Times New Roman" w:hAnsi="Calibri Light" w:cs="Calibri Light"/>
          <w:kern w:val="0"/>
          <w:lang w:eastAsia="en-US" w:bidi="ar-SA"/>
        </w:rPr>
        <w:t>na okres</w:t>
      </w:r>
      <w:r w:rsidR="00C06B53" w:rsidRPr="00C60968">
        <w:rPr>
          <w:rFonts w:ascii="Calibri Light" w:eastAsia="Times New Roman" w:hAnsi="Calibri Light" w:cs="Calibri Light"/>
          <w:kern w:val="0"/>
          <w:lang w:eastAsia="en-US" w:bidi="ar-SA"/>
        </w:rPr>
        <w:t xml:space="preserve"> ……….. miesięcy</w:t>
      </w:r>
      <w:r w:rsidR="008D4530">
        <w:rPr>
          <w:rFonts w:ascii="Calibri Light" w:eastAsia="Times New Roman" w:hAnsi="Calibri Light" w:cs="Calibri Light"/>
          <w:kern w:val="0"/>
          <w:lang w:eastAsia="en-US" w:bidi="ar-SA"/>
        </w:rPr>
        <w:t>, na roboty ………………</w:t>
      </w:r>
      <w:r w:rsidR="00EF79B6">
        <w:rPr>
          <w:rFonts w:ascii="Calibri Light" w:eastAsia="Times New Roman" w:hAnsi="Calibri Light" w:cs="Calibri Light"/>
          <w:kern w:val="0"/>
          <w:lang w:eastAsia="en-US" w:bidi="ar-SA"/>
        </w:rPr>
        <w:t xml:space="preserve"> miesięcy</w:t>
      </w:r>
      <w:r w:rsidR="00C06B53" w:rsidRPr="00C60968">
        <w:rPr>
          <w:rFonts w:ascii="Calibri Light" w:eastAsia="Times New Roman" w:hAnsi="Calibri Light" w:cs="Calibri Light"/>
          <w:lang w:eastAsia="ar-SA" w:bidi="ar-SA"/>
        </w:rPr>
        <w:t xml:space="preserve"> </w:t>
      </w:r>
      <w:r w:rsidRPr="00C60968">
        <w:rPr>
          <w:rFonts w:ascii="Calibri Light" w:eastAsia="Times New Roman" w:hAnsi="Calibri Light" w:cs="Calibri Light"/>
          <w:lang w:eastAsia="ar-SA" w:bidi="ar-SA"/>
        </w:rPr>
        <w:t>(</w:t>
      </w:r>
      <w:r w:rsidRPr="00C60968">
        <w:rPr>
          <w:rFonts w:ascii="Calibri Light" w:eastAsia="Times New Roman" w:hAnsi="Calibri Light" w:cs="Calibri Light"/>
          <w:i/>
          <w:lang w:eastAsia="ar-SA" w:bidi="ar-SA"/>
        </w:rPr>
        <w:t>treść zostanie uzupełniona na podstawie oferty Wykonawcy</w:t>
      </w:r>
      <w:r w:rsidRPr="00C60968">
        <w:rPr>
          <w:rFonts w:ascii="Calibri Light" w:eastAsia="Times New Roman" w:hAnsi="Calibri Light" w:cs="Calibri Light"/>
          <w:lang w:eastAsia="ar-SA" w:bidi="ar-SA"/>
        </w:rPr>
        <w:t>)</w:t>
      </w:r>
      <w:r w:rsidRPr="00C60968">
        <w:rPr>
          <w:rFonts w:ascii="Calibri Light" w:eastAsia="Times New Roman" w:hAnsi="Calibri Light" w:cs="Calibri Light"/>
          <w:kern w:val="0"/>
          <w:lang w:eastAsia="en-US" w:bidi="ar-SA"/>
        </w:rPr>
        <w:t>,</w:t>
      </w:r>
      <w:r w:rsidRPr="00C60968">
        <w:rPr>
          <w:rFonts w:ascii="Calibri Light" w:eastAsia="Times New Roman" w:hAnsi="Calibri Light" w:cs="Calibri Light"/>
          <w:color w:val="FF0000"/>
          <w:kern w:val="0"/>
          <w:lang w:eastAsia="en-US" w:bidi="ar-SA"/>
        </w:rPr>
        <w:t xml:space="preserve"> </w:t>
      </w:r>
      <w:r w:rsidRPr="00C60968">
        <w:rPr>
          <w:rFonts w:ascii="Calibri Light" w:eastAsia="Times New Roman" w:hAnsi="Calibri Light" w:cs="Calibri Light"/>
          <w:kern w:val="0"/>
          <w:lang w:eastAsia="en-US" w:bidi="ar-SA"/>
        </w:rPr>
        <w:t>licząc od daty podpisania protokołu odbioru końcowego. Równocześnie, Wykonawca przenosi na Zamawiającego gwarancję na dostarczone i wbudowane materiały lub zamontowane urządzenia na okres dłuższy, o ile gwarancji takiej udzielili producenci tych materiałów lub urządzeń. Wykonawca zobowiązany jest do przekazania. Niniejsza umowa stanowi dokument gwarancyjny w rozumieniu kodeksu cywilnego.</w:t>
      </w:r>
    </w:p>
    <w:p w14:paraId="42A93295" w14:textId="77777777" w:rsidR="00B46B36" w:rsidRPr="00C60968" w:rsidRDefault="00B46B36" w:rsidP="00A9784D">
      <w:pPr>
        <w:widowControl/>
        <w:numPr>
          <w:ilvl w:val="0"/>
          <w:numId w:val="20"/>
        </w:numPr>
        <w:tabs>
          <w:tab w:val="left" w:pos="426"/>
        </w:tabs>
        <w:suppressAutoHyphens w:val="0"/>
        <w:spacing w:before="60" w:after="60"/>
        <w:ind w:left="284" w:hanging="284"/>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Podmiotem uprawnionym do dochodzenia roszczeń z tytułu gwarancji jest Zamawiający.</w:t>
      </w:r>
    </w:p>
    <w:p w14:paraId="70066168" w14:textId="77777777" w:rsidR="00B46B36" w:rsidRPr="00C60968" w:rsidRDefault="00B46B36" w:rsidP="00A9784D">
      <w:pPr>
        <w:widowControl/>
        <w:numPr>
          <w:ilvl w:val="0"/>
          <w:numId w:val="20"/>
        </w:numPr>
        <w:tabs>
          <w:tab w:val="left" w:pos="426"/>
        </w:tabs>
        <w:suppressAutoHyphens w:val="0"/>
        <w:spacing w:before="60" w:after="60"/>
        <w:ind w:left="284" w:hanging="284"/>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W okresie gwarancji Wykonawca zobowiązany jest do nieodpłatnego usuwania wad ujawnionych po odbiorze końcowym.</w:t>
      </w:r>
    </w:p>
    <w:p w14:paraId="3FD3C679" w14:textId="77777777" w:rsidR="00B46B36" w:rsidRPr="00C60968" w:rsidRDefault="00B46B36" w:rsidP="00A9784D">
      <w:pPr>
        <w:widowControl/>
        <w:numPr>
          <w:ilvl w:val="0"/>
          <w:numId w:val="20"/>
        </w:numPr>
        <w:tabs>
          <w:tab w:val="left" w:pos="426"/>
        </w:tabs>
        <w:suppressAutoHyphens w:val="0"/>
        <w:spacing w:before="60" w:after="60"/>
        <w:ind w:left="284" w:hanging="284"/>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 xml:space="preserve">Wady jakościowe, dotyczące wykonanego </w:t>
      </w:r>
      <w:r w:rsidR="00CA405F" w:rsidRPr="00C60968">
        <w:rPr>
          <w:rFonts w:ascii="Calibri Light" w:eastAsia="Times New Roman" w:hAnsi="Calibri Light" w:cs="Calibri Light"/>
          <w:kern w:val="0"/>
          <w:lang w:eastAsia="en-US" w:bidi="ar-SA"/>
        </w:rPr>
        <w:t>P</w:t>
      </w:r>
      <w:r w:rsidRPr="00C60968">
        <w:rPr>
          <w:rFonts w:ascii="Calibri Light" w:eastAsia="Times New Roman" w:hAnsi="Calibri Light" w:cs="Calibri Light"/>
          <w:kern w:val="0"/>
          <w:lang w:eastAsia="en-US" w:bidi="ar-SA"/>
        </w:rPr>
        <w:t>rzedmiotu umowy, Zamawiający zgłasza Wykonawcy w okresie gwarancyjnym po ich wykryciu. Dokumentem potwierdzającym zgłoszenie Wykonawcy wad i usterek jest protokół reklamacji wykonany przez Wykonawcę w porozumieniu z Zamawiającym.</w:t>
      </w:r>
    </w:p>
    <w:p w14:paraId="3A71D4D1" w14:textId="77777777" w:rsidR="00B46B36" w:rsidRPr="00C60968" w:rsidRDefault="00B46B36" w:rsidP="00A9784D">
      <w:pPr>
        <w:widowControl/>
        <w:numPr>
          <w:ilvl w:val="0"/>
          <w:numId w:val="20"/>
        </w:numPr>
        <w:tabs>
          <w:tab w:val="left" w:pos="426"/>
        </w:tabs>
        <w:suppressAutoHyphens w:val="0"/>
        <w:spacing w:before="60" w:after="60"/>
        <w:ind w:left="284" w:hanging="284"/>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 xml:space="preserve">Wykonawca zobowiązuje się rozpatrzyć reklamację w ciągu 5 dni kalendarzowych </w:t>
      </w:r>
      <w:r w:rsidRPr="00C60968">
        <w:rPr>
          <w:rFonts w:ascii="Calibri Light" w:eastAsia="Times New Roman" w:hAnsi="Calibri Light" w:cs="Calibri Light"/>
          <w:kern w:val="0"/>
          <w:lang w:eastAsia="en-US" w:bidi="ar-SA"/>
        </w:rPr>
        <w:br/>
        <w:t>od daty zgłoszenia wady przez Zamawiającego zawiadomić Zamawiającego o jej uznaniu lub odrzuceniu. Nie udzielenie odpowiedzi w terminie uważane będzie przez Zamawiającego za uznanie reklamacji przez Wykonawcę.</w:t>
      </w:r>
    </w:p>
    <w:p w14:paraId="3BFE2CFE" w14:textId="77777777" w:rsidR="00B46B36" w:rsidRPr="00C60968" w:rsidRDefault="00B46B36" w:rsidP="00A9784D">
      <w:pPr>
        <w:widowControl/>
        <w:numPr>
          <w:ilvl w:val="0"/>
          <w:numId w:val="20"/>
        </w:numPr>
        <w:tabs>
          <w:tab w:val="left" w:pos="426"/>
        </w:tabs>
        <w:suppressAutoHyphens w:val="0"/>
        <w:spacing w:before="60" w:after="60"/>
        <w:ind w:left="284" w:hanging="284"/>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W przypadku uwzględnienia reklamacji, Wykonawca zobowiązany jest do usunięcia wady, na swój koszt</w:t>
      </w:r>
      <w:r w:rsidR="00370A8D" w:rsidRPr="00C60968">
        <w:rPr>
          <w:rFonts w:ascii="Calibri Light" w:eastAsia="Times New Roman" w:hAnsi="Calibri Light" w:cs="Calibri Light"/>
          <w:kern w:val="0"/>
          <w:lang w:eastAsia="en-US" w:bidi="ar-SA"/>
        </w:rPr>
        <w:t>.</w:t>
      </w:r>
    </w:p>
    <w:p w14:paraId="2110E8AA" w14:textId="77777777" w:rsidR="00B46B36" w:rsidRPr="00C60968" w:rsidRDefault="00B46B36" w:rsidP="00370A8D">
      <w:pPr>
        <w:widowControl/>
        <w:numPr>
          <w:ilvl w:val="0"/>
          <w:numId w:val="20"/>
        </w:numPr>
        <w:suppressAutoHyphens w:val="0"/>
        <w:spacing w:before="60" w:after="60"/>
        <w:ind w:left="284" w:hanging="284"/>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Ustala się terminy usunięcia wad:</w:t>
      </w:r>
    </w:p>
    <w:p w14:paraId="20BA73D0" w14:textId="77777777" w:rsidR="00B46B36" w:rsidRPr="00C60968" w:rsidRDefault="00B46B36" w:rsidP="00A9784D">
      <w:pPr>
        <w:widowControl/>
        <w:numPr>
          <w:ilvl w:val="0"/>
          <w:numId w:val="21"/>
        </w:numPr>
        <w:tabs>
          <w:tab w:val="left" w:pos="567"/>
        </w:tabs>
        <w:suppressAutoHyphens w:val="0"/>
        <w:ind w:left="568" w:hanging="284"/>
        <w:jc w:val="both"/>
        <w:rPr>
          <w:rFonts w:ascii="Calibri Light" w:eastAsia="Calibri" w:hAnsi="Calibri Light" w:cs="Calibri Light"/>
          <w:kern w:val="0"/>
          <w:lang w:eastAsia="en-US" w:bidi="ar-SA"/>
        </w:rPr>
      </w:pPr>
      <w:r w:rsidRPr="00C60968">
        <w:rPr>
          <w:rFonts w:ascii="Calibri Light" w:eastAsia="Calibri" w:hAnsi="Calibri Light" w:cs="Calibri Light"/>
          <w:kern w:val="0"/>
          <w:lang w:eastAsia="en-US" w:bidi="ar-SA"/>
        </w:rPr>
        <w:lastRenderedPageBreak/>
        <w:t xml:space="preserve">niezwłocznie, nie później niż w terminie 5 dni - jeśli wada uniemożliwia zgodnie </w:t>
      </w:r>
      <w:r w:rsidRPr="00C60968">
        <w:rPr>
          <w:rFonts w:ascii="Calibri Light" w:eastAsia="Calibri" w:hAnsi="Calibri Light" w:cs="Calibri Light"/>
          <w:kern w:val="0"/>
          <w:lang w:eastAsia="en-US" w:bidi="ar-SA"/>
        </w:rPr>
        <w:br/>
        <w:t>z obowiązującymi przepisami użytkowanie obiektu lub w jakikolwiek sposób zagraża bezpieczeństwu użytkowania obiektu lub istnieje ryzyko ponoszenia strat i szkód przez Zamawiającego;</w:t>
      </w:r>
    </w:p>
    <w:p w14:paraId="2BF9B2ED" w14:textId="77777777" w:rsidR="00B46B36" w:rsidRPr="00C60968" w:rsidRDefault="00B46B36" w:rsidP="00A9784D">
      <w:pPr>
        <w:widowControl/>
        <w:numPr>
          <w:ilvl w:val="0"/>
          <w:numId w:val="21"/>
        </w:numPr>
        <w:tabs>
          <w:tab w:val="left" w:pos="567"/>
        </w:tabs>
        <w:suppressAutoHyphens w:val="0"/>
        <w:ind w:left="568" w:hanging="284"/>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 xml:space="preserve">w terminie uzgodnionym pomiędzy Zamawiającymi w Wykonawcą, jednak nie dłuższym niż 14 dni kalendarzowych - w pozostałych przypadkach. </w:t>
      </w:r>
    </w:p>
    <w:p w14:paraId="25520910" w14:textId="77777777" w:rsidR="00B46B36" w:rsidRPr="00C60968" w:rsidRDefault="00B46B36" w:rsidP="00A9784D">
      <w:pPr>
        <w:widowControl/>
        <w:numPr>
          <w:ilvl w:val="0"/>
          <w:numId w:val="20"/>
        </w:numPr>
        <w:tabs>
          <w:tab w:val="left" w:pos="284"/>
        </w:tabs>
        <w:suppressAutoHyphens w:val="0"/>
        <w:spacing w:before="60" w:after="60"/>
        <w:ind w:left="142" w:hanging="284"/>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Usunięcie wad winno być potwierdzone protokolarnie.</w:t>
      </w:r>
    </w:p>
    <w:p w14:paraId="573271EB" w14:textId="77777777" w:rsidR="00B46B36" w:rsidRPr="00C60968" w:rsidRDefault="00B46B36" w:rsidP="00A9784D">
      <w:pPr>
        <w:widowControl/>
        <w:numPr>
          <w:ilvl w:val="0"/>
          <w:numId w:val="20"/>
        </w:numPr>
        <w:suppressAutoHyphens w:val="0"/>
        <w:spacing w:before="60" w:after="60"/>
        <w:ind w:left="284" w:hanging="426"/>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 xml:space="preserve">Okres gwarancji jakości ulegnie wydłużeniu o czas przeznaczony na usunięcie usterek </w:t>
      </w:r>
      <w:r w:rsidRPr="00C60968">
        <w:rPr>
          <w:rFonts w:ascii="Calibri Light" w:eastAsia="Times New Roman" w:hAnsi="Calibri Light" w:cs="Calibri Light"/>
          <w:kern w:val="0"/>
          <w:lang w:eastAsia="en-US" w:bidi="ar-SA"/>
        </w:rPr>
        <w:br/>
        <w:t>w okresie gwarancyjnym.</w:t>
      </w:r>
    </w:p>
    <w:p w14:paraId="45492CAC" w14:textId="77777777" w:rsidR="00B46B36" w:rsidRPr="00C60968" w:rsidRDefault="00B46B36" w:rsidP="00A9784D">
      <w:pPr>
        <w:widowControl/>
        <w:numPr>
          <w:ilvl w:val="0"/>
          <w:numId w:val="20"/>
        </w:numPr>
        <w:suppressAutoHyphens w:val="0"/>
        <w:spacing w:before="60" w:after="60"/>
        <w:ind w:left="284" w:hanging="426"/>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 xml:space="preserve">Wykonawca ponosi odpowiedzialność z tytułu rękojmi za wady </w:t>
      </w:r>
      <w:r w:rsidR="00CA405F" w:rsidRPr="00C60968">
        <w:rPr>
          <w:rFonts w:ascii="Calibri Light" w:eastAsia="Times New Roman" w:hAnsi="Calibri Light" w:cs="Calibri Light"/>
          <w:kern w:val="0"/>
          <w:lang w:eastAsia="en-US" w:bidi="ar-SA"/>
        </w:rPr>
        <w:t>P</w:t>
      </w:r>
      <w:r w:rsidRPr="00C60968">
        <w:rPr>
          <w:rFonts w:ascii="Calibri Light" w:eastAsia="Times New Roman" w:hAnsi="Calibri Light" w:cs="Calibri Light"/>
          <w:kern w:val="0"/>
          <w:lang w:eastAsia="en-US" w:bidi="ar-SA"/>
        </w:rPr>
        <w:t xml:space="preserve">rzedmiotu umowy na zasadach określonych w kodeksie cywilnym. </w:t>
      </w:r>
    </w:p>
    <w:p w14:paraId="23439655" w14:textId="77777777" w:rsidR="00B46B36" w:rsidRPr="00C60968" w:rsidRDefault="00B46B36" w:rsidP="00A9784D">
      <w:pPr>
        <w:widowControl/>
        <w:numPr>
          <w:ilvl w:val="0"/>
          <w:numId w:val="20"/>
        </w:numPr>
        <w:suppressAutoHyphens w:val="0"/>
        <w:spacing w:before="60" w:after="60"/>
        <w:ind w:left="283" w:hanging="425"/>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Okres rękojmi równy jest okresowi gwarancji jakości.</w:t>
      </w:r>
    </w:p>
    <w:p w14:paraId="3B3F79CA" w14:textId="0F4F0A8A" w:rsidR="00455A29" w:rsidRPr="00EC62FB" w:rsidRDefault="00B46B36" w:rsidP="00EC62FB">
      <w:pPr>
        <w:widowControl/>
        <w:numPr>
          <w:ilvl w:val="0"/>
          <w:numId w:val="20"/>
        </w:numPr>
        <w:suppressAutoHyphens w:val="0"/>
        <w:spacing w:before="60" w:after="60"/>
        <w:ind w:left="283" w:hanging="425"/>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W przypadku braku reakcji ze strony Wykonawcy na zgłoszenie usterek w ramach gwarancji przez Zamawiającego i po ponownym, jednokrotnym, bezskutecznym wezwaniu Wykonawcy do ich usunięcia, z wyznaczeniem mu 7 dniowego terminu i jego bezskutecznym upływie, Zamawiający może usunąć wady i usterki we własnym zakresie lub zlecić ich usunięcie innemu podmiotowi na koszt i ryzyko Wykonawcy.</w:t>
      </w:r>
    </w:p>
    <w:p w14:paraId="0D301114" w14:textId="77777777" w:rsidR="00B46B36" w:rsidRPr="00C60968" w:rsidRDefault="00B46B36" w:rsidP="00B46B36">
      <w:pPr>
        <w:widowControl/>
        <w:suppressAutoHyphens w:val="0"/>
        <w:spacing w:before="240" w:after="120"/>
        <w:jc w:val="center"/>
        <w:rPr>
          <w:rFonts w:ascii="Calibri Light" w:eastAsia="Times New Roman" w:hAnsi="Calibri Light" w:cs="Calibri Light"/>
          <w:b/>
          <w:kern w:val="0"/>
          <w:lang w:eastAsia="en-US" w:bidi="ar-SA"/>
        </w:rPr>
      </w:pPr>
      <w:r w:rsidRPr="00C60968">
        <w:rPr>
          <w:rFonts w:ascii="Calibri Light" w:eastAsia="Times New Roman" w:hAnsi="Calibri Light" w:cs="Calibri Light"/>
          <w:b/>
          <w:kern w:val="0"/>
          <w:lang w:eastAsia="en-US" w:bidi="ar-SA"/>
        </w:rPr>
        <w:t xml:space="preserve">§ </w:t>
      </w:r>
      <w:r w:rsidR="008F72E1" w:rsidRPr="00C60968">
        <w:rPr>
          <w:rFonts w:ascii="Calibri Light" w:eastAsia="Times New Roman" w:hAnsi="Calibri Light" w:cs="Calibri Light"/>
          <w:b/>
          <w:kern w:val="0"/>
          <w:lang w:eastAsia="en-US" w:bidi="ar-SA"/>
        </w:rPr>
        <w:t>8</w:t>
      </w:r>
    </w:p>
    <w:p w14:paraId="080BE5D0" w14:textId="77777777" w:rsidR="00B46B36" w:rsidRPr="00C60968" w:rsidRDefault="00B46B36" w:rsidP="00B46B36">
      <w:pPr>
        <w:widowControl/>
        <w:suppressAutoHyphens w:val="0"/>
        <w:spacing w:after="240"/>
        <w:jc w:val="center"/>
        <w:rPr>
          <w:rFonts w:ascii="Calibri Light" w:eastAsia="Times New Roman" w:hAnsi="Calibri Light" w:cs="Calibri Light"/>
          <w:b/>
          <w:kern w:val="0"/>
          <w:lang w:eastAsia="en-US" w:bidi="ar-SA"/>
        </w:rPr>
      </w:pPr>
      <w:r w:rsidRPr="00C60968">
        <w:rPr>
          <w:rFonts w:ascii="Calibri Light" w:eastAsia="Times New Roman" w:hAnsi="Calibri Light" w:cs="Calibri Light"/>
          <w:b/>
          <w:kern w:val="0"/>
          <w:lang w:eastAsia="en-US" w:bidi="ar-SA"/>
        </w:rPr>
        <w:t>Kary umowne</w:t>
      </w:r>
    </w:p>
    <w:p w14:paraId="4B7C2338" w14:textId="77777777" w:rsidR="00B46B36" w:rsidRPr="00C60968" w:rsidRDefault="00B46B36" w:rsidP="001D65E1">
      <w:pPr>
        <w:widowControl/>
        <w:numPr>
          <w:ilvl w:val="0"/>
          <w:numId w:val="3"/>
        </w:numPr>
        <w:suppressAutoHyphens w:val="0"/>
        <w:spacing w:before="60" w:after="60" w:line="259" w:lineRule="auto"/>
        <w:ind w:left="284" w:hanging="284"/>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Wykonawca zobowiązuje się zapłacić kary umowne w następujących przypadkach:</w:t>
      </w:r>
    </w:p>
    <w:p w14:paraId="74600032" w14:textId="77777777" w:rsidR="00B46B36" w:rsidRPr="00C60968" w:rsidRDefault="00B46B36" w:rsidP="004F6DB6">
      <w:pPr>
        <w:widowControl/>
        <w:numPr>
          <w:ilvl w:val="1"/>
          <w:numId w:val="22"/>
        </w:numPr>
        <w:tabs>
          <w:tab w:val="left" w:pos="709"/>
        </w:tabs>
        <w:suppressAutoHyphens w:val="0"/>
        <w:ind w:left="568"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 xml:space="preserve">za zwłokę w terminie realizacji </w:t>
      </w:r>
      <w:r w:rsidR="00A9784D" w:rsidRPr="00C60968">
        <w:rPr>
          <w:rFonts w:ascii="Calibri Light" w:eastAsia="Times New Roman" w:hAnsi="Calibri Light" w:cs="Calibri Light"/>
          <w:lang w:eastAsia="ar-SA" w:bidi="ar-SA"/>
        </w:rPr>
        <w:t>P</w:t>
      </w:r>
      <w:r w:rsidRPr="00C60968">
        <w:rPr>
          <w:rFonts w:ascii="Calibri Light" w:eastAsia="Times New Roman" w:hAnsi="Calibri Light" w:cs="Calibri Light"/>
          <w:lang w:eastAsia="ar-SA" w:bidi="ar-SA"/>
        </w:rPr>
        <w:t>rzedmiotu umowy w wysokości 0,2 % wynagrodzenia netto określonego w § 6 ust. 1, za każdy dzień zwłoki w stosunku do terminu określonego w § 4 ust. 1 niniejszej umowy;</w:t>
      </w:r>
    </w:p>
    <w:p w14:paraId="21F46ABD" w14:textId="77777777" w:rsidR="00B46B36" w:rsidRPr="00C60968" w:rsidRDefault="00B46B36" w:rsidP="004F6DB6">
      <w:pPr>
        <w:widowControl/>
        <w:numPr>
          <w:ilvl w:val="1"/>
          <w:numId w:val="22"/>
        </w:numPr>
        <w:tabs>
          <w:tab w:val="left" w:pos="709"/>
        </w:tabs>
        <w:suppressAutoHyphens w:val="0"/>
        <w:ind w:left="568"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za zwłokę w usunięciu wad stwierdzonych przy odbiorze lub w okresie gwarancji jakości w wysokości 0,2 % wynagrodzenia netto określonego w § 6 ust.1, za każdy dzień zwłoki w stosunku do dnia wyznaczonego na usunięcie wad lub usterek;</w:t>
      </w:r>
    </w:p>
    <w:p w14:paraId="38AF8FC8" w14:textId="77777777" w:rsidR="00B46B36" w:rsidRPr="00C60968" w:rsidRDefault="00B46B36" w:rsidP="004F6DB6">
      <w:pPr>
        <w:widowControl/>
        <w:numPr>
          <w:ilvl w:val="1"/>
          <w:numId w:val="22"/>
        </w:numPr>
        <w:tabs>
          <w:tab w:val="left" w:pos="709"/>
        </w:tabs>
        <w:suppressAutoHyphens w:val="0"/>
        <w:ind w:left="568"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odstąpienia od umowy przez którąkolwiek ze stron z przyczyn leżących po stronie Wykonawcy w wysokości 20 % wynagrodzenia netto określonego w § 6 ust.</w:t>
      </w:r>
      <w:r w:rsidR="00A9784D" w:rsidRPr="00C60968">
        <w:rPr>
          <w:rFonts w:ascii="Calibri Light" w:eastAsia="Times New Roman" w:hAnsi="Calibri Light" w:cs="Calibri Light"/>
          <w:lang w:eastAsia="ar-SA" w:bidi="ar-SA"/>
        </w:rPr>
        <w:t xml:space="preserve"> </w:t>
      </w:r>
      <w:r w:rsidRPr="00C60968">
        <w:rPr>
          <w:rFonts w:ascii="Calibri Light" w:eastAsia="Times New Roman" w:hAnsi="Calibri Light" w:cs="Calibri Light"/>
          <w:lang w:eastAsia="ar-SA" w:bidi="ar-SA"/>
        </w:rPr>
        <w:t>1;</w:t>
      </w:r>
    </w:p>
    <w:p w14:paraId="422BAB32" w14:textId="77777777" w:rsidR="00B46B36" w:rsidRPr="00C60968" w:rsidRDefault="00B46B36" w:rsidP="004F6DB6">
      <w:pPr>
        <w:widowControl/>
        <w:numPr>
          <w:ilvl w:val="1"/>
          <w:numId w:val="22"/>
        </w:numPr>
        <w:tabs>
          <w:tab w:val="left" w:pos="709"/>
        </w:tabs>
        <w:suppressAutoHyphens w:val="0"/>
        <w:ind w:left="568" w:hanging="284"/>
        <w:jc w:val="both"/>
        <w:rPr>
          <w:rFonts w:ascii="Calibri Light" w:eastAsia="Times New Roman" w:hAnsi="Calibri Light" w:cs="Calibri Light"/>
          <w:lang w:eastAsia="pl-PL" w:bidi="ar-SA"/>
        </w:rPr>
      </w:pPr>
      <w:r w:rsidRPr="00C60968">
        <w:rPr>
          <w:rFonts w:ascii="Calibri Light" w:eastAsia="Times New Roman" w:hAnsi="Calibri Light" w:cs="Calibri Light"/>
          <w:lang w:eastAsia="pl-PL" w:bidi="ar-SA"/>
        </w:rPr>
        <w:t>w przypadku braku zapłaty lub nieterminowej zapłaty wynagrodzenia należnego Podwykonawcom lub dalszym Podwykonawcom, każdorazowo w wysokości 0,3% wynagrodzenia netto określonego w § 6 ust. 1;</w:t>
      </w:r>
    </w:p>
    <w:p w14:paraId="20537834" w14:textId="77777777" w:rsidR="00B46B36" w:rsidRPr="00C60968" w:rsidRDefault="00B46B36" w:rsidP="004F6DB6">
      <w:pPr>
        <w:widowControl/>
        <w:numPr>
          <w:ilvl w:val="1"/>
          <w:numId w:val="22"/>
        </w:numPr>
        <w:tabs>
          <w:tab w:val="left" w:pos="709"/>
        </w:tabs>
        <w:suppressAutoHyphens w:val="0"/>
        <w:ind w:left="568" w:hanging="284"/>
        <w:jc w:val="both"/>
        <w:rPr>
          <w:rFonts w:ascii="Calibri Light" w:eastAsia="Times New Roman" w:hAnsi="Calibri Light" w:cs="Calibri Light"/>
          <w:lang w:eastAsia="pl-PL" w:bidi="ar-SA"/>
        </w:rPr>
      </w:pPr>
      <w:r w:rsidRPr="00C60968">
        <w:rPr>
          <w:rFonts w:ascii="Calibri Light" w:eastAsia="Times New Roman" w:hAnsi="Calibri Light" w:cs="Calibri Light"/>
          <w:lang w:eastAsia="pl-PL" w:bidi="ar-SA"/>
        </w:rPr>
        <w:t>w przypadku nieprzedłożenia do zaakceptowania projektu umowy o podwykonawstwo lub projektu jej zmiany, każdorazowo w wysokości 0,1% wynagrodzenia netto określonego w § 6 ust. 1;</w:t>
      </w:r>
    </w:p>
    <w:p w14:paraId="3D3730F7" w14:textId="77777777" w:rsidR="00B46B36" w:rsidRPr="00C60968" w:rsidRDefault="00B46B36" w:rsidP="004F6DB6">
      <w:pPr>
        <w:widowControl/>
        <w:numPr>
          <w:ilvl w:val="1"/>
          <w:numId w:val="22"/>
        </w:numPr>
        <w:tabs>
          <w:tab w:val="left" w:pos="709"/>
        </w:tabs>
        <w:suppressAutoHyphens w:val="0"/>
        <w:ind w:left="568" w:hanging="284"/>
        <w:jc w:val="both"/>
        <w:rPr>
          <w:rFonts w:ascii="Calibri Light" w:eastAsia="Times New Roman" w:hAnsi="Calibri Light" w:cs="Calibri Light"/>
          <w:lang w:eastAsia="pl-PL" w:bidi="ar-SA"/>
        </w:rPr>
      </w:pPr>
      <w:r w:rsidRPr="00C60968">
        <w:rPr>
          <w:rFonts w:ascii="Calibri Light" w:eastAsia="Times New Roman" w:hAnsi="Calibri Light" w:cs="Calibri Light"/>
          <w:lang w:eastAsia="pl-PL" w:bidi="ar-SA"/>
        </w:rPr>
        <w:t xml:space="preserve">w przypadku nieprzedłożenia poświadczonej za zgodność z oryginałem kopii umowy </w:t>
      </w:r>
      <w:r w:rsidRPr="00C60968">
        <w:rPr>
          <w:rFonts w:ascii="Calibri Light" w:eastAsia="Times New Roman" w:hAnsi="Calibri Light" w:cs="Calibri Light"/>
          <w:lang w:eastAsia="pl-PL" w:bidi="ar-SA"/>
        </w:rPr>
        <w:br/>
        <w:t xml:space="preserve">o podwykonawstwo lub jej zmiany,  każdorazowo w wysokości 0,1% wynagrodzenia </w:t>
      </w:r>
      <w:r w:rsidRPr="00C60968">
        <w:rPr>
          <w:rFonts w:ascii="Calibri Light" w:eastAsia="Times New Roman" w:hAnsi="Calibri Light" w:cs="Calibri Light"/>
          <w:lang w:eastAsia="ar-SA" w:bidi="ar-SA"/>
        </w:rPr>
        <w:t>netto</w:t>
      </w:r>
      <w:r w:rsidRPr="00C60968">
        <w:rPr>
          <w:rFonts w:ascii="Calibri Light" w:eastAsia="Times New Roman" w:hAnsi="Calibri Light" w:cs="Calibri Light"/>
          <w:lang w:eastAsia="pl-PL" w:bidi="ar-SA"/>
        </w:rPr>
        <w:t xml:space="preserve"> określonego w § 6 ust. 1;</w:t>
      </w:r>
    </w:p>
    <w:p w14:paraId="095E57EA" w14:textId="77777777" w:rsidR="00B46B36" w:rsidRPr="00C60968" w:rsidRDefault="00B46B36" w:rsidP="004F6DB6">
      <w:pPr>
        <w:widowControl/>
        <w:numPr>
          <w:ilvl w:val="1"/>
          <w:numId w:val="22"/>
        </w:numPr>
        <w:tabs>
          <w:tab w:val="left" w:pos="709"/>
        </w:tabs>
        <w:suppressAutoHyphens w:val="0"/>
        <w:ind w:left="568" w:hanging="284"/>
        <w:jc w:val="both"/>
        <w:rPr>
          <w:rFonts w:ascii="Calibri Light" w:eastAsia="Times New Roman" w:hAnsi="Calibri Light" w:cs="Calibri Light"/>
          <w:lang w:eastAsia="pl-PL" w:bidi="ar-SA"/>
        </w:rPr>
      </w:pPr>
      <w:r w:rsidRPr="00C60968">
        <w:rPr>
          <w:rFonts w:ascii="Calibri Light" w:eastAsia="Times New Roman" w:hAnsi="Calibri Light" w:cs="Calibri Light"/>
          <w:lang w:eastAsia="pl-PL" w:bidi="ar-SA"/>
        </w:rPr>
        <w:t xml:space="preserve">w przypadku braku zmiany umowy o podwykonawstwo w zakresie terminu zapłaty, każdorazowo wysokości 0,1% wynagrodzenia </w:t>
      </w:r>
      <w:r w:rsidRPr="00C60968">
        <w:rPr>
          <w:rFonts w:ascii="Calibri Light" w:eastAsia="Times New Roman" w:hAnsi="Calibri Light" w:cs="Calibri Light"/>
          <w:lang w:eastAsia="ar-SA" w:bidi="ar-SA"/>
        </w:rPr>
        <w:t>netto</w:t>
      </w:r>
      <w:r w:rsidRPr="00C60968">
        <w:rPr>
          <w:rFonts w:ascii="Calibri Light" w:eastAsia="Times New Roman" w:hAnsi="Calibri Light" w:cs="Calibri Light"/>
          <w:lang w:eastAsia="pl-PL" w:bidi="ar-SA"/>
        </w:rPr>
        <w:t xml:space="preserve"> określonego w § 6 ust. 1;</w:t>
      </w:r>
    </w:p>
    <w:p w14:paraId="035F59DE" w14:textId="77777777" w:rsidR="00B46B36" w:rsidRPr="00C60968" w:rsidRDefault="00B46B36" w:rsidP="004F6DB6">
      <w:pPr>
        <w:widowControl/>
        <w:numPr>
          <w:ilvl w:val="1"/>
          <w:numId w:val="22"/>
        </w:numPr>
        <w:tabs>
          <w:tab w:val="left" w:pos="709"/>
        </w:tabs>
        <w:suppressAutoHyphens w:val="0"/>
        <w:ind w:left="568" w:hanging="284"/>
        <w:jc w:val="both"/>
        <w:rPr>
          <w:rFonts w:ascii="Calibri Light" w:eastAsia="Times New Roman" w:hAnsi="Calibri Light" w:cs="Calibri Light"/>
          <w:lang w:eastAsia="pl-PL" w:bidi="ar-SA"/>
        </w:rPr>
      </w:pPr>
      <w:r w:rsidRPr="00C60968">
        <w:rPr>
          <w:rFonts w:ascii="Calibri Light" w:eastAsia="Times New Roman" w:hAnsi="Calibri Light" w:cs="Calibri Light"/>
          <w:lang w:eastAsia="pl-PL" w:bidi="ar-SA"/>
        </w:rPr>
        <w:t xml:space="preserve">0,1% wynagrodzenia </w:t>
      </w:r>
      <w:r w:rsidR="00A9784D" w:rsidRPr="00C60968">
        <w:rPr>
          <w:rFonts w:ascii="Calibri Light" w:eastAsia="Times New Roman" w:hAnsi="Calibri Light" w:cs="Calibri Light"/>
          <w:lang w:eastAsia="pl-PL" w:bidi="ar-SA"/>
        </w:rPr>
        <w:t xml:space="preserve">netto </w:t>
      </w:r>
      <w:r w:rsidRPr="00C60968">
        <w:rPr>
          <w:rFonts w:ascii="Calibri Light" w:eastAsia="Times New Roman" w:hAnsi="Calibri Light" w:cs="Calibri Light"/>
          <w:lang w:eastAsia="pl-PL" w:bidi="ar-SA"/>
        </w:rPr>
        <w:t>określonego w § 6 ust. 1, każdorazowo za każdy przypadek nie</w:t>
      </w:r>
      <w:r w:rsidR="00596246" w:rsidRPr="00C60968">
        <w:rPr>
          <w:rFonts w:ascii="Calibri Light" w:eastAsia="Times New Roman" w:hAnsi="Calibri Light" w:cs="Calibri Light"/>
          <w:lang w:eastAsia="pl-PL" w:bidi="ar-SA"/>
        </w:rPr>
        <w:t xml:space="preserve"> </w:t>
      </w:r>
      <w:r w:rsidRPr="00C60968">
        <w:rPr>
          <w:rFonts w:ascii="Calibri Light" w:eastAsia="Times New Roman" w:hAnsi="Calibri Light" w:cs="Calibri Light"/>
          <w:lang w:eastAsia="pl-PL" w:bidi="ar-SA"/>
        </w:rPr>
        <w:t xml:space="preserve">zawarcia umowy o pracę, tj. za każdą osobę, z którą wbrew obowiązkowi określonemu w § 2 ust. </w:t>
      </w:r>
      <w:r w:rsidR="00370A8D" w:rsidRPr="00C60968">
        <w:rPr>
          <w:rFonts w:ascii="Calibri Light" w:eastAsia="Times New Roman" w:hAnsi="Calibri Light" w:cs="Calibri Light"/>
          <w:lang w:eastAsia="pl-PL" w:bidi="ar-SA"/>
        </w:rPr>
        <w:t>3</w:t>
      </w:r>
      <w:r w:rsidRPr="00C60968">
        <w:rPr>
          <w:rFonts w:ascii="Calibri Light" w:eastAsia="Times New Roman" w:hAnsi="Calibri Light" w:cs="Calibri Light"/>
          <w:lang w:eastAsia="pl-PL" w:bidi="ar-SA"/>
        </w:rPr>
        <w:t xml:space="preserve"> umowy nie została zawarta umowa o pracę;</w:t>
      </w:r>
    </w:p>
    <w:p w14:paraId="7C07536A" w14:textId="77777777" w:rsidR="00B46B36" w:rsidRPr="00C60968" w:rsidRDefault="00B46B36" w:rsidP="001D65E1">
      <w:pPr>
        <w:widowControl/>
        <w:numPr>
          <w:ilvl w:val="0"/>
          <w:numId w:val="3"/>
        </w:numPr>
        <w:tabs>
          <w:tab w:val="left" w:pos="426"/>
        </w:tabs>
        <w:suppressAutoHyphens w:val="0"/>
        <w:spacing w:before="60" w:after="60" w:line="259" w:lineRule="auto"/>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Wierzytelności z tytułu kar umownych są natychmiast wymagalne, a Wykonawca wyraża zgodę na dokonanie przez Zamawiającego potrącenia naliczonych kar umownych</w:t>
      </w:r>
      <w:r w:rsidRPr="00C60968">
        <w:rPr>
          <w:rFonts w:ascii="Calibri Light" w:eastAsia="Times New Roman" w:hAnsi="Calibri Light" w:cs="Calibri Light"/>
          <w:lang w:eastAsia="ar-SA" w:bidi="ar-SA"/>
        </w:rPr>
        <w:br/>
      </w:r>
      <w:r w:rsidRPr="00C60968">
        <w:rPr>
          <w:rFonts w:ascii="Calibri Light" w:eastAsia="Times New Roman" w:hAnsi="Calibri Light" w:cs="Calibri Light"/>
          <w:lang w:eastAsia="ar-SA" w:bidi="ar-SA"/>
        </w:rPr>
        <w:lastRenderedPageBreak/>
        <w:t>z przysługującego mu wynagrodzenia, chyba że będą tego wprost zakazywały przepisy prawa powszechnie obowiązującego.</w:t>
      </w:r>
    </w:p>
    <w:p w14:paraId="40180B6F" w14:textId="77777777" w:rsidR="00B46B36" w:rsidRPr="00C60968" w:rsidRDefault="00B46B36" w:rsidP="001D65E1">
      <w:pPr>
        <w:widowControl/>
        <w:numPr>
          <w:ilvl w:val="0"/>
          <w:numId w:val="3"/>
        </w:numPr>
        <w:suppressAutoHyphens w:val="0"/>
        <w:spacing w:before="60" w:after="60" w:line="259" w:lineRule="auto"/>
        <w:ind w:left="284" w:hanging="284"/>
        <w:jc w:val="both"/>
        <w:rPr>
          <w:rFonts w:ascii="Calibri Light" w:eastAsia="Times New Roman" w:hAnsi="Calibri Light" w:cs="Calibri Light"/>
          <w:bCs/>
          <w:lang w:eastAsia="ar-SA" w:bidi="ar-SA"/>
        </w:rPr>
      </w:pPr>
      <w:r w:rsidRPr="00C60968">
        <w:rPr>
          <w:rFonts w:ascii="Calibri Light" w:eastAsia="Times New Roman" w:hAnsi="Calibri Light" w:cs="Calibri Light"/>
          <w:lang w:eastAsia="ar-SA" w:bidi="ar-SA"/>
        </w:rPr>
        <w:t>Łączna wysokość kar umownych nie może być wyższa niż</w:t>
      </w:r>
      <w:r w:rsidRPr="00C60968">
        <w:rPr>
          <w:rFonts w:ascii="Calibri Light" w:eastAsia="Times New Roman" w:hAnsi="Calibri Light" w:cs="Calibri Light"/>
          <w:bCs/>
          <w:lang w:eastAsia="ar-SA" w:bidi="ar-SA"/>
        </w:rPr>
        <w:t xml:space="preserve"> 20% wynagrodzenia netto określonego w § 6 ust. 1.</w:t>
      </w:r>
    </w:p>
    <w:p w14:paraId="757B79F6" w14:textId="77777777" w:rsidR="00C06B53" w:rsidRPr="00C60968" w:rsidRDefault="00B46B36" w:rsidP="00AD50F5">
      <w:pPr>
        <w:widowControl/>
        <w:numPr>
          <w:ilvl w:val="0"/>
          <w:numId w:val="3"/>
        </w:numPr>
        <w:suppressAutoHyphens w:val="0"/>
        <w:spacing w:before="60" w:after="60" w:line="259" w:lineRule="auto"/>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bCs/>
          <w:lang w:eastAsia="ar-SA" w:bidi="ar-SA"/>
        </w:rPr>
        <w:t>Zamawiającemu przysługuje prawo dochodzenia odszkodowania uzupełniającego na zasadach ogólnych prawa cywilnego, jeżeli poniesiona szkoda przekroczy wyso</w:t>
      </w:r>
      <w:r w:rsidR="004C20F1" w:rsidRPr="00C60968">
        <w:rPr>
          <w:rFonts w:ascii="Calibri Light" w:eastAsia="Times New Roman" w:hAnsi="Calibri Light" w:cs="Calibri Light"/>
          <w:bCs/>
          <w:lang w:eastAsia="ar-SA" w:bidi="ar-SA"/>
        </w:rPr>
        <w:t>kość zastrzeżonych kar umownych.</w:t>
      </w:r>
    </w:p>
    <w:p w14:paraId="646D3F77" w14:textId="77777777" w:rsidR="004C1857" w:rsidRDefault="004C1857" w:rsidP="004C20F1">
      <w:pPr>
        <w:widowControl/>
        <w:suppressAutoHyphens w:val="0"/>
        <w:spacing w:before="60" w:after="60" w:line="259" w:lineRule="auto"/>
        <w:jc w:val="center"/>
        <w:rPr>
          <w:rFonts w:ascii="Calibri Light" w:hAnsi="Calibri Light" w:cs="Calibri Light"/>
          <w:b/>
        </w:rPr>
      </w:pPr>
    </w:p>
    <w:p w14:paraId="080510DC" w14:textId="77777777" w:rsidR="004C1857" w:rsidRDefault="004C1857" w:rsidP="004C20F1">
      <w:pPr>
        <w:widowControl/>
        <w:suppressAutoHyphens w:val="0"/>
        <w:spacing w:before="60" w:after="60" w:line="259" w:lineRule="auto"/>
        <w:jc w:val="center"/>
        <w:rPr>
          <w:rFonts w:ascii="Calibri Light" w:hAnsi="Calibri Light" w:cs="Calibri Light"/>
          <w:b/>
        </w:rPr>
      </w:pPr>
    </w:p>
    <w:p w14:paraId="389743FB" w14:textId="77777777" w:rsidR="004C1857" w:rsidRDefault="004C1857" w:rsidP="004C20F1">
      <w:pPr>
        <w:widowControl/>
        <w:suppressAutoHyphens w:val="0"/>
        <w:spacing w:before="60" w:after="60" w:line="259" w:lineRule="auto"/>
        <w:jc w:val="center"/>
        <w:rPr>
          <w:rFonts w:ascii="Calibri Light" w:hAnsi="Calibri Light" w:cs="Calibri Light"/>
          <w:b/>
        </w:rPr>
      </w:pPr>
    </w:p>
    <w:p w14:paraId="1D02CE00" w14:textId="45646C30" w:rsidR="00B46B36" w:rsidRPr="00C60968" w:rsidRDefault="00B46B36" w:rsidP="004C20F1">
      <w:pPr>
        <w:widowControl/>
        <w:suppressAutoHyphens w:val="0"/>
        <w:spacing w:before="60" w:after="60" w:line="259" w:lineRule="auto"/>
        <w:jc w:val="center"/>
        <w:rPr>
          <w:rFonts w:ascii="Calibri Light" w:eastAsia="Times New Roman" w:hAnsi="Calibri Light" w:cs="Calibri Light"/>
          <w:lang w:eastAsia="ar-SA" w:bidi="ar-SA"/>
        </w:rPr>
      </w:pPr>
      <w:r w:rsidRPr="00C60968">
        <w:rPr>
          <w:rFonts w:ascii="Calibri Light" w:hAnsi="Calibri Light" w:cs="Calibri Light"/>
          <w:b/>
        </w:rPr>
        <w:t xml:space="preserve">§ </w:t>
      </w:r>
      <w:r w:rsidR="008F72E1" w:rsidRPr="00C60968">
        <w:rPr>
          <w:rFonts w:ascii="Calibri Light" w:hAnsi="Calibri Light" w:cs="Calibri Light"/>
          <w:b/>
        </w:rPr>
        <w:t>9</w:t>
      </w:r>
    </w:p>
    <w:p w14:paraId="0FA5A4C1" w14:textId="77777777" w:rsidR="00B46B36" w:rsidRPr="00C60968" w:rsidRDefault="00B46B36" w:rsidP="00B46B36">
      <w:pPr>
        <w:spacing w:after="240"/>
        <w:jc w:val="center"/>
        <w:rPr>
          <w:rFonts w:ascii="Calibri Light" w:hAnsi="Calibri Light" w:cs="Calibri Light"/>
          <w:b/>
        </w:rPr>
      </w:pPr>
      <w:r w:rsidRPr="00C60968">
        <w:rPr>
          <w:rFonts w:ascii="Calibri Light" w:hAnsi="Calibri Light" w:cs="Calibri Light"/>
          <w:b/>
        </w:rPr>
        <w:t>Zmiany umowy</w:t>
      </w:r>
    </w:p>
    <w:p w14:paraId="60AE2FEA" w14:textId="77777777" w:rsidR="00B46B36" w:rsidRPr="00C60968" w:rsidRDefault="00B46B36" w:rsidP="004F6DB6">
      <w:pPr>
        <w:widowControl/>
        <w:numPr>
          <w:ilvl w:val="0"/>
          <w:numId w:val="23"/>
        </w:numPr>
        <w:tabs>
          <w:tab w:val="left" w:pos="709"/>
        </w:tabs>
        <w:suppressAutoHyphens w:val="0"/>
        <w:spacing w:before="60" w:after="60"/>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 xml:space="preserve">Zamawiający dopuszcza możliwość wprowadzenia zmian do treści zawartej umowy dotyczących: </w:t>
      </w:r>
    </w:p>
    <w:p w14:paraId="15711FDE" w14:textId="77777777" w:rsidR="00B46B36" w:rsidRPr="00C60968" w:rsidRDefault="00B46B36" w:rsidP="004F6DB6">
      <w:pPr>
        <w:widowControl/>
        <w:numPr>
          <w:ilvl w:val="1"/>
          <w:numId w:val="18"/>
        </w:numPr>
        <w:tabs>
          <w:tab w:val="left" w:pos="567"/>
        </w:tabs>
        <w:suppressAutoHyphens w:val="0"/>
        <w:spacing w:before="60" w:after="60"/>
        <w:ind w:left="567" w:hanging="283"/>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 xml:space="preserve">jeżeli zmiana lub rezygnacja z Podwykonawcy dotyczy podmiotu, na którego zasoby Wykonawca powoływał się, na zasadach określonych w art. 122 </w:t>
      </w:r>
      <w:proofErr w:type="spellStart"/>
      <w:r w:rsidRPr="00C60968">
        <w:rPr>
          <w:rFonts w:ascii="Calibri Light" w:eastAsia="Times New Roman" w:hAnsi="Calibri Light" w:cs="Calibri Light"/>
          <w:lang w:eastAsia="ar-SA" w:bidi="ar-SA"/>
        </w:rPr>
        <w:t>Pzp</w:t>
      </w:r>
      <w:proofErr w:type="spellEnd"/>
      <w:r w:rsidRPr="00C60968">
        <w:rPr>
          <w:rFonts w:ascii="Calibri Light" w:eastAsia="Times New Roman" w:hAnsi="Calibri Light" w:cs="Calibri Light"/>
          <w:lang w:eastAsia="ar-SA" w:bidi="ar-SA"/>
        </w:rPr>
        <w:t>, w celu wykazania spełniania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w:t>
      </w:r>
    </w:p>
    <w:p w14:paraId="2FE044CB" w14:textId="77777777" w:rsidR="00B46B36" w:rsidRPr="00C60968" w:rsidRDefault="00B46B36" w:rsidP="004F6DB6">
      <w:pPr>
        <w:widowControl/>
        <w:numPr>
          <w:ilvl w:val="0"/>
          <w:numId w:val="32"/>
        </w:numPr>
        <w:suppressAutoHyphens w:val="0"/>
        <w:spacing w:before="60" w:after="60"/>
        <w:ind w:left="567" w:hanging="283"/>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wystąpienia siły wyższej - rozumianej jako wystąpienie zdarzenia nadzwyczajnego, zewnętrznego, niemożliwego do przewidzenia i zapobieżenia, którego nie dało się uniknąć nawet przy zachowaniu najwyższej staranności, a które umożliwia Wykonawcy wykonanie jego zobowiązania w całości lub części. W razie wystąpienia siły wyższej Strony Umowy zobowiązane są dołożyć wszelkich starań w celu ograniczenia do minimum opóźnienia w wykonywaniu swoich zobowiązań umownych, powstałych na skutek działania siły wyższej;</w:t>
      </w:r>
    </w:p>
    <w:p w14:paraId="655C59E4" w14:textId="77777777" w:rsidR="00873340" w:rsidRDefault="00873340" w:rsidP="00873340">
      <w:pPr>
        <w:pStyle w:val="Akapitzlist"/>
        <w:widowControl/>
        <w:numPr>
          <w:ilvl w:val="0"/>
          <w:numId w:val="32"/>
        </w:numPr>
        <w:suppressAutoHyphens w:val="0"/>
        <w:spacing w:before="60" w:after="60" w:line="259" w:lineRule="auto"/>
        <w:ind w:left="567" w:hanging="283"/>
        <w:contextualSpacing/>
        <w:jc w:val="both"/>
        <w:rPr>
          <w:rFonts w:ascii="Calibri Light" w:eastAsia="Times New Roman" w:hAnsi="Calibri Light" w:cs="Calibri Light"/>
          <w:kern w:val="0"/>
          <w:lang w:eastAsia="pl-PL" w:bidi="ar-SA"/>
        </w:rPr>
      </w:pPr>
      <w:r w:rsidRPr="00873340">
        <w:rPr>
          <w:rFonts w:ascii="Calibri Light" w:eastAsia="Times New Roman" w:hAnsi="Calibri Light" w:cs="Calibri Light"/>
          <w:kern w:val="0"/>
          <w:lang w:eastAsia="pl-PL" w:bidi="ar-SA"/>
        </w:rPr>
        <w:t>przypadku okoliczności</w:t>
      </w:r>
      <w:r>
        <w:rPr>
          <w:rFonts w:ascii="Calibri Light" w:eastAsia="Times New Roman" w:hAnsi="Calibri Light" w:cs="Calibri Light"/>
          <w:kern w:val="0"/>
          <w:lang w:eastAsia="pl-PL" w:bidi="ar-SA"/>
        </w:rPr>
        <w:t xml:space="preserve">, których Zamawiający nie mógł przewidzieć </w:t>
      </w:r>
      <w:r w:rsidRPr="00873340">
        <w:rPr>
          <w:rFonts w:ascii="Calibri Light" w:eastAsia="Times New Roman" w:hAnsi="Calibri Light" w:cs="Calibri Light"/>
          <w:kern w:val="0"/>
          <w:lang w:eastAsia="pl-PL" w:bidi="ar-SA"/>
        </w:rPr>
        <w:t xml:space="preserve">może nastąpić m.in. zmiana terminu realizacji przedmiotu umowy, wynagrodzenia należnego Wykonawcy, redukcji wielkości zamówienia oraz wartości zamówienia w stosunku do wielkości oraz wartości pierwotnych określonych w postępowaniu </w:t>
      </w:r>
    </w:p>
    <w:p w14:paraId="46E4F4E5" w14:textId="7A7493F0" w:rsidR="00B46B36" w:rsidRPr="00873340" w:rsidRDefault="00B46B36" w:rsidP="00873340">
      <w:pPr>
        <w:pStyle w:val="Akapitzlist"/>
        <w:widowControl/>
        <w:numPr>
          <w:ilvl w:val="0"/>
          <w:numId w:val="32"/>
        </w:numPr>
        <w:suppressAutoHyphens w:val="0"/>
        <w:spacing w:before="60" w:after="60" w:line="259" w:lineRule="auto"/>
        <w:ind w:left="567" w:hanging="283"/>
        <w:contextualSpacing/>
        <w:jc w:val="both"/>
        <w:rPr>
          <w:rFonts w:ascii="Calibri Light" w:eastAsia="Times New Roman" w:hAnsi="Calibri Light" w:cs="Calibri Light"/>
          <w:kern w:val="0"/>
          <w:lang w:eastAsia="pl-PL" w:bidi="ar-SA"/>
        </w:rPr>
      </w:pPr>
      <w:r w:rsidRPr="00873340">
        <w:rPr>
          <w:rFonts w:ascii="Calibri Light" w:eastAsia="Times New Roman" w:hAnsi="Calibri Light" w:cs="Calibri Light"/>
          <w:kern w:val="0"/>
          <w:lang w:eastAsia="pl-PL" w:bidi="ar-SA"/>
        </w:rPr>
        <w:t xml:space="preserve">Zamawiający przewiduje również możliwość wprowadzenia zmian do treści zawartej umowy w okolicznościach i przypadkach określonych w art. 455 ust. 1 pkt 3 i 4 </w:t>
      </w:r>
      <w:proofErr w:type="spellStart"/>
      <w:r w:rsidRPr="00873340">
        <w:rPr>
          <w:rFonts w:ascii="Calibri Light" w:eastAsia="Times New Roman" w:hAnsi="Calibri Light" w:cs="Calibri Light"/>
          <w:kern w:val="0"/>
          <w:lang w:eastAsia="pl-PL" w:bidi="ar-SA"/>
        </w:rPr>
        <w:t>Pzp</w:t>
      </w:r>
      <w:proofErr w:type="spellEnd"/>
      <w:r w:rsidRPr="00873340">
        <w:rPr>
          <w:rFonts w:ascii="Calibri Light" w:eastAsia="Times New Roman" w:hAnsi="Calibri Light" w:cs="Calibri Light"/>
          <w:kern w:val="0"/>
          <w:lang w:eastAsia="pl-PL" w:bidi="ar-SA"/>
        </w:rPr>
        <w:t>.</w:t>
      </w:r>
    </w:p>
    <w:p w14:paraId="5893CD61" w14:textId="77777777" w:rsidR="00AD50F5" w:rsidRPr="00C60968" w:rsidRDefault="00B46B36" w:rsidP="00D17541">
      <w:pPr>
        <w:widowControl/>
        <w:numPr>
          <w:ilvl w:val="0"/>
          <w:numId w:val="26"/>
        </w:numPr>
        <w:tabs>
          <w:tab w:val="center" w:pos="284"/>
          <w:tab w:val="right" w:pos="9574"/>
        </w:tabs>
        <w:suppressAutoHyphens w:val="0"/>
        <w:spacing w:before="60" w:after="60"/>
        <w:ind w:left="284" w:hanging="284"/>
        <w:jc w:val="both"/>
        <w:rPr>
          <w:rFonts w:ascii="Calibri Light" w:hAnsi="Calibri Light" w:cs="Calibri Light"/>
        </w:rPr>
      </w:pPr>
      <w:r w:rsidRPr="00C60968">
        <w:rPr>
          <w:rFonts w:ascii="Calibri Light" w:hAnsi="Calibri Light" w:cs="Calibri Light"/>
        </w:rPr>
        <w:t>Wszystkie zmiany jak powyżej wymagają zachowania formy pisemnej (aneks) oraz pisemnego wniosku jednej ze Stron o zmianę wraz z uzasadnieniem pod rygorem nieważności.</w:t>
      </w:r>
    </w:p>
    <w:p w14:paraId="393AFA6D" w14:textId="77777777" w:rsidR="00B46B36" w:rsidRPr="00C60968" w:rsidRDefault="00B46B36" w:rsidP="00B46B36">
      <w:pPr>
        <w:spacing w:before="240"/>
        <w:jc w:val="center"/>
        <w:rPr>
          <w:rFonts w:ascii="Calibri Light" w:hAnsi="Calibri Light" w:cs="Calibri Light"/>
          <w:b/>
        </w:rPr>
      </w:pPr>
      <w:r w:rsidRPr="00C60968">
        <w:rPr>
          <w:rFonts w:ascii="Calibri Light" w:hAnsi="Calibri Light" w:cs="Calibri Light"/>
          <w:b/>
        </w:rPr>
        <w:t>§ 1</w:t>
      </w:r>
      <w:r w:rsidR="008F72E1" w:rsidRPr="00C60968">
        <w:rPr>
          <w:rFonts w:ascii="Calibri Light" w:hAnsi="Calibri Light" w:cs="Calibri Light"/>
          <w:b/>
        </w:rPr>
        <w:t>0</w:t>
      </w:r>
    </w:p>
    <w:p w14:paraId="26A5E890" w14:textId="77777777" w:rsidR="00B46B36" w:rsidRPr="00C60968" w:rsidRDefault="00B46B36" w:rsidP="00B46B36">
      <w:pPr>
        <w:spacing w:before="120" w:after="240"/>
        <w:jc w:val="center"/>
        <w:rPr>
          <w:rFonts w:ascii="Calibri Light" w:eastAsia="Times New Roman" w:hAnsi="Calibri Light" w:cs="Calibri Light"/>
          <w:b/>
          <w:kern w:val="0"/>
          <w:lang w:eastAsia="en-US" w:bidi="ar-SA"/>
        </w:rPr>
      </w:pPr>
      <w:r w:rsidRPr="00C60968">
        <w:rPr>
          <w:rFonts w:ascii="Calibri Light" w:eastAsia="Times New Roman" w:hAnsi="Calibri Light" w:cs="Calibri Light"/>
          <w:b/>
          <w:kern w:val="0"/>
          <w:lang w:eastAsia="en-US" w:bidi="ar-SA"/>
        </w:rPr>
        <w:t>Postanowienia końcowe</w:t>
      </w:r>
    </w:p>
    <w:p w14:paraId="45D7A24C" w14:textId="77777777" w:rsidR="00B46B36" w:rsidRPr="00C60968" w:rsidRDefault="00B46B36" w:rsidP="006951FC">
      <w:pPr>
        <w:widowControl/>
        <w:numPr>
          <w:ilvl w:val="1"/>
          <w:numId w:val="31"/>
        </w:numPr>
        <w:suppressAutoHyphens w:val="0"/>
        <w:spacing w:before="60" w:after="60"/>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Wszelkie zmiany w treści niniejszej umowy wymagają formy pisemnej pod rygorem nieważności.</w:t>
      </w:r>
    </w:p>
    <w:p w14:paraId="7C7A0A1C" w14:textId="77777777" w:rsidR="00B46B36" w:rsidRPr="00C60968" w:rsidRDefault="00B46B36" w:rsidP="006951FC">
      <w:pPr>
        <w:widowControl/>
        <w:numPr>
          <w:ilvl w:val="1"/>
          <w:numId w:val="31"/>
        </w:numPr>
        <w:suppressAutoHyphens w:val="0"/>
        <w:spacing w:before="60" w:after="60"/>
        <w:ind w:left="284" w:hanging="284"/>
        <w:jc w:val="both"/>
        <w:rPr>
          <w:rFonts w:ascii="Calibri Light" w:eastAsia="Calibri" w:hAnsi="Calibri Light" w:cs="Calibri Light"/>
          <w:b/>
          <w:lang w:eastAsia="en-US" w:bidi="ar-SA"/>
        </w:rPr>
      </w:pPr>
      <w:r w:rsidRPr="00C60968">
        <w:rPr>
          <w:rFonts w:ascii="Calibri Light" w:eastAsia="Calibri" w:hAnsi="Calibri Light" w:cs="Calibri Light"/>
          <w:lang w:eastAsia="en-US" w:bidi="ar-SA"/>
        </w:rPr>
        <w:lastRenderedPageBreak/>
        <w:t xml:space="preserve">Wykonawca nie może przenieść wierzytelności, dokonać cesji, przekazu, sprzedaży oraz zastawienia jakiejkolwiek wierzytelności wynikającej z umowy lub jakiejkolwiek jej części na osoby trzecie, bez pisemnej zgody Zamawiającego. </w:t>
      </w:r>
    </w:p>
    <w:p w14:paraId="70E2BF77" w14:textId="77777777" w:rsidR="00B46B36" w:rsidRPr="00C60968" w:rsidRDefault="00B46B36" w:rsidP="006951FC">
      <w:pPr>
        <w:widowControl/>
        <w:numPr>
          <w:ilvl w:val="1"/>
          <w:numId w:val="31"/>
        </w:numPr>
        <w:suppressAutoHyphens w:val="0"/>
        <w:spacing w:before="60" w:after="60"/>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Spory wynikłe z niniejszej umowy poddaje się rozstrzygnięciu sądu właściwego dla siedziby Zamawiającego.</w:t>
      </w:r>
    </w:p>
    <w:p w14:paraId="45D83CA1" w14:textId="77777777" w:rsidR="00B46B36" w:rsidRPr="00C60968" w:rsidRDefault="00B46B36" w:rsidP="006951FC">
      <w:pPr>
        <w:widowControl/>
        <w:numPr>
          <w:ilvl w:val="1"/>
          <w:numId w:val="31"/>
        </w:numPr>
        <w:suppressAutoHyphens w:val="0"/>
        <w:spacing w:before="60" w:after="60"/>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W sprawach nieuregulowanych umową zastosowanie mają przepisy ustawy Prawo zamówień publicznych i przepisy wykonawcze do tej ustawy oraz przepisy Kodeksu Cywilnego.</w:t>
      </w:r>
    </w:p>
    <w:p w14:paraId="139AC4D5" w14:textId="77777777" w:rsidR="00B46B36" w:rsidRPr="00C60968" w:rsidRDefault="00B46B36" w:rsidP="006951FC">
      <w:pPr>
        <w:widowControl/>
        <w:numPr>
          <w:ilvl w:val="1"/>
          <w:numId w:val="31"/>
        </w:numPr>
        <w:suppressAutoHyphens w:val="0"/>
        <w:spacing w:before="60" w:after="60"/>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Wszystkie przywołane w umowie załączniki stanowią jej integralną część.</w:t>
      </w:r>
    </w:p>
    <w:p w14:paraId="337DD8C6" w14:textId="77777777" w:rsidR="00B46B36" w:rsidRPr="00C60968" w:rsidRDefault="00B46B36" w:rsidP="006951FC">
      <w:pPr>
        <w:widowControl/>
        <w:numPr>
          <w:ilvl w:val="1"/>
          <w:numId w:val="31"/>
        </w:numPr>
        <w:suppressAutoHyphens w:val="0"/>
        <w:spacing w:before="60" w:after="60"/>
        <w:ind w:left="284" w:hanging="284"/>
        <w:jc w:val="both"/>
        <w:rPr>
          <w:rFonts w:ascii="Calibri Light" w:eastAsia="Times New Roman" w:hAnsi="Calibri Light" w:cs="Calibri Light"/>
          <w:u w:val="single"/>
          <w:lang w:eastAsia="ar-SA" w:bidi="ar-SA"/>
        </w:rPr>
      </w:pPr>
      <w:r w:rsidRPr="00C60968">
        <w:rPr>
          <w:rFonts w:ascii="Calibri Light" w:eastAsia="Times New Roman" w:hAnsi="Calibri Light" w:cs="Calibri Light"/>
          <w:lang w:eastAsia="ar-SA" w:bidi="ar-SA"/>
        </w:rPr>
        <w:t>Umowa wchodzi w życie z dniem podpisania.</w:t>
      </w:r>
    </w:p>
    <w:p w14:paraId="7DF20303" w14:textId="77777777" w:rsidR="00B46B36" w:rsidRPr="00C60968" w:rsidRDefault="00B46B36" w:rsidP="006951FC">
      <w:pPr>
        <w:widowControl/>
        <w:numPr>
          <w:ilvl w:val="1"/>
          <w:numId w:val="31"/>
        </w:numPr>
        <w:suppressAutoHyphens w:val="0"/>
        <w:spacing w:before="60" w:after="60"/>
        <w:ind w:left="284" w:hanging="284"/>
        <w:jc w:val="both"/>
        <w:rPr>
          <w:rFonts w:ascii="Calibri Light" w:eastAsia="Times New Roman" w:hAnsi="Calibri Light" w:cs="Calibri Light"/>
          <w:u w:val="single"/>
          <w:lang w:eastAsia="ar-SA" w:bidi="ar-SA"/>
        </w:rPr>
      </w:pPr>
      <w:r w:rsidRPr="00C60968">
        <w:rPr>
          <w:rFonts w:ascii="Calibri Light" w:eastAsia="Times New Roman" w:hAnsi="Calibri Light" w:cs="Calibri Light"/>
          <w:lang w:eastAsia="ar-SA" w:bidi="ar-SA"/>
        </w:rPr>
        <w:t>Umowa została sporządzona w 2 jednobrzmiących egzemplarzach z przeznaczeniem:</w:t>
      </w:r>
    </w:p>
    <w:p w14:paraId="486A772F" w14:textId="77777777" w:rsidR="00B46B36" w:rsidRPr="00C60968" w:rsidRDefault="00B46B36" w:rsidP="00B46B36">
      <w:pPr>
        <w:widowControl/>
        <w:spacing w:before="60"/>
        <w:ind w:left="721" w:hanging="437"/>
        <w:jc w:val="both"/>
        <w:rPr>
          <w:rFonts w:ascii="Calibri Light" w:eastAsia="Calibri" w:hAnsi="Calibri Light" w:cs="Calibri Light"/>
          <w:lang w:eastAsia="en-US" w:bidi="ar-SA"/>
        </w:rPr>
      </w:pPr>
      <w:r w:rsidRPr="00C60968">
        <w:rPr>
          <w:rFonts w:ascii="Calibri Light" w:eastAsia="Calibri" w:hAnsi="Calibri Light" w:cs="Calibri Light"/>
          <w:lang w:eastAsia="en-US" w:bidi="ar-SA"/>
        </w:rPr>
        <w:t>Egz. Nr 1 - Zamawiający,</w:t>
      </w:r>
    </w:p>
    <w:p w14:paraId="376B31E6" w14:textId="77777777" w:rsidR="007253B3" w:rsidRPr="00C60968" w:rsidRDefault="00B46B36" w:rsidP="006951FC">
      <w:pPr>
        <w:widowControl/>
        <w:spacing w:after="60"/>
        <w:ind w:left="721" w:hanging="437"/>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 xml:space="preserve">Egz. Nr 2 </w:t>
      </w:r>
      <w:r w:rsidR="006951FC" w:rsidRPr="00C60968">
        <w:rPr>
          <w:rFonts w:ascii="Calibri Light" w:eastAsia="Times New Roman" w:hAnsi="Calibri Light" w:cs="Calibri Light"/>
          <w:lang w:eastAsia="ar-SA" w:bidi="ar-SA"/>
        </w:rPr>
        <w:t>–</w:t>
      </w:r>
      <w:r w:rsidRPr="00C60968">
        <w:rPr>
          <w:rFonts w:ascii="Calibri Light" w:eastAsia="Times New Roman" w:hAnsi="Calibri Light" w:cs="Calibri Light"/>
          <w:lang w:eastAsia="ar-SA" w:bidi="ar-SA"/>
        </w:rPr>
        <w:t xml:space="preserve"> Wykonawca</w:t>
      </w:r>
      <w:r w:rsidR="006951FC" w:rsidRPr="00C60968">
        <w:rPr>
          <w:rFonts w:ascii="Calibri Light" w:eastAsia="Times New Roman" w:hAnsi="Calibri Light" w:cs="Calibri Light"/>
          <w:lang w:eastAsia="ar-SA" w:bidi="ar-SA"/>
        </w:rPr>
        <w:t>.</w:t>
      </w:r>
    </w:p>
    <w:p w14:paraId="266606A5" w14:textId="77777777" w:rsidR="006250E4" w:rsidRDefault="006250E4" w:rsidP="006951FC">
      <w:pPr>
        <w:widowControl/>
        <w:spacing w:after="60"/>
        <w:ind w:left="721" w:hanging="437"/>
        <w:jc w:val="both"/>
        <w:rPr>
          <w:rFonts w:ascii="Calibri Light" w:eastAsia="Times New Roman" w:hAnsi="Calibri Light" w:cs="Calibri Light"/>
          <w:lang w:eastAsia="ar-SA" w:bidi="ar-SA"/>
        </w:rPr>
      </w:pPr>
    </w:p>
    <w:p w14:paraId="61A90AF9" w14:textId="2D16D01E" w:rsidR="00310DFD" w:rsidRPr="00C60968" w:rsidRDefault="00310DFD" w:rsidP="00310DFD">
      <w:pPr>
        <w:widowControl/>
        <w:spacing w:after="60"/>
        <w:ind w:left="721" w:hanging="437"/>
        <w:jc w:val="both"/>
        <w:rPr>
          <w:rFonts w:ascii="Calibri Light" w:eastAsia="Times New Roman" w:hAnsi="Calibri Light" w:cs="Calibri Light"/>
          <w:lang w:eastAsia="ar-SA" w:bidi="ar-SA"/>
        </w:rPr>
      </w:pPr>
      <w:r>
        <w:rPr>
          <w:rFonts w:ascii="Calibri Light" w:eastAsia="Times New Roman" w:hAnsi="Calibri Light" w:cs="Calibri Light"/>
          <w:lang w:eastAsia="ar-SA" w:bidi="ar-SA"/>
        </w:rPr>
        <w:t xml:space="preserve">Załączniki </w:t>
      </w:r>
    </w:p>
    <w:p w14:paraId="11AA6B4D" w14:textId="3326588A" w:rsidR="006250E4" w:rsidRDefault="00EC62FB" w:rsidP="00873340">
      <w:pPr>
        <w:widowControl/>
        <w:spacing w:after="60"/>
        <w:ind w:left="721" w:hanging="437"/>
        <w:jc w:val="both"/>
        <w:rPr>
          <w:rFonts w:ascii="Calibri Light" w:eastAsia="Calibri" w:hAnsi="Calibri Light" w:cs="Calibri Light"/>
        </w:rPr>
      </w:pPr>
      <w:r w:rsidRPr="00EC62FB">
        <w:rPr>
          <w:rFonts w:ascii="Calibri Light" w:eastAsia="Calibri" w:hAnsi="Calibri Light" w:cs="Calibri Light"/>
        </w:rPr>
        <w:t>1)</w:t>
      </w:r>
      <w:r w:rsidRPr="00EC62FB">
        <w:rPr>
          <w:rFonts w:ascii="Calibri Light" w:eastAsia="Calibri" w:hAnsi="Calibri Light" w:cs="Calibri Light"/>
        </w:rPr>
        <w:tab/>
      </w:r>
      <w:r w:rsidR="00873340">
        <w:rPr>
          <w:rFonts w:ascii="Calibri Light" w:eastAsia="Calibri" w:hAnsi="Calibri Light" w:cs="Calibri Light"/>
        </w:rPr>
        <w:t xml:space="preserve">Dokumentacja techniczna </w:t>
      </w:r>
    </w:p>
    <w:p w14:paraId="352DA49C" w14:textId="77777777" w:rsidR="00EC62FB" w:rsidRDefault="00EC62FB" w:rsidP="00EC62FB">
      <w:pPr>
        <w:widowControl/>
        <w:spacing w:after="60"/>
        <w:ind w:left="721" w:hanging="437"/>
        <w:jc w:val="both"/>
        <w:rPr>
          <w:rFonts w:ascii="Calibri Light" w:eastAsia="Calibri" w:hAnsi="Calibri Light" w:cs="Calibri Light"/>
        </w:rPr>
      </w:pPr>
    </w:p>
    <w:p w14:paraId="228DDA47" w14:textId="6FC2CC6D" w:rsidR="00EC62FB" w:rsidRPr="00C60968" w:rsidRDefault="00EC62FB" w:rsidP="00EC62FB">
      <w:pPr>
        <w:widowControl/>
        <w:spacing w:after="60"/>
        <w:ind w:left="721" w:hanging="437"/>
        <w:jc w:val="both"/>
        <w:rPr>
          <w:rFonts w:ascii="Calibri Light" w:eastAsia="Calibri" w:hAnsi="Calibri Light" w:cs="Calibri Light"/>
        </w:rPr>
      </w:pPr>
      <w:r>
        <w:rPr>
          <w:rFonts w:ascii="Calibri Light" w:eastAsia="Calibri" w:hAnsi="Calibri Light" w:cs="Calibri Light"/>
        </w:rPr>
        <w:t xml:space="preserve">Zamawiający </w:t>
      </w:r>
      <w:r>
        <w:rPr>
          <w:rFonts w:ascii="Calibri Light" w:eastAsia="Calibri" w:hAnsi="Calibri Light" w:cs="Calibri Light"/>
        </w:rPr>
        <w:tab/>
      </w:r>
      <w:r>
        <w:rPr>
          <w:rFonts w:ascii="Calibri Light" w:eastAsia="Calibri" w:hAnsi="Calibri Light" w:cs="Calibri Light"/>
        </w:rPr>
        <w:tab/>
      </w:r>
      <w:r>
        <w:rPr>
          <w:rFonts w:ascii="Calibri Light" w:eastAsia="Calibri" w:hAnsi="Calibri Light" w:cs="Calibri Light"/>
        </w:rPr>
        <w:tab/>
      </w:r>
      <w:r>
        <w:rPr>
          <w:rFonts w:ascii="Calibri Light" w:eastAsia="Calibri" w:hAnsi="Calibri Light" w:cs="Calibri Light"/>
        </w:rPr>
        <w:tab/>
      </w:r>
      <w:r>
        <w:rPr>
          <w:rFonts w:ascii="Calibri Light" w:eastAsia="Calibri" w:hAnsi="Calibri Light" w:cs="Calibri Light"/>
        </w:rPr>
        <w:tab/>
      </w:r>
      <w:r>
        <w:rPr>
          <w:rFonts w:ascii="Calibri Light" w:eastAsia="Calibri" w:hAnsi="Calibri Light" w:cs="Calibri Light"/>
        </w:rPr>
        <w:tab/>
      </w:r>
      <w:r>
        <w:rPr>
          <w:rFonts w:ascii="Calibri Light" w:eastAsia="Calibri" w:hAnsi="Calibri Light" w:cs="Calibri Light"/>
        </w:rPr>
        <w:tab/>
      </w:r>
      <w:r>
        <w:rPr>
          <w:rFonts w:ascii="Calibri Light" w:eastAsia="Calibri" w:hAnsi="Calibri Light" w:cs="Calibri Light"/>
        </w:rPr>
        <w:tab/>
      </w:r>
      <w:r>
        <w:rPr>
          <w:rFonts w:ascii="Calibri Light" w:eastAsia="Calibri" w:hAnsi="Calibri Light" w:cs="Calibri Light"/>
        </w:rPr>
        <w:tab/>
        <w:t xml:space="preserve">Wykonawca </w:t>
      </w:r>
    </w:p>
    <w:sectPr w:rsidR="00EC62FB" w:rsidRPr="00C60968" w:rsidSect="00260F04">
      <w:footerReference w:type="default" r:id="rId8"/>
      <w:headerReference w:type="first" r:id="rId9"/>
      <w:pgSz w:w="11906" w:h="16838" w:code="9"/>
      <w:pgMar w:top="1418" w:right="1418" w:bottom="1418" w:left="1418" w:header="709" w:footer="709"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E6366" w14:textId="77777777" w:rsidR="00C66922" w:rsidRDefault="00C66922" w:rsidP="00821A0D">
      <w:r>
        <w:separator/>
      </w:r>
    </w:p>
  </w:endnote>
  <w:endnote w:type="continuationSeparator" w:id="0">
    <w:p w14:paraId="3ADA0A57" w14:textId="77777777" w:rsidR="00C66922" w:rsidRDefault="00C66922" w:rsidP="0082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DEC72" w14:textId="77777777" w:rsidR="00F72952" w:rsidRPr="00821A0D" w:rsidRDefault="00F72952">
    <w:pPr>
      <w:pStyle w:val="Stopka"/>
      <w:jc w:val="right"/>
      <w:rPr>
        <w:rFonts w:ascii="Arial" w:hAnsi="Arial" w:cs="Arial"/>
        <w:i/>
        <w:sz w:val="16"/>
        <w:szCs w:val="16"/>
      </w:rPr>
    </w:pPr>
    <w:r w:rsidRPr="00821A0D">
      <w:rPr>
        <w:rFonts w:ascii="Arial" w:hAnsi="Arial" w:cs="Arial"/>
        <w:i/>
        <w:sz w:val="16"/>
        <w:szCs w:val="16"/>
      </w:rPr>
      <w:fldChar w:fldCharType="begin"/>
    </w:r>
    <w:r w:rsidRPr="00821A0D">
      <w:rPr>
        <w:rFonts w:ascii="Arial" w:hAnsi="Arial" w:cs="Arial"/>
        <w:i/>
        <w:sz w:val="16"/>
        <w:szCs w:val="16"/>
      </w:rPr>
      <w:instrText xml:space="preserve"> PAGE   \* MERGEFORMAT </w:instrText>
    </w:r>
    <w:r w:rsidRPr="00821A0D">
      <w:rPr>
        <w:rFonts w:ascii="Arial" w:hAnsi="Arial" w:cs="Arial"/>
        <w:i/>
        <w:sz w:val="16"/>
        <w:szCs w:val="16"/>
      </w:rPr>
      <w:fldChar w:fldCharType="separate"/>
    </w:r>
    <w:r w:rsidR="00305ABD">
      <w:rPr>
        <w:rFonts w:ascii="Arial" w:hAnsi="Arial" w:cs="Arial"/>
        <w:i/>
        <w:noProof/>
        <w:sz w:val="16"/>
        <w:szCs w:val="16"/>
      </w:rPr>
      <w:t>9</w:t>
    </w:r>
    <w:r w:rsidRPr="00821A0D">
      <w:rPr>
        <w:rFonts w:ascii="Arial" w:hAnsi="Arial" w:cs="Arial"/>
        <w:i/>
        <w:sz w:val="16"/>
        <w:szCs w:val="16"/>
      </w:rPr>
      <w:fldChar w:fldCharType="end"/>
    </w:r>
  </w:p>
  <w:p w14:paraId="26F4B78B" w14:textId="77777777" w:rsidR="00455A29" w:rsidRDefault="00455A29" w:rsidP="00455A29">
    <w:pPr>
      <w:pStyle w:val="Stopka"/>
    </w:pPr>
  </w:p>
  <w:p w14:paraId="15321927" w14:textId="77777777" w:rsidR="00455A29" w:rsidRDefault="00455A29" w:rsidP="00455A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31242" w14:textId="77777777" w:rsidR="00C66922" w:rsidRDefault="00C66922" w:rsidP="00821A0D">
      <w:r>
        <w:separator/>
      </w:r>
    </w:p>
  </w:footnote>
  <w:footnote w:type="continuationSeparator" w:id="0">
    <w:p w14:paraId="308B890A" w14:textId="77777777" w:rsidR="00C66922" w:rsidRDefault="00C66922" w:rsidP="00821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40EDE" w14:textId="5F7A9B4F" w:rsidR="007021C1" w:rsidRDefault="007021C1" w:rsidP="007021C1">
    <w:pPr>
      <w:pStyle w:val="Nagwek"/>
      <w:jc w:val="center"/>
    </w:pPr>
  </w:p>
  <w:p w14:paraId="79F61D6E" w14:textId="77777777" w:rsidR="007021C1" w:rsidRDefault="007021C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7A545588"/>
    <w:name w:val="WW8Num1"/>
    <w:lvl w:ilvl="0">
      <w:start w:val="1"/>
      <w:numFmt w:val="decimal"/>
      <w:lvlText w:val="%1."/>
      <w:lvlJc w:val="left"/>
      <w:pPr>
        <w:tabs>
          <w:tab w:val="num" w:pos="0"/>
        </w:tabs>
        <w:ind w:left="720" w:hanging="360"/>
      </w:pPr>
      <w:rPr>
        <w:rFonts w:cs="Times New Roman"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080" w:hanging="360"/>
      </w:pPr>
      <w:rPr>
        <w:rFonts w:cs="Times New Roman"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1800"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1080"/>
        </w:tabs>
        <w:ind w:left="108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lowerLetter"/>
      <w:lvlText w:val="%1)"/>
      <w:lvlJc w:val="left"/>
      <w:pPr>
        <w:tabs>
          <w:tab w:val="num" w:pos="1080"/>
        </w:tabs>
        <w:ind w:left="1080" w:hanging="360"/>
      </w:pPr>
      <w:rPr>
        <w:rFonts w:ascii="Symbol" w:hAnsi="Symbol" w:cs="Symbol" w:hint="default"/>
        <w:sz w:val="20"/>
      </w:rPr>
    </w:lvl>
    <w:lvl w:ilvl="1">
      <w:start w:val="1"/>
      <w:numFmt w:val="bullet"/>
      <w:lvlText w:val="◦"/>
      <w:lvlJc w:val="left"/>
      <w:pPr>
        <w:tabs>
          <w:tab w:val="num" w:pos="1440"/>
        </w:tabs>
        <w:ind w:left="1440" w:hanging="360"/>
      </w:pPr>
      <w:rPr>
        <w:rFonts w:ascii="OpenSymbol" w:hAnsi="OpenSymbol" w:cs="Courier New" w:hint="default"/>
        <w:sz w:val="20"/>
      </w:rPr>
    </w:lvl>
    <w:lvl w:ilvl="2">
      <w:start w:val="1"/>
      <w:numFmt w:val="bullet"/>
      <w:lvlText w:val="▪"/>
      <w:lvlJc w:val="left"/>
      <w:pPr>
        <w:tabs>
          <w:tab w:val="num" w:pos="1800"/>
        </w:tabs>
        <w:ind w:left="1800" w:hanging="360"/>
      </w:pPr>
      <w:rPr>
        <w:rFonts w:ascii="OpenSymbol" w:hAnsi="OpenSymbol" w:cs="Courier New" w:hint="default"/>
        <w:sz w:val="20"/>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Courier New" w:hint="default"/>
        <w:sz w:val="20"/>
      </w:rPr>
    </w:lvl>
    <w:lvl w:ilvl="5">
      <w:start w:val="1"/>
      <w:numFmt w:val="bullet"/>
      <w:lvlText w:val="▪"/>
      <w:lvlJc w:val="left"/>
      <w:pPr>
        <w:tabs>
          <w:tab w:val="num" w:pos="2880"/>
        </w:tabs>
        <w:ind w:left="2880" w:hanging="360"/>
      </w:pPr>
      <w:rPr>
        <w:rFonts w:ascii="OpenSymbol" w:hAnsi="OpenSymbol" w:cs="Courier New" w:hint="default"/>
        <w:sz w:val="20"/>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Courier New" w:hint="default"/>
        <w:sz w:val="20"/>
      </w:rPr>
    </w:lvl>
    <w:lvl w:ilvl="8">
      <w:start w:val="1"/>
      <w:numFmt w:val="bullet"/>
      <w:lvlText w:val="▪"/>
      <w:lvlJc w:val="left"/>
      <w:pPr>
        <w:tabs>
          <w:tab w:val="num" w:pos="3960"/>
        </w:tabs>
        <w:ind w:left="3960" w:hanging="360"/>
      </w:pPr>
      <w:rPr>
        <w:rFonts w:ascii="OpenSymbol" w:hAnsi="OpenSymbol" w:cs="Courier New" w:hint="default"/>
        <w:sz w:val="20"/>
      </w:rPr>
    </w:lvl>
  </w:abstractNum>
  <w:abstractNum w:abstractNumId="8" w15:restartNumberingAfterBreak="0">
    <w:nsid w:val="00000036"/>
    <w:multiLevelType w:val="singleLevel"/>
    <w:tmpl w:val="00000036"/>
    <w:name w:val="WW8Num69"/>
    <w:lvl w:ilvl="0">
      <w:start w:val="1"/>
      <w:numFmt w:val="lowerLetter"/>
      <w:lvlText w:val="%1)"/>
      <w:lvlJc w:val="left"/>
      <w:pPr>
        <w:tabs>
          <w:tab w:val="num" w:pos="0"/>
        </w:tabs>
        <w:ind w:left="720" w:hanging="360"/>
      </w:pPr>
      <w:rPr>
        <w:rFonts w:ascii="Arial" w:eastAsia="Calibri" w:hAnsi="Arial" w:cs="Arial" w:hint="default"/>
        <w:color w:val="auto"/>
        <w:kern w:val="1"/>
        <w:sz w:val="22"/>
        <w:szCs w:val="22"/>
        <w:lang w:eastAsia="hi-IN" w:bidi="hi-IN"/>
      </w:rPr>
    </w:lvl>
  </w:abstractNum>
  <w:abstractNum w:abstractNumId="9" w15:restartNumberingAfterBreak="0">
    <w:nsid w:val="0000003B"/>
    <w:multiLevelType w:val="singleLevel"/>
    <w:tmpl w:val="0000003B"/>
    <w:name w:val="WW8Num75"/>
    <w:lvl w:ilvl="0">
      <w:start w:val="1"/>
      <w:numFmt w:val="decimal"/>
      <w:lvlText w:val="%1)"/>
      <w:lvlJc w:val="left"/>
      <w:pPr>
        <w:tabs>
          <w:tab w:val="num" w:pos="720"/>
        </w:tabs>
        <w:ind w:left="720" w:hanging="360"/>
      </w:pPr>
      <w:rPr>
        <w:rFonts w:ascii="Arial" w:hAnsi="Arial" w:cs="Arial" w:hint="default"/>
        <w:i/>
        <w:sz w:val="22"/>
        <w:szCs w:val="22"/>
      </w:rPr>
    </w:lvl>
  </w:abstractNum>
  <w:abstractNum w:abstractNumId="10" w15:restartNumberingAfterBreak="0">
    <w:nsid w:val="07B13EF0"/>
    <w:multiLevelType w:val="hybridMultilevel"/>
    <w:tmpl w:val="AD5AF580"/>
    <w:lvl w:ilvl="0" w:tplc="B100F256">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834254"/>
    <w:multiLevelType w:val="hybridMultilevel"/>
    <w:tmpl w:val="8EB432AE"/>
    <w:lvl w:ilvl="0" w:tplc="4BAC6EC8">
      <w:start w:val="3"/>
      <w:numFmt w:val="decimal"/>
      <w:lvlText w:val="%1)"/>
      <w:lvlJc w:val="left"/>
      <w:pPr>
        <w:tabs>
          <w:tab w:val="num" w:pos="1440"/>
        </w:tabs>
        <w:ind w:left="144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C90C6D"/>
    <w:multiLevelType w:val="hybridMultilevel"/>
    <w:tmpl w:val="77A0D1EA"/>
    <w:lvl w:ilvl="0" w:tplc="99CEE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357F11"/>
    <w:multiLevelType w:val="hybridMultilevel"/>
    <w:tmpl w:val="6BA63DC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CB5224"/>
    <w:multiLevelType w:val="hybridMultilevel"/>
    <w:tmpl w:val="CECAD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C96A26"/>
    <w:multiLevelType w:val="hybridMultilevel"/>
    <w:tmpl w:val="63E6EF30"/>
    <w:lvl w:ilvl="0" w:tplc="586ECA76">
      <w:start w:val="1"/>
      <w:numFmt w:val="decimal"/>
      <w:lvlText w:val="%1."/>
      <w:lvlJc w:val="left"/>
      <w:pPr>
        <w:ind w:left="720" w:hanging="360"/>
      </w:pPr>
      <w:rPr>
        <w:strike w:val="0"/>
      </w:rPr>
    </w:lvl>
    <w:lvl w:ilvl="1" w:tplc="B270EF62">
      <w:start w:val="1"/>
      <w:numFmt w:val="decimal"/>
      <w:lvlText w:val="%2)"/>
      <w:lvlJc w:val="left"/>
      <w:pPr>
        <w:ind w:left="420" w:hanging="42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9D2DB3"/>
    <w:multiLevelType w:val="hybridMultilevel"/>
    <w:tmpl w:val="E9B8FE1C"/>
    <w:lvl w:ilvl="0" w:tplc="A0AC721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A56805"/>
    <w:multiLevelType w:val="hybridMultilevel"/>
    <w:tmpl w:val="AA364D70"/>
    <w:lvl w:ilvl="0" w:tplc="73AAE2A6">
      <w:start w:val="1"/>
      <w:numFmt w:val="decimal"/>
      <w:lvlText w:val="%1)"/>
      <w:lvlJc w:val="left"/>
      <w:pPr>
        <w:ind w:left="720" w:hanging="360"/>
      </w:pPr>
      <w:rPr>
        <w:b w:val="0"/>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F9697E"/>
    <w:multiLevelType w:val="hybridMultilevel"/>
    <w:tmpl w:val="B20E5B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84175EF"/>
    <w:multiLevelType w:val="hybridMultilevel"/>
    <w:tmpl w:val="527E067C"/>
    <w:lvl w:ilvl="0" w:tplc="8290596E">
      <w:start w:val="1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6A68D6"/>
    <w:multiLevelType w:val="hybridMultilevel"/>
    <w:tmpl w:val="CE54FA60"/>
    <w:lvl w:ilvl="0" w:tplc="0415000F">
      <w:start w:val="1"/>
      <w:numFmt w:val="decimal"/>
      <w:lvlText w:val="%1."/>
      <w:lvlJc w:val="left"/>
      <w:pPr>
        <w:ind w:left="720" w:hanging="360"/>
      </w:pPr>
    </w:lvl>
    <w:lvl w:ilvl="1" w:tplc="D53027E8">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004AAA"/>
    <w:multiLevelType w:val="hybridMultilevel"/>
    <w:tmpl w:val="618A7EFA"/>
    <w:lvl w:ilvl="0" w:tplc="04150017">
      <w:start w:val="1"/>
      <w:numFmt w:val="lowerLetter"/>
      <w:lvlText w:val="%1)"/>
      <w:lvlJc w:val="left"/>
      <w:pPr>
        <w:ind w:left="720" w:hanging="360"/>
      </w:pPr>
      <w:rPr>
        <w:rFonts w:hint="default"/>
        <w:strike w:val="0"/>
      </w:rPr>
    </w:lvl>
    <w:lvl w:ilvl="1" w:tplc="7410E8FE">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391B9A"/>
    <w:multiLevelType w:val="hybridMultilevel"/>
    <w:tmpl w:val="908CF3D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72103346">
      <w:start w:val="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C34838"/>
    <w:multiLevelType w:val="hybridMultilevel"/>
    <w:tmpl w:val="1AA23E38"/>
    <w:lvl w:ilvl="0" w:tplc="0415000F">
      <w:start w:val="1"/>
      <w:numFmt w:val="decimal"/>
      <w:lvlText w:val="%1."/>
      <w:lvlJc w:val="left"/>
      <w:pPr>
        <w:ind w:left="720" w:hanging="360"/>
      </w:pPr>
    </w:lvl>
    <w:lvl w:ilvl="1" w:tplc="89482AF0">
      <w:start w:val="3"/>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6A2FE5"/>
    <w:multiLevelType w:val="hybridMultilevel"/>
    <w:tmpl w:val="4CD04618"/>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36A75830"/>
    <w:multiLevelType w:val="hybridMultilevel"/>
    <w:tmpl w:val="EC68FA4A"/>
    <w:lvl w:ilvl="0" w:tplc="52A28F2E">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980196"/>
    <w:multiLevelType w:val="hybridMultilevel"/>
    <w:tmpl w:val="BE9041FA"/>
    <w:lvl w:ilvl="0" w:tplc="0415000F">
      <w:start w:val="1"/>
      <w:numFmt w:val="decimal"/>
      <w:lvlText w:val="%1."/>
      <w:lvlJc w:val="left"/>
      <w:pPr>
        <w:ind w:left="644" w:hanging="360"/>
      </w:pPr>
    </w:lvl>
    <w:lvl w:ilvl="1" w:tplc="AC6E97F4">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BA14AA0"/>
    <w:multiLevelType w:val="hybridMultilevel"/>
    <w:tmpl w:val="C5C47A10"/>
    <w:lvl w:ilvl="0" w:tplc="FFFFFFFF">
      <w:start w:val="3"/>
      <w:numFmt w:val="decimal"/>
      <w:lvlText w:val="%1."/>
      <w:lvlJc w:val="left"/>
      <w:pPr>
        <w:ind w:left="720" w:hanging="360"/>
      </w:pPr>
      <w:rPr>
        <w:rFonts w:hint="default"/>
        <w:strike w:val="0"/>
      </w:rPr>
    </w:lvl>
    <w:lvl w:ilvl="1" w:tplc="FFFFFFFF">
      <w:start w:val="1"/>
      <w:numFmt w:val="decimal"/>
      <w:lvlText w:val="%2)"/>
      <w:lvlJc w:val="left"/>
      <w:pPr>
        <w:ind w:left="1515" w:hanging="43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8B5E95"/>
    <w:multiLevelType w:val="hybridMultilevel"/>
    <w:tmpl w:val="B2EA528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EDB2597"/>
    <w:multiLevelType w:val="hybridMultilevel"/>
    <w:tmpl w:val="113C7494"/>
    <w:lvl w:ilvl="0" w:tplc="882ED1B8">
      <w:start w:val="7"/>
      <w:numFmt w:val="decimal"/>
      <w:lvlText w:val="%1."/>
      <w:lvlJc w:val="left"/>
      <w:pPr>
        <w:ind w:left="1211" w:hanging="360"/>
      </w:pPr>
      <w:rPr>
        <w:rFonts w:hint="default"/>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3EEB10A2"/>
    <w:multiLevelType w:val="hybridMultilevel"/>
    <w:tmpl w:val="87F6673C"/>
    <w:lvl w:ilvl="0" w:tplc="05E20B9E">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A85EBE"/>
    <w:multiLevelType w:val="hybridMultilevel"/>
    <w:tmpl w:val="C5BEBE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4B1B50"/>
    <w:multiLevelType w:val="hybridMultilevel"/>
    <w:tmpl w:val="FA96F3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DB3332"/>
    <w:multiLevelType w:val="hybridMultilevel"/>
    <w:tmpl w:val="41FA880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6811221"/>
    <w:multiLevelType w:val="hybridMultilevel"/>
    <w:tmpl w:val="463CC3A6"/>
    <w:lvl w:ilvl="0" w:tplc="9AC61810">
      <w:start w:val="1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A1538B"/>
    <w:multiLevelType w:val="multilevel"/>
    <w:tmpl w:val="520CFD6A"/>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6" w15:restartNumberingAfterBreak="0">
    <w:nsid w:val="47F37C75"/>
    <w:multiLevelType w:val="hybridMultilevel"/>
    <w:tmpl w:val="04603B40"/>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7" w15:restartNumberingAfterBreak="0">
    <w:nsid w:val="4960272B"/>
    <w:multiLevelType w:val="hybridMultilevel"/>
    <w:tmpl w:val="A0462596"/>
    <w:lvl w:ilvl="0" w:tplc="73AAE2A6">
      <w:start w:val="1"/>
      <w:numFmt w:val="decimal"/>
      <w:lvlText w:val="%1)"/>
      <w:lvlJc w:val="left"/>
      <w:pPr>
        <w:ind w:left="720" w:hanging="360"/>
      </w:pPr>
      <w:rPr>
        <w:b w:val="0"/>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735107"/>
    <w:multiLevelType w:val="hybridMultilevel"/>
    <w:tmpl w:val="14241A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74E8BC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F7C1E5D"/>
    <w:multiLevelType w:val="hybridMultilevel"/>
    <w:tmpl w:val="113C99D0"/>
    <w:lvl w:ilvl="0" w:tplc="0AEC7B74">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BC39BE"/>
    <w:multiLevelType w:val="hybridMultilevel"/>
    <w:tmpl w:val="EF5E88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40161B9"/>
    <w:multiLevelType w:val="hybridMultilevel"/>
    <w:tmpl w:val="CFA0E1C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F03926"/>
    <w:multiLevelType w:val="hybridMultilevel"/>
    <w:tmpl w:val="AB567CF2"/>
    <w:lvl w:ilvl="0" w:tplc="EA4868FA">
      <w:start w:val="4"/>
      <w:numFmt w:val="decimal"/>
      <w:lvlText w:val="%1."/>
      <w:lvlJc w:val="left"/>
      <w:pPr>
        <w:ind w:left="1724" w:hanging="360"/>
      </w:pPr>
      <w:rPr>
        <w:rFonts w:hint="default"/>
        <w:b w:val="0"/>
        <w:strike w:val="0"/>
      </w:rPr>
    </w:lvl>
    <w:lvl w:ilvl="1" w:tplc="B10E09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691ECF"/>
    <w:multiLevelType w:val="hybridMultilevel"/>
    <w:tmpl w:val="EE720F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7A33D6"/>
    <w:multiLevelType w:val="hybridMultilevel"/>
    <w:tmpl w:val="C422E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FB2381"/>
    <w:multiLevelType w:val="hybridMultilevel"/>
    <w:tmpl w:val="4D204146"/>
    <w:lvl w:ilvl="0" w:tplc="9E00D910">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5D66E0"/>
    <w:multiLevelType w:val="hybridMultilevel"/>
    <w:tmpl w:val="14B247DE"/>
    <w:lvl w:ilvl="0" w:tplc="04150011">
      <w:start w:val="1"/>
      <w:numFmt w:val="decimal"/>
      <w:lvlText w:val="%1)"/>
      <w:lvlJc w:val="left"/>
      <w:pPr>
        <w:ind w:left="720" w:hanging="360"/>
      </w:pPr>
    </w:lvl>
    <w:lvl w:ilvl="1" w:tplc="8E70C960">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0C3FE5"/>
    <w:multiLevelType w:val="hybridMultilevel"/>
    <w:tmpl w:val="C5C47A10"/>
    <w:lvl w:ilvl="0" w:tplc="120A65B2">
      <w:start w:val="3"/>
      <w:numFmt w:val="decimal"/>
      <w:lvlText w:val="%1."/>
      <w:lvlJc w:val="left"/>
      <w:pPr>
        <w:ind w:left="720" w:hanging="360"/>
      </w:pPr>
      <w:rPr>
        <w:rFonts w:hint="default"/>
        <w:strike w:val="0"/>
      </w:rPr>
    </w:lvl>
    <w:lvl w:ilvl="1" w:tplc="5340138E">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4665C4"/>
    <w:multiLevelType w:val="hybridMultilevel"/>
    <w:tmpl w:val="E16A2CF0"/>
    <w:lvl w:ilvl="0" w:tplc="58C4DE6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13104E"/>
    <w:multiLevelType w:val="hybridMultilevel"/>
    <w:tmpl w:val="D3F61F50"/>
    <w:lvl w:ilvl="0" w:tplc="AFE6BF28">
      <w:start w:val="13"/>
      <w:numFmt w:val="decimal"/>
      <w:lvlText w:val="%1."/>
      <w:lvlJc w:val="left"/>
      <w:pPr>
        <w:ind w:left="172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ED1770"/>
    <w:multiLevelType w:val="hybridMultilevel"/>
    <w:tmpl w:val="D610C702"/>
    <w:lvl w:ilvl="0" w:tplc="7996006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9B358BE"/>
    <w:multiLevelType w:val="hybridMultilevel"/>
    <w:tmpl w:val="5AD86A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FA85DE5"/>
    <w:multiLevelType w:val="hybridMultilevel"/>
    <w:tmpl w:val="D8246758"/>
    <w:lvl w:ilvl="0" w:tplc="0D664BC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163097"/>
    <w:multiLevelType w:val="hybridMultilevel"/>
    <w:tmpl w:val="AC829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762A11"/>
    <w:multiLevelType w:val="hybridMultilevel"/>
    <w:tmpl w:val="299A4D08"/>
    <w:lvl w:ilvl="0" w:tplc="A0BCBE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F7D41CD"/>
    <w:multiLevelType w:val="hybridMultilevel"/>
    <w:tmpl w:val="6404875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520701546">
    <w:abstractNumId w:val="35"/>
  </w:num>
  <w:num w:numId="2" w16cid:durableId="1431044119">
    <w:abstractNumId w:val="10"/>
  </w:num>
  <w:num w:numId="3" w16cid:durableId="183061961">
    <w:abstractNumId w:val="12"/>
  </w:num>
  <w:num w:numId="4" w16cid:durableId="301929421">
    <w:abstractNumId w:val="54"/>
  </w:num>
  <w:num w:numId="5" w16cid:durableId="579481247">
    <w:abstractNumId w:val="47"/>
  </w:num>
  <w:num w:numId="6" w16cid:durableId="1637635818">
    <w:abstractNumId w:val="29"/>
  </w:num>
  <w:num w:numId="7" w16cid:durableId="1115560076">
    <w:abstractNumId w:val="33"/>
  </w:num>
  <w:num w:numId="8" w16cid:durableId="1371802700">
    <w:abstractNumId w:val="30"/>
  </w:num>
  <w:num w:numId="9" w16cid:durableId="1253584806">
    <w:abstractNumId w:val="31"/>
  </w:num>
  <w:num w:numId="10" w16cid:durableId="1427733038">
    <w:abstractNumId w:val="40"/>
  </w:num>
  <w:num w:numId="11" w16cid:durableId="1240752557">
    <w:abstractNumId w:val="44"/>
  </w:num>
  <w:num w:numId="12" w16cid:durableId="1202667467">
    <w:abstractNumId w:val="13"/>
  </w:num>
  <w:num w:numId="13" w16cid:durableId="364600703">
    <w:abstractNumId w:val="49"/>
  </w:num>
  <w:num w:numId="14" w16cid:durableId="1316379916">
    <w:abstractNumId w:val="22"/>
  </w:num>
  <w:num w:numId="15" w16cid:durableId="1843928659">
    <w:abstractNumId w:val="21"/>
  </w:num>
  <w:num w:numId="16" w16cid:durableId="6948222">
    <w:abstractNumId w:val="18"/>
  </w:num>
  <w:num w:numId="17" w16cid:durableId="147863153">
    <w:abstractNumId w:val="45"/>
  </w:num>
  <w:num w:numId="18" w16cid:durableId="1824151662">
    <w:abstractNumId w:val="15"/>
  </w:num>
  <w:num w:numId="19" w16cid:durableId="2081168978">
    <w:abstractNumId w:val="46"/>
  </w:num>
  <w:num w:numId="20" w16cid:durableId="1345127718">
    <w:abstractNumId w:val="28"/>
  </w:num>
  <w:num w:numId="21" w16cid:durableId="286620782">
    <w:abstractNumId w:val="51"/>
  </w:num>
  <w:num w:numId="22" w16cid:durableId="1101410451">
    <w:abstractNumId w:val="41"/>
  </w:num>
  <w:num w:numId="23" w16cid:durableId="797261478">
    <w:abstractNumId w:val="55"/>
  </w:num>
  <w:num w:numId="24" w16cid:durableId="335547204">
    <w:abstractNumId w:val="36"/>
  </w:num>
  <w:num w:numId="25" w16cid:durableId="1776554988">
    <w:abstractNumId w:val="39"/>
  </w:num>
  <w:num w:numId="26" w16cid:durableId="1470977816">
    <w:abstractNumId w:val="16"/>
  </w:num>
  <w:num w:numId="27" w16cid:durableId="246430304">
    <w:abstractNumId w:val="11"/>
  </w:num>
  <w:num w:numId="28" w16cid:durableId="1664972600">
    <w:abstractNumId w:val="37"/>
  </w:num>
  <w:num w:numId="29" w16cid:durableId="780337825">
    <w:abstractNumId w:val="17"/>
  </w:num>
  <w:num w:numId="30" w16cid:durableId="891890603">
    <w:abstractNumId w:val="48"/>
  </w:num>
  <w:num w:numId="31" w16cid:durableId="1644584556">
    <w:abstractNumId w:val="20"/>
  </w:num>
  <w:num w:numId="32" w16cid:durableId="2031376781">
    <w:abstractNumId w:val="50"/>
  </w:num>
  <w:num w:numId="33" w16cid:durableId="806363521">
    <w:abstractNumId w:val="25"/>
  </w:num>
  <w:num w:numId="34" w16cid:durableId="1146777668">
    <w:abstractNumId w:val="42"/>
  </w:num>
  <w:num w:numId="35" w16cid:durableId="731194985">
    <w:abstractNumId w:val="26"/>
  </w:num>
  <w:num w:numId="36" w16cid:durableId="1799908809">
    <w:abstractNumId w:val="38"/>
  </w:num>
  <w:num w:numId="37" w16cid:durableId="86660816">
    <w:abstractNumId w:val="43"/>
  </w:num>
  <w:num w:numId="38" w16cid:durableId="548494644">
    <w:abstractNumId w:val="53"/>
  </w:num>
  <w:num w:numId="39" w16cid:durableId="1390569902">
    <w:abstractNumId w:val="24"/>
  </w:num>
  <w:num w:numId="40" w16cid:durableId="1586496987">
    <w:abstractNumId w:val="23"/>
  </w:num>
  <w:num w:numId="41" w16cid:durableId="1855998306">
    <w:abstractNumId w:val="14"/>
  </w:num>
  <w:num w:numId="42" w16cid:durableId="2024162901">
    <w:abstractNumId w:val="52"/>
  </w:num>
  <w:num w:numId="43" w16cid:durableId="770979923">
    <w:abstractNumId w:val="34"/>
  </w:num>
  <w:num w:numId="44" w16cid:durableId="1307667361">
    <w:abstractNumId w:val="19"/>
  </w:num>
  <w:num w:numId="45" w16cid:durableId="849294620">
    <w:abstractNumId w:val="27"/>
  </w:num>
  <w:num w:numId="46" w16cid:durableId="1233195840">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pl-PL" w:vendorID="12" w:dllVersion="512"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hyphenationZone w:val="425"/>
  <w:defaultTableStyle w:val="Normalny"/>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3891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46"/>
    <w:rsid w:val="00000E68"/>
    <w:rsid w:val="00004C4D"/>
    <w:rsid w:val="00005C90"/>
    <w:rsid w:val="00007F77"/>
    <w:rsid w:val="000107BC"/>
    <w:rsid w:val="00015AA7"/>
    <w:rsid w:val="00017626"/>
    <w:rsid w:val="00020CF3"/>
    <w:rsid w:val="000218EE"/>
    <w:rsid w:val="00021E9F"/>
    <w:rsid w:val="00022421"/>
    <w:rsid w:val="00022483"/>
    <w:rsid w:val="00033A23"/>
    <w:rsid w:val="00035B28"/>
    <w:rsid w:val="00046C6C"/>
    <w:rsid w:val="00047021"/>
    <w:rsid w:val="00051CD0"/>
    <w:rsid w:val="00052D55"/>
    <w:rsid w:val="00053834"/>
    <w:rsid w:val="000539DE"/>
    <w:rsid w:val="00054B69"/>
    <w:rsid w:val="00055DD0"/>
    <w:rsid w:val="000625B1"/>
    <w:rsid w:val="00062C59"/>
    <w:rsid w:val="00064B51"/>
    <w:rsid w:val="00064C2A"/>
    <w:rsid w:val="000661D4"/>
    <w:rsid w:val="00066246"/>
    <w:rsid w:val="0006638D"/>
    <w:rsid w:val="000770B2"/>
    <w:rsid w:val="00077948"/>
    <w:rsid w:val="0008035E"/>
    <w:rsid w:val="00080B9E"/>
    <w:rsid w:val="00084640"/>
    <w:rsid w:val="0008544A"/>
    <w:rsid w:val="00085C48"/>
    <w:rsid w:val="00092D9D"/>
    <w:rsid w:val="000960FA"/>
    <w:rsid w:val="00097111"/>
    <w:rsid w:val="000A0560"/>
    <w:rsid w:val="000A2AFF"/>
    <w:rsid w:val="000A2CBB"/>
    <w:rsid w:val="000A36A0"/>
    <w:rsid w:val="000A3C55"/>
    <w:rsid w:val="000A7327"/>
    <w:rsid w:val="000A734F"/>
    <w:rsid w:val="000B1590"/>
    <w:rsid w:val="000B3D5A"/>
    <w:rsid w:val="000B42B3"/>
    <w:rsid w:val="000B554C"/>
    <w:rsid w:val="000C5CA7"/>
    <w:rsid w:val="000C6A6A"/>
    <w:rsid w:val="000D03FB"/>
    <w:rsid w:val="000E0384"/>
    <w:rsid w:val="000E2F48"/>
    <w:rsid w:val="000E37E7"/>
    <w:rsid w:val="000E7876"/>
    <w:rsid w:val="000F33FA"/>
    <w:rsid w:val="000F4742"/>
    <w:rsid w:val="00100390"/>
    <w:rsid w:val="00107971"/>
    <w:rsid w:val="00112114"/>
    <w:rsid w:val="00113624"/>
    <w:rsid w:val="00121B29"/>
    <w:rsid w:val="0012371A"/>
    <w:rsid w:val="00123C82"/>
    <w:rsid w:val="00123DB7"/>
    <w:rsid w:val="00124A32"/>
    <w:rsid w:val="00124CE9"/>
    <w:rsid w:val="0012697A"/>
    <w:rsid w:val="00131453"/>
    <w:rsid w:val="00136141"/>
    <w:rsid w:val="00137E20"/>
    <w:rsid w:val="00140E07"/>
    <w:rsid w:val="00151A13"/>
    <w:rsid w:val="001545E9"/>
    <w:rsid w:val="00155B76"/>
    <w:rsid w:val="00163EBC"/>
    <w:rsid w:val="00163F03"/>
    <w:rsid w:val="00164B5A"/>
    <w:rsid w:val="00165E2D"/>
    <w:rsid w:val="00167D8C"/>
    <w:rsid w:val="00170605"/>
    <w:rsid w:val="00170A0E"/>
    <w:rsid w:val="0017260D"/>
    <w:rsid w:val="00173BED"/>
    <w:rsid w:val="0017503C"/>
    <w:rsid w:val="00176901"/>
    <w:rsid w:val="00176984"/>
    <w:rsid w:val="00177DCF"/>
    <w:rsid w:val="0018039A"/>
    <w:rsid w:val="00181D0B"/>
    <w:rsid w:val="001855D8"/>
    <w:rsid w:val="0018771D"/>
    <w:rsid w:val="00192D4C"/>
    <w:rsid w:val="001A0155"/>
    <w:rsid w:val="001A1016"/>
    <w:rsid w:val="001A3934"/>
    <w:rsid w:val="001A5169"/>
    <w:rsid w:val="001B196F"/>
    <w:rsid w:val="001B1E3F"/>
    <w:rsid w:val="001B29EE"/>
    <w:rsid w:val="001B7E33"/>
    <w:rsid w:val="001C1D53"/>
    <w:rsid w:val="001C37CB"/>
    <w:rsid w:val="001C3858"/>
    <w:rsid w:val="001C4222"/>
    <w:rsid w:val="001C486A"/>
    <w:rsid w:val="001C6670"/>
    <w:rsid w:val="001D016D"/>
    <w:rsid w:val="001D029D"/>
    <w:rsid w:val="001D08A7"/>
    <w:rsid w:val="001D0F2B"/>
    <w:rsid w:val="001D17DC"/>
    <w:rsid w:val="001D47D6"/>
    <w:rsid w:val="001D548B"/>
    <w:rsid w:val="001D65E1"/>
    <w:rsid w:val="001D7D4C"/>
    <w:rsid w:val="001E4493"/>
    <w:rsid w:val="001E598C"/>
    <w:rsid w:val="001F0222"/>
    <w:rsid w:val="001F04C6"/>
    <w:rsid w:val="001F3AFB"/>
    <w:rsid w:val="001F3E72"/>
    <w:rsid w:val="001F406A"/>
    <w:rsid w:val="001F41BA"/>
    <w:rsid w:val="001F51D8"/>
    <w:rsid w:val="00203B15"/>
    <w:rsid w:val="0021053E"/>
    <w:rsid w:val="00211FBA"/>
    <w:rsid w:val="00213597"/>
    <w:rsid w:val="00214B1D"/>
    <w:rsid w:val="00216EE8"/>
    <w:rsid w:val="00221F22"/>
    <w:rsid w:val="00222FA7"/>
    <w:rsid w:val="002235E0"/>
    <w:rsid w:val="00224627"/>
    <w:rsid w:val="002248F1"/>
    <w:rsid w:val="0022538F"/>
    <w:rsid w:val="00226DEE"/>
    <w:rsid w:val="00230C0F"/>
    <w:rsid w:val="00232A19"/>
    <w:rsid w:val="00232EE5"/>
    <w:rsid w:val="00233E7F"/>
    <w:rsid w:val="00237EB9"/>
    <w:rsid w:val="00240959"/>
    <w:rsid w:val="00240FA0"/>
    <w:rsid w:val="002432B0"/>
    <w:rsid w:val="0024469C"/>
    <w:rsid w:val="00246072"/>
    <w:rsid w:val="002502E5"/>
    <w:rsid w:val="00250E0A"/>
    <w:rsid w:val="00251941"/>
    <w:rsid w:val="002602E2"/>
    <w:rsid w:val="00260F04"/>
    <w:rsid w:val="00261197"/>
    <w:rsid w:val="00261E29"/>
    <w:rsid w:val="00266309"/>
    <w:rsid w:val="00273791"/>
    <w:rsid w:val="0027622A"/>
    <w:rsid w:val="00276DF4"/>
    <w:rsid w:val="00277537"/>
    <w:rsid w:val="002836DD"/>
    <w:rsid w:val="00286EE0"/>
    <w:rsid w:val="002872A8"/>
    <w:rsid w:val="00293493"/>
    <w:rsid w:val="002943BE"/>
    <w:rsid w:val="00295E5B"/>
    <w:rsid w:val="0029740D"/>
    <w:rsid w:val="002A715E"/>
    <w:rsid w:val="002B3FAF"/>
    <w:rsid w:val="002B64FE"/>
    <w:rsid w:val="002B67E4"/>
    <w:rsid w:val="002B696B"/>
    <w:rsid w:val="002B78DA"/>
    <w:rsid w:val="002C0DF6"/>
    <w:rsid w:val="002C1E7D"/>
    <w:rsid w:val="002C314F"/>
    <w:rsid w:val="002C3F70"/>
    <w:rsid w:val="002C418C"/>
    <w:rsid w:val="002C4619"/>
    <w:rsid w:val="002C50EB"/>
    <w:rsid w:val="002C5F1A"/>
    <w:rsid w:val="002C631F"/>
    <w:rsid w:val="002C6BFD"/>
    <w:rsid w:val="002D06F0"/>
    <w:rsid w:val="002D18C0"/>
    <w:rsid w:val="002D4DB9"/>
    <w:rsid w:val="002D515C"/>
    <w:rsid w:val="002D7A36"/>
    <w:rsid w:val="002E0139"/>
    <w:rsid w:val="002E2F97"/>
    <w:rsid w:val="002E4F19"/>
    <w:rsid w:val="002E567A"/>
    <w:rsid w:val="002F60BC"/>
    <w:rsid w:val="003003D2"/>
    <w:rsid w:val="003008A0"/>
    <w:rsid w:val="00302CE2"/>
    <w:rsid w:val="00303828"/>
    <w:rsid w:val="00305ABD"/>
    <w:rsid w:val="00310DFD"/>
    <w:rsid w:val="003152D6"/>
    <w:rsid w:val="00316DD1"/>
    <w:rsid w:val="003230DA"/>
    <w:rsid w:val="0032369D"/>
    <w:rsid w:val="00324757"/>
    <w:rsid w:val="0032497A"/>
    <w:rsid w:val="003251A7"/>
    <w:rsid w:val="00325491"/>
    <w:rsid w:val="003261F3"/>
    <w:rsid w:val="00327126"/>
    <w:rsid w:val="003303EC"/>
    <w:rsid w:val="003354C8"/>
    <w:rsid w:val="003369CD"/>
    <w:rsid w:val="00341C8D"/>
    <w:rsid w:val="00344502"/>
    <w:rsid w:val="003465DD"/>
    <w:rsid w:val="00347A6D"/>
    <w:rsid w:val="00350E22"/>
    <w:rsid w:val="003518C6"/>
    <w:rsid w:val="003552B4"/>
    <w:rsid w:val="003571C3"/>
    <w:rsid w:val="00357403"/>
    <w:rsid w:val="003620EF"/>
    <w:rsid w:val="00365C83"/>
    <w:rsid w:val="00366EC3"/>
    <w:rsid w:val="0037039B"/>
    <w:rsid w:val="00370A8D"/>
    <w:rsid w:val="00370BF7"/>
    <w:rsid w:val="0037579A"/>
    <w:rsid w:val="003844C0"/>
    <w:rsid w:val="003850BC"/>
    <w:rsid w:val="00385952"/>
    <w:rsid w:val="00392974"/>
    <w:rsid w:val="0039426E"/>
    <w:rsid w:val="00395507"/>
    <w:rsid w:val="00397C83"/>
    <w:rsid w:val="00397E08"/>
    <w:rsid w:val="003A2D09"/>
    <w:rsid w:val="003A6217"/>
    <w:rsid w:val="003B107F"/>
    <w:rsid w:val="003B5944"/>
    <w:rsid w:val="003B6726"/>
    <w:rsid w:val="003C033E"/>
    <w:rsid w:val="003C0D6D"/>
    <w:rsid w:val="003C1248"/>
    <w:rsid w:val="003C1C95"/>
    <w:rsid w:val="003C6200"/>
    <w:rsid w:val="003D0509"/>
    <w:rsid w:val="003D3ADD"/>
    <w:rsid w:val="003D5180"/>
    <w:rsid w:val="003D59EA"/>
    <w:rsid w:val="003E1DD8"/>
    <w:rsid w:val="003E4FBD"/>
    <w:rsid w:val="003F2461"/>
    <w:rsid w:val="003F3A02"/>
    <w:rsid w:val="003F69CD"/>
    <w:rsid w:val="003F6D36"/>
    <w:rsid w:val="00401375"/>
    <w:rsid w:val="004014E3"/>
    <w:rsid w:val="004025C9"/>
    <w:rsid w:val="004028E9"/>
    <w:rsid w:val="00402969"/>
    <w:rsid w:val="00406173"/>
    <w:rsid w:val="0040626C"/>
    <w:rsid w:val="004118AB"/>
    <w:rsid w:val="0042351C"/>
    <w:rsid w:val="004237AE"/>
    <w:rsid w:val="0042463B"/>
    <w:rsid w:val="00425015"/>
    <w:rsid w:val="004368A1"/>
    <w:rsid w:val="00440036"/>
    <w:rsid w:val="0044022A"/>
    <w:rsid w:val="004429C5"/>
    <w:rsid w:val="00444DDF"/>
    <w:rsid w:val="0044643D"/>
    <w:rsid w:val="00447DAD"/>
    <w:rsid w:val="00452310"/>
    <w:rsid w:val="004524D6"/>
    <w:rsid w:val="0045318E"/>
    <w:rsid w:val="004543E1"/>
    <w:rsid w:val="004550C5"/>
    <w:rsid w:val="00455A29"/>
    <w:rsid w:val="00460C32"/>
    <w:rsid w:val="00464A96"/>
    <w:rsid w:val="00465063"/>
    <w:rsid w:val="00471E79"/>
    <w:rsid w:val="004720C5"/>
    <w:rsid w:val="00475AD3"/>
    <w:rsid w:val="00476DA1"/>
    <w:rsid w:val="004834E0"/>
    <w:rsid w:val="004933AE"/>
    <w:rsid w:val="00493AFE"/>
    <w:rsid w:val="00497B67"/>
    <w:rsid w:val="004A2A20"/>
    <w:rsid w:val="004A7984"/>
    <w:rsid w:val="004B0360"/>
    <w:rsid w:val="004B3525"/>
    <w:rsid w:val="004B64CE"/>
    <w:rsid w:val="004C1857"/>
    <w:rsid w:val="004C1E4A"/>
    <w:rsid w:val="004C20F1"/>
    <w:rsid w:val="004C3AE6"/>
    <w:rsid w:val="004C3C78"/>
    <w:rsid w:val="004C43C6"/>
    <w:rsid w:val="004C6ADE"/>
    <w:rsid w:val="004D0BF5"/>
    <w:rsid w:val="004D1855"/>
    <w:rsid w:val="004D1B33"/>
    <w:rsid w:val="004D2888"/>
    <w:rsid w:val="004D3847"/>
    <w:rsid w:val="004D4B26"/>
    <w:rsid w:val="004D5525"/>
    <w:rsid w:val="004E0279"/>
    <w:rsid w:val="004F1316"/>
    <w:rsid w:val="004F28D8"/>
    <w:rsid w:val="004F2B87"/>
    <w:rsid w:val="004F4452"/>
    <w:rsid w:val="004F4F93"/>
    <w:rsid w:val="004F6DB6"/>
    <w:rsid w:val="00513659"/>
    <w:rsid w:val="00513C7B"/>
    <w:rsid w:val="00513E7D"/>
    <w:rsid w:val="0051422A"/>
    <w:rsid w:val="005213AA"/>
    <w:rsid w:val="0052278A"/>
    <w:rsid w:val="00523091"/>
    <w:rsid w:val="005234B3"/>
    <w:rsid w:val="0052389F"/>
    <w:rsid w:val="005271F4"/>
    <w:rsid w:val="00533114"/>
    <w:rsid w:val="00533A2E"/>
    <w:rsid w:val="00537D6E"/>
    <w:rsid w:val="00543C36"/>
    <w:rsid w:val="00552FF8"/>
    <w:rsid w:val="00553465"/>
    <w:rsid w:val="00554C77"/>
    <w:rsid w:val="00554FEF"/>
    <w:rsid w:val="00557588"/>
    <w:rsid w:val="00560A29"/>
    <w:rsid w:val="00561D46"/>
    <w:rsid w:val="00562F27"/>
    <w:rsid w:val="00565B8E"/>
    <w:rsid w:val="00565BD5"/>
    <w:rsid w:val="00567840"/>
    <w:rsid w:val="005725D6"/>
    <w:rsid w:val="00577531"/>
    <w:rsid w:val="00580CDB"/>
    <w:rsid w:val="005839A0"/>
    <w:rsid w:val="00584F2A"/>
    <w:rsid w:val="0058534C"/>
    <w:rsid w:val="00586064"/>
    <w:rsid w:val="0059019A"/>
    <w:rsid w:val="00591C1A"/>
    <w:rsid w:val="00592173"/>
    <w:rsid w:val="005945A2"/>
    <w:rsid w:val="0059496C"/>
    <w:rsid w:val="005955C1"/>
    <w:rsid w:val="00596246"/>
    <w:rsid w:val="005A0419"/>
    <w:rsid w:val="005A2F28"/>
    <w:rsid w:val="005A598C"/>
    <w:rsid w:val="005A6777"/>
    <w:rsid w:val="005A6D07"/>
    <w:rsid w:val="005A6E1C"/>
    <w:rsid w:val="005A7502"/>
    <w:rsid w:val="005B13CF"/>
    <w:rsid w:val="005B1A11"/>
    <w:rsid w:val="005B6B14"/>
    <w:rsid w:val="005B7E6D"/>
    <w:rsid w:val="005C0F18"/>
    <w:rsid w:val="005C1427"/>
    <w:rsid w:val="005C31FE"/>
    <w:rsid w:val="005C5B0F"/>
    <w:rsid w:val="005C78E3"/>
    <w:rsid w:val="005D0258"/>
    <w:rsid w:val="005D142A"/>
    <w:rsid w:val="005D3E5E"/>
    <w:rsid w:val="005D56CA"/>
    <w:rsid w:val="005D6FB5"/>
    <w:rsid w:val="005D77DE"/>
    <w:rsid w:val="005E3213"/>
    <w:rsid w:val="005E34A2"/>
    <w:rsid w:val="005E550C"/>
    <w:rsid w:val="005F610E"/>
    <w:rsid w:val="00605AD8"/>
    <w:rsid w:val="00613AC6"/>
    <w:rsid w:val="00624DC4"/>
    <w:rsid w:val="00624F0C"/>
    <w:rsid w:val="006250E4"/>
    <w:rsid w:val="006310F1"/>
    <w:rsid w:val="006312B2"/>
    <w:rsid w:val="00640733"/>
    <w:rsid w:val="0064227F"/>
    <w:rsid w:val="00646D12"/>
    <w:rsid w:val="00646FD4"/>
    <w:rsid w:val="00647F00"/>
    <w:rsid w:val="0065109E"/>
    <w:rsid w:val="0065241D"/>
    <w:rsid w:val="006544C8"/>
    <w:rsid w:val="006551C9"/>
    <w:rsid w:val="00661389"/>
    <w:rsid w:val="00664B9D"/>
    <w:rsid w:val="00665E98"/>
    <w:rsid w:val="00666B60"/>
    <w:rsid w:val="00666D20"/>
    <w:rsid w:val="00666E88"/>
    <w:rsid w:val="0067121B"/>
    <w:rsid w:val="00673523"/>
    <w:rsid w:val="006774EA"/>
    <w:rsid w:val="00677722"/>
    <w:rsid w:val="00682931"/>
    <w:rsid w:val="00683B82"/>
    <w:rsid w:val="00691CD0"/>
    <w:rsid w:val="00692583"/>
    <w:rsid w:val="006951FC"/>
    <w:rsid w:val="006971E0"/>
    <w:rsid w:val="006A0F20"/>
    <w:rsid w:val="006A5BD5"/>
    <w:rsid w:val="006A762A"/>
    <w:rsid w:val="006B4783"/>
    <w:rsid w:val="006B5899"/>
    <w:rsid w:val="006C3A06"/>
    <w:rsid w:val="006C4059"/>
    <w:rsid w:val="006C41BB"/>
    <w:rsid w:val="006C6839"/>
    <w:rsid w:val="006D69BB"/>
    <w:rsid w:val="006E06A2"/>
    <w:rsid w:val="006E5485"/>
    <w:rsid w:val="006F06D7"/>
    <w:rsid w:val="006F0F2F"/>
    <w:rsid w:val="006F33B4"/>
    <w:rsid w:val="006F436B"/>
    <w:rsid w:val="006F55F1"/>
    <w:rsid w:val="006F7F91"/>
    <w:rsid w:val="0070115B"/>
    <w:rsid w:val="007021C1"/>
    <w:rsid w:val="00702AA6"/>
    <w:rsid w:val="00702ADD"/>
    <w:rsid w:val="00702F49"/>
    <w:rsid w:val="0070323A"/>
    <w:rsid w:val="00703478"/>
    <w:rsid w:val="007069A7"/>
    <w:rsid w:val="00706B35"/>
    <w:rsid w:val="00706F32"/>
    <w:rsid w:val="00707464"/>
    <w:rsid w:val="00707747"/>
    <w:rsid w:val="00711C47"/>
    <w:rsid w:val="007213E3"/>
    <w:rsid w:val="007237F1"/>
    <w:rsid w:val="00724A02"/>
    <w:rsid w:val="007253B3"/>
    <w:rsid w:val="00725488"/>
    <w:rsid w:val="00730EBF"/>
    <w:rsid w:val="00731769"/>
    <w:rsid w:val="00735D77"/>
    <w:rsid w:val="0073631E"/>
    <w:rsid w:val="00736F43"/>
    <w:rsid w:val="00737620"/>
    <w:rsid w:val="00741A4F"/>
    <w:rsid w:val="00741FC1"/>
    <w:rsid w:val="007441CB"/>
    <w:rsid w:val="00744A47"/>
    <w:rsid w:val="007466AE"/>
    <w:rsid w:val="007469DB"/>
    <w:rsid w:val="00753B82"/>
    <w:rsid w:val="00755D66"/>
    <w:rsid w:val="007608C3"/>
    <w:rsid w:val="007646C6"/>
    <w:rsid w:val="00767920"/>
    <w:rsid w:val="00767CA2"/>
    <w:rsid w:val="0077023A"/>
    <w:rsid w:val="007718FA"/>
    <w:rsid w:val="007728FE"/>
    <w:rsid w:val="0077502F"/>
    <w:rsid w:val="00777BAC"/>
    <w:rsid w:val="00782EC6"/>
    <w:rsid w:val="00787D10"/>
    <w:rsid w:val="007907B6"/>
    <w:rsid w:val="0079088C"/>
    <w:rsid w:val="00792177"/>
    <w:rsid w:val="007948ED"/>
    <w:rsid w:val="007954FA"/>
    <w:rsid w:val="007A64DC"/>
    <w:rsid w:val="007B2B42"/>
    <w:rsid w:val="007B2BA9"/>
    <w:rsid w:val="007B5350"/>
    <w:rsid w:val="007B54F0"/>
    <w:rsid w:val="007C21EA"/>
    <w:rsid w:val="007C3DBB"/>
    <w:rsid w:val="007C69FC"/>
    <w:rsid w:val="007C7C6E"/>
    <w:rsid w:val="007C7FE4"/>
    <w:rsid w:val="007D505C"/>
    <w:rsid w:val="007D691D"/>
    <w:rsid w:val="007E1502"/>
    <w:rsid w:val="007E2647"/>
    <w:rsid w:val="007E2EE7"/>
    <w:rsid w:val="007E3993"/>
    <w:rsid w:val="007E65A9"/>
    <w:rsid w:val="007E7319"/>
    <w:rsid w:val="007E736F"/>
    <w:rsid w:val="007F0C32"/>
    <w:rsid w:val="007F6B3F"/>
    <w:rsid w:val="00800469"/>
    <w:rsid w:val="0080188F"/>
    <w:rsid w:val="00802FAD"/>
    <w:rsid w:val="008047F9"/>
    <w:rsid w:val="0082096D"/>
    <w:rsid w:val="0082110D"/>
    <w:rsid w:val="00821A0D"/>
    <w:rsid w:val="00823719"/>
    <w:rsid w:val="00834E74"/>
    <w:rsid w:val="008400F2"/>
    <w:rsid w:val="00850D1A"/>
    <w:rsid w:val="008533D6"/>
    <w:rsid w:val="008549A3"/>
    <w:rsid w:val="00854C2D"/>
    <w:rsid w:val="00856A3F"/>
    <w:rsid w:val="008622E7"/>
    <w:rsid w:val="008637F8"/>
    <w:rsid w:val="00866803"/>
    <w:rsid w:val="00870458"/>
    <w:rsid w:val="008705EE"/>
    <w:rsid w:val="008713B5"/>
    <w:rsid w:val="00873340"/>
    <w:rsid w:val="00873639"/>
    <w:rsid w:val="00873D69"/>
    <w:rsid w:val="008775AC"/>
    <w:rsid w:val="00877F10"/>
    <w:rsid w:val="008819B5"/>
    <w:rsid w:val="00882ED0"/>
    <w:rsid w:val="0088322C"/>
    <w:rsid w:val="00883D71"/>
    <w:rsid w:val="00883F24"/>
    <w:rsid w:val="00884868"/>
    <w:rsid w:val="0088545B"/>
    <w:rsid w:val="00885732"/>
    <w:rsid w:val="008863E9"/>
    <w:rsid w:val="00887478"/>
    <w:rsid w:val="00891EEF"/>
    <w:rsid w:val="00892BC2"/>
    <w:rsid w:val="00894445"/>
    <w:rsid w:val="00897962"/>
    <w:rsid w:val="008A0CC7"/>
    <w:rsid w:val="008A4396"/>
    <w:rsid w:val="008A5316"/>
    <w:rsid w:val="008A5CA8"/>
    <w:rsid w:val="008B10BE"/>
    <w:rsid w:val="008B4135"/>
    <w:rsid w:val="008B5152"/>
    <w:rsid w:val="008C0837"/>
    <w:rsid w:val="008D062F"/>
    <w:rsid w:val="008D0FA8"/>
    <w:rsid w:val="008D225F"/>
    <w:rsid w:val="008D2DA6"/>
    <w:rsid w:val="008D3521"/>
    <w:rsid w:val="008D4530"/>
    <w:rsid w:val="008D5233"/>
    <w:rsid w:val="008E27BD"/>
    <w:rsid w:val="008E3C43"/>
    <w:rsid w:val="008E3C52"/>
    <w:rsid w:val="008F038C"/>
    <w:rsid w:val="008F3049"/>
    <w:rsid w:val="008F3B62"/>
    <w:rsid w:val="008F72E1"/>
    <w:rsid w:val="0090208B"/>
    <w:rsid w:val="00902E02"/>
    <w:rsid w:val="00903B19"/>
    <w:rsid w:val="009053A8"/>
    <w:rsid w:val="00907570"/>
    <w:rsid w:val="00907DB5"/>
    <w:rsid w:val="00910935"/>
    <w:rsid w:val="00910946"/>
    <w:rsid w:val="00913374"/>
    <w:rsid w:val="009170CA"/>
    <w:rsid w:val="009173C0"/>
    <w:rsid w:val="00920B0A"/>
    <w:rsid w:val="0092308F"/>
    <w:rsid w:val="0092734A"/>
    <w:rsid w:val="00932F6B"/>
    <w:rsid w:val="0093317F"/>
    <w:rsid w:val="00933C0F"/>
    <w:rsid w:val="009374CF"/>
    <w:rsid w:val="009429DC"/>
    <w:rsid w:val="00943822"/>
    <w:rsid w:val="00945390"/>
    <w:rsid w:val="009468AD"/>
    <w:rsid w:val="00952107"/>
    <w:rsid w:val="00952B40"/>
    <w:rsid w:val="00953099"/>
    <w:rsid w:val="00956862"/>
    <w:rsid w:val="009570D4"/>
    <w:rsid w:val="00957915"/>
    <w:rsid w:val="00957FAF"/>
    <w:rsid w:val="00960195"/>
    <w:rsid w:val="00962C92"/>
    <w:rsid w:val="00963632"/>
    <w:rsid w:val="00970EE1"/>
    <w:rsid w:val="009713A7"/>
    <w:rsid w:val="00974953"/>
    <w:rsid w:val="0097568D"/>
    <w:rsid w:val="009835B1"/>
    <w:rsid w:val="00984B34"/>
    <w:rsid w:val="0098516D"/>
    <w:rsid w:val="00987843"/>
    <w:rsid w:val="009879BB"/>
    <w:rsid w:val="00991071"/>
    <w:rsid w:val="00993380"/>
    <w:rsid w:val="009934F9"/>
    <w:rsid w:val="00993902"/>
    <w:rsid w:val="00997FAC"/>
    <w:rsid w:val="009A48B9"/>
    <w:rsid w:val="009A4D2B"/>
    <w:rsid w:val="009B2154"/>
    <w:rsid w:val="009B3686"/>
    <w:rsid w:val="009B42C2"/>
    <w:rsid w:val="009B6684"/>
    <w:rsid w:val="009C3CF5"/>
    <w:rsid w:val="009D068A"/>
    <w:rsid w:val="009D1D78"/>
    <w:rsid w:val="009D3A8E"/>
    <w:rsid w:val="009D6E07"/>
    <w:rsid w:val="009D73F4"/>
    <w:rsid w:val="009E4AC8"/>
    <w:rsid w:val="009E54B1"/>
    <w:rsid w:val="009E5E19"/>
    <w:rsid w:val="009F19A3"/>
    <w:rsid w:val="009F3321"/>
    <w:rsid w:val="009F4054"/>
    <w:rsid w:val="00A020A0"/>
    <w:rsid w:val="00A037C9"/>
    <w:rsid w:val="00A04E80"/>
    <w:rsid w:val="00A06FAB"/>
    <w:rsid w:val="00A111B8"/>
    <w:rsid w:val="00A116B6"/>
    <w:rsid w:val="00A14668"/>
    <w:rsid w:val="00A14C46"/>
    <w:rsid w:val="00A16748"/>
    <w:rsid w:val="00A16AD2"/>
    <w:rsid w:val="00A20360"/>
    <w:rsid w:val="00A22999"/>
    <w:rsid w:val="00A24384"/>
    <w:rsid w:val="00A24EA7"/>
    <w:rsid w:val="00A2700A"/>
    <w:rsid w:val="00A27C42"/>
    <w:rsid w:val="00A315E3"/>
    <w:rsid w:val="00A330E8"/>
    <w:rsid w:val="00A33514"/>
    <w:rsid w:val="00A341A1"/>
    <w:rsid w:val="00A36E10"/>
    <w:rsid w:val="00A40D1C"/>
    <w:rsid w:val="00A51AA8"/>
    <w:rsid w:val="00A51CA7"/>
    <w:rsid w:val="00A5496C"/>
    <w:rsid w:val="00A5550A"/>
    <w:rsid w:val="00A55CB5"/>
    <w:rsid w:val="00A60A81"/>
    <w:rsid w:val="00A644B5"/>
    <w:rsid w:val="00A6548D"/>
    <w:rsid w:val="00A677CC"/>
    <w:rsid w:val="00A7062A"/>
    <w:rsid w:val="00A7256B"/>
    <w:rsid w:val="00A84C2D"/>
    <w:rsid w:val="00A862BD"/>
    <w:rsid w:val="00A86D1F"/>
    <w:rsid w:val="00A92738"/>
    <w:rsid w:val="00A9316A"/>
    <w:rsid w:val="00A95DA9"/>
    <w:rsid w:val="00A9784D"/>
    <w:rsid w:val="00AA078C"/>
    <w:rsid w:val="00AA25B8"/>
    <w:rsid w:val="00AA3E68"/>
    <w:rsid w:val="00AA4677"/>
    <w:rsid w:val="00AA5526"/>
    <w:rsid w:val="00AA5F22"/>
    <w:rsid w:val="00AA5FB3"/>
    <w:rsid w:val="00AA663C"/>
    <w:rsid w:val="00AB0AB6"/>
    <w:rsid w:val="00AB0BD0"/>
    <w:rsid w:val="00AB2C3C"/>
    <w:rsid w:val="00AB4F06"/>
    <w:rsid w:val="00AB7FC5"/>
    <w:rsid w:val="00AC0A51"/>
    <w:rsid w:val="00AC3E95"/>
    <w:rsid w:val="00AC4145"/>
    <w:rsid w:val="00AC55BC"/>
    <w:rsid w:val="00AD50F5"/>
    <w:rsid w:val="00AD57B4"/>
    <w:rsid w:val="00AD6718"/>
    <w:rsid w:val="00AE3EB6"/>
    <w:rsid w:val="00AE6D88"/>
    <w:rsid w:val="00AF5884"/>
    <w:rsid w:val="00AF740D"/>
    <w:rsid w:val="00B014AA"/>
    <w:rsid w:val="00B01DF4"/>
    <w:rsid w:val="00B05C8F"/>
    <w:rsid w:val="00B109AF"/>
    <w:rsid w:val="00B20CDA"/>
    <w:rsid w:val="00B22B3D"/>
    <w:rsid w:val="00B22BD5"/>
    <w:rsid w:val="00B347E6"/>
    <w:rsid w:val="00B378FC"/>
    <w:rsid w:val="00B4150D"/>
    <w:rsid w:val="00B431D7"/>
    <w:rsid w:val="00B43BAD"/>
    <w:rsid w:val="00B46755"/>
    <w:rsid w:val="00B46B36"/>
    <w:rsid w:val="00B5091C"/>
    <w:rsid w:val="00B52C39"/>
    <w:rsid w:val="00B545B5"/>
    <w:rsid w:val="00B566E8"/>
    <w:rsid w:val="00B56993"/>
    <w:rsid w:val="00B56CFE"/>
    <w:rsid w:val="00B576C8"/>
    <w:rsid w:val="00B625BD"/>
    <w:rsid w:val="00B636D4"/>
    <w:rsid w:val="00B65B30"/>
    <w:rsid w:val="00B67D8A"/>
    <w:rsid w:val="00B70DA4"/>
    <w:rsid w:val="00B71316"/>
    <w:rsid w:val="00B738C2"/>
    <w:rsid w:val="00B73FE0"/>
    <w:rsid w:val="00B74E69"/>
    <w:rsid w:val="00B761A5"/>
    <w:rsid w:val="00B7680D"/>
    <w:rsid w:val="00B7720F"/>
    <w:rsid w:val="00B77CD5"/>
    <w:rsid w:val="00B83E42"/>
    <w:rsid w:val="00B907BD"/>
    <w:rsid w:val="00B91CD4"/>
    <w:rsid w:val="00B9480F"/>
    <w:rsid w:val="00B95051"/>
    <w:rsid w:val="00B96E07"/>
    <w:rsid w:val="00BA143C"/>
    <w:rsid w:val="00BA21B9"/>
    <w:rsid w:val="00BA376C"/>
    <w:rsid w:val="00BA7530"/>
    <w:rsid w:val="00BB041E"/>
    <w:rsid w:val="00BB11B1"/>
    <w:rsid w:val="00BB376D"/>
    <w:rsid w:val="00BB4613"/>
    <w:rsid w:val="00BB67CD"/>
    <w:rsid w:val="00BB7A2E"/>
    <w:rsid w:val="00BB7ED2"/>
    <w:rsid w:val="00BC44C4"/>
    <w:rsid w:val="00BC5F19"/>
    <w:rsid w:val="00BC72AB"/>
    <w:rsid w:val="00BD559A"/>
    <w:rsid w:val="00BD55EE"/>
    <w:rsid w:val="00BD6616"/>
    <w:rsid w:val="00BD7818"/>
    <w:rsid w:val="00BE3C89"/>
    <w:rsid w:val="00BE45CB"/>
    <w:rsid w:val="00BE7745"/>
    <w:rsid w:val="00BF2E12"/>
    <w:rsid w:val="00BF31DC"/>
    <w:rsid w:val="00BF720C"/>
    <w:rsid w:val="00C04042"/>
    <w:rsid w:val="00C06B53"/>
    <w:rsid w:val="00C0710D"/>
    <w:rsid w:val="00C13A22"/>
    <w:rsid w:val="00C141BE"/>
    <w:rsid w:val="00C20BEC"/>
    <w:rsid w:val="00C3048A"/>
    <w:rsid w:val="00C3199C"/>
    <w:rsid w:val="00C37110"/>
    <w:rsid w:val="00C42943"/>
    <w:rsid w:val="00C503AC"/>
    <w:rsid w:val="00C5156A"/>
    <w:rsid w:val="00C515BB"/>
    <w:rsid w:val="00C60968"/>
    <w:rsid w:val="00C61F8B"/>
    <w:rsid w:val="00C628C4"/>
    <w:rsid w:val="00C6443B"/>
    <w:rsid w:val="00C65334"/>
    <w:rsid w:val="00C66922"/>
    <w:rsid w:val="00C70632"/>
    <w:rsid w:val="00C80F4E"/>
    <w:rsid w:val="00C85D9A"/>
    <w:rsid w:val="00C86E6A"/>
    <w:rsid w:val="00C86E9F"/>
    <w:rsid w:val="00C900C9"/>
    <w:rsid w:val="00C95036"/>
    <w:rsid w:val="00C956FA"/>
    <w:rsid w:val="00CA1E4E"/>
    <w:rsid w:val="00CA22C4"/>
    <w:rsid w:val="00CA2BAA"/>
    <w:rsid w:val="00CA405F"/>
    <w:rsid w:val="00CA4CA9"/>
    <w:rsid w:val="00CA68E0"/>
    <w:rsid w:val="00CB11ED"/>
    <w:rsid w:val="00CB1BD2"/>
    <w:rsid w:val="00CB4244"/>
    <w:rsid w:val="00CB61C5"/>
    <w:rsid w:val="00CB6357"/>
    <w:rsid w:val="00CC0A3F"/>
    <w:rsid w:val="00CC19D9"/>
    <w:rsid w:val="00CC2522"/>
    <w:rsid w:val="00CC4A80"/>
    <w:rsid w:val="00CC7318"/>
    <w:rsid w:val="00CD0A66"/>
    <w:rsid w:val="00CD14ED"/>
    <w:rsid w:val="00CD1E37"/>
    <w:rsid w:val="00CD2C5C"/>
    <w:rsid w:val="00CD6FDB"/>
    <w:rsid w:val="00CD7BBA"/>
    <w:rsid w:val="00CE011F"/>
    <w:rsid w:val="00CE0EC2"/>
    <w:rsid w:val="00CE2D4F"/>
    <w:rsid w:val="00CE4C80"/>
    <w:rsid w:val="00CF1050"/>
    <w:rsid w:val="00CF238E"/>
    <w:rsid w:val="00CF33B8"/>
    <w:rsid w:val="00CF6448"/>
    <w:rsid w:val="00CF7F15"/>
    <w:rsid w:val="00D002C4"/>
    <w:rsid w:val="00D01F01"/>
    <w:rsid w:val="00D03221"/>
    <w:rsid w:val="00D03B29"/>
    <w:rsid w:val="00D043EE"/>
    <w:rsid w:val="00D162E3"/>
    <w:rsid w:val="00D16EFD"/>
    <w:rsid w:val="00D17541"/>
    <w:rsid w:val="00D20891"/>
    <w:rsid w:val="00D2258E"/>
    <w:rsid w:val="00D22B22"/>
    <w:rsid w:val="00D25F2C"/>
    <w:rsid w:val="00D27E13"/>
    <w:rsid w:val="00D32789"/>
    <w:rsid w:val="00D3279A"/>
    <w:rsid w:val="00D35B82"/>
    <w:rsid w:val="00D35D88"/>
    <w:rsid w:val="00D41F21"/>
    <w:rsid w:val="00D45D05"/>
    <w:rsid w:val="00D46CA1"/>
    <w:rsid w:val="00D474FE"/>
    <w:rsid w:val="00D52194"/>
    <w:rsid w:val="00D52B1D"/>
    <w:rsid w:val="00D5719E"/>
    <w:rsid w:val="00D573DF"/>
    <w:rsid w:val="00D627FD"/>
    <w:rsid w:val="00D66206"/>
    <w:rsid w:val="00D663DA"/>
    <w:rsid w:val="00D67B61"/>
    <w:rsid w:val="00D71582"/>
    <w:rsid w:val="00D74326"/>
    <w:rsid w:val="00D77FC9"/>
    <w:rsid w:val="00D8265A"/>
    <w:rsid w:val="00D83B33"/>
    <w:rsid w:val="00D84A82"/>
    <w:rsid w:val="00D9130D"/>
    <w:rsid w:val="00D928F9"/>
    <w:rsid w:val="00DA24D8"/>
    <w:rsid w:val="00DA3180"/>
    <w:rsid w:val="00DA56A6"/>
    <w:rsid w:val="00DB3B39"/>
    <w:rsid w:val="00DB62C4"/>
    <w:rsid w:val="00DC04DE"/>
    <w:rsid w:val="00DC17DD"/>
    <w:rsid w:val="00DC29CD"/>
    <w:rsid w:val="00DC42DE"/>
    <w:rsid w:val="00DD2564"/>
    <w:rsid w:val="00DD3510"/>
    <w:rsid w:val="00DE012B"/>
    <w:rsid w:val="00DE1AAB"/>
    <w:rsid w:val="00DE4DD6"/>
    <w:rsid w:val="00DE4ED6"/>
    <w:rsid w:val="00DE567B"/>
    <w:rsid w:val="00DE6D6D"/>
    <w:rsid w:val="00DE7089"/>
    <w:rsid w:val="00DF111E"/>
    <w:rsid w:val="00DF19AA"/>
    <w:rsid w:val="00DF24A5"/>
    <w:rsid w:val="00DF48E6"/>
    <w:rsid w:val="00E0291F"/>
    <w:rsid w:val="00E04CA3"/>
    <w:rsid w:val="00E075FD"/>
    <w:rsid w:val="00E104FC"/>
    <w:rsid w:val="00E10973"/>
    <w:rsid w:val="00E13D10"/>
    <w:rsid w:val="00E13F65"/>
    <w:rsid w:val="00E16308"/>
    <w:rsid w:val="00E1725F"/>
    <w:rsid w:val="00E22CD3"/>
    <w:rsid w:val="00E231BB"/>
    <w:rsid w:val="00E26726"/>
    <w:rsid w:val="00E26B90"/>
    <w:rsid w:val="00E30180"/>
    <w:rsid w:val="00E32D4C"/>
    <w:rsid w:val="00E33FB1"/>
    <w:rsid w:val="00E341E5"/>
    <w:rsid w:val="00E3520E"/>
    <w:rsid w:val="00E42376"/>
    <w:rsid w:val="00E42745"/>
    <w:rsid w:val="00E46492"/>
    <w:rsid w:val="00E535AB"/>
    <w:rsid w:val="00E54CCC"/>
    <w:rsid w:val="00E609B1"/>
    <w:rsid w:val="00E6333C"/>
    <w:rsid w:val="00E66CC6"/>
    <w:rsid w:val="00E67D6A"/>
    <w:rsid w:val="00E716A3"/>
    <w:rsid w:val="00E71D1C"/>
    <w:rsid w:val="00E731BB"/>
    <w:rsid w:val="00E816DF"/>
    <w:rsid w:val="00E91625"/>
    <w:rsid w:val="00E91829"/>
    <w:rsid w:val="00E93BD7"/>
    <w:rsid w:val="00E968A1"/>
    <w:rsid w:val="00EA17BB"/>
    <w:rsid w:val="00EA4A97"/>
    <w:rsid w:val="00EA5195"/>
    <w:rsid w:val="00EA6A27"/>
    <w:rsid w:val="00EA718F"/>
    <w:rsid w:val="00EB1C77"/>
    <w:rsid w:val="00EB7B7B"/>
    <w:rsid w:val="00EC1F47"/>
    <w:rsid w:val="00EC206E"/>
    <w:rsid w:val="00EC2984"/>
    <w:rsid w:val="00EC62FB"/>
    <w:rsid w:val="00EC7D7E"/>
    <w:rsid w:val="00EC7DF7"/>
    <w:rsid w:val="00ED298D"/>
    <w:rsid w:val="00ED4481"/>
    <w:rsid w:val="00ED7420"/>
    <w:rsid w:val="00ED7680"/>
    <w:rsid w:val="00ED7CAB"/>
    <w:rsid w:val="00EE1C53"/>
    <w:rsid w:val="00EE25DD"/>
    <w:rsid w:val="00EE5303"/>
    <w:rsid w:val="00EF57EF"/>
    <w:rsid w:val="00EF5B3D"/>
    <w:rsid w:val="00EF6E39"/>
    <w:rsid w:val="00EF79B6"/>
    <w:rsid w:val="00EF7DFB"/>
    <w:rsid w:val="00F00050"/>
    <w:rsid w:val="00F029BD"/>
    <w:rsid w:val="00F07057"/>
    <w:rsid w:val="00F11036"/>
    <w:rsid w:val="00F12DE7"/>
    <w:rsid w:val="00F15560"/>
    <w:rsid w:val="00F15848"/>
    <w:rsid w:val="00F17B8A"/>
    <w:rsid w:val="00F204C3"/>
    <w:rsid w:val="00F20AA2"/>
    <w:rsid w:val="00F21A1F"/>
    <w:rsid w:val="00F27D4B"/>
    <w:rsid w:val="00F32658"/>
    <w:rsid w:val="00F33C92"/>
    <w:rsid w:val="00F3759F"/>
    <w:rsid w:val="00F4072E"/>
    <w:rsid w:val="00F410D9"/>
    <w:rsid w:val="00F46535"/>
    <w:rsid w:val="00F54BC2"/>
    <w:rsid w:val="00F560CD"/>
    <w:rsid w:val="00F57DA8"/>
    <w:rsid w:val="00F61571"/>
    <w:rsid w:val="00F630A6"/>
    <w:rsid w:val="00F66A45"/>
    <w:rsid w:val="00F679B4"/>
    <w:rsid w:val="00F7024F"/>
    <w:rsid w:val="00F727B4"/>
    <w:rsid w:val="00F72952"/>
    <w:rsid w:val="00F72FBD"/>
    <w:rsid w:val="00F74A4C"/>
    <w:rsid w:val="00F806A5"/>
    <w:rsid w:val="00F81384"/>
    <w:rsid w:val="00F81D40"/>
    <w:rsid w:val="00F86885"/>
    <w:rsid w:val="00F912EB"/>
    <w:rsid w:val="00FA0465"/>
    <w:rsid w:val="00FA4710"/>
    <w:rsid w:val="00FB047C"/>
    <w:rsid w:val="00FB0C0C"/>
    <w:rsid w:val="00FB13BB"/>
    <w:rsid w:val="00FB1B5B"/>
    <w:rsid w:val="00FB609A"/>
    <w:rsid w:val="00FB6EA6"/>
    <w:rsid w:val="00FB78CA"/>
    <w:rsid w:val="00FC2CC3"/>
    <w:rsid w:val="00FC5A00"/>
    <w:rsid w:val="00FC5C47"/>
    <w:rsid w:val="00FC7A0F"/>
    <w:rsid w:val="00FC7F28"/>
    <w:rsid w:val="00FD0F4D"/>
    <w:rsid w:val="00FD43F8"/>
    <w:rsid w:val="00FD61FB"/>
    <w:rsid w:val="00FD6BCA"/>
    <w:rsid w:val="00FE0306"/>
    <w:rsid w:val="00FE3979"/>
    <w:rsid w:val="00FE43FB"/>
    <w:rsid w:val="00FE599A"/>
    <w:rsid w:val="00FF1E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oNotEmbedSmartTags/>
  <w:decimalSymbol w:val=","/>
  <w:listSeparator w:val=";"/>
  <w14:docId w14:val="6AF3F034"/>
  <w15:docId w15:val="{53293573-902F-4F51-BCC6-AC1EBF06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2D4C"/>
    <w:pPr>
      <w:widowControl w:val="0"/>
      <w:suppressAutoHyphens/>
    </w:pPr>
    <w:rPr>
      <w:rFonts w:eastAsia="Arial Unicode MS" w:cs="Arial Unicode MS"/>
      <w:kern w:val="1"/>
      <w:sz w:val="24"/>
      <w:szCs w:val="24"/>
      <w:lang w:eastAsia="hi-IN" w:bidi="hi-IN"/>
    </w:rPr>
  </w:style>
  <w:style w:type="paragraph" w:styleId="Nagwek3">
    <w:name w:val="heading 3"/>
    <w:basedOn w:val="Normalny"/>
    <w:next w:val="Normalny"/>
    <w:link w:val="Nagwek3Znak"/>
    <w:uiPriority w:val="9"/>
    <w:semiHidden/>
    <w:unhideWhenUsed/>
    <w:qFormat/>
    <w:rsid w:val="000A3C55"/>
    <w:pPr>
      <w:keepNext/>
      <w:spacing w:before="240" w:after="60"/>
      <w:outlineLvl w:val="2"/>
    </w:pPr>
    <w:rPr>
      <w:rFonts w:ascii="Cambria" w:eastAsia="Times New Roman" w:hAnsi="Cambria" w:cs="Mangal"/>
      <w:b/>
      <w:bCs/>
      <w:sz w:val="26"/>
      <w:szCs w:val="23"/>
    </w:rPr>
  </w:style>
  <w:style w:type="paragraph" w:styleId="Nagwek6">
    <w:name w:val="heading 6"/>
    <w:basedOn w:val="Normalny"/>
    <w:next w:val="Normalny"/>
    <w:link w:val="Nagwek6Znak"/>
    <w:qFormat/>
    <w:rsid w:val="002D06F0"/>
    <w:pPr>
      <w:keepNext/>
      <w:widowControl/>
      <w:suppressAutoHyphens w:val="0"/>
      <w:spacing w:after="120"/>
      <w:ind w:left="1077" w:hanging="357"/>
      <w:jc w:val="center"/>
      <w:outlineLvl w:val="5"/>
    </w:pPr>
    <w:rPr>
      <w:rFonts w:eastAsia="Times New Roman" w:cs="Times New Roman"/>
      <w:b/>
      <w:kern w:val="0"/>
      <w:lang w:val="en-US" w:eastAsia="pl-PL" w:bidi="ar-SA"/>
    </w:rPr>
  </w:style>
  <w:style w:type="paragraph" w:styleId="Nagwek7">
    <w:name w:val="heading 7"/>
    <w:basedOn w:val="Normalny"/>
    <w:next w:val="Normalny"/>
    <w:qFormat/>
    <w:rsid w:val="0082096D"/>
    <w:pPr>
      <w:spacing w:before="240" w:after="60"/>
      <w:outlineLvl w:val="6"/>
    </w:pPr>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92D4C"/>
    <w:rPr>
      <w:rFonts w:cs="Times New Roman" w:hint="default"/>
    </w:rPr>
  </w:style>
  <w:style w:type="character" w:customStyle="1" w:styleId="WW8Num2z0">
    <w:name w:val="WW8Num2z0"/>
    <w:rsid w:val="00192D4C"/>
    <w:rPr>
      <w:rFonts w:cs="Times New Roman" w:hint="default"/>
    </w:rPr>
  </w:style>
  <w:style w:type="character" w:customStyle="1" w:styleId="WW8Num3z0">
    <w:name w:val="WW8Num3z0"/>
    <w:rsid w:val="00192D4C"/>
  </w:style>
  <w:style w:type="character" w:customStyle="1" w:styleId="WW8Num4z0">
    <w:name w:val="WW8Num4z0"/>
    <w:rsid w:val="00192D4C"/>
    <w:rPr>
      <w:rFonts w:ascii="Times New Roman" w:hAnsi="Times New Roman" w:cs="Times New Roman" w:hint="default"/>
    </w:rPr>
  </w:style>
  <w:style w:type="character" w:customStyle="1" w:styleId="WW8Num4z1">
    <w:name w:val="WW8Num4z1"/>
    <w:rsid w:val="00192D4C"/>
    <w:rPr>
      <w:rFonts w:ascii="OpenSymbol" w:hAnsi="OpenSymbol" w:cs="OpenSymbol"/>
    </w:rPr>
  </w:style>
  <w:style w:type="character" w:customStyle="1" w:styleId="WW8Num4z3">
    <w:name w:val="WW8Num4z3"/>
    <w:rsid w:val="00192D4C"/>
    <w:rPr>
      <w:rFonts w:ascii="Symbol" w:hAnsi="Symbol" w:cs="OpenSymbol"/>
    </w:rPr>
  </w:style>
  <w:style w:type="character" w:customStyle="1" w:styleId="WW8Num5z0">
    <w:name w:val="WW8Num5z0"/>
    <w:rsid w:val="00192D4C"/>
  </w:style>
  <w:style w:type="character" w:customStyle="1" w:styleId="WW8Num5z1">
    <w:name w:val="WW8Num5z1"/>
    <w:rsid w:val="00192D4C"/>
    <w:rPr>
      <w:rFonts w:ascii="OpenSymbol" w:hAnsi="OpenSymbol" w:cs="OpenSymbol"/>
    </w:rPr>
  </w:style>
  <w:style w:type="character" w:customStyle="1" w:styleId="WW8Num5z3">
    <w:name w:val="WW8Num5z3"/>
    <w:rsid w:val="00192D4C"/>
    <w:rPr>
      <w:rFonts w:ascii="Symbol" w:hAnsi="Symbol" w:cs="OpenSymbol"/>
    </w:rPr>
  </w:style>
  <w:style w:type="character" w:customStyle="1" w:styleId="WW8Num6z0">
    <w:name w:val="WW8Num6z0"/>
    <w:rsid w:val="00192D4C"/>
  </w:style>
  <w:style w:type="character" w:customStyle="1" w:styleId="WW8Num6z1">
    <w:name w:val="WW8Num6z1"/>
    <w:rsid w:val="00192D4C"/>
    <w:rPr>
      <w:rFonts w:ascii="OpenSymbol" w:hAnsi="OpenSymbol" w:cs="OpenSymbol"/>
    </w:rPr>
  </w:style>
  <w:style w:type="character" w:customStyle="1" w:styleId="WW8Num6z3">
    <w:name w:val="WW8Num6z3"/>
    <w:rsid w:val="00192D4C"/>
    <w:rPr>
      <w:rFonts w:ascii="Symbol" w:hAnsi="Symbol" w:cs="OpenSymbol"/>
    </w:rPr>
  </w:style>
  <w:style w:type="character" w:customStyle="1" w:styleId="WW8Num7z0">
    <w:name w:val="WW8Num7z0"/>
    <w:rsid w:val="00192D4C"/>
  </w:style>
  <w:style w:type="character" w:customStyle="1" w:styleId="WW8Num7z1">
    <w:name w:val="WW8Num7z1"/>
    <w:rsid w:val="00192D4C"/>
    <w:rPr>
      <w:rFonts w:ascii="OpenSymbol" w:hAnsi="OpenSymbol" w:cs="OpenSymbol"/>
    </w:rPr>
  </w:style>
  <w:style w:type="character" w:customStyle="1" w:styleId="WW8Num7z3">
    <w:name w:val="WW8Num7z3"/>
    <w:rsid w:val="00192D4C"/>
    <w:rPr>
      <w:rFonts w:ascii="Symbol" w:hAnsi="Symbol" w:cs="OpenSymbol"/>
    </w:rPr>
  </w:style>
  <w:style w:type="character" w:customStyle="1" w:styleId="WW8Num8z0">
    <w:name w:val="WW8Num8z0"/>
    <w:rsid w:val="00192D4C"/>
    <w:rPr>
      <w:rFonts w:ascii="Symbol" w:hAnsi="Symbol" w:cs="Symbol" w:hint="default"/>
      <w:sz w:val="20"/>
    </w:rPr>
  </w:style>
  <w:style w:type="character" w:customStyle="1" w:styleId="WW8Num8z1">
    <w:name w:val="WW8Num8z1"/>
    <w:rsid w:val="00192D4C"/>
    <w:rPr>
      <w:rFonts w:ascii="Courier New" w:hAnsi="Courier New" w:cs="Courier New" w:hint="default"/>
      <w:sz w:val="20"/>
    </w:rPr>
  </w:style>
  <w:style w:type="character" w:customStyle="1" w:styleId="WW8Num8z3">
    <w:name w:val="WW8Num8z3"/>
    <w:rsid w:val="00192D4C"/>
    <w:rPr>
      <w:rFonts w:ascii="Symbol" w:hAnsi="Symbol" w:cs="OpenSymbol"/>
    </w:rPr>
  </w:style>
  <w:style w:type="character" w:customStyle="1" w:styleId="WW8Num9z0">
    <w:name w:val="WW8Num9z0"/>
    <w:rsid w:val="00192D4C"/>
  </w:style>
  <w:style w:type="character" w:customStyle="1" w:styleId="WW8Num9z1">
    <w:name w:val="WW8Num9z1"/>
    <w:rsid w:val="00192D4C"/>
  </w:style>
  <w:style w:type="character" w:customStyle="1" w:styleId="WW8Num9z2">
    <w:name w:val="WW8Num9z2"/>
    <w:rsid w:val="00192D4C"/>
  </w:style>
  <w:style w:type="character" w:customStyle="1" w:styleId="WW8Num9z3">
    <w:name w:val="WW8Num9z3"/>
    <w:rsid w:val="00192D4C"/>
  </w:style>
  <w:style w:type="character" w:customStyle="1" w:styleId="WW8Num9z4">
    <w:name w:val="WW8Num9z4"/>
    <w:rsid w:val="00192D4C"/>
  </w:style>
  <w:style w:type="character" w:customStyle="1" w:styleId="WW8Num9z5">
    <w:name w:val="WW8Num9z5"/>
    <w:rsid w:val="00192D4C"/>
  </w:style>
  <w:style w:type="character" w:customStyle="1" w:styleId="WW8Num9z6">
    <w:name w:val="WW8Num9z6"/>
    <w:rsid w:val="00192D4C"/>
  </w:style>
  <w:style w:type="character" w:customStyle="1" w:styleId="WW8Num9z7">
    <w:name w:val="WW8Num9z7"/>
    <w:rsid w:val="00192D4C"/>
  </w:style>
  <w:style w:type="character" w:customStyle="1" w:styleId="WW8Num9z8">
    <w:name w:val="WW8Num9z8"/>
    <w:rsid w:val="00192D4C"/>
  </w:style>
  <w:style w:type="character" w:styleId="Hipercze">
    <w:name w:val="Hyperlink"/>
    <w:rsid w:val="00192D4C"/>
    <w:rPr>
      <w:color w:val="0000FF"/>
      <w:u w:val="single"/>
    </w:rPr>
  </w:style>
  <w:style w:type="character" w:customStyle="1" w:styleId="Symbolewypunktowania">
    <w:name w:val="Symbole wypunktowania"/>
    <w:rsid w:val="00192D4C"/>
    <w:rPr>
      <w:rFonts w:ascii="OpenSymbol" w:eastAsia="OpenSymbol" w:hAnsi="OpenSymbol" w:cs="OpenSymbol"/>
    </w:rPr>
  </w:style>
  <w:style w:type="paragraph" w:customStyle="1" w:styleId="Nagwek1">
    <w:name w:val="Nagłówek1"/>
    <w:basedOn w:val="Normalny"/>
    <w:next w:val="Tekstpodstawowy"/>
    <w:rsid w:val="00192D4C"/>
    <w:pPr>
      <w:keepNext/>
      <w:spacing w:before="240" w:after="120"/>
    </w:pPr>
    <w:rPr>
      <w:rFonts w:ascii="Arial" w:hAnsi="Arial"/>
      <w:sz w:val="28"/>
      <w:szCs w:val="28"/>
    </w:rPr>
  </w:style>
  <w:style w:type="paragraph" w:styleId="Tekstpodstawowy">
    <w:name w:val="Body Text"/>
    <w:basedOn w:val="Normalny"/>
    <w:link w:val="TekstpodstawowyZnak"/>
    <w:rsid w:val="00192D4C"/>
    <w:pPr>
      <w:spacing w:after="120"/>
    </w:pPr>
  </w:style>
  <w:style w:type="paragraph" w:styleId="Lista">
    <w:name w:val="List"/>
    <w:basedOn w:val="Tekstpodstawowy"/>
    <w:rsid w:val="00192D4C"/>
  </w:style>
  <w:style w:type="paragraph" w:customStyle="1" w:styleId="Podpis1">
    <w:name w:val="Podpis1"/>
    <w:basedOn w:val="Normalny"/>
    <w:rsid w:val="00192D4C"/>
    <w:pPr>
      <w:suppressLineNumbers/>
      <w:spacing w:before="120" w:after="120"/>
    </w:pPr>
    <w:rPr>
      <w:i/>
      <w:iCs/>
    </w:rPr>
  </w:style>
  <w:style w:type="paragraph" w:customStyle="1" w:styleId="Indeks">
    <w:name w:val="Indeks"/>
    <w:basedOn w:val="Normalny"/>
    <w:rsid w:val="00192D4C"/>
    <w:pPr>
      <w:suppressLineNumbers/>
    </w:pPr>
  </w:style>
  <w:style w:type="paragraph" w:styleId="Akapitzlist">
    <w:name w:val="List Paragraph"/>
    <w:basedOn w:val="Normalny"/>
    <w:uiPriority w:val="34"/>
    <w:qFormat/>
    <w:rsid w:val="00192D4C"/>
    <w:pPr>
      <w:ind w:left="720"/>
    </w:pPr>
  </w:style>
  <w:style w:type="paragraph" w:styleId="Bezodstpw">
    <w:name w:val="No Spacing"/>
    <w:qFormat/>
    <w:rsid w:val="00192D4C"/>
    <w:pPr>
      <w:suppressAutoHyphens/>
    </w:pPr>
    <w:rPr>
      <w:kern w:val="1"/>
      <w:sz w:val="24"/>
      <w:szCs w:val="24"/>
      <w:lang w:eastAsia="ar-SA"/>
    </w:rPr>
  </w:style>
  <w:style w:type="paragraph" w:styleId="Tekstpodstawowywcity">
    <w:name w:val="Body Text Indent"/>
    <w:basedOn w:val="Normalny"/>
    <w:link w:val="TekstpodstawowywcityZnak"/>
    <w:uiPriority w:val="99"/>
    <w:unhideWhenUsed/>
    <w:rsid w:val="00066246"/>
    <w:pPr>
      <w:spacing w:after="120"/>
      <w:ind w:left="283"/>
    </w:pPr>
    <w:rPr>
      <w:rFonts w:cs="Mangal"/>
      <w:szCs w:val="21"/>
    </w:rPr>
  </w:style>
  <w:style w:type="character" w:customStyle="1" w:styleId="TekstpodstawowywcityZnak">
    <w:name w:val="Tekst podstawowy wcięty Znak"/>
    <w:link w:val="Tekstpodstawowywcity"/>
    <w:uiPriority w:val="99"/>
    <w:rsid w:val="00066246"/>
    <w:rPr>
      <w:rFonts w:eastAsia="Arial Unicode MS" w:cs="Mangal"/>
      <w:kern w:val="1"/>
      <w:sz w:val="24"/>
      <w:szCs w:val="21"/>
      <w:lang w:eastAsia="hi-IN" w:bidi="hi-IN"/>
    </w:rPr>
  </w:style>
  <w:style w:type="character" w:customStyle="1" w:styleId="Nagwek6Znak">
    <w:name w:val="Nagłówek 6 Znak"/>
    <w:link w:val="Nagwek6"/>
    <w:rsid w:val="002D06F0"/>
    <w:rPr>
      <w:b/>
      <w:sz w:val="24"/>
      <w:szCs w:val="24"/>
      <w:lang w:val="en-US"/>
    </w:rPr>
  </w:style>
  <w:style w:type="paragraph" w:customStyle="1" w:styleId="tekst">
    <w:name w:val="tekst"/>
    <w:basedOn w:val="Normalny"/>
    <w:rsid w:val="002D06F0"/>
    <w:pPr>
      <w:widowControl/>
      <w:suppressLineNumbers/>
      <w:suppressAutoHyphens w:val="0"/>
      <w:spacing w:before="60" w:after="60"/>
      <w:ind w:left="1077" w:hanging="357"/>
      <w:jc w:val="both"/>
    </w:pPr>
    <w:rPr>
      <w:rFonts w:eastAsia="Times New Roman" w:cs="Times New Roman"/>
      <w:kern w:val="0"/>
      <w:lang w:eastAsia="pl-PL" w:bidi="ar-SA"/>
    </w:rPr>
  </w:style>
  <w:style w:type="paragraph" w:styleId="Tekstpodstawowywcity3">
    <w:name w:val="Body Text Indent 3"/>
    <w:basedOn w:val="Normalny"/>
    <w:link w:val="Tekstpodstawowywcity3Znak"/>
    <w:uiPriority w:val="99"/>
    <w:semiHidden/>
    <w:unhideWhenUsed/>
    <w:rsid w:val="002D06F0"/>
    <w:pPr>
      <w:spacing w:after="120"/>
      <w:ind w:left="283"/>
    </w:pPr>
    <w:rPr>
      <w:rFonts w:cs="Mangal"/>
      <w:sz w:val="16"/>
      <w:szCs w:val="14"/>
    </w:rPr>
  </w:style>
  <w:style w:type="character" w:customStyle="1" w:styleId="Tekstpodstawowywcity3Znak">
    <w:name w:val="Tekst podstawowy wcięty 3 Znak"/>
    <w:link w:val="Tekstpodstawowywcity3"/>
    <w:uiPriority w:val="99"/>
    <w:semiHidden/>
    <w:rsid w:val="002D06F0"/>
    <w:rPr>
      <w:rFonts w:eastAsia="Arial Unicode MS" w:cs="Mangal"/>
      <w:kern w:val="1"/>
      <w:sz w:val="16"/>
      <w:szCs w:val="14"/>
      <w:lang w:eastAsia="hi-IN" w:bidi="hi-IN"/>
    </w:rPr>
  </w:style>
  <w:style w:type="paragraph" w:customStyle="1" w:styleId="Tekstpodstawowy21">
    <w:name w:val="Tekst podstawowy 21"/>
    <w:basedOn w:val="Normalny"/>
    <w:rsid w:val="00823719"/>
    <w:pPr>
      <w:widowControl/>
      <w:suppressAutoHyphens w:val="0"/>
      <w:overflowPunct w:val="0"/>
      <w:autoSpaceDE w:val="0"/>
      <w:autoSpaceDN w:val="0"/>
      <w:adjustRightInd w:val="0"/>
      <w:spacing w:after="120"/>
      <w:ind w:left="1077" w:right="-710" w:hanging="357"/>
      <w:jc w:val="both"/>
      <w:textAlignment w:val="baseline"/>
    </w:pPr>
    <w:rPr>
      <w:rFonts w:eastAsia="Times New Roman" w:cs="Times New Roman"/>
      <w:kern w:val="0"/>
      <w:szCs w:val="20"/>
      <w:lang w:eastAsia="pl-PL" w:bidi="ar-SA"/>
    </w:rPr>
  </w:style>
  <w:style w:type="paragraph" w:customStyle="1" w:styleId="Style16">
    <w:name w:val="Style16"/>
    <w:basedOn w:val="Normalny"/>
    <w:rsid w:val="00692583"/>
    <w:pPr>
      <w:suppressAutoHyphens w:val="0"/>
      <w:autoSpaceDE w:val="0"/>
      <w:autoSpaceDN w:val="0"/>
      <w:adjustRightInd w:val="0"/>
    </w:pPr>
    <w:rPr>
      <w:rFonts w:ascii="Arial" w:eastAsia="Times New Roman" w:hAnsi="Arial" w:cs="Times New Roman"/>
      <w:kern w:val="0"/>
      <w:lang w:eastAsia="pl-PL" w:bidi="ar-SA"/>
    </w:rPr>
  </w:style>
  <w:style w:type="character" w:customStyle="1" w:styleId="FontStyle94">
    <w:name w:val="Font Style94"/>
    <w:rsid w:val="00692583"/>
    <w:rPr>
      <w:rFonts w:ascii="Arial" w:hAnsi="Arial" w:cs="Arial"/>
      <w:color w:val="000000"/>
      <w:spacing w:val="-20"/>
      <w:sz w:val="20"/>
      <w:szCs w:val="20"/>
    </w:rPr>
  </w:style>
  <w:style w:type="character" w:customStyle="1" w:styleId="FontStyle114">
    <w:name w:val="Font Style114"/>
    <w:rsid w:val="00692583"/>
    <w:rPr>
      <w:rFonts w:ascii="Arial" w:hAnsi="Arial" w:cs="Arial"/>
      <w:color w:val="000000"/>
      <w:sz w:val="22"/>
      <w:szCs w:val="22"/>
    </w:rPr>
  </w:style>
  <w:style w:type="table" w:styleId="Tabela-Siatka">
    <w:name w:val="Table Grid"/>
    <w:basedOn w:val="Standardowy"/>
    <w:uiPriority w:val="59"/>
    <w:rsid w:val="00C86E6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rsid w:val="00017626"/>
    <w:pPr>
      <w:spacing w:before="60" w:after="60"/>
      <w:ind w:left="426" w:hanging="284"/>
      <w:jc w:val="both"/>
    </w:pPr>
    <w:rPr>
      <w:sz w:val="24"/>
      <w:szCs w:val="24"/>
    </w:rPr>
  </w:style>
  <w:style w:type="paragraph" w:styleId="Tekstpodstawowy2">
    <w:name w:val="Body Text 2"/>
    <w:basedOn w:val="Normalny"/>
    <w:rsid w:val="0082096D"/>
    <w:pPr>
      <w:spacing w:after="120" w:line="480" w:lineRule="auto"/>
    </w:pPr>
  </w:style>
  <w:style w:type="paragraph" w:customStyle="1" w:styleId="Akapitzlist1">
    <w:name w:val="Akapit z listą1"/>
    <w:basedOn w:val="Normalny"/>
    <w:rsid w:val="0082096D"/>
    <w:pPr>
      <w:widowControl/>
      <w:suppressAutoHyphens w:val="0"/>
      <w:spacing w:after="200" w:line="276" w:lineRule="auto"/>
      <w:ind w:left="720"/>
      <w:contextualSpacing/>
    </w:pPr>
    <w:rPr>
      <w:rFonts w:ascii="Calibri" w:eastAsia="Times New Roman" w:hAnsi="Calibri" w:cs="Times New Roman"/>
      <w:kern w:val="0"/>
      <w:sz w:val="22"/>
      <w:szCs w:val="22"/>
      <w:lang w:eastAsia="pl-PL" w:bidi="ar-SA"/>
    </w:rPr>
  </w:style>
  <w:style w:type="character" w:styleId="Odwoaniedokomentarza">
    <w:name w:val="annotation reference"/>
    <w:semiHidden/>
    <w:rsid w:val="0082096D"/>
    <w:rPr>
      <w:rFonts w:cs="Times New Roman"/>
      <w:sz w:val="16"/>
      <w:szCs w:val="16"/>
    </w:rPr>
  </w:style>
  <w:style w:type="paragraph" w:styleId="Tekstkomentarza">
    <w:name w:val="annotation text"/>
    <w:basedOn w:val="Normalny"/>
    <w:link w:val="TekstkomentarzaZnak"/>
    <w:semiHidden/>
    <w:rsid w:val="0082096D"/>
    <w:pPr>
      <w:widowControl/>
      <w:suppressAutoHyphens w:val="0"/>
      <w:spacing w:after="200"/>
    </w:pPr>
    <w:rPr>
      <w:rFonts w:ascii="Calibri" w:eastAsia="Times New Roman" w:hAnsi="Calibri" w:cs="Times New Roman"/>
      <w:kern w:val="0"/>
      <w:sz w:val="20"/>
      <w:szCs w:val="20"/>
      <w:lang w:eastAsia="pl-PL" w:bidi="ar-SA"/>
    </w:rPr>
  </w:style>
  <w:style w:type="character" w:customStyle="1" w:styleId="TekstkomentarzaZnak">
    <w:name w:val="Tekst komentarza Znak"/>
    <w:link w:val="Tekstkomentarza"/>
    <w:semiHidden/>
    <w:locked/>
    <w:rsid w:val="0082096D"/>
    <w:rPr>
      <w:rFonts w:ascii="Calibri" w:hAnsi="Calibri"/>
      <w:lang w:val="pl-PL" w:eastAsia="pl-PL" w:bidi="ar-SA"/>
    </w:rPr>
  </w:style>
  <w:style w:type="paragraph" w:styleId="Nagwek">
    <w:name w:val="header"/>
    <w:basedOn w:val="Normalny"/>
    <w:link w:val="NagwekZnak"/>
    <w:uiPriority w:val="99"/>
    <w:rsid w:val="0082096D"/>
    <w:pPr>
      <w:widowControl/>
      <w:tabs>
        <w:tab w:val="center" w:pos="4536"/>
        <w:tab w:val="right" w:pos="9072"/>
      </w:tabs>
      <w:suppressAutoHyphens w:val="0"/>
    </w:pPr>
    <w:rPr>
      <w:rFonts w:ascii="Calibri" w:eastAsia="Times New Roman" w:hAnsi="Calibri" w:cs="Times New Roman"/>
      <w:kern w:val="0"/>
      <w:sz w:val="22"/>
      <w:szCs w:val="22"/>
      <w:lang w:eastAsia="pl-PL" w:bidi="ar-SA"/>
    </w:rPr>
  </w:style>
  <w:style w:type="character" w:customStyle="1" w:styleId="NagwekZnak">
    <w:name w:val="Nagłówek Znak"/>
    <w:link w:val="Nagwek"/>
    <w:uiPriority w:val="99"/>
    <w:locked/>
    <w:rsid w:val="0082096D"/>
    <w:rPr>
      <w:rFonts w:ascii="Calibri" w:hAnsi="Calibri"/>
      <w:sz w:val="22"/>
      <w:szCs w:val="22"/>
      <w:lang w:val="pl-PL" w:eastAsia="pl-PL" w:bidi="ar-SA"/>
    </w:rPr>
  </w:style>
  <w:style w:type="paragraph" w:customStyle="1" w:styleId="Standarduser">
    <w:name w:val="Standard (user)"/>
    <w:rsid w:val="0082096D"/>
    <w:pPr>
      <w:widowControl w:val="0"/>
      <w:suppressAutoHyphens/>
      <w:autoSpaceDN w:val="0"/>
      <w:textAlignment w:val="baseline"/>
    </w:pPr>
    <w:rPr>
      <w:rFonts w:cs="Mangal"/>
      <w:kern w:val="3"/>
      <w:sz w:val="24"/>
      <w:szCs w:val="24"/>
      <w:lang w:eastAsia="zh-CN" w:bidi="hi-IN"/>
    </w:rPr>
  </w:style>
  <w:style w:type="paragraph" w:customStyle="1" w:styleId="Textbodyuser">
    <w:name w:val="Text body (user)"/>
    <w:basedOn w:val="Standarduser"/>
    <w:rsid w:val="0082096D"/>
    <w:pPr>
      <w:spacing w:after="120"/>
    </w:pPr>
  </w:style>
  <w:style w:type="paragraph" w:styleId="Tekstpodstawowy3">
    <w:name w:val="Body Text 3"/>
    <w:basedOn w:val="Normalny"/>
    <w:link w:val="Tekstpodstawowy3Znak"/>
    <w:semiHidden/>
    <w:rsid w:val="0082096D"/>
    <w:pPr>
      <w:widowControl/>
      <w:suppressAutoHyphens w:val="0"/>
      <w:spacing w:after="120" w:line="276" w:lineRule="auto"/>
    </w:pPr>
    <w:rPr>
      <w:rFonts w:ascii="Calibri" w:eastAsia="Times New Roman" w:hAnsi="Calibri" w:cs="Times New Roman"/>
      <w:kern w:val="0"/>
      <w:sz w:val="16"/>
      <w:szCs w:val="16"/>
      <w:lang w:eastAsia="pl-PL" w:bidi="ar-SA"/>
    </w:rPr>
  </w:style>
  <w:style w:type="character" w:customStyle="1" w:styleId="Tekstpodstawowy3Znak">
    <w:name w:val="Tekst podstawowy 3 Znak"/>
    <w:link w:val="Tekstpodstawowy3"/>
    <w:semiHidden/>
    <w:locked/>
    <w:rsid w:val="0082096D"/>
    <w:rPr>
      <w:rFonts w:ascii="Calibri" w:hAnsi="Calibri"/>
      <w:sz w:val="16"/>
      <w:szCs w:val="16"/>
      <w:lang w:val="pl-PL" w:eastAsia="pl-PL" w:bidi="ar-SA"/>
    </w:rPr>
  </w:style>
  <w:style w:type="paragraph" w:customStyle="1" w:styleId="Heading1user">
    <w:name w:val="Heading 1 (user)"/>
    <w:basedOn w:val="Standarduser"/>
    <w:next w:val="Standarduser"/>
    <w:rsid w:val="0082096D"/>
    <w:pPr>
      <w:keepNext/>
      <w:spacing w:line="360" w:lineRule="auto"/>
    </w:pPr>
    <w:rPr>
      <w:b/>
      <w:bCs/>
      <w:szCs w:val="20"/>
    </w:rPr>
  </w:style>
  <w:style w:type="numbering" w:customStyle="1" w:styleId="WW8Num4">
    <w:name w:val="WW8Num4"/>
    <w:rsid w:val="0082096D"/>
    <w:pPr>
      <w:numPr>
        <w:numId w:val="1"/>
      </w:numPr>
    </w:pPr>
  </w:style>
  <w:style w:type="paragraph" w:styleId="Tekstdymka">
    <w:name w:val="Balloon Text"/>
    <w:basedOn w:val="Normalny"/>
    <w:semiHidden/>
    <w:rsid w:val="0082096D"/>
    <w:rPr>
      <w:rFonts w:ascii="Tahoma" w:hAnsi="Tahoma" w:cs="Tahoma"/>
      <w:sz w:val="16"/>
      <w:szCs w:val="16"/>
    </w:rPr>
  </w:style>
  <w:style w:type="character" w:customStyle="1" w:styleId="ZnakZnak5">
    <w:name w:val="Znak Znak5"/>
    <w:semiHidden/>
    <w:rsid w:val="0082096D"/>
    <w:rPr>
      <w:rFonts w:eastAsia="Arial Unicode MS" w:cs="Mangal"/>
      <w:kern w:val="1"/>
      <w:sz w:val="24"/>
      <w:szCs w:val="21"/>
      <w:lang w:eastAsia="hi-IN" w:bidi="hi-IN"/>
    </w:rPr>
  </w:style>
  <w:style w:type="paragraph" w:styleId="Stopka">
    <w:name w:val="footer"/>
    <w:basedOn w:val="Normalny"/>
    <w:link w:val="StopkaZnak"/>
    <w:uiPriority w:val="99"/>
    <w:unhideWhenUsed/>
    <w:rsid w:val="00821A0D"/>
    <w:pPr>
      <w:tabs>
        <w:tab w:val="center" w:pos="4536"/>
        <w:tab w:val="right" w:pos="9072"/>
      </w:tabs>
    </w:pPr>
    <w:rPr>
      <w:rFonts w:cs="Mangal"/>
      <w:szCs w:val="21"/>
    </w:rPr>
  </w:style>
  <w:style w:type="character" w:customStyle="1" w:styleId="StopkaZnak">
    <w:name w:val="Stopka Znak"/>
    <w:link w:val="Stopka"/>
    <w:uiPriority w:val="99"/>
    <w:rsid w:val="00821A0D"/>
    <w:rPr>
      <w:rFonts w:eastAsia="Arial Unicode MS" w:cs="Mangal"/>
      <w:kern w:val="1"/>
      <w:sz w:val="24"/>
      <w:szCs w:val="21"/>
      <w:lang w:eastAsia="hi-IN" w:bidi="hi-IN"/>
    </w:rPr>
  </w:style>
  <w:style w:type="character" w:customStyle="1" w:styleId="Nagwek3Znak">
    <w:name w:val="Nagłówek 3 Znak"/>
    <w:link w:val="Nagwek3"/>
    <w:uiPriority w:val="9"/>
    <w:semiHidden/>
    <w:rsid w:val="000A3C55"/>
    <w:rPr>
      <w:rFonts w:ascii="Cambria" w:eastAsia="Times New Roman" w:hAnsi="Cambria" w:cs="Mangal"/>
      <w:b/>
      <w:bCs/>
      <w:kern w:val="1"/>
      <w:sz w:val="26"/>
      <w:szCs w:val="23"/>
      <w:lang w:eastAsia="hi-IN" w:bidi="hi-IN"/>
    </w:rPr>
  </w:style>
  <w:style w:type="paragraph" w:customStyle="1" w:styleId="contact-address">
    <w:name w:val="contact-address"/>
    <w:basedOn w:val="Normalny"/>
    <w:rsid w:val="000A3C55"/>
    <w:pPr>
      <w:widowControl/>
      <w:suppressAutoHyphens w:val="0"/>
      <w:spacing w:before="100" w:beforeAutospacing="1" w:after="100" w:afterAutospacing="1"/>
    </w:pPr>
    <w:rPr>
      <w:rFonts w:eastAsia="Times New Roman" w:cs="Times New Roman"/>
      <w:kern w:val="0"/>
      <w:lang w:eastAsia="pl-PL" w:bidi="ar-SA"/>
    </w:rPr>
  </w:style>
  <w:style w:type="paragraph" w:customStyle="1" w:styleId="contact-phone">
    <w:name w:val="contact-phone"/>
    <w:basedOn w:val="Normalny"/>
    <w:rsid w:val="000A3C55"/>
    <w:pPr>
      <w:widowControl/>
      <w:suppressAutoHyphens w:val="0"/>
      <w:spacing w:before="100" w:beforeAutospacing="1" w:after="100" w:afterAutospacing="1"/>
    </w:pPr>
    <w:rPr>
      <w:rFonts w:eastAsia="Times New Roman" w:cs="Times New Roman"/>
      <w:kern w:val="0"/>
      <w:lang w:eastAsia="pl-PL" w:bidi="ar-SA"/>
    </w:rPr>
  </w:style>
  <w:style w:type="character" w:customStyle="1" w:styleId="col-xs-12">
    <w:name w:val="col-xs-12"/>
    <w:basedOn w:val="Domylnaczcionkaakapitu"/>
    <w:rsid w:val="000A3C55"/>
  </w:style>
  <w:style w:type="character" w:customStyle="1" w:styleId="TekstpodstawowyZnak">
    <w:name w:val="Tekst podstawowy Znak"/>
    <w:link w:val="Tekstpodstawowy"/>
    <w:rsid w:val="00AA4677"/>
    <w:rPr>
      <w:rFonts w:eastAsia="Arial Unicode MS" w:cs="Arial Unicode MS"/>
      <w:kern w:val="1"/>
      <w:sz w:val="24"/>
      <w:szCs w:val="24"/>
      <w:lang w:eastAsia="hi-IN" w:bidi="hi-IN"/>
    </w:rPr>
  </w:style>
  <w:style w:type="paragraph" w:styleId="Tytu">
    <w:name w:val="Title"/>
    <w:basedOn w:val="Normalny"/>
    <w:link w:val="TytuZnak"/>
    <w:qFormat/>
    <w:rsid w:val="00AA4677"/>
    <w:pPr>
      <w:widowControl/>
      <w:suppressAutoHyphens w:val="0"/>
      <w:jc w:val="center"/>
    </w:pPr>
    <w:rPr>
      <w:rFonts w:eastAsia="Times New Roman" w:cs="Times New Roman"/>
      <w:b/>
      <w:bCs/>
      <w:kern w:val="0"/>
      <w:lang w:eastAsia="pl-PL" w:bidi="ar-SA"/>
    </w:rPr>
  </w:style>
  <w:style w:type="character" w:customStyle="1" w:styleId="TytuZnak">
    <w:name w:val="Tytuł Znak"/>
    <w:link w:val="Tytu"/>
    <w:rsid w:val="00AA4677"/>
    <w:rPr>
      <w:b/>
      <w:bCs/>
      <w:sz w:val="24"/>
      <w:szCs w:val="24"/>
    </w:rPr>
  </w:style>
  <w:style w:type="paragraph" w:customStyle="1" w:styleId="western">
    <w:name w:val="western"/>
    <w:basedOn w:val="Normalny"/>
    <w:rsid w:val="004D3847"/>
    <w:pPr>
      <w:widowControl/>
      <w:suppressAutoHyphens w:val="0"/>
      <w:spacing w:before="100" w:beforeAutospacing="1" w:after="119"/>
    </w:pPr>
    <w:rPr>
      <w:rFonts w:eastAsia="Times New Roman" w:cs="Times New Roman"/>
      <w:color w:val="000000"/>
      <w:kern w:val="0"/>
      <w:lang w:eastAsia="pl-PL" w:bidi="ar-SA"/>
    </w:rPr>
  </w:style>
  <w:style w:type="paragraph" w:customStyle="1" w:styleId="Default">
    <w:name w:val="Default"/>
    <w:rsid w:val="003B107F"/>
    <w:pPr>
      <w:autoSpaceDE w:val="0"/>
      <w:autoSpaceDN w:val="0"/>
      <w:adjustRightInd w:val="0"/>
    </w:pPr>
    <w:rPr>
      <w:color w:val="000000"/>
      <w:sz w:val="24"/>
      <w:szCs w:val="24"/>
    </w:rPr>
  </w:style>
  <w:style w:type="paragraph" w:customStyle="1" w:styleId="Bezodstpw1">
    <w:name w:val="Bez odstępów1"/>
    <w:rsid w:val="00A644B5"/>
    <w:rPr>
      <w:rFonts w:ascii="Calibri" w:hAnsi="Calibri"/>
      <w:sz w:val="22"/>
      <w:szCs w:val="22"/>
      <w:lang w:eastAsia="en-US"/>
    </w:rPr>
  </w:style>
  <w:style w:type="paragraph" w:customStyle="1" w:styleId="Style9">
    <w:name w:val="Style9"/>
    <w:basedOn w:val="Normalny"/>
    <w:uiPriority w:val="99"/>
    <w:rsid w:val="005A2F28"/>
    <w:pPr>
      <w:suppressAutoHyphens w:val="0"/>
      <w:autoSpaceDE w:val="0"/>
      <w:autoSpaceDN w:val="0"/>
      <w:adjustRightInd w:val="0"/>
    </w:pPr>
    <w:rPr>
      <w:rFonts w:eastAsia="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9D1D78"/>
    <w:rPr>
      <w:rFonts w:cs="Mangal"/>
      <w:sz w:val="20"/>
      <w:szCs w:val="18"/>
    </w:rPr>
  </w:style>
  <w:style w:type="character" w:customStyle="1" w:styleId="TekstprzypisukocowegoZnak">
    <w:name w:val="Tekst przypisu końcowego Znak"/>
    <w:link w:val="Tekstprzypisukocowego"/>
    <w:uiPriority w:val="99"/>
    <w:semiHidden/>
    <w:rsid w:val="009D1D78"/>
    <w:rPr>
      <w:rFonts w:eastAsia="Arial Unicode MS" w:cs="Mangal"/>
      <w:kern w:val="1"/>
      <w:szCs w:val="18"/>
      <w:lang w:eastAsia="hi-IN" w:bidi="hi-IN"/>
    </w:rPr>
  </w:style>
  <w:style w:type="character" w:styleId="Odwoanieprzypisukocowego">
    <w:name w:val="endnote reference"/>
    <w:uiPriority w:val="99"/>
    <w:semiHidden/>
    <w:unhideWhenUsed/>
    <w:rsid w:val="009D1D78"/>
    <w:rPr>
      <w:vertAlign w:val="superscript"/>
    </w:rPr>
  </w:style>
  <w:style w:type="numbering" w:customStyle="1" w:styleId="WW8Num41">
    <w:name w:val="WW8Num41"/>
    <w:rsid w:val="00E13F65"/>
  </w:style>
  <w:style w:type="paragraph" w:styleId="Tematkomentarza">
    <w:name w:val="annotation subject"/>
    <w:basedOn w:val="Tekstkomentarza"/>
    <w:next w:val="Tekstkomentarza"/>
    <w:link w:val="TematkomentarzaZnak"/>
    <w:uiPriority w:val="99"/>
    <w:semiHidden/>
    <w:unhideWhenUsed/>
    <w:rsid w:val="00260F04"/>
    <w:pPr>
      <w:widowControl w:val="0"/>
      <w:suppressAutoHyphens/>
      <w:spacing w:after="0"/>
    </w:pPr>
    <w:rPr>
      <w:rFonts w:ascii="Times New Roman" w:eastAsia="Arial Unicode MS" w:hAnsi="Times New Roman" w:cs="Mangal"/>
      <w:b/>
      <w:bCs/>
      <w:kern w:val="1"/>
      <w:szCs w:val="18"/>
      <w:lang w:eastAsia="hi-IN" w:bidi="hi-IN"/>
    </w:rPr>
  </w:style>
  <w:style w:type="character" w:customStyle="1" w:styleId="TematkomentarzaZnak">
    <w:name w:val="Temat komentarza Znak"/>
    <w:basedOn w:val="TekstkomentarzaZnak"/>
    <w:link w:val="Tematkomentarza"/>
    <w:uiPriority w:val="99"/>
    <w:semiHidden/>
    <w:rsid w:val="00260F04"/>
    <w:rPr>
      <w:rFonts w:ascii="Calibri" w:eastAsia="Arial Unicode MS" w:hAnsi="Calibri" w:cs="Mangal"/>
      <w:b/>
      <w:bCs/>
      <w:kern w:val="1"/>
      <w:szCs w:val="18"/>
      <w:lang w:val="pl-PL" w:eastAsia="hi-IN" w:bidi="hi-IN"/>
    </w:rPr>
  </w:style>
  <w:style w:type="character" w:customStyle="1" w:styleId="Nierozpoznanawzmianka1">
    <w:name w:val="Nierozpoznana wzmianka1"/>
    <w:basedOn w:val="Domylnaczcionkaakapitu"/>
    <w:uiPriority w:val="99"/>
    <w:semiHidden/>
    <w:unhideWhenUsed/>
    <w:rsid w:val="00850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0932">
      <w:bodyDiv w:val="1"/>
      <w:marLeft w:val="0"/>
      <w:marRight w:val="0"/>
      <w:marTop w:val="0"/>
      <w:marBottom w:val="0"/>
      <w:divBdr>
        <w:top w:val="none" w:sz="0" w:space="0" w:color="auto"/>
        <w:left w:val="none" w:sz="0" w:space="0" w:color="auto"/>
        <w:bottom w:val="none" w:sz="0" w:space="0" w:color="auto"/>
        <w:right w:val="none" w:sz="0" w:space="0" w:color="auto"/>
      </w:divBdr>
      <w:divsChild>
        <w:div w:id="953638848">
          <w:marLeft w:val="0"/>
          <w:marRight w:val="0"/>
          <w:marTop w:val="0"/>
          <w:marBottom w:val="0"/>
          <w:divBdr>
            <w:top w:val="none" w:sz="0" w:space="0" w:color="auto"/>
            <w:left w:val="none" w:sz="0" w:space="0" w:color="auto"/>
            <w:bottom w:val="none" w:sz="0" w:space="0" w:color="auto"/>
            <w:right w:val="none" w:sz="0" w:space="0" w:color="auto"/>
          </w:divBdr>
        </w:div>
        <w:div w:id="1664239712">
          <w:marLeft w:val="0"/>
          <w:marRight w:val="0"/>
          <w:marTop w:val="0"/>
          <w:marBottom w:val="0"/>
          <w:divBdr>
            <w:top w:val="none" w:sz="0" w:space="0" w:color="auto"/>
            <w:left w:val="none" w:sz="0" w:space="0" w:color="auto"/>
            <w:bottom w:val="none" w:sz="0" w:space="0" w:color="auto"/>
            <w:right w:val="none" w:sz="0" w:space="0" w:color="auto"/>
          </w:divBdr>
        </w:div>
        <w:div w:id="871455570">
          <w:marLeft w:val="0"/>
          <w:marRight w:val="0"/>
          <w:marTop w:val="0"/>
          <w:marBottom w:val="0"/>
          <w:divBdr>
            <w:top w:val="none" w:sz="0" w:space="0" w:color="auto"/>
            <w:left w:val="none" w:sz="0" w:space="0" w:color="auto"/>
            <w:bottom w:val="none" w:sz="0" w:space="0" w:color="auto"/>
            <w:right w:val="none" w:sz="0" w:space="0" w:color="auto"/>
          </w:divBdr>
        </w:div>
        <w:div w:id="1939942436">
          <w:marLeft w:val="0"/>
          <w:marRight w:val="0"/>
          <w:marTop w:val="0"/>
          <w:marBottom w:val="0"/>
          <w:divBdr>
            <w:top w:val="none" w:sz="0" w:space="0" w:color="auto"/>
            <w:left w:val="none" w:sz="0" w:space="0" w:color="auto"/>
            <w:bottom w:val="none" w:sz="0" w:space="0" w:color="auto"/>
            <w:right w:val="none" w:sz="0" w:space="0" w:color="auto"/>
          </w:divBdr>
        </w:div>
        <w:div w:id="60520427">
          <w:marLeft w:val="0"/>
          <w:marRight w:val="0"/>
          <w:marTop w:val="0"/>
          <w:marBottom w:val="0"/>
          <w:divBdr>
            <w:top w:val="none" w:sz="0" w:space="0" w:color="auto"/>
            <w:left w:val="none" w:sz="0" w:space="0" w:color="auto"/>
            <w:bottom w:val="none" w:sz="0" w:space="0" w:color="auto"/>
            <w:right w:val="none" w:sz="0" w:space="0" w:color="auto"/>
          </w:divBdr>
        </w:div>
        <w:div w:id="571239222">
          <w:marLeft w:val="0"/>
          <w:marRight w:val="0"/>
          <w:marTop w:val="0"/>
          <w:marBottom w:val="0"/>
          <w:divBdr>
            <w:top w:val="none" w:sz="0" w:space="0" w:color="auto"/>
            <w:left w:val="none" w:sz="0" w:space="0" w:color="auto"/>
            <w:bottom w:val="none" w:sz="0" w:space="0" w:color="auto"/>
            <w:right w:val="none" w:sz="0" w:space="0" w:color="auto"/>
          </w:divBdr>
        </w:div>
        <w:div w:id="442651513">
          <w:marLeft w:val="0"/>
          <w:marRight w:val="0"/>
          <w:marTop w:val="0"/>
          <w:marBottom w:val="0"/>
          <w:divBdr>
            <w:top w:val="none" w:sz="0" w:space="0" w:color="auto"/>
            <w:left w:val="none" w:sz="0" w:space="0" w:color="auto"/>
            <w:bottom w:val="none" w:sz="0" w:space="0" w:color="auto"/>
            <w:right w:val="none" w:sz="0" w:space="0" w:color="auto"/>
          </w:divBdr>
        </w:div>
        <w:div w:id="1527013473">
          <w:marLeft w:val="0"/>
          <w:marRight w:val="0"/>
          <w:marTop w:val="0"/>
          <w:marBottom w:val="0"/>
          <w:divBdr>
            <w:top w:val="none" w:sz="0" w:space="0" w:color="auto"/>
            <w:left w:val="none" w:sz="0" w:space="0" w:color="auto"/>
            <w:bottom w:val="none" w:sz="0" w:space="0" w:color="auto"/>
            <w:right w:val="none" w:sz="0" w:space="0" w:color="auto"/>
          </w:divBdr>
        </w:div>
        <w:div w:id="187761879">
          <w:marLeft w:val="0"/>
          <w:marRight w:val="0"/>
          <w:marTop w:val="0"/>
          <w:marBottom w:val="0"/>
          <w:divBdr>
            <w:top w:val="none" w:sz="0" w:space="0" w:color="auto"/>
            <w:left w:val="none" w:sz="0" w:space="0" w:color="auto"/>
            <w:bottom w:val="none" w:sz="0" w:space="0" w:color="auto"/>
            <w:right w:val="none" w:sz="0" w:space="0" w:color="auto"/>
          </w:divBdr>
        </w:div>
        <w:div w:id="743189227">
          <w:marLeft w:val="0"/>
          <w:marRight w:val="0"/>
          <w:marTop w:val="0"/>
          <w:marBottom w:val="0"/>
          <w:divBdr>
            <w:top w:val="none" w:sz="0" w:space="0" w:color="auto"/>
            <w:left w:val="none" w:sz="0" w:space="0" w:color="auto"/>
            <w:bottom w:val="none" w:sz="0" w:space="0" w:color="auto"/>
            <w:right w:val="none" w:sz="0" w:space="0" w:color="auto"/>
          </w:divBdr>
        </w:div>
      </w:divsChild>
    </w:div>
    <w:div w:id="65763927">
      <w:bodyDiv w:val="1"/>
      <w:marLeft w:val="0"/>
      <w:marRight w:val="0"/>
      <w:marTop w:val="0"/>
      <w:marBottom w:val="0"/>
      <w:divBdr>
        <w:top w:val="none" w:sz="0" w:space="0" w:color="auto"/>
        <w:left w:val="none" w:sz="0" w:space="0" w:color="auto"/>
        <w:bottom w:val="none" w:sz="0" w:space="0" w:color="auto"/>
        <w:right w:val="none" w:sz="0" w:space="0" w:color="auto"/>
      </w:divBdr>
      <w:divsChild>
        <w:div w:id="107168596">
          <w:marLeft w:val="0"/>
          <w:marRight w:val="0"/>
          <w:marTop w:val="0"/>
          <w:marBottom w:val="0"/>
          <w:divBdr>
            <w:top w:val="none" w:sz="0" w:space="0" w:color="auto"/>
            <w:left w:val="none" w:sz="0" w:space="0" w:color="auto"/>
            <w:bottom w:val="none" w:sz="0" w:space="0" w:color="auto"/>
            <w:right w:val="none" w:sz="0" w:space="0" w:color="auto"/>
          </w:divBdr>
        </w:div>
        <w:div w:id="113404559">
          <w:marLeft w:val="0"/>
          <w:marRight w:val="0"/>
          <w:marTop w:val="0"/>
          <w:marBottom w:val="0"/>
          <w:divBdr>
            <w:top w:val="none" w:sz="0" w:space="0" w:color="auto"/>
            <w:left w:val="none" w:sz="0" w:space="0" w:color="auto"/>
            <w:bottom w:val="none" w:sz="0" w:space="0" w:color="auto"/>
            <w:right w:val="none" w:sz="0" w:space="0" w:color="auto"/>
          </w:divBdr>
        </w:div>
        <w:div w:id="193421536">
          <w:marLeft w:val="0"/>
          <w:marRight w:val="0"/>
          <w:marTop w:val="0"/>
          <w:marBottom w:val="0"/>
          <w:divBdr>
            <w:top w:val="none" w:sz="0" w:space="0" w:color="auto"/>
            <w:left w:val="none" w:sz="0" w:space="0" w:color="auto"/>
            <w:bottom w:val="none" w:sz="0" w:space="0" w:color="auto"/>
            <w:right w:val="none" w:sz="0" w:space="0" w:color="auto"/>
          </w:divBdr>
        </w:div>
        <w:div w:id="233711156">
          <w:marLeft w:val="0"/>
          <w:marRight w:val="0"/>
          <w:marTop w:val="0"/>
          <w:marBottom w:val="0"/>
          <w:divBdr>
            <w:top w:val="none" w:sz="0" w:space="0" w:color="auto"/>
            <w:left w:val="none" w:sz="0" w:space="0" w:color="auto"/>
            <w:bottom w:val="none" w:sz="0" w:space="0" w:color="auto"/>
            <w:right w:val="none" w:sz="0" w:space="0" w:color="auto"/>
          </w:divBdr>
        </w:div>
        <w:div w:id="267003506">
          <w:marLeft w:val="0"/>
          <w:marRight w:val="0"/>
          <w:marTop w:val="0"/>
          <w:marBottom w:val="0"/>
          <w:divBdr>
            <w:top w:val="none" w:sz="0" w:space="0" w:color="auto"/>
            <w:left w:val="none" w:sz="0" w:space="0" w:color="auto"/>
            <w:bottom w:val="none" w:sz="0" w:space="0" w:color="auto"/>
            <w:right w:val="none" w:sz="0" w:space="0" w:color="auto"/>
          </w:divBdr>
        </w:div>
        <w:div w:id="327247235">
          <w:marLeft w:val="0"/>
          <w:marRight w:val="0"/>
          <w:marTop w:val="0"/>
          <w:marBottom w:val="0"/>
          <w:divBdr>
            <w:top w:val="none" w:sz="0" w:space="0" w:color="auto"/>
            <w:left w:val="none" w:sz="0" w:space="0" w:color="auto"/>
            <w:bottom w:val="none" w:sz="0" w:space="0" w:color="auto"/>
            <w:right w:val="none" w:sz="0" w:space="0" w:color="auto"/>
          </w:divBdr>
        </w:div>
        <w:div w:id="349599993">
          <w:marLeft w:val="0"/>
          <w:marRight w:val="0"/>
          <w:marTop w:val="0"/>
          <w:marBottom w:val="0"/>
          <w:divBdr>
            <w:top w:val="none" w:sz="0" w:space="0" w:color="auto"/>
            <w:left w:val="none" w:sz="0" w:space="0" w:color="auto"/>
            <w:bottom w:val="none" w:sz="0" w:space="0" w:color="auto"/>
            <w:right w:val="none" w:sz="0" w:space="0" w:color="auto"/>
          </w:divBdr>
        </w:div>
        <w:div w:id="363217671">
          <w:marLeft w:val="0"/>
          <w:marRight w:val="0"/>
          <w:marTop w:val="0"/>
          <w:marBottom w:val="0"/>
          <w:divBdr>
            <w:top w:val="none" w:sz="0" w:space="0" w:color="auto"/>
            <w:left w:val="none" w:sz="0" w:space="0" w:color="auto"/>
            <w:bottom w:val="none" w:sz="0" w:space="0" w:color="auto"/>
            <w:right w:val="none" w:sz="0" w:space="0" w:color="auto"/>
          </w:divBdr>
        </w:div>
        <w:div w:id="420374846">
          <w:marLeft w:val="0"/>
          <w:marRight w:val="0"/>
          <w:marTop w:val="0"/>
          <w:marBottom w:val="0"/>
          <w:divBdr>
            <w:top w:val="none" w:sz="0" w:space="0" w:color="auto"/>
            <w:left w:val="none" w:sz="0" w:space="0" w:color="auto"/>
            <w:bottom w:val="none" w:sz="0" w:space="0" w:color="auto"/>
            <w:right w:val="none" w:sz="0" w:space="0" w:color="auto"/>
          </w:divBdr>
        </w:div>
        <w:div w:id="499152911">
          <w:marLeft w:val="0"/>
          <w:marRight w:val="0"/>
          <w:marTop w:val="0"/>
          <w:marBottom w:val="0"/>
          <w:divBdr>
            <w:top w:val="none" w:sz="0" w:space="0" w:color="auto"/>
            <w:left w:val="none" w:sz="0" w:space="0" w:color="auto"/>
            <w:bottom w:val="none" w:sz="0" w:space="0" w:color="auto"/>
            <w:right w:val="none" w:sz="0" w:space="0" w:color="auto"/>
          </w:divBdr>
        </w:div>
        <w:div w:id="500464487">
          <w:marLeft w:val="0"/>
          <w:marRight w:val="0"/>
          <w:marTop w:val="0"/>
          <w:marBottom w:val="0"/>
          <w:divBdr>
            <w:top w:val="none" w:sz="0" w:space="0" w:color="auto"/>
            <w:left w:val="none" w:sz="0" w:space="0" w:color="auto"/>
            <w:bottom w:val="none" w:sz="0" w:space="0" w:color="auto"/>
            <w:right w:val="none" w:sz="0" w:space="0" w:color="auto"/>
          </w:divBdr>
        </w:div>
        <w:div w:id="655187459">
          <w:marLeft w:val="0"/>
          <w:marRight w:val="0"/>
          <w:marTop w:val="0"/>
          <w:marBottom w:val="0"/>
          <w:divBdr>
            <w:top w:val="none" w:sz="0" w:space="0" w:color="auto"/>
            <w:left w:val="none" w:sz="0" w:space="0" w:color="auto"/>
            <w:bottom w:val="none" w:sz="0" w:space="0" w:color="auto"/>
            <w:right w:val="none" w:sz="0" w:space="0" w:color="auto"/>
          </w:divBdr>
        </w:div>
        <w:div w:id="664432423">
          <w:marLeft w:val="0"/>
          <w:marRight w:val="0"/>
          <w:marTop w:val="0"/>
          <w:marBottom w:val="0"/>
          <w:divBdr>
            <w:top w:val="none" w:sz="0" w:space="0" w:color="auto"/>
            <w:left w:val="none" w:sz="0" w:space="0" w:color="auto"/>
            <w:bottom w:val="none" w:sz="0" w:space="0" w:color="auto"/>
            <w:right w:val="none" w:sz="0" w:space="0" w:color="auto"/>
          </w:divBdr>
        </w:div>
        <w:div w:id="684016331">
          <w:marLeft w:val="0"/>
          <w:marRight w:val="0"/>
          <w:marTop w:val="0"/>
          <w:marBottom w:val="0"/>
          <w:divBdr>
            <w:top w:val="none" w:sz="0" w:space="0" w:color="auto"/>
            <w:left w:val="none" w:sz="0" w:space="0" w:color="auto"/>
            <w:bottom w:val="none" w:sz="0" w:space="0" w:color="auto"/>
            <w:right w:val="none" w:sz="0" w:space="0" w:color="auto"/>
          </w:divBdr>
        </w:div>
        <w:div w:id="799609056">
          <w:marLeft w:val="0"/>
          <w:marRight w:val="0"/>
          <w:marTop w:val="0"/>
          <w:marBottom w:val="0"/>
          <w:divBdr>
            <w:top w:val="none" w:sz="0" w:space="0" w:color="auto"/>
            <w:left w:val="none" w:sz="0" w:space="0" w:color="auto"/>
            <w:bottom w:val="none" w:sz="0" w:space="0" w:color="auto"/>
            <w:right w:val="none" w:sz="0" w:space="0" w:color="auto"/>
          </w:divBdr>
        </w:div>
        <w:div w:id="949824640">
          <w:marLeft w:val="0"/>
          <w:marRight w:val="0"/>
          <w:marTop w:val="0"/>
          <w:marBottom w:val="0"/>
          <w:divBdr>
            <w:top w:val="none" w:sz="0" w:space="0" w:color="auto"/>
            <w:left w:val="none" w:sz="0" w:space="0" w:color="auto"/>
            <w:bottom w:val="none" w:sz="0" w:space="0" w:color="auto"/>
            <w:right w:val="none" w:sz="0" w:space="0" w:color="auto"/>
          </w:divBdr>
        </w:div>
        <w:div w:id="1157959662">
          <w:marLeft w:val="0"/>
          <w:marRight w:val="0"/>
          <w:marTop w:val="0"/>
          <w:marBottom w:val="0"/>
          <w:divBdr>
            <w:top w:val="none" w:sz="0" w:space="0" w:color="auto"/>
            <w:left w:val="none" w:sz="0" w:space="0" w:color="auto"/>
            <w:bottom w:val="none" w:sz="0" w:space="0" w:color="auto"/>
            <w:right w:val="none" w:sz="0" w:space="0" w:color="auto"/>
          </w:divBdr>
        </w:div>
        <w:div w:id="1191799961">
          <w:marLeft w:val="0"/>
          <w:marRight w:val="0"/>
          <w:marTop w:val="0"/>
          <w:marBottom w:val="0"/>
          <w:divBdr>
            <w:top w:val="none" w:sz="0" w:space="0" w:color="auto"/>
            <w:left w:val="none" w:sz="0" w:space="0" w:color="auto"/>
            <w:bottom w:val="none" w:sz="0" w:space="0" w:color="auto"/>
            <w:right w:val="none" w:sz="0" w:space="0" w:color="auto"/>
          </w:divBdr>
        </w:div>
        <w:div w:id="1359159132">
          <w:marLeft w:val="0"/>
          <w:marRight w:val="0"/>
          <w:marTop w:val="0"/>
          <w:marBottom w:val="0"/>
          <w:divBdr>
            <w:top w:val="none" w:sz="0" w:space="0" w:color="auto"/>
            <w:left w:val="none" w:sz="0" w:space="0" w:color="auto"/>
            <w:bottom w:val="none" w:sz="0" w:space="0" w:color="auto"/>
            <w:right w:val="none" w:sz="0" w:space="0" w:color="auto"/>
          </w:divBdr>
        </w:div>
        <w:div w:id="1425540580">
          <w:marLeft w:val="0"/>
          <w:marRight w:val="0"/>
          <w:marTop w:val="0"/>
          <w:marBottom w:val="0"/>
          <w:divBdr>
            <w:top w:val="none" w:sz="0" w:space="0" w:color="auto"/>
            <w:left w:val="none" w:sz="0" w:space="0" w:color="auto"/>
            <w:bottom w:val="none" w:sz="0" w:space="0" w:color="auto"/>
            <w:right w:val="none" w:sz="0" w:space="0" w:color="auto"/>
          </w:divBdr>
        </w:div>
        <w:div w:id="1678851055">
          <w:marLeft w:val="0"/>
          <w:marRight w:val="0"/>
          <w:marTop w:val="0"/>
          <w:marBottom w:val="0"/>
          <w:divBdr>
            <w:top w:val="none" w:sz="0" w:space="0" w:color="auto"/>
            <w:left w:val="none" w:sz="0" w:space="0" w:color="auto"/>
            <w:bottom w:val="none" w:sz="0" w:space="0" w:color="auto"/>
            <w:right w:val="none" w:sz="0" w:space="0" w:color="auto"/>
          </w:divBdr>
        </w:div>
        <w:div w:id="1779519454">
          <w:marLeft w:val="0"/>
          <w:marRight w:val="0"/>
          <w:marTop w:val="0"/>
          <w:marBottom w:val="0"/>
          <w:divBdr>
            <w:top w:val="none" w:sz="0" w:space="0" w:color="auto"/>
            <w:left w:val="none" w:sz="0" w:space="0" w:color="auto"/>
            <w:bottom w:val="none" w:sz="0" w:space="0" w:color="auto"/>
            <w:right w:val="none" w:sz="0" w:space="0" w:color="auto"/>
          </w:divBdr>
        </w:div>
        <w:div w:id="1825777548">
          <w:marLeft w:val="0"/>
          <w:marRight w:val="0"/>
          <w:marTop w:val="0"/>
          <w:marBottom w:val="0"/>
          <w:divBdr>
            <w:top w:val="none" w:sz="0" w:space="0" w:color="auto"/>
            <w:left w:val="none" w:sz="0" w:space="0" w:color="auto"/>
            <w:bottom w:val="none" w:sz="0" w:space="0" w:color="auto"/>
            <w:right w:val="none" w:sz="0" w:space="0" w:color="auto"/>
          </w:divBdr>
        </w:div>
        <w:div w:id="1884974207">
          <w:marLeft w:val="0"/>
          <w:marRight w:val="0"/>
          <w:marTop w:val="0"/>
          <w:marBottom w:val="0"/>
          <w:divBdr>
            <w:top w:val="none" w:sz="0" w:space="0" w:color="auto"/>
            <w:left w:val="none" w:sz="0" w:space="0" w:color="auto"/>
            <w:bottom w:val="none" w:sz="0" w:space="0" w:color="auto"/>
            <w:right w:val="none" w:sz="0" w:space="0" w:color="auto"/>
          </w:divBdr>
        </w:div>
        <w:div w:id="1934589327">
          <w:marLeft w:val="0"/>
          <w:marRight w:val="0"/>
          <w:marTop w:val="0"/>
          <w:marBottom w:val="0"/>
          <w:divBdr>
            <w:top w:val="none" w:sz="0" w:space="0" w:color="auto"/>
            <w:left w:val="none" w:sz="0" w:space="0" w:color="auto"/>
            <w:bottom w:val="none" w:sz="0" w:space="0" w:color="auto"/>
            <w:right w:val="none" w:sz="0" w:space="0" w:color="auto"/>
          </w:divBdr>
        </w:div>
        <w:div w:id="2031297959">
          <w:marLeft w:val="0"/>
          <w:marRight w:val="0"/>
          <w:marTop w:val="0"/>
          <w:marBottom w:val="0"/>
          <w:divBdr>
            <w:top w:val="none" w:sz="0" w:space="0" w:color="auto"/>
            <w:left w:val="none" w:sz="0" w:space="0" w:color="auto"/>
            <w:bottom w:val="none" w:sz="0" w:space="0" w:color="auto"/>
            <w:right w:val="none" w:sz="0" w:space="0" w:color="auto"/>
          </w:divBdr>
        </w:div>
        <w:div w:id="2062704053">
          <w:marLeft w:val="0"/>
          <w:marRight w:val="0"/>
          <w:marTop w:val="0"/>
          <w:marBottom w:val="0"/>
          <w:divBdr>
            <w:top w:val="none" w:sz="0" w:space="0" w:color="auto"/>
            <w:left w:val="none" w:sz="0" w:space="0" w:color="auto"/>
            <w:bottom w:val="none" w:sz="0" w:space="0" w:color="auto"/>
            <w:right w:val="none" w:sz="0" w:space="0" w:color="auto"/>
          </w:divBdr>
        </w:div>
        <w:div w:id="2094275406">
          <w:marLeft w:val="0"/>
          <w:marRight w:val="0"/>
          <w:marTop w:val="0"/>
          <w:marBottom w:val="0"/>
          <w:divBdr>
            <w:top w:val="none" w:sz="0" w:space="0" w:color="auto"/>
            <w:left w:val="none" w:sz="0" w:space="0" w:color="auto"/>
            <w:bottom w:val="none" w:sz="0" w:space="0" w:color="auto"/>
            <w:right w:val="none" w:sz="0" w:space="0" w:color="auto"/>
          </w:divBdr>
        </w:div>
        <w:div w:id="2145347462">
          <w:marLeft w:val="0"/>
          <w:marRight w:val="0"/>
          <w:marTop w:val="0"/>
          <w:marBottom w:val="0"/>
          <w:divBdr>
            <w:top w:val="none" w:sz="0" w:space="0" w:color="auto"/>
            <w:left w:val="none" w:sz="0" w:space="0" w:color="auto"/>
            <w:bottom w:val="none" w:sz="0" w:space="0" w:color="auto"/>
            <w:right w:val="none" w:sz="0" w:space="0" w:color="auto"/>
          </w:divBdr>
        </w:div>
      </w:divsChild>
    </w:div>
    <w:div w:id="69356175">
      <w:bodyDiv w:val="1"/>
      <w:marLeft w:val="0"/>
      <w:marRight w:val="0"/>
      <w:marTop w:val="0"/>
      <w:marBottom w:val="0"/>
      <w:divBdr>
        <w:top w:val="none" w:sz="0" w:space="0" w:color="auto"/>
        <w:left w:val="none" w:sz="0" w:space="0" w:color="auto"/>
        <w:bottom w:val="none" w:sz="0" w:space="0" w:color="auto"/>
        <w:right w:val="none" w:sz="0" w:space="0" w:color="auto"/>
      </w:divBdr>
    </w:div>
    <w:div w:id="669453630">
      <w:bodyDiv w:val="1"/>
      <w:marLeft w:val="0"/>
      <w:marRight w:val="0"/>
      <w:marTop w:val="0"/>
      <w:marBottom w:val="0"/>
      <w:divBdr>
        <w:top w:val="none" w:sz="0" w:space="0" w:color="auto"/>
        <w:left w:val="none" w:sz="0" w:space="0" w:color="auto"/>
        <w:bottom w:val="none" w:sz="0" w:space="0" w:color="auto"/>
        <w:right w:val="none" w:sz="0" w:space="0" w:color="auto"/>
      </w:divBdr>
    </w:div>
    <w:div w:id="867184534">
      <w:bodyDiv w:val="1"/>
      <w:marLeft w:val="0"/>
      <w:marRight w:val="0"/>
      <w:marTop w:val="0"/>
      <w:marBottom w:val="0"/>
      <w:divBdr>
        <w:top w:val="none" w:sz="0" w:space="0" w:color="auto"/>
        <w:left w:val="none" w:sz="0" w:space="0" w:color="auto"/>
        <w:bottom w:val="none" w:sz="0" w:space="0" w:color="auto"/>
        <w:right w:val="none" w:sz="0" w:space="0" w:color="auto"/>
      </w:divBdr>
      <w:divsChild>
        <w:div w:id="7490306">
          <w:marLeft w:val="0"/>
          <w:marRight w:val="0"/>
          <w:marTop w:val="0"/>
          <w:marBottom w:val="0"/>
          <w:divBdr>
            <w:top w:val="none" w:sz="0" w:space="0" w:color="auto"/>
            <w:left w:val="none" w:sz="0" w:space="0" w:color="auto"/>
            <w:bottom w:val="none" w:sz="0" w:space="0" w:color="auto"/>
            <w:right w:val="none" w:sz="0" w:space="0" w:color="auto"/>
          </w:divBdr>
        </w:div>
        <w:div w:id="24209588">
          <w:marLeft w:val="0"/>
          <w:marRight w:val="0"/>
          <w:marTop w:val="0"/>
          <w:marBottom w:val="0"/>
          <w:divBdr>
            <w:top w:val="none" w:sz="0" w:space="0" w:color="auto"/>
            <w:left w:val="none" w:sz="0" w:space="0" w:color="auto"/>
            <w:bottom w:val="none" w:sz="0" w:space="0" w:color="auto"/>
            <w:right w:val="none" w:sz="0" w:space="0" w:color="auto"/>
          </w:divBdr>
        </w:div>
        <w:div w:id="112865879">
          <w:marLeft w:val="0"/>
          <w:marRight w:val="0"/>
          <w:marTop w:val="0"/>
          <w:marBottom w:val="0"/>
          <w:divBdr>
            <w:top w:val="none" w:sz="0" w:space="0" w:color="auto"/>
            <w:left w:val="none" w:sz="0" w:space="0" w:color="auto"/>
            <w:bottom w:val="none" w:sz="0" w:space="0" w:color="auto"/>
            <w:right w:val="none" w:sz="0" w:space="0" w:color="auto"/>
          </w:divBdr>
        </w:div>
        <w:div w:id="129203944">
          <w:marLeft w:val="0"/>
          <w:marRight w:val="0"/>
          <w:marTop w:val="0"/>
          <w:marBottom w:val="0"/>
          <w:divBdr>
            <w:top w:val="none" w:sz="0" w:space="0" w:color="auto"/>
            <w:left w:val="none" w:sz="0" w:space="0" w:color="auto"/>
            <w:bottom w:val="none" w:sz="0" w:space="0" w:color="auto"/>
            <w:right w:val="none" w:sz="0" w:space="0" w:color="auto"/>
          </w:divBdr>
        </w:div>
        <w:div w:id="141699323">
          <w:marLeft w:val="0"/>
          <w:marRight w:val="0"/>
          <w:marTop w:val="0"/>
          <w:marBottom w:val="0"/>
          <w:divBdr>
            <w:top w:val="none" w:sz="0" w:space="0" w:color="auto"/>
            <w:left w:val="none" w:sz="0" w:space="0" w:color="auto"/>
            <w:bottom w:val="none" w:sz="0" w:space="0" w:color="auto"/>
            <w:right w:val="none" w:sz="0" w:space="0" w:color="auto"/>
          </w:divBdr>
        </w:div>
        <w:div w:id="142279979">
          <w:marLeft w:val="0"/>
          <w:marRight w:val="0"/>
          <w:marTop w:val="0"/>
          <w:marBottom w:val="0"/>
          <w:divBdr>
            <w:top w:val="none" w:sz="0" w:space="0" w:color="auto"/>
            <w:left w:val="none" w:sz="0" w:space="0" w:color="auto"/>
            <w:bottom w:val="none" w:sz="0" w:space="0" w:color="auto"/>
            <w:right w:val="none" w:sz="0" w:space="0" w:color="auto"/>
          </w:divBdr>
        </w:div>
        <w:div w:id="151138185">
          <w:marLeft w:val="0"/>
          <w:marRight w:val="0"/>
          <w:marTop w:val="0"/>
          <w:marBottom w:val="0"/>
          <w:divBdr>
            <w:top w:val="none" w:sz="0" w:space="0" w:color="auto"/>
            <w:left w:val="none" w:sz="0" w:space="0" w:color="auto"/>
            <w:bottom w:val="none" w:sz="0" w:space="0" w:color="auto"/>
            <w:right w:val="none" w:sz="0" w:space="0" w:color="auto"/>
          </w:divBdr>
        </w:div>
        <w:div w:id="161118467">
          <w:marLeft w:val="0"/>
          <w:marRight w:val="0"/>
          <w:marTop w:val="0"/>
          <w:marBottom w:val="0"/>
          <w:divBdr>
            <w:top w:val="none" w:sz="0" w:space="0" w:color="auto"/>
            <w:left w:val="none" w:sz="0" w:space="0" w:color="auto"/>
            <w:bottom w:val="none" w:sz="0" w:space="0" w:color="auto"/>
            <w:right w:val="none" w:sz="0" w:space="0" w:color="auto"/>
          </w:divBdr>
        </w:div>
        <w:div w:id="163672073">
          <w:marLeft w:val="0"/>
          <w:marRight w:val="0"/>
          <w:marTop w:val="0"/>
          <w:marBottom w:val="0"/>
          <w:divBdr>
            <w:top w:val="none" w:sz="0" w:space="0" w:color="auto"/>
            <w:left w:val="none" w:sz="0" w:space="0" w:color="auto"/>
            <w:bottom w:val="none" w:sz="0" w:space="0" w:color="auto"/>
            <w:right w:val="none" w:sz="0" w:space="0" w:color="auto"/>
          </w:divBdr>
        </w:div>
        <w:div w:id="178205046">
          <w:marLeft w:val="0"/>
          <w:marRight w:val="0"/>
          <w:marTop w:val="0"/>
          <w:marBottom w:val="0"/>
          <w:divBdr>
            <w:top w:val="none" w:sz="0" w:space="0" w:color="auto"/>
            <w:left w:val="none" w:sz="0" w:space="0" w:color="auto"/>
            <w:bottom w:val="none" w:sz="0" w:space="0" w:color="auto"/>
            <w:right w:val="none" w:sz="0" w:space="0" w:color="auto"/>
          </w:divBdr>
        </w:div>
        <w:div w:id="179511825">
          <w:marLeft w:val="0"/>
          <w:marRight w:val="0"/>
          <w:marTop w:val="0"/>
          <w:marBottom w:val="0"/>
          <w:divBdr>
            <w:top w:val="none" w:sz="0" w:space="0" w:color="auto"/>
            <w:left w:val="none" w:sz="0" w:space="0" w:color="auto"/>
            <w:bottom w:val="none" w:sz="0" w:space="0" w:color="auto"/>
            <w:right w:val="none" w:sz="0" w:space="0" w:color="auto"/>
          </w:divBdr>
        </w:div>
        <w:div w:id="180626936">
          <w:marLeft w:val="0"/>
          <w:marRight w:val="0"/>
          <w:marTop w:val="0"/>
          <w:marBottom w:val="0"/>
          <w:divBdr>
            <w:top w:val="none" w:sz="0" w:space="0" w:color="auto"/>
            <w:left w:val="none" w:sz="0" w:space="0" w:color="auto"/>
            <w:bottom w:val="none" w:sz="0" w:space="0" w:color="auto"/>
            <w:right w:val="none" w:sz="0" w:space="0" w:color="auto"/>
          </w:divBdr>
        </w:div>
        <w:div w:id="206532652">
          <w:marLeft w:val="0"/>
          <w:marRight w:val="0"/>
          <w:marTop w:val="0"/>
          <w:marBottom w:val="0"/>
          <w:divBdr>
            <w:top w:val="none" w:sz="0" w:space="0" w:color="auto"/>
            <w:left w:val="none" w:sz="0" w:space="0" w:color="auto"/>
            <w:bottom w:val="none" w:sz="0" w:space="0" w:color="auto"/>
            <w:right w:val="none" w:sz="0" w:space="0" w:color="auto"/>
          </w:divBdr>
        </w:div>
        <w:div w:id="222715618">
          <w:marLeft w:val="0"/>
          <w:marRight w:val="0"/>
          <w:marTop w:val="0"/>
          <w:marBottom w:val="0"/>
          <w:divBdr>
            <w:top w:val="none" w:sz="0" w:space="0" w:color="auto"/>
            <w:left w:val="none" w:sz="0" w:space="0" w:color="auto"/>
            <w:bottom w:val="none" w:sz="0" w:space="0" w:color="auto"/>
            <w:right w:val="none" w:sz="0" w:space="0" w:color="auto"/>
          </w:divBdr>
        </w:div>
        <w:div w:id="240600568">
          <w:marLeft w:val="0"/>
          <w:marRight w:val="0"/>
          <w:marTop w:val="0"/>
          <w:marBottom w:val="0"/>
          <w:divBdr>
            <w:top w:val="none" w:sz="0" w:space="0" w:color="auto"/>
            <w:left w:val="none" w:sz="0" w:space="0" w:color="auto"/>
            <w:bottom w:val="none" w:sz="0" w:space="0" w:color="auto"/>
            <w:right w:val="none" w:sz="0" w:space="0" w:color="auto"/>
          </w:divBdr>
        </w:div>
        <w:div w:id="302541046">
          <w:marLeft w:val="0"/>
          <w:marRight w:val="0"/>
          <w:marTop w:val="0"/>
          <w:marBottom w:val="0"/>
          <w:divBdr>
            <w:top w:val="none" w:sz="0" w:space="0" w:color="auto"/>
            <w:left w:val="none" w:sz="0" w:space="0" w:color="auto"/>
            <w:bottom w:val="none" w:sz="0" w:space="0" w:color="auto"/>
            <w:right w:val="none" w:sz="0" w:space="0" w:color="auto"/>
          </w:divBdr>
        </w:div>
        <w:div w:id="309753845">
          <w:marLeft w:val="0"/>
          <w:marRight w:val="0"/>
          <w:marTop w:val="0"/>
          <w:marBottom w:val="0"/>
          <w:divBdr>
            <w:top w:val="none" w:sz="0" w:space="0" w:color="auto"/>
            <w:left w:val="none" w:sz="0" w:space="0" w:color="auto"/>
            <w:bottom w:val="none" w:sz="0" w:space="0" w:color="auto"/>
            <w:right w:val="none" w:sz="0" w:space="0" w:color="auto"/>
          </w:divBdr>
        </w:div>
        <w:div w:id="383068347">
          <w:marLeft w:val="0"/>
          <w:marRight w:val="0"/>
          <w:marTop w:val="0"/>
          <w:marBottom w:val="0"/>
          <w:divBdr>
            <w:top w:val="none" w:sz="0" w:space="0" w:color="auto"/>
            <w:left w:val="none" w:sz="0" w:space="0" w:color="auto"/>
            <w:bottom w:val="none" w:sz="0" w:space="0" w:color="auto"/>
            <w:right w:val="none" w:sz="0" w:space="0" w:color="auto"/>
          </w:divBdr>
        </w:div>
        <w:div w:id="405613029">
          <w:marLeft w:val="0"/>
          <w:marRight w:val="0"/>
          <w:marTop w:val="0"/>
          <w:marBottom w:val="0"/>
          <w:divBdr>
            <w:top w:val="none" w:sz="0" w:space="0" w:color="auto"/>
            <w:left w:val="none" w:sz="0" w:space="0" w:color="auto"/>
            <w:bottom w:val="none" w:sz="0" w:space="0" w:color="auto"/>
            <w:right w:val="none" w:sz="0" w:space="0" w:color="auto"/>
          </w:divBdr>
        </w:div>
        <w:div w:id="413355380">
          <w:marLeft w:val="0"/>
          <w:marRight w:val="0"/>
          <w:marTop w:val="0"/>
          <w:marBottom w:val="0"/>
          <w:divBdr>
            <w:top w:val="none" w:sz="0" w:space="0" w:color="auto"/>
            <w:left w:val="none" w:sz="0" w:space="0" w:color="auto"/>
            <w:bottom w:val="none" w:sz="0" w:space="0" w:color="auto"/>
            <w:right w:val="none" w:sz="0" w:space="0" w:color="auto"/>
          </w:divBdr>
        </w:div>
        <w:div w:id="445778214">
          <w:marLeft w:val="0"/>
          <w:marRight w:val="0"/>
          <w:marTop w:val="0"/>
          <w:marBottom w:val="0"/>
          <w:divBdr>
            <w:top w:val="none" w:sz="0" w:space="0" w:color="auto"/>
            <w:left w:val="none" w:sz="0" w:space="0" w:color="auto"/>
            <w:bottom w:val="none" w:sz="0" w:space="0" w:color="auto"/>
            <w:right w:val="none" w:sz="0" w:space="0" w:color="auto"/>
          </w:divBdr>
        </w:div>
        <w:div w:id="458836651">
          <w:marLeft w:val="0"/>
          <w:marRight w:val="0"/>
          <w:marTop w:val="0"/>
          <w:marBottom w:val="0"/>
          <w:divBdr>
            <w:top w:val="none" w:sz="0" w:space="0" w:color="auto"/>
            <w:left w:val="none" w:sz="0" w:space="0" w:color="auto"/>
            <w:bottom w:val="none" w:sz="0" w:space="0" w:color="auto"/>
            <w:right w:val="none" w:sz="0" w:space="0" w:color="auto"/>
          </w:divBdr>
        </w:div>
        <w:div w:id="465977538">
          <w:marLeft w:val="0"/>
          <w:marRight w:val="0"/>
          <w:marTop w:val="0"/>
          <w:marBottom w:val="0"/>
          <w:divBdr>
            <w:top w:val="none" w:sz="0" w:space="0" w:color="auto"/>
            <w:left w:val="none" w:sz="0" w:space="0" w:color="auto"/>
            <w:bottom w:val="none" w:sz="0" w:space="0" w:color="auto"/>
            <w:right w:val="none" w:sz="0" w:space="0" w:color="auto"/>
          </w:divBdr>
        </w:div>
        <w:div w:id="482430340">
          <w:marLeft w:val="0"/>
          <w:marRight w:val="0"/>
          <w:marTop w:val="0"/>
          <w:marBottom w:val="0"/>
          <w:divBdr>
            <w:top w:val="none" w:sz="0" w:space="0" w:color="auto"/>
            <w:left w:val="none" w:sz="0" w:space="0" w:color="auto"/>
            <w:bottom w:val="none" w:sz="0" w:space="0" w:color="auto"/>
            <w:right w:val="none" w:sz="0" w:space="0" w:color="auto"/>
          </w:divBdr>
        </w:div>
        <w:div w:id="548733444">
          <w:marLeft w:val="0"/>
          <w:marRight w:val="0"/>
          <w:marTop w:val="0"/>
          <w:marBottom w:val="0"/>
          <w:divBdr>
            <w:top w:val="none" w:sz="0" w:space="0" w:color="auto"/>
            <w:left w:val="none" w:sz="0" w:space="0" w:color="auto"/>
            <w:bottom w:val="none" w:sz="0" w:space="0" w:color="auto"/>
            <w:right w:val="none" w:sz="0" w:space="0" w:color="auto"/>
          </w:divBdr>
        </w:div>
        <w:div w:id="555701720">
          <w:marLeft w:val="0"/>
          <w:marRight w:val="0"/>
          <w:marTop w:val="0"/>
          <w:marBottom w:val="0"/>
          <w:divBdr>
            <w:top w:val="none" w:sz="0" w:space="0" w:color="auto"/>
            <w:left w:val="none" w:sz="0" w:space="0" w:color="auto"/>
            <w:bottom w:val="none" w:sz="0" w:space="0" w:color="auto"/>
            <w:right w:val="none" w:sz="0" w:space="0" w:color="auto"/>
          </w:divBdr>
        </w:div>
        <w:div w:id="562834947">
          <w:marLeft w:val="0"/>
          <w:marRight w:val="0"/>
          <w:marTop w:val="0"/>
          <w:marBottom w:val="0"/>
          <w:divBdr>
            <w:top w:val="none" w:sz="0" w:space="0" w:color="auto"/>
            <w:left w:val="none" w:sz="0" w:space="0" w:color="auto"/>
            <w:bottom w:val="none" w:sz="0" w:space="0" w:color="auto"/>
            <w:right w:val="none" w:sz="0" w:space="0" w:color="auto"/>
          </w:divBdr>
        </w:div>
        <w:div w:id="565266504">
          <w:marLeft w:val="0"/>
          <w:marRight w:val="0"/>
          <w:marTop w:val="0"/>
          <w:marBottom w:val="0"/>
          <w:divBdr>
            <w:top w:val="none" w:sz="0" w:space="0" w:color="auto"/>
            <w:left w:val="none" w:sz="0" w:space="0" w:color="auto"/>
            <w:bottom w:val="none" w:sz="0" w:space="0" w:color="auto"/>
            <w:right w:val="none" w:sz="0" w:space="0" w:color="auto"/>
          </w:divBdr>
        </w:div>
        <w:div w:id="571081185">
          <w:marLeft w:val="0"/>
          <w:marRight w:val="0"/>
          <w:marTop w:val="0"/>
          <w:marBottom w:val="0"/>
          <w:divBdr>
            <w:top w:val="none" w:sz="0" w:space="0" w:color="auto"/>
            <w:left w:val="none" w:sz="0" w:space="0" w:color="auto"/>
            <w:bottom w:val="none" w:sz="0" w:space="0" w:color="auto"/>
            <w:right w:val="none" w:sz="0" w:space="0" w:color="auto"/>
          </w:divBdr>
        </w:div>
        <w:div w:id="574126147">
          <w:marLeft w:val="0"/>
          <w:marRight w:val="0"/>
          <w:marTop w:val="0"/>
          <w:marBottom w:val="0"/>
          <w:divBdr>
            <w:top w:val="none" w:sz="0" w:space="0" w:color="auto"/>
            <w:left w:val="none" w:sz="0" w:space="0" w:color="auto"/>
            <w:bottom w:val="none" w:sz="0" w:space="0" w:color="auto"/>
            <w:right w:val="none" w:sz="0" w:space="0" w:color="auto"/>
          </w:divBdr>
        </w:div>
        <w:div w:id="589779765">
          <w:marLeft w:val="0"/>
          <w:marRight w:val="0"/>
          <w:marTop w:val="0"/>
          <w:marBottom w:val="0"/>
          <w:divBdr>
            <w:top w:val="none" w:sz="0" w:space="0" w:color="auto"/>
            <w:left w:val="none" w:sz="0" w:space="0" w:color="auto"/>
            <w:bottom w:val="none" w:sz="0" w:space="0" w:color="auto"/>
            <w:right w:val="none" w:sz="0" w:space="0" w:color="auto"/>
          </w:divBdr>
        </w:div>
        <w:div w:id="614756064">
          <w:marLeft w:val="0"/>
          <w:marRight w:val="0"/>
          <w:marTop w:val="0"/>
          <w:marBottom w:val="0"/>
          <w:divBdr>
            <w:top w:val="none" w:sz="0" w:space="0" w:color="auto"/>
            <w:left w:val="none" w:sz="0" w:space="0" w:color="auto"/>
            <w:bottom w:val="none" w:sz="0" w:space="0" w:color="auto"/>
            <w:right w:val="none" w:sz="0" w:space="0" w:color="auto"/>
          </w:divBdr>
        </w:div>
        <w:div w:id="639001543">
          <w:marLeft w:val="0"/>
          <w:marRight w:val="0"/>
          <w:marTop w:val="0"/>
          <w:marBottom w:val="0"/>
          <w:divBdr>
            <w:top w:val="none" w:sz="0" w:space="0" w:color="auto"/>
            <w:left w:val="none" w:sz="0" w:space="0" w:color="auto"/>
            <w:bottom w:val="none" w:sz="0" w:space="0" w:color="auto"/>
            <w:right w:val="none" w:sz="0" w:space="0" w:color="auto"/>
          </w:divBdr>
        </w:div>
        <w:div w:id="650057305">
          <w:marLeft w:val="0"/>
          <w:marRight w:val="0"/>
          <w:marTop w:val="0"/>
          <w:marBottom w:val="0"/>
          <w:divBdr>
            <w:top w:val="none" w:sz="0" w:space="0" w:color="auto"/>
            <w:left w:val="none" w:sz="0" w:space="0" w:color="auto"/>
            <w:bottom w:val="none" w:sz="0" w:space="0" w:color="auto"/>
            <w:right w:val="none" w:sz="0" w:space="0" w:color="auto"/>
          </w:divBdr>
        </w:div>
        <w:div w:id="654526708">
          <w:marLeft w:val="0"/>
          <w:marRight w:val="0"/>
          <w:marTop w:val="0"/>
          <w:marBottom w:val="0"/>
          <w:divBdr>
            <w:top w:val="none" w:sz="0" w:space="0" w:color="auto"/>
            <w:left w:val="none" w:sz="0" w:space="0" w:color="auto"/>
            <w:bottom w:val="none" w:sz="0" w:space="0" w:color="auto"/>
            <w:right w:val="none" w:sz="0" w:space="0" w:color="auto"/>
          </w:divBdr>
        </w:div>
        <w:div w:id="670374824">
          <w:marLeft w:val="0"/>
          <w:marRight w:val="0"/>
          <w:marTop w:val="0"/>
          <w:marBottom w:val="0"/>
          <w:divBdr>
            <w:top w:val="none" w:sz="0" w:space="0" w:color="auto"/>
            <w:left w:val="none" w:sz="0" w:space="0" w:color="auto"/>
            <w:bottom w:val="none" w:sz="0" w:space="0" w:color="auto"/>
            <w:right w:val="none" w:sz="0" w:space="0" w:color="auto"/>
          </w:divBdr>
        </w:div>
        <w:div w:id="675152323">
          <w:marLeft w:val="0"/>
          <w:marRight w:val="0"/>
          <w:marTop w:val="0"/>
          <w:marBottom w:val="0"/>
          <w:divBdr>
            <w:top w:val="none" w:sz="0" w:space="0" w:color="auto"/>
            <w:left w:val="none" w:sz="0" w:space="0" w:color="auto"/>
            <w:bottom w:val="none" w:sz="0" w:space="0" w:color="auto"/>
            <w:right w:val="none" w:sz="0" w:space="0" w:color="auto"/>
          </w:divBdr>
        </w:div>
        <w:div w:id="718943548">
          <w:marLeft w:val="0"/>
          <w:marRight w:val="0"/>
          <w:marTop w:val="0"/>
          <w:marBottom w:val="0"/>
          <w:divBdr>
            <w:top w:val="none" w:sz="0" w:space="0" w:color="auto"/>
            <w:left w:val="none" w:sz="0" w:space="0" w:color="auto"/>
            <w:bottom w:val="none" w:sz="0" w:space="0" w:color="auto"/>
            <w:right w:val="none" w:sz="0" w:space="0" w:color="auto"/>
          </w:divBdr>
        </w:div>
        <w:div w:id="731274353">
          <w:marLeft w:val="0"/>
          <w:marRight w:val="0"/>
          <w:marTop w:val="0"/>
          <w:marBottom w:val="0"/>
          <w:divBdr>
            <w:top w:val="none" w:sz="0" w:space="0" w:color="auto"/>
            <w:left w:val="none" w:sz="0" w:space="0" w:color="auto"/>
            <w:bottom w:val="none" w:sz="0" w:space="0" w:color="auto"/>
            <w:right w:val="none" w:sz="0" w:space="0" w:color="auto"/>
          </w:divBdr>
        </w:div>
        <w:div w:id="753478619">
          <w:marLeft w:val="0"/>
          <w:marRight w:val="0"/>
          <w:marTop w:val="0"/>
          <w:marBottom w:val="0"/>
          <w:divBdr>
            <w:top w:val="none" w:sz="0" w:space="0" w:color="auto"/>
            <w:left w:val="none" w:sz="0" w:space="0" w:color="auto"/>
            <w:bottom w:val="none" w:sz="0" w:space="0" w:color="auto"/>
            <w:right w:val="none" w:sz="0" w:space="0" w:color="auto"/>
          </w:divBdr>
        </w:div>
        <w:div w:id="789784606">
          <w:marLeft w:val="0"/>
          <w:marRight w:val="0"/>
          <w:marTop w:val="0"/>
          <w:marBottom w:val="0"/>
          <w:divBdr>
            <w:top w:val="none" w:sz="0" w:space="0" w:color="auto"/>
            <w:left w:val="none" w:sz="0" w:space="0" w:color="auto"/>
            <w:bottom w:val="none" w:sz="0" w:space="0" w:color="auto"/>
            <w:right w:val="none" w:sz="0" w:space="0" w:color="auto"/>
          </w:divBdr>
        </w:div>
        <w:div w:id="813957250">
          <w:marLeft w:val="0"/>
          <w:marRight w:val="0"/>
          <w:marTop w:val="0"/>
          <w:marBottom w:val="0"/>
          <w:divBdr>
            <w:top w:val="none" w:sz="0" w:space="0" w:color="auto"/>
            <w:left w:val="none" w:sz="0" w:space="0" w:color="auto"/>
            <w:bottom w:val="none" w:sz="0" w:space="0" w:color="auto"/>
            <w:right w:val="none" w:sz="0" w:space="0" w:color="auto"/>
          </w:divBdr>
        </w:div>
        <w:div w:id="829515897">
          <w:marLeft w:val="0"/>
          <w:marRight w:val="0"/>
          <w:marTop w:val="0"/>
          <w:marBottom w:val="0"/>
          <w:divBdr>
            <w:top w:val="none" w:sz="0" w:space="0" w:color="auto"/>
            <w:left w:val="none" w:sz="0" w:space="0" w:color="auto"/>
            <w:bottom w:val="none" w:sz="0" w:space="0" w:color="auto"/>
            <w:right w:val="none" w:sz="0" w:space="0" w:color="auto"/>
          </w:divBdr>
        </w:div>
        <w:div w:id="835220869">
          <w:marLeft w:val="0"/>
          <w:marRight w:val="0"/>
          <w:marTop w:val="0"/>
          <w:marBottom w:val="0"/>
          <w:divBdr>
            <w:top w:val="none" w:sz="0" w:space="0" w:color="auto"/>
            <w:left w:val="none" w:sz="0" w:space="0" w:color="auto"/>
            <w:bottom w:val="none" w:sz="0" w:space="0" w:color="auto"/>
            <w:right w:val="none" w:sz="0" w:space="0" w:color="auto"/>
          </w:divBdr>
        </w:div>
        <w:div w:id="847253870">
          <w:marLeft w:val="0"/>
          <w:marRight w:val="0"/>
          <w:marTop w:val="0"/>
          <w:marBottom w:val="0"/>
          <w:divBdr>
            <w:top w:val="none" w:sz="0" w:space="0" w:color="auto"/>
            <w:left w:val="none" w:sz="0" w:space="0" w:color="auto"/>
            <w:bottom w:val="none" w:sz="0" w:space="0" w:color="auto"/>
            <w:right w:val="none" w:sz="0" w:space="0" w:color="auto"/>
          </w:divBdr>
        </w:div>
        <w:div w:id="856650660">
          <w:marLeft w:val="0"/>
          <w:marRight w:val="0"/>
          <w:marTop w:val="0"/>
          <w:marBottom w:val="0"/>
          <w:divBdr>
            <w:top w:val="none" w:sz="0" w:space="0" w:color="auto"/>
            <w:left w:val="none" w:sz="0" w:space="0" w:color="auto"/>
            <w:bottom w:val="none" w:sz="0" w:space="0" w:color="auto"/>
            <w:right w:val="none" w:sz="0" w:space="0" w:color="auto"/>
          </w:divBdr>
        </w:div>
        <w:div w:id="870534671">
          <w:marLeft w:val="0"/>
          <w:marRight w:val="0"/>
          <w:marTop w:val="0"/>
          <w:marBottom w:val="0"/>
          <w:divBdr>
            <w:top w:val="none" w:sz="0" w:space="0" w:color="auto"/>
            <w:left w:val="none" w:sz="0" w:space="0" w:color="auto"/>
            <w:bottom w:val="none" w:sz="0" w:space="0" w:color="auto"/>
            <w:right w:val="none" w:sz="0" w:space="0" w:color="auto"/>
          </w:divBdr>
        </w:div>
        <w:div w:id="875580483">
          <w:marLeft w:val="0"/>
          <w:marRight w:val="0"/>
          <w:marTop w:val="0"/>
          <w:marBottom w:val="0"/>
          <w:divBdr>
            <w:top w:val="none" w:sz="0" w:space="0" w:color="auto"/>
            <w:left w:val="none" w:sz="0" w:space="0" w:color="auto"/>
            <w:bottom w:val="none" w:sz="0" w:space="0" w:color="auto"/>
            <w:right w:val="none" w:sz="0" w:space="0" w:color="auto"/>
          </w:divBdr>
        </w:div>
        <w:div w:id="880673947">
          <w:marLeft w:val="0"/>
          <w:marRight w:val="0"/>
          <w:marTop w:val="0"/>
          <w:marBottom w:val="0"/>
          <w:divBdr>
            <w:top w:val="none" w:sz="0" w:space="0" w:color="auto"/>
            <w:left w:val="none" w:sz="0" w:space="0" w:color="auto"/>
            <w:bottom w:val="none" w:sz="0" w:space="0" w:color="auto"/>
            <w:right w:val="none" w:sz="0" w:space="0" w:color="auto"/>
          </w:divBdr>
        </w:div>
        <w:div w:id="910775866">
          <w:marLeft w:val="0"/>
          <w:marRight w:val="0"/>
          <w:marTop w:val="0"/>
          <w:marBottom w:val="0"/>
          <w:divBdr>
            <w:top w:val="none" w:sz="0" w:space="0" w:color="auto"/>
            <w:left w:val="none" w:sz="0" w:space="0" w:color="auto"/>
            <w:bottom w:val="none" w:sz="0" w:space="0" w:color="auto"/>
            <w:right w:val="none" w:sz="0" w:space="0" w:color="auto"/>
          </w:divBdr>
        </w:div>
        <w:div w:id="936980825">
          <w:marLeft w:val="0"/>
          <w:marRight w:val="0"/>
          <w:marTop w:val="0"/>
          <w:marBottom w:val="0"/>
          <w:divBdr>
            <w:top w:val="none" w:sz="0" w:space="0" w:color="auto"/>
            <w:left w:val="none" w:sz="0" w:space="0" w:color="auto"/>
            <w:bottom w:val="none" w:sz="0" w:space="0" w:color="auto"/>
            <w:right w:val="none" w:sz="0" w:space="0" w:color="auto"/>
          </w:divBdr>
        </w:div>
        <w:div w:id="943460064">
          <w:marLeft w:val="0"/>
          <w:marRight w:val="0"/>
          <w:marTop w:val="0"/>
          <w:marBottom w:val="0"/>
          <w:divBdr>
            <w:top w:val="none" w:sz="0" w:space="0" w:color="auto"/>
            <w:left w:val="none" w:sz="0" w:space="0" w:color="auto"/>
            <w:bottom w:val="none" w:sz="0" w:space="0" w:color="auto"/>
            <w:right w:val="none" w:sz="0" w:space="0" w:color="auto"/>
          </w:divBdr>
        </w:div>
        <w:div w:id="950745468">
          <w:marLeft w:val="0"/>
          <w:marRight w:val="0"/>
          <w:marTop w:val="0"/>
          <w:marBottom w:val="0"/>
          <w:divBdr>
            <w:top w:val="none" w:sz="0" w:space="0" w:color="auto"/>
            <w:left w:val="none" w:sz="0" w:space="0" w:color="auto"/>
            <w:bottom w:val="none" w:sz="0" w:space="0" w:color="auto"/>
            <w:right w:val="none" w:sz="0" w:space="0" w:color="auto"/>
          </w:divBdr>
        </w:div>
        <w:div w:id="967785578">
          <w:marLeft w:val="0"/>
          <w:marRight w:val="0"/>
          <w:marTop w:val="0"/>
          <w:marBottom w:val="0"/>
          <w:divBdr>
            <w:top w:val="none" w:sz="0" w:space="0" w:color="auto"/>
            <w:left w:val="none" w:sz="0" w:space="0" w:color="auto"/>
            <w:bottom w:val="none" w:sz="0" w:space="0" w:color="auto"/>
            <w:right w:val="none" w:sz="0" w:space="0" w:color="auto"/>
          </w:divBdr>
        </w:div>
        <w:div w:id="988099442">
          <w:marLeft w:val="0"/>
          <w:marRight w:val="0"/>
          <w:marTop w:val="0"/>
          <w:marBottom w:val="0"/>
          <w:divBdr>
            <w:top w:val="none" w:sz="0" w:space="0" w:color="auto"/>
            <w:left w:val="none" w:sz="0" w:space="0" w:color="auto"/>
            <w:bottom w:val="none" w:sz="0" w:space="0" w:color="auto"/>
            <w:right w:val="none" w:sz="0" w:space="0" w:color="auto"/>
          </w:divBdr>
        </w:div>
        <w:div w:id="990713935">
          <w:marLeft w:val="0"/>
          <w:marRight w:val="0"/>
          <w:marTop w:val="0"/>
          <w:marBottom w:val="0"/>
          <w:divBdr>
            <w:top w:val="none" w:sz="0" w:space="0" w:color="auto"/>
            <w:left w:val="none" w:sz="0" w:space="0" w:color="auto"/>
            <w:bottom w:val="none" w:sz="0" w:space="0" w:color="auto"/>
            <w:right w:val="none" w:sz="0" w:space="0" w:color="auto"/>
          </w:divBdr>
        </w:div>
        <w:div w:id="992561478">
          <w:marLeft w:val="0"/>
          <w:marRight w:val="0"/>
          <w:marTop w:val="0"/>
          <w:marBottom w:val="0"/>
          <w:divBdr>
            <w:top w:val="none" w:sz="0" w:space="0" w:color="auto"/>
            <w:left w:val="none" w:sz="0" w:space="0" w:color="auto"/>
            <w:bottom w:val="none" w:sz="0" w:space="0" w:color="auto"/>
            <w:right w:val="none" w:sz="0" w:space="0" w:color="auto"/>
          </w:divBdr>
        </w:div>
        <w:div w:id="1036276752">
          <w:marLeft w:val="0"/>
          <w:marRight w:val="0"/>
          <w:marTop w:val="0"/>
          <w:marBottom w:val="0"/>
          <w:divBdr>
            <w:top w:val="none" w:sz="0" w:space="0" w:color="auto"/>
            <w:left w:val="none" w:sz="0" w:space="0" w:color="auto"/>
            <w:bottom w:val="none" w:sz="0" w:space="0" w:color="auto"/>
            <w:right w:val="none" w:sz="0" w:space="0" w:color="auto"/>
          </w:divBdr>
        </w:div>
        <w:div w:id="1089154870">
          <w:marLeft w:val="0"/>
          <w:marRight w:val="0"/>
          <w:marTop w:val="0"/>
          <w:marBottom w:val="0"/>
          <w:divBdr>
            <w:top w:val="none" w:sz="0" w:space="0" w:color="auto"/>
            <w:left w:val="none" w:sz="0" w:space="0" w:color="auto"/>
            <w:bottom w:val="none" w:sz="0" w:space="0" w:color="auto"/>
            <w:right w:val="none" w:sz="0" w:space="0" w:color="auto"/>
          </w:divBdr>
        </w:div>
        <w:div w:id="1131903444">
          <w:marLeft w:val="0"/>
          <w:marRight w:val="0"/>
          <w:marTop w:val="0"/>
          <w:marBottom w:val="0"/>
          <w:divBdr>
            <w:top w:val="none" w:sz="0" w:space="0" w:color="auto"/>
            <w:left w:val="none" w:sz="0" w:space="0" w:color="auto"/>
            <w:bottom w:val="none" w:sz="0" w:space="0" w:color="auto"/>
            <w:right w:val="none" w:sz="0" w:space="0" w:color="auto"/>
          </w:divBdr>
        </w:div>
        <w:div w:id="1135098224">
          <w:marLeft w:val="0"/>
          <w:marRight w:val="0"/>
          <w:marTop w:val="0"/>
          <w:marBottom w:val="0"/>
          <w:divBdr>
            <w:top w:val="none" w:sz="0" w:space="0" w:color="auto"/>
            <w:left w:val="none" w:sz="0" w:space="0" w:color="auto"/>
            <w:bottom w:val="none" w:sz="0" w:space="0" w:color="auto"/>
            <w:right w:val="none" w:sz="0" w:space="0" w:color="auto"/>
          </w:divBdr>
        </w:div>
        <w:div w:id="1171990888">
          <w:marLeft w:val="0"/>
          <w:marRight w:val="0"/>
          <w:marTop w:val="0"/>
          <w:marBottom w:val="0"/>
          <w:divBdr>
            <w:top w:val="none" w:sz="0" w:space="0" w:color="auto"/>
            <w:left w:val="none" w:sz="0" w:space="0" w:color="auto"/>
            <w:bottom w:val="none" w:sz="0" w:space="0" w:color="auto"/>
            <w:right w:val="none" w:sz="0" w:space="0" w:color="auto"/>
          </w:divBdr>
        </w:div>
        <w:div w:id="1175534488">
          <w:marLeft w:val="0"/>
          <w:marRight w:val="0"/>
          <w:marTop w:val="0"/>
          <w:marBottom w:val="0"/>
          <w:divBdr>
            <w:top w:val="none" w:sz="0" w:space="0" w:color="auto"/>
            <w:left w:val="none" w:sz="0" w:space="0" w:color="auto"/>
            <w:bottom w:val="none" w:sz="0" w:space="0" w:color="auto"/>
            <w:right w:val="none" w:sz="0" w:space="0" w:color="auto"/>
          </w:divBdr>
        </w:div>
        <w:div w:id="1242332217">
          <w:marLeft w:val="0"/>
          <w:marRight w:val="0"/>
          <w:marTop w:val="0"/>
          <w:marBottom w:val="0"/>
          <w:divBdr>
            <w:top w:val="none" w:sz="0" w:space="0" w:color="auto"/>
            <w:left w:val="none" w:sz="0" w:space="0" w:color="auto"/>
            <w:bottom w:val="none" w:sz="0" w:space="0" w:color="auto"/>
            <w:right w:val="none" w:sz="0" w:space="0" w:color="auto"/>
          </w:divBdr>
        </w:div>
        <w:div w:id="1264000967">
          <w:marLeft w:val="0"/>
          <w:marRight w:val="0"/>
          <w:marTop w:val="0"/>
          <w:marBottom w:val="0"/>
          <w:divBdr>
            <w:top w:val="none" w:sz="0" w:space="0" w:color="auto"/>
            <w:left w:val="none" w:sz="0" w:space="0" w:color="auto"/>
            <w:bottom w:val="none" w:sz="0" w:space="0" w:color="auto"/>
            <w:right w:val="none" w:sz="0" w:space="0" w:color="auto"/>
          </w:divBdr>
        </w:div>
        <w:div w:id="1268350619">
          <w:marLeft w:val="0"/>
          <w:marRight w:val="0"/>
          <w:marTop w:val="0"/>
          <w:marBottom w:val="0"/>
          <w:divBdr>
            <w:top w:val="none" w:sz="0" w:space="0" w:color="auto"/>
            <w:left w:val="none" w:sz="0" w:space="0" w:color="auto"/>
            <w:bottom w:val="none" w:sz="0" w:space="0" w:color="auto"/>
            <w:right w:val="none" w:sz="0" w:space="0" w:color="auto"/>
          </w:divBdr>
        </w:div>
        <w:div w:id="1268538239">
          <w:marLeft w:val="0"/>
          <w:marRight w:val="0"/>
          <w:marTop w:val="0"/>
          <w:marBottom w:val="0"/>
          <w:divBdr>
            <w:top w:val="none" w:sz="0" w:space="0" w:color="auto"/>
            <w:left w:val="none" w:sz="0" w:space="0" w:color="auto"/>
            <w:bottom w:val="none" w:sz="0" w:space="0" w:color="auto"/>
            <w:right w:val="none" w:sz="0" w:space="0" w:color="auto"/>
          </w:divBdr>
        </w:div>
        <w:div w:id="1293292192">
          <w:marLeft w:val="0"/>
          <w:marRight w:val="0"/>
          <w:marTop w:val="0"/>
          <w:marBottom w:val="0"/>
          <w:divBdr>
            <w:top w:val="none" w:sz="0" w:space="0" w:color="auto"/>
            <w:left w:val="none" w:sz="0" w:space="0" w:color="auto"/>
            <w:bottom w:val="none" w:sz="0" w:space="0" w:color="auto"/>
            <w:right w:val="none" w:sz="0" w:space="0" w:color="auto"/>
          </w:divBdr>
        </w:div>
        <w:div w:id="1333141715">
          <w:marLeft w:val="0"/>
          <w:marRight w:val="0"/>
          <w:marTop w:val="0"/>
          <w:marBottom w:val="0"/>
          <w:divBdr>
            <w:top w:val="none" w:sz="0" w:space="0" w:color="auto"/>
            <w:left w:val="none" w:sz="0" w:space="0" w:color="auto"/>
            <w:bottom w:val="none" w:sz="0" w:space="0" w:color="auto"/>
            <w:right w:val="none" w:sz="0" w:space="0" w:color="auto"/>
          </w:divBdr>
        </w:div>
        <w:div w:id="1367176661">
          <w:marLeft w:val="0"/>
          <w:marRight w:val="0"/>
          <w:marTop w:val="0"/>
          <w:marBottom w:val="0"/>
          <w:divBdr>
            <w:top w:val="none" w:sz="0" w:space="0" w:color="auto"/>
            <w:left w:val="none" w:sz="0" w:space="0" w:color="auto"/>
            <w:bottom w:val="none" w:sz="0" w:space="0" w:color="auto"/>
            <w:right w:val="none" w:sz="0" w:space="0" w:color="auto"/>
          </w:divBdr>
        </w:div>
        <w:div w:id="1381394131">
          <w:marLeft w:val="0"/>
          <w:marRight w:val="0"/>
          <w:marTop w:val="0"/>
          <w:marBottom w:val="0"/>
          <w:divBdr>
            <w:top w:val="none" w:sz="0" w:space="0" w:color="auto"/>
            <w:left w:val="none" w:sz="0" w:space="0" w:color="auto"/>
            <w:bottom w:val="none" w:sz="0" w:space="0" w:color="auto"/>
            <w:right w:val="none" w:sz="0" w:space="0" w:color="auto"/>
          </w:divBdr>
        </w:div>
        <w:div w:id="1388256900">
          <w:marLeft w:val="0"/>
          <w:marRight w:val="0"/>
          <w:marTop w:val="0"/>
          <w:marBottom w:val="0"/>
          <w:divBdr>
            <w:top w:val="none" w:sz="0" w:space="0" w:color="auto"/>
            <w:left w:val="none" w:sz="0" w:space="0" w:color="auto"/>
            <w:bottom w:val="none" w:sz="0" w:space="0" w:color="auto"/>
            <w:right w:val="none" w:sz="0" w:space="0" w:color="auto"/>
          </w:divBdr>
        </w:div>
        <w:div w:id="1428694332">
          <w:marLeft w:val="0"/>
          <w:marRight w:val="0"/>
          <w:marTop w:val="0"/>
          <w:marBottom w:val="0"/>
          <w:divBdr>
            <w:top w:val="none" w:sz="0" w:space="0" w:color="auto"/>
            <w:left w:val="none" w:sz="0" w:space="0" w:color="auto"/>
            <w:bottom w:val="none" w:sz="0" w:space="0" w:color="auto"/>
            <w:right w:val="none" w:sz="0" w:space="0" w:color="auto"/>
          </w:divBdr>
        </w:div>
        <w:div w:id="1441877708">
          <w:marLeft w:val="0"/>
          <w:marRight w:val="0"/>
          <w:marTop w:val="0"/>
          <w:marBottom w:val="0"/>
          <w:divBdr>
            <w:top w:val="none" w:sz="0" w:space="0" w:color="auto"/>
            <w:left w:val="none" w:sz="0" w:space="0" w:color="auto"/>
            <w:bottom w:val="none" w:sz="0" w:space="0" w:color="auto"/>
            <w:right w:val="none" w:sz="0" w:space="0" w:color="auto"/>
          </w:divBdr>
        </w:div>
        <w:div w:id="1456172109">
          <w:marLeft w:val="0"/>
          <w:marRight w:val="0"/>
          <w:marTop w:val="0"/>
          <w:marBottom w:val="0"/>
          <w:divBdr>
            <w:top w:val="none" w:sz="0" w:space="0" w:color="auto"/>
            <w:left w:val="none" w:sz="0" w:space="0" w:color="auto"/>
            <w:bottom w:val="none" w:sz="0" w:space="0" w:color="auto"/>
            <w:right w:val="none" w:sz="0" w:space="0" w:color="auto"/>
          </w:divBdr>
        </w:div>
        <w:div w:id="1466049060">
          <w:marLeft w:val="0"/>
          <w:marRight w:val="0"/>
          <w:marTop w:val="0"/>
          <w:marBottom w:val="0"/>
          <w:divBdr>
            <w:top w:val="none" w:sz="0" w:space="0" w:color="auto"/>
            <w:left w:val="none" w:sz="0" w:space="0" w:color="auto"/>
            <w:bottom w:val="none" w:sz="0" w:space="0" w:color="auto"/>
            <w:right w:val="none" w:sz="0" w:space="0" w:color="auto"/>
          </w:divBdr>
        </w:div>
        <w:div w:id="1491100644">
          <w:marLeft w:val="0"/>
          <w:marRight w:val="0"/>
          <w:marTop w:val="0"/>
          <w:marBottom w:val="0"/>
          <w:divBdr>
            <w:top w:val="none" w:sz="0" w:space="0" w:color="auto"/>
            <w:left w:val="none" w:sz="0" w:space="0" w:color="auto"/>
            <w:bottom w:val="none" w:sz="0" w:space="0" w:color="auto"/>
            <w:right w:val="none" w:sz="0" w:space="0" w:color="auto"/>
          </w:divBdr>
        </w:div>
        <w:div w:id="1499348522">
          <w:marLeft w:val="0"/>
          <w:marRight w:val="0"/>
          <w:marTop w:val="0"/>
          <w:marBottom w:val="0"/>
          <w:divBdr>
            <w:top w:val="none" w:sz="0" w:space="0" w:color="auto"/>
            <w:left w:val="none" w:sz="0" w:space="0" w:color="auto"/>
            <w:bottom w:val="none" w:sz="0" w:space="0" w:color="auto"/>
            <w:right w:val="none" w:sz="0" w:space="0" w:color="auto"/>
          </w:divBdr>
        </w:div>
        <w:div w:id="1515532965">
          <w:marLeft w:val="0"/>
          <w:marRight w:val="0"/>
          <w:marTop w:val="0"/>
          <w:marBottom w:val="0"/>
          <w:divBdr>
            <w:top w:val="none" w:sz="0" w:space="0" w:color="auto"/>
            <w:left w:val="none" w:sz="0" w:space="0" w:color="auto"/>
            <w:bottom w:val="none" w:sz="0" w:space="0" w:color="auto"/>
            <w:right w:val="none" w:sz="0" w:space="0" w:color="auto"/>
          </w:divBdr>
        </w:div>
        <w:div w:id="1516072081">
          <w:marLeft w:val="0"/>
          <w:marRight w:val="0"/>
          <w:marTop w:val="0"/>
          <w:marBottom w:val="0"/>
          <w:divBdr>
            <w:top w:val="none" w:sz="0" w:space="0" w:color="auto"/>
            <w:left w:val="none" w:sz="0" w:space="0" w:color="auto"/>
            <w:bottom w:val="none" w:sz="0" w:space="0" w:color="auto"/>
            <w:right w:val="none" w:sz="0" w:space="0" w:color="auto"/>
          </w:divBdr>
        </w:div>
        <w:div w:id="1532455654">
          <w:marLeft w:val="0"/>
          <w:marRight w:val="0"/>
          <w:marTop w:val="0"/>
          <w:marBottom w:val="0"/>
          <w:divBdr>
            <w:top w:val="none" w:sz="0" w:space="0" w:color="auto"/>
            <w:left w:val="none" w:sz="0" w:space="0" w:color="auto"/>
            <w:bottom w:val="none" w:sz="0" w:space="0" w:color="auto"/>
            <w:right w:val="none" w:sz="0" w:space="0" w:color="auto"/>
          </w:divBdr>
        </w:div>
        <w:div w:id="1535846645">
          <w:marLeft w:val="0"/>
          <w:marRight w:val="0"/>
          <w:marTop w:val="0"/>
          <w:marBottom w:val="0"/>
          <w:divBdr>
            <w:top w:val="none" w:sz="0" w:space="0" w:color="auto"/>
            <w:left w:val="none" w:sz="0" w:space="0" w:color="auto"/>
            <w:bottom w:val="none" w:sz="0" w:space="0" w:color="auto"/>
            <w:right w:val="none" w:sz="0" w:space="0" w:color="auto"/>
          </w:divBdr>
        </w:div>
        <w:div w:id="1589532735">
          <w:marLeft w:val="0"/>
          <w:marRight w:val="0"/>
          <w:marTop w:val="0"/>
          <w:marBottom w:val="0"/>
          <w:divBdr>
            <w:top w:val="none" w:sz="0" w:space="0" w:color="auto"/>
            <w:left w:val="none" w:sz="0" w:space="0" w:color="auto"/>
            <w:bottom w:val="none" w:sz="0" w:space="0" w:color="auto"/>
            <w:right w:val="none" w:sz="0" w:space="0" w:color="auto"/>
          </w:divBdr>
        </w:div>
        <w:div w:id="1593271078">
          <w:marLeft w:val="0"/>
          <w:marRight w:val="0"/>
          <w:marTop w:val="0"/>
          <w:marBottom w:val="0"/>
          <w:divBdr>
            <w:top w:val="none" w:sz="0" w:space="0" w:color="auto"/>
            <w:left w:val="none" w:sz="0" w:space="0" w:color="auto"/>
            <w:bottom w:val="none" w:sz="0" w:space="0" w:color="auto"/>
            <w:right w:val="none" w:sz="0" w:space="0" w:color="auto"/>
          </w:divBdr>
        </w:div>
        <w:div w:id="1629629896">
          <w:marLeft w:val="0"/>
          <w:marRight w:val="0"/>
          <w:marTop w:val="0"/>
          <w:marBottom w:val="0"/>
          <w:divBdr>
            <w:top w:val="none" w:sz="0" w:space="0" w:color="auto"/>
            <w:left w:val="none" w:sz="0" w:space="0" w:color="auto"/>
            <w:bottom w:val="none" w:sz="0" w:space="0" w:color="auto"/>
            <w:right w:val="none" w:sz="0" w:space="0" w:color="auto"/>
          </w:divBdr>
        </w:div>
        <w:div w:id="1659571393">
          <w:marLeft w:val="0"/>
          <w:marRight w:val="0"/>
          <w:marTop w:val="0"/>
          <w:marBottom w:val="0"/>
          <w:divBdr>
            <w:top w:val="none" w:sz="0" w:space="0" w:color="auto"/>
            <w:left w:val="none" w:sz="0" w:space="0" w:color="auto"/>
            <w:bottom w:val="none" w:sz="0" w:space="0" w:color="auto"/>
            <w:right w:val="none" w:sz="0" w:space="0" w:color="auto"/>
          </w:divBdr>
        </w:div>
        <w:div w:id="1664819423">
          <w:marLeft w:val="0"/>
          <w:marRight w:val="0"/>
          <w:marTop w:val="0"/>
          <w:marBottom w:val="0"/>
          <w:divBdr>
            <w:top w:val="none" w:sz="0" w:space="0" w:color="auto"/>
            <w:left w:val="none" w:sz="0" w:space="0" w:color="auto"/>
            <w:bottom w:val="none" w:sz="0" w:space="0" w:color="auto"/>
            <w:right w:val="none" w:sz="0" w:space="0" w:color="auto"/>
          </w:divBdr>
        </w:div>
        <w:div w:id="1693216071">
          <w:marLeft w:val="0"/>
          <w:marRight w:val="0"/>
          <w:marTop w:val="0"/>
          <w:marBottom w:val="0"/>
          <w:divBdr>
            <w:top w:val="none" w:sz="0" w:space="0" w:color="auto"/>
            <w:left w:val="none" w:sz="0" w:space="0" w:color="auto"/>
            <w:bottom w:val="none" w:sz="0" w:space="0" w:color="auto"/>
            <w:right w:val="none" w:sz="0" w:space="0" w:color="auto"/>
          </w:divBdr>
        </w:div>
        <w:div w:id="1711684844">
          <w:marLeft w:val="0"/>
          <w:marRight w:val="0"/>
          <w:marTop w:val="0"/>
          <w:marBottom w:val="0"/>
          <w:divBdr>
            <w:top w:val="none" w:sz="0" w:space="0" w:color="auto"/>
            <w:left w:val="none" w:sz="0" w:space="0" w:color="auto"/>
            <w:bottom w:val="none" w:sz="0" w:space="0" w:color="auto"/>
            <w:right w:val="none" w:sz="0" w:space="0" w:color="auto"/>
          </w:divBdr>
        </w:div>
        <w:div w:id="1729692685">
          <w:marLeft w:val="0"/>
          <w:marRight w:val="0"/>
          <w:marTop w:val="0"/>
          <w:marBottom w:val="0"/>
          <w:divBdr>
            <w:top w:val="none" w:sz="0" w:space="0" w:color="auto"/>
            <w:left w:val="none" w:sz="0" w:space="0" w:color="auto"/>
            <w:bottom w:val="none" w:sz="0" w:space="0" w:color="auto"/>
            <w:right w:val="none" w:sz="0" w:space="0" w:color="auto"/>
          </w:divBdr>
        </w:div>
        <w:div w:id="1759595195">
          <w:marLeft w:val="0"/>
          <w:marRight w:val="0"/>
          <w:marTop w:val="0"/>
          <w:marBottom w:val="0"/>
          <w:divBdr>
            <w:top w:val="none" w:sz="0" w:space="0" w:color="auto"/>
            <w:left w:val="none" w:sz="0" w:space="0" w:color="auto"/>
            <w:bottom w:val="none" w:sz="0" w:space="0" w:color="auto"/>
            <w:right w:val="none" w:sz="0" w:space="0" w:color="auto"/>
          </w:divBdr>
        </w:div>
        <w:div w:id="1760251714">
          <w:marLeft w:val="0"/>
          <w:marRight w:val="0"/>
          <w:marTop w:val="0"/>
          <w:marBottom w:val="0"/>
          <w:divBdr>
            <w:top w:val="none" w:sz="0" w:space="0" w:color="auto"/>
            <w:left w:val="none" w:sz="0" w:space="0" w:color="auto"/>
            <w:bottom w:val="none" w:sz="0" w:space="0" w:color="auto"/>
            <w:right w:val="none" w:sz="0" w:space="0" w:color="auto"/>
          </w:divBdr>
        </w:div>
        <w:div w:id="1783107051">
          <w:marLeft w:val="0"/>
          <w:marRight w:val="0"/>
          <w:marTop w:val="0"/>
          <w:marBottom w:val="0"/>
          <w:divBdr>
            <w:top w:val="none" w:sz="0" w:space="0" w:color="auto"/>
            <w:left w:val="none" w:sz="0" w:space="0" w:color="auto"/>
            <w:bottom w:val="none" w:sz="0" w:space="0" w:color="auto"/>
            <w:right w:val="none" w:sz="0" w:space="0" w:color="auto"/>
          </w:divBdr>
        </w:div>
        <w:div w:id="1803694747">
          <w:marLeft w:val="0"/>
          <w:marRight w:val="0"/>
          <w:marTop w:val="0"/>
          <w:marBottom w:val="0"/>
          <w:divBdr>
            <w:top w:val="none" w:sz="0" w:space="0" w:color="auto"/>
            <w:left w:val="none" w:sz="0" w:space="0" w:color="auto"/>
            <w:bottom w:val="none" w:sz="0" w:space="0" w:color="auto"/>
            <w:right w:val="none" w:sz="0" w:space="0" w:color="auto"/>
          </w:divBdr>
        </w:div>
        <w:div w:id="1804227629">
          <w:marLeft w:val="0"/>
          <w:marRight w:val="0"/>
          <w:marTop w:val="0"/>
          <w:marBottom w:val="0"/>
          <w:divBdr>
            <w:top w:val="none" w:sz="0" w:space="0" w:color="auto"/>
            <w:left w:val="none" w:sz="0" w:space="0" w:color="auto"/>
            <w:bottom w:val="none" w:sz="0" w:space="0" w:color="auto"/>
            <w:right w:val="none" w:sz="0" w:space="0" w:color="auto"/>
          </w:divBdr>
        </w:div>
        <w:div w:id="1821921618">
          <w:marLeft w:val="0"/>
          <w:marRight w:val="0"/>
          <w:marTop w:val="0"/>
          <w:marBottom w:val="0"/>
          <w:divBdr>
            <w:top w:val="none" w:sz="0" w:space="0" w:color="auto"/>
            <w:left w:val="none" w:sz="0" w:space="0" w:color="auto"/>
            <w:bottom w:val="none" w:sz="0" w:space="0" w:color="auto"/>
            <w:right w:val="none" w:sz="0" w:space="0" w:color="auto"/>
          </w:divBdr>
        </w:div>
        <w:div w:id="1830097289">
          <w:marLeft w:val="0"/>
          <w:marRight w:val="0"/>
          <w:marTop w:val="0"/>
          <w:marBottom w:val="0"/>
          <w:divBdr>
            <w:top w:val="none" w:sz="0" w:space="0" w:color="auto"/>
            <w:left w:val="none" w:sz="0" w:space="0" w:color="auto"/>
            <w:bottom w:val="none" w:sz="0" w:space="0" w:color="auto"/>
            <w:right w:val="none" w:sz="0" w:space="0" w:color="auto"/>
          </w:divBdr>
        </w:div>
        <w:div w:id="1852179130">
          <w:marLeft w:val="0"/>
          <w:marRight w:val="0"/>
          <w:marTop w:val="0"/>
          <w:marBottom w:val="0"/>
          <w:divBdr>
            <w:top w:val="none" w:sz="0" w:space="0" w:color="auto"/>
            <w:left w:val="none" w:sz="0" w:space="0" w:color="auto"/>
            <w:bottom w:val="none" w:sz="0" w:space="0" w:color="auto"/>
            <w:right w:val="none" w:sz="0" w:space="0" w:color="auto"/>
          </w:divBdr>
        </w:div>
        <w:div w:id="1883394637">
          <w:marLeft w:val="0"/>
          <w:marRight w:val="0"/>
          <w:marTop w:val="0"/>
          <w:marBottom w:val="0"/>
          <w:divBdr>
            <w:top w:val="none" w:sz="0" w:space="0" w:color="auto"/>
            <w:left w:val="none" w:sz="0" w:space="0" w:color="auto"/>
            <w:bottom w:val="none" w:sz="0" w:space="0" w:color="auto"/>
            <w:right w:val="none" w:sz="0" w:space="0" w:color="auto"/>
          </w:divBdr>
        </w:div>
        <w:div w:id="1900939481">
          <w:marLeft w:val="0"/>
          <w:marRight w:val="0"/>
          <w:marTop w:val="0"/>
          <w:marBottom w:val="0"/>
          <w:divBdr>
            <w:top w:val="none" w:sz="0" w:space="0" w:color="auto"/>
            <w:left w:val="none" w:sz="0" w:space="0" w:color="auto"/>
            <w:bottom w:val="none" w:sz="0" w:space="0" w:color="auto"/>
            <w:right w:val="none" w:sz="0" w:space="0" w:color="auto"/>
          </w:divBdr>
        </w:div>
        <w:div w:id="1956055912">
          <w:marLeft w:val="0"/>
          <w:marRight w:val="0"/>
          <w:marTop w:val="0"/>
          <w:marBottom w:val="0"/>
          <w:divBdr>
            <w:top w:val="none" w:sz="0" w:space="0" w:color="auto"/>
            <w:left w:val="none" w:sz="0" w:space="0" w:color="auto"/>
            <w:bottom w:val="none" w:sz="0" w:space="0" w:color="auto"/>
            <w:right w:val="none" w:sz="0" w:space="0" w:color="auto"/>
          </w:divBdr>
        </w:div>
        <w:div w:id="1974141811">
          <w:marLeft w:val="0"/>
          <w:marRight w:val="0"/>
          <w:marTop w:val="0"/>
          <w:marBottom w:val="0"/>
          <w:divBdr>
            <w:top w:val="none" w:sz="0" w:space="0" w:color="auto"/>
            <w:left w:val="none" w:sz="0" w:space="0" w:color="auto"/>
            <w:bottom w:val="none" w:sz="0" w:space="0" w:color="auto"/>
            <w:right w:val="none" w:sz="0" w:space="0" w:color="auto"/>
          </w:divBdr>
        </w:div>
        <w:div w:id="1988128936">
          <w:marLeft w:val="0"/>
          <w:marRight w:val="0"/>
          <w:marTop w:val="0"/>
          <w:marBottom w:val="0"/>
          <w:divBdr>
            <w:top w:val="none" w:sz="0" w:space="0" w:color="auto"/>
            <w:left w:val="none" w:sz="0" w:space="0" w:color="auto"/>
            <w:bottom w:val="none" w:sz="0" w:space="0" w:color="auto"/>
            <w:right w:val="none" w:sz="0" w:space="0" w:color="auto"/>
          </w:divBdr>
        </w:div>
        <w:div w:id="1996176206">
          <w:marLeft w:val="0"/>
          <w:marRight w:val="0"/>
          <w:marTop w:val="0"/>
          <w:marBottom w:val="0"/>
          <w:divBdr>
            <w:top w:val="none" w:sz="0" w:space="0" w:color="auto"/>
            <w:left w:val="none" w:sz="0" w:space="0" w:color="auto"/>
            <w:bottom w:val="none" w:sz="0" w:space="0" w:color="auto"/>
            <w:right w:val="none" w:sz="0" w:space="0" w:color="auto"/>
          </w:divBdr>
        </w:div>
        <w:div w:id="1997805624">
          <w:marLeft w:val="0"/>
          <w:marRight w:val="0"/>
          <w:marTop w:val="0"/>
          <w:marBottom w:val="0"/>
          <w:divBdr>
            <w:top w:val="none" w:sz="0" w:space="0" w:color="auto"/>
            <w:left w:val="none" w:sz="0" w:space="0" w:color="auto"/>
            <w:bottom w:val="none" w:sz="0" w:space="0" w:color="auto"/>
            <w:right w:val="none" w:sz="0" w:space="0" w:color="auto"/>
          </w:divBdr>
        </w:div>
        <w:div w:id="2042585612">
          <w:marLeft w:val="0"/>
          <w:marRight w:val="0"/>
          <w:marTop w:val="0"/>
          <w:marBottom w:val="0"/>
          <w:divBdr>
            <w:top w:val="none" w:sz="0" w:space="0" w:color="auto"/>
            <w:left w:val="none" w:sz="0" w:space="0" w:color="auto"/>
            <w:bottom w:val="none" w:sz="0" w:space="0" w:color="auto"/>
            <w:right w:val="none" w:sz="0" w:space="0" w:color="auto"/>
          </w:divBdr>
        </w:div>
        <w:div w:id="2055426088">
          <w:marLeft w:val="0"/>
          <w:marRight w:val="0"/>
          <w:marTop w:val="0"/>
          <w:marBottom w:val="0"/>
          <w:divBdr>
            <w:top w:val="none" w:sz="0" w:space="0" w:color="auto"/>
            <w:left w:val="none" w:sz="0" w:space="0" w:color="auto"/>
            <w:bottom w:val="none" w:sz="0" w:space="0" w:color="auto"/>
            <w:right w:val="none" w:sz="0" w:space="0" w:color="auto"/>
          </w:divBdr>
        </w:div>
        <w:div w:id="2093890252">
          <w:marLeft w:val="0"/>
          <w:marRight w:val="0"/>
          <w:marTop w:val="0"/>
          <w:marBottom w:val="0"/>
          <w:divBdr>
            <w:top w:val="none" w:sz="0" w:space="0" w:color="auto"/>
            <w:left w:val="none" w:sz="0" w:space="0" w:color="auto"/>
            <w:bottom w:val="none" w:sz="0" w:space="0" w:color="auto"/>
            <w:right w:val="none" w:sz="0" w:space="0" w:color="auto"/>
          </w:divBdr>
        </w:div>
        <w:div w:id="2144275197">
          <w:marLeft w:val="0"/>
          <w:marRight w:val="0"/>
          <w:marTop w:val="0"/>
          <w:marBottom w:val="0"/>
          <w:divBdr>
            <w:top w:val="none" w:sz="0" w:space="0" w:color="auto"/>
            <w:left w:val="none" w:sz="0" w:space="0" w:color="auto"/>
            <w:bottom w:val="none" w:sz="0" w:space="0" w:color="auto"/>
            <w:right w:val="none" w:sz="0" w:space="0" w:color="auto"/>
          </w:divBdr>
        </w:div>
      </w:divsChild>
    </w:div>
    <w:div w:id="1174226453">
      <w:bodyDiv w:val="1"/>
      <w:marLeft w:val="0"/>
      <w:marRight w:val="0"/>
      <w:marTop w:val="0"/>
      <w:marBottom w:val="0"/>
      <w:divBdr>
        <w:top w:val="none" w:sz="0" w:space="0" w:color="auto"/>
        <w:left w:val="none" w:sz="0" w:space="0" w:color="auto"/>
        <w:bottom w:val="none" w:sz="0" w:space="0" w:color="auto"/>
        <w:right w:val="none" w:sz="0" w:space="0" w:color="auto"/>
      </w:divBdr>
      <w:divsChild>
        <w:div w:id="921522544">
          <w:marLeft w:val="0"/>
          <w:marRight w:val="0"/>
          <w:marTop w:val="0"/>
          <w:marBottom w:val="0"/>
          <w:divBdr>
            <w:top w:val="none" w:sz="0" w:space="0" w:color="auto"/>
            <w:left w:val="none" w:sz="0" w:space="0" w:color="auto"/>
            <w:bottom w:val="none" w:sz="0" w:space="0" w:color="auto"/>
            <w:right w:val="none" w:sz="0" w:space="0" w:color="auto"/>
          </w:divBdr>
        </w:div>
        <w:div w:id="1596283445">
          <w:marLeft w:val="0"/>
          <w:marRight w:val="0"/>
          <w:marTop w:val="0"/>
          <w:marBottom w:val="0"/>
          <w:divBdr>
            <w:top w:val="none" w:sz="0" w:space="0" w:color="auto"/>
            <w:left w:val="none" w:sz="0" w:space="0" w:color="auto"/>
            <w:bottom w:val="none" w:sz="0" w:space="0" w:color="auto"/>
            <w:right w:val="none" w:sz="0" w:space="0" w:color="auto"/>
          </w:divBdr>
        </w:div>
        <w:div w:id="1916743508">
          <w:marLeft w:val="0"/>
          <w:marRight w:val="0"/>
          <w:marTop w:val="0"/>
          <w:marBottom w:val="0"/>
          <w:divBdr>
            <w:top w:val="none" w:sz="0" w:space="0" w:color="auto"/>
            <w:left w:val="none" w:sz="0" w:space="0" w:color="auto"/>
            <w:bottom w:val="none" w:sz="0" w:space="0" w:color="auto"/>
            <w:right w:val="none" w:sz="0" w:space="0" w:color="auto"/>
          </w:divBdr>
        </w:div>
        <w:div w:id="2100371474">
          <w:marLeft w:val="0"/>
          <w:marRight w:val="0"/>
          <w:marTop w:val="0"/>
          <w:marBottom w:val="0"/>
          <w:divBdr>
            <w:top w:val="none" w:sz="0" w:space="0" w:color="auto"/>
            <w:left w:val="none" w:sz="0" w:space="0" w:color="auto"/>
            <w:bottom w:val="none" w:sz="0" w:space="0" w:color="auto"/>
            <w:right w:val="none" w:sz="0" w:space="0" w:color="auto"/>
          </w:divBdr>
        </w:div>
      </w:divsChild>
    </w:div>
    <w:div w:id="1493254882">
      <w:bodyDiv w:val="1"/>
      <w:marLeft w:val="0"/>
      <w:marRight w:val="0"/>
      <w:marTop w:val="0"/>
      <w:marBottom w:val="0"/>
      <w:divBdr>
        <w:top w:val="none" w:sz="0" w:space="0" w:color="auto"/>
        <w:left w:val="none" w:sz="0" w:space="0" w:color="auto"/>
        <w:bottom w:val="none" w:sz="0" w:space="0" w:color="auto"/>
        <w:right w:val="none" w:sz="0" w:space="0" w:color="auto"/>
      </w:divBdr>
    </w:div>
    <w:div w:id="1655527631">
      <w:bodyDiv w:val="1"/>
      <w:marLeft w:val="0"/>
      <w:marRight w:val="0"/>
      <w:marTop w:val="0"/>
      <w:marBottom w:val="0"/>
      <w:divBdr>
        <w:top w:val="none" w:sz="0" w:space="0" w:color="auto"/>
        <w:left w:val="none" w:sz="0" w:space="0" w:color="auto"/>
        <w:bottom w:val="none" w:sz="0" w:space="0" w:color="auto"/>
        <w:right w:val="none" w:sz="0" w:space="0" w:color="auto"/>
      </w:divBdr>
      <w:divsChild>
        <w:div w:id="1319113782">
          <w:marLeft w:val="0"/>
          <w:marRight w:val="0"/>
          <w:marTop w:val="0"/>
          <w:marBottom w:val="0"/>
          <w:divBdr>
            <w:top w:val="none" w:sz="0" w:space="0" w:color="auto"/>
            <w:left w:val="none" w:sz="0" w:space="0" w:color="auto"/>
            <w:bottom w:val="none" w:sz="0" w:space="0" w:color="auto"/>
            <w:right w:val="none" w:sz="0" w:space="0" w:color="auto"/>
          </w:divBdr>
        </w:div>
      </w:divsChild>
    </w:div>
    <w:div w:id="1685130413">
      <w:bodyDiv w:val="1"/>
      <w:marLeft w:val="0"/>
      <w:marRight w:val="0"/>
      <w:marTop w:val="0"/>
      <w:marBottom w:val="0"/>
      <w:divBdr>
        <w:top w:val="none" w:sz="0" w:space="0" w:color="auto"/>
        <w:left w:val="none" w:sz="0" w:space="0" w:color="auto"/>
        <w:bottom w:val="none" w:sz="0" w:space="0" w:color="auto"/>
        <w:right w:val="none" w:sz="0" w:space="0" w:color="auto"/>
      </w:divBdr>
    </w:div>
    <w:div w:id="1755281452">
      <w:bodyDiv w:val="1"/>
      <w:marLeft w:val="0"/>
      <w:marRight w:val="0"/>
      <w:marTop w:val="0"/>
      <w:marBottom w:val="0"/>
      <w:divBdr>
        <w:top w:val="none" w:sz="0" w:space="0" w:color="auto"/>
        <w:left w:val="none" w:sz="0" w:space="0" w:color="auto"/>
        <w:bottom w:val="none" w:sz="0" w:space="0" w:color="auto"/>
        <w:right w:val="none" w:sz="0" w:space="0" w:color="auto"/>
      </w:divBdr>
    </w:div>
    <w:div w:id="199186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CDE386-4D25-40D8-A828-41A9ACCA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8879</TotalTime>
  <Pages>10</Pages>
  <Words>3524</Words>
  <Characters>21147</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jnapolska</dc:creator>
  <cp:lastModifiedBy>Radoslaw Suchan</cp:lastModifiedBy>
  <cp:revision>30</cp:revision>
  <cp:lastPrinted>2025-04-15T12:02:00Z</cp:lastPrinted>
  <dcterms:created xsi:type="dcterms:W3CDTF">2023-06-05T08:17:00Z</dcterms:created>
  <dcterms:modified xsi:type="dcterms:W3CDTF">2025-04-28T10:55:00Z</dcterms:modified>
</cp:coreProperties>
</file>