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F6" w:rsidRDefault="00E914C5">
      <w:r>
        <w:t xml:space="preserve">Wzorcowanie </w:t>
      </w:r>
      <w:bookmarkStart w:id="0" w:name="_GoBack"/>
      <w:bookmarkEnd w:id="0"/>
      <w:r w:rsidR="00607907">
        <w:t>Termo-higrometr Testo-622 o nr fabr. 39509675/601.</w:t>
      </w:r>
    </w:p>
    <w:p w:rsidR="00607907" w:rsidRDefault="00607907">
      <w:r>
        <w:t xml:space="preserve">Świadectwo wzorcowania akredytowanego laboratorium, </w:t>
      </w:r>
    </w:p>
    <w:p w:rsidR="00607907" w:rsidRDefault="00607907">
      <w:r>
        <w:t>wzorcowanie w punktach:</w:t>
      </w:r>
    </w:p>
    <w:p w:rsidR="00607907" w:rsidRDefault="00607907">
      <w:r>
        <w:t>Temperatura i wilgotność</w:t>
      </w:r>
    </w:p>
    <w:p w:rsidR="00607907" w:rsidRDefault="00607907">
      <w:r>
        <w:t>10</w:t>
      </w:r>
      <w:r w:rsidR="00AC7FD1">
        <w:rPr>
          <w:rFonts w:cstheme="minorHAnsi"/>
        </w:rPr>
        <w:t>°</w:t>
      </w:r>
      <w:r w:rsidR="00AC7FD1">
        <w:t>C – 50% RH</w:t>
      </w:r>
    </w:p>
    <w:p w:rsidR="00AC7FD1" w:rsidRDefault="00AC7FD1">
      <w:r>
        <w:t xml:space="preserve">20-25 </w:t>
      </w:r>
      <w:r>
        <w:rPr>
          <w:rFonts w:cstheme="minorHAnsi"/>
        </w:rPr>
        <w:t>°</w:t>
      </w:r>
      <w:r>
        <w:t>C – 75%RH</w:t>
      </w:r>
    </w:p>
    <w:p w:rsidR="00AC7FD1" w:rsidRDefault="00AC7FD1">
      <w:r>
        <w:t>30</w:t>
      </w:r>
      <w:r>
        <w:rPr>
          <w:rFonts w:cstheme="minorHAnsi"/>
        </w:rPr>
        <w:t>°</w:t>
      </w:r>
      <w:r>
        <w:t>C – 50%RH</w:t>
      </w:r>
    </w:p>
    <w:p w:rsidR="00AC7FD1" w:rsidRDefault="00AC7FD1">
      <w:r>
        <w:t>40</w:t>
      </w:r>
      <w:r>
        <w:rPr>
          <w:rFonts w:cstheme="minorHAnsi"/>
        </w:rPr>
        <w:t>°</w:t>
      </w:r>
      <w:r>
        <w:t>C – 25%RH</w:t>
      </w:r>
    </w:p>
    <w:p w:rsidR="00AC7FD1" w:rsidRDefault="00AC7FD1">
      <w:r>
        <w:t>Dla ciśnienia: 950,0; 970; 1000,0; 1020; 1040,0 hPa</w:t>
      </w:r>
    </w:p>
    <w:sectPr w:rsidR="00AC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1E" w:rsidRDefault="0063781E" w:rsidP="00607907">
      <w:pPr>
        <w:spacing w:after="0" w:line="240" w:lineRule="auto"/>
      </w:pPr>
      <w:r>
        <w:separator/>
      </w:r>
    </w:p>
  </w:endnote>
  <w:endnote w:type="continuationSeparator" w:id="0">
    <w:p w:rsidR="0063781E" w:rsidRDefault="0063781E" w:rsidP="0060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1E" w:rsidRDefault="0063781E" w:rsidP="00607907">
      <w:pPr>
        <w:spacing w:after="0" w:line="240" w:lineRule="auto"/>
      </w:pPr>
      <w:r>
        <w:separator/>
      </w:r>
    </w:p>
  </w:footnote>
  <w:footnote w:type="continuationSeparator" w:id="0">
    <w:p w:rsidR="0063781E" w:rsidRDefault="0063781E" w:rsidP="00607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07"/>
    <w:rsid w:val="00140C98"/>
    <w:rsid w:val="00607907"/>
    <w:rsid w:val="0063781E"/>
    <w:rsid w:val="007117F6"/>
    <w:rsid w:val="00AC7FD1"/>
    <w:rsid w:val="00E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6C8DA"/>
  <w15:chartTrackingRefBased/>
  <w15:docId w15:val="{0B20D0EB-8E06-4CB7-859B-79815C3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7907"/>
  </w:style>
  <w:style w:type="paragraph" w:styleId="Stopka">
    <w:name w:val="footer"/>
    <w:basedOn w:val="Normalny"/>
    <w:link w:val="StopkaZnak"/>
    <w:uiPriority w:val="99"/>
    <w:unhideWhenUsed/>
    <w:rsid w:val="0060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B08452B-3795-4663-8BCE-42BBCE0B79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Liczkowska Natalia</dc:creator>
  <cp:keywords/>
  <dc:description/>
  <cp:lastModifiedBy>Liczkowska Natalia</cp:lastModifiedBy>
  <cp:revision>2</cp:revision>
  <dcterms:created xsi:type="dcterms:W3CDTF">2025-04-16T12:02:00Z</dcterms:created>
  <dcterms:modified xsi:type="dcterms:W3CDTF">2025-04-16T12:26:00Z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09db6e33-50ec-4bd0-9ede-cf2992323ed1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nEM1LIWjJSTQ3R0kyYS86iH2itBGd3nr</vt:lpwstr>
  </property>
</Properties>
</file>