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D9B" w:rsidRDefault="006E5FB1" w:rsidP="00660990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777D9B">
        <w:rPr>
          <w:rFonts w:ascii="Arial" w:eastAsia="Times New Roman" w:hAnsi="Arial" w:cs="Arial"/>
          <w:sz w:val="20"/>
          <w:szCs w:val="20"/>
          <w:lang w:eastAsia="pl-PL"/>
        </w:rPr>
        <w:t>3a do SWZ</w:t>
      </w:r>
    </w:p>
    <w:p w:rsidR="006E5FB1" w:rsidRPr="00960048" w:rsidRDefault="00777D9B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(część nr 1)</w:t>
      </w:r>
      <w:r w:rsidR="006E5FB1"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</w:p>
    <w:p w:rsidR="006E5FB1" w:rsidRPr="006E5FB1" w:rsidRDefault="006E5FB1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  <w:r w:rsidR="008F1E94">
        <w:rPr>
          <w:rFonts w:ascii="Arial" w:eastAsia="Calibri" w:hAnsi="Arial" w:cs="Arial"/>
          <w:b/>
          <w:lang w:eastAsia="pl-PL"/>
        </w:rPr>
        <w:t xml:space="preserve"> w zakresie części nr I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016866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016866">
        <w:rPr>
          <w:rFonts w:ascii="Arial" w:eastAsia="SimSun" w:hAnsi="Arial" w:cs="Arial"/>
          <w:sz w:val="22"/>
          <w:szCs w:val="22"/>
          <w:lang w:eastAsia="zh-CN"/>
        </w:rPr>
        <w:t xml:space="preserve">Przedmiotem umowy jest usługa </w:t>
      </w:r>
      <w:r w:rsidR="0047330D" w:rsidRPr="00016866">
        <w:rPr>
          <w:rFonts w:ascii="Arial" w:hAnsi="Arial" w:cs="Arial"/>
          <w:sz w:val="22"/>
          <w:szCs w:val="22"/>
        </w:rPr>
        <w:t xml:space="preserve">w </w:t>
      </w:r>
      <w:r w:rsidR="0047330D" w:rsidRPr="00016866">
        <w:rPr>
          <w:rFonts w:ascii="Arial" w:hAnsi="Arial" w:cs="Arial"/>
          <w:snapToGrid w:val="0"/>
          <w:sz w:val="22"/>
          <w:szCs w:val="22"/>
        </w:rPr>
        <w:t xml:space="preserve">zakresie </w:t>
      </w:r>
      <w:r w:rsidR="00016866" w:rsidRPr="00016866">
        <w:rPr>
          <w:rFonts w:ascii="Arial" w:hAnsi="Arial" w:cs="Arial"/>
          <w:snapToGrid w:val="0"/>
          <w:sz w:val="22"/>
          <w:szCs w:val="22"/>
        </w:rPr>
        <w:t xml:space="preserve">kwartalnego przeglądu, konserwacji a także obsługi </w:t>
      </w:r>
      <w:r w:rsidR="00016866" w:rsidRPr="00016866">
        <w:rPr>
          <w:rFonts w:ascii="Arial" w:hAnsi="Arial" w:cs="Arial"/>
          <w:sz w:val="22"/>
          <w:szCs w:val="22"/>
        </w:rPr>
        <w:t>sprzętu gastronomicznego i chłodniczego</w:t>
      </w:r>
      <w:r w:rsidR="00016866" w:rsidRPr="00016866">
        <w:rPr>
          <w:rFonts w:ascii="Arial" w:hAnsi="Arial" w:cs="Arial"/>
          <w:b/>
          <w:sz w:val="22"/>
          <w:szCs w:val="22"/>
        </w:rPr>
        <w:t xml:space="preserve"> </w:t>
      </w:r>
      <w:r w:rsidR="00016866" w:rsidRPr="00016866">
        <w:rPr>
          <w:rFonts w:ascii="Arial" w:hAnsi="Arial" w:cs="Arial"/>
          <w:sz w:val="22"/>
          <w:szCs w:val="22"/>
        </w:rPr>
        <w:t>służby żywnościowej</w:t>
      </w:r>
      <w:r w:rsidR="002B2050" w:rsidRPr="00016866">
        <w:rPr>
          <w:rFonts w:ascii="Arial" w:eastAsia="SimSun" w:hAnsi="Arial" w:cs="Arial"/>
          <w:sz w:val="22"/>
          <w:szCs w:val="22"/>
          <w:lang w:eastAsia="zh-CN"/>
        </w:rPr>
        <w:t xml:space="preserve"> w </w:t>
      </w:r>
      <w:r w:rsidR="00694F2A" w:rsidRPr="00016866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016866">
        <w:rPr>
          <w:rFonts w:ascii="Arial" w:eastAsia="SimSun" w:hAnsi="Arial" w:cs="Arial"/>
          <w:sz w:val="22"/>
          <w:szCs w:val="22"/>
          <w:lang w:eastAsia="zh-CN"/>
        </w:rPr>
        <w:t xml:space="preserve">ie </w:t>
      </w:r>
      <w:r w:rsidR="00160B0D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>Zamość</w:t>
      </w:r>
      <w:r w:rsidR="00C42684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  <w:r w:rsidR="00AB2597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>W zakres wykonywanych usług wchodzą</w:t>
      </w:r>
      <w:r w:rsidR="00A8185E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8185E">
        <w:rPr>
          <w:rFonts w:ascii="Arial" w:eastAsia="SimSun" w:hAnsi="Arial" w:cs="Arial"/>
          <w:lang w:eastAsia="zh-CN"/>
        </w:rPr>
        <w:t>(Przepisy o działalności sł</w:t>
      </w:r>
      <w:r w:rsidR="002640D7">
        <w:rPr>
          <w:rFonts w:ascii="Arial" w:eastAsia="SimSun" w:hAnsi="Arial" w:cs="Arial"/>
          <w:lang w:eastAsia="zh-CN"/>
        </w:rPr>
        <w:t>użby żywnościowej DU-4.21.1(B))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: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 xml:space="preserve">pomiaru rezystancji (oporności),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pomiaru izolacji oraz ciągłości przewodu ochronnego sprzętu i urządzeń podłączonych do sieci elektrycznej,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oględzin urządzenia w ruchu, zewnętrzna kontrola stanu technicznego;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rurociągów chłodniczych: mocowania, zawieszenia rur, stan izolacji termicznej,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układu zasilania i sterowania – test styczników, automatyki, kontrola stanu połączeń elektrycznych,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pracy wentylatorów chłodniczych, chłodnic, wentylatorów skraplaczy zewnętrznych i wewnątrz urządzeń (plug in),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czynnika chłodniczego w instalacji (instalacjach) oraz urządzeniach plug in w tym testy szczelności układu(ów) – zgodnie z ustawą o F gazach – ewentualnie uzupełnienie,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sprawdzenia udrożnienia instalacji skroplinowych, chłodnic, komór,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i dezynfekcji chłodnic,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skraplaczy z agregatami wewnętrznymi,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regulacji urządzeń w celu optymalizacji pracy sprzętu,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zobowiązuje się do wykonania usługi własnymi narzędziami, urządzeniami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160B0D">
        <w:rPr>
          <w:rFonts w:ascii="Arial" w:eastAsia="SimSun" w:hAnsi="Arial" w:cs="Arial"/>
          <w:sz w:val="22"/>
          <w:szCs w:val="22"/>
          <w:lang w:eastAsia="zh-CN"/>
        </w:rPr>
        <w:t>Zamość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703259">
        <w:rPr>
          <w:rFonts w:ascii="Arial" w:eastAsia="SimSun" w:hAnsi="Arial" w:cs="Arial"/>
          <w:sz w:val="22"/>
          <w:szCs w:val="22"/>
          <w:lang w:eastAsia="zh-CN"/>
        </w:rPr>
        <w:t>130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980733" w:rsidRDefault="00703259" w:rsidP="00703259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lang w:eastAsia="zh-CN"/>
        </w:rPr>
      </w:pPr>
      <w:r w:rsidRPr="00703259">
        <w:rPr>
          <w:rFonts w:ascii="Arial" w:eastAsia="SimSun" w:hAnsi="Arial" w:cs="Arial"/>
          <w:sz w:val="22"/>
          <w:lang w:eastAsia="zh-CN"/>
        </w:rPr>
        <w:t>Wykaz sprzętu podlegającego kwartalnemu przeglądowi</w:t>
      </w:r>
      <w:r w:rsidR="00980733">
        <w:rPr>
          <w:rFonts w:ascii="Arial" w:eastAsia="SimSun" w:hAnsi="Arial" w:cs="Arial"/>
          <w:sz w:val="22"/>
          <w:lang w:eastAsia="zh-CN"/>
        </w:rPr>
        <w:t>:</w:t>
      </w:r>
    </w:p>
    <w:p w:rsidR="006F028D" w:rsidRDefault="006F028D" w:rsidP="00980733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lang w:eastAsia="zh-CN"/>
        </w:rPr>
      </w:pPr>
    </w:p>
    <w:tbl>
      <w:tblPr>
        <w:tblStyle w:val="Tabela-Siatka"/>
        <w:tblW w:w="906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098"/>
        <w:gridCol w:w="2127"/>
        <w:gridCol w:w="1842"/>
      </w:tblGrid>
      <w:tr w:rsidR="00980733" w:rsidRPr="00D76E35" w:rsidTr="00980733">
        <w:trPr>
          <w:trHeight w:val="269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D76E35" w:rsidRDefault="00980733" w:rsidP="00656557">
            <w:pPr>
              <w:pStyle w:val="Nagwek"/>
              <w:jc w:val="center"/>
              <w:rPr>
                <w:b/>
              </w:rPr>
            </w:pPr>
            <w:r w:rsidRPr="00D76E35">
              <w:rPr>
                <w:b/>
              </w:rPr>
              <w:t>Nazwa sprzętu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D76E35" w:rsidRDefault="00980733" w:rsidP="00656557">
            <w:pPr>
              <w:pStyle w:val="Nagwek"/>
              <w:jc w:val="center"/>
              <w:rPr>
                <w:b/>
              </w:rPr>
            </w:pPr>
            <w:r w:rsidRPr="00D76E35">
              <w:rPr>
                <w:b/>
              </w:rPr>
              <w:t>Rok produkcji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733" w:rsidRPr="00D76E35" w:rsidRDefault="00980733" w:rsidP="00656557">
            <w:pPr>
              <w:pStyle w:val="Nagwek"/>
              <w:jc w:val="center"/>
              <w:rPr>
                <w:b/>
              </w:rPr>
            </w:pPr>
            <w:r w:rsidRPr="00D76E35">
              <w:rPr>
                <w:b/>
              </w:rPr>
              <w:t>Miejsce</w:t>
            </w:r>
          </w:p>
          <w:p w:rsidR="00980733" w:rsidRPr="00D76E35" w:rsidRDefault="00980733" w:rsidP="00656557">
            <w:pPr>
              <w:pStyle w:val="Nagwek"/>
              <w:jc w:val="center"/>
              <w:rPr>
                <w:b/>
              </w:rPr>
            </w:pPr>
            <w:r w:rsidRPr="00D76E35">
              <w:rPr>
                <w:b/>
              </w:rPr>
              <w:t>zainstalowania</w:t>
            </w:r>
          </w:p>
        </w:tc>
      </w:tr>
      <w:tr w:rsidR="00980733" w:rsidRPr="00D76E35" w:rsidTr="00980733">
        <w:trPr>
          <w:trHeight w:val="509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33" w:rsidRPr="00D76E35" w:rsidRDefault="00980733" w:rsidP="00656557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733" w:rsidRPr="00D76E35" w:rsidRDefault="00980733" w:rsidP="00656557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33" w:rsidRPr="00D76E35" w:rsidRDefault="00980733" w:rsidP="00656557">
            <w:pPr>
              <w:jc w:val="center"/>
              <w:rPr>
                <w:b/>
              </w:rPr>
            </w:pP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CHŁODNICZA FAGOR AFP-801 OB.PEŁNA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CHŁODNICZA FAGOR AFP-801 OB.PEŁNA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MROŹNICZA AFN-801 FAGOR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CHŁODNICZA DWUDZ.SZRON YBF 400L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CHŁODNICZA 600L HENDI 232224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MROŹ.700L KROSNO METAL AHK MT070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MROŹ.700L KROSNO METAL AHK MT070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SZAFA MROŹ.700L KROSNO METAL AHK MT070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KOMORA CHŁODNICZA KLIMORS 8,3M3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SCHŁADZARKO-ZAM.SZOKOWA REDFOX SHF1011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KOMORA CHŁODNICZA PORKKA 1518C/C940/4P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KOMORA CHŁODNICZA TECHNOCOLD 7,2M3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KOMORA CHŁODNICZA TECHNOCOLD 7.2M3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2020r.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LODÓWKA NA PRÓBKI ŻYWN. GORT CCZ01-054DV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ZAMRAŻARKA SKRZYN. LIEBHERR GTL6106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KOMORA CHŁ.SKŁ. TECHNOCOLD PTX060 4,48M3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WITRYNA PRZE.-EKSP.V130L STALGAST 852122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NADSTAWKA CHŁOD.PRZESZKL. STALGAST 834840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LODÓWKA MIDEA MDRB424FGF02I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WAGA ELEKTRONICZNA WP-6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1999r.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WAGA ELEKTRONICZNA DIGI DS-530 150KG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WAGA ELEKTRONICZNA CAS DB-2 PLUS 150KG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WAGA VALOR STALGAST 730060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ZESTAW KOC.PRZECH.ELEKTR.LOZAMET ZE-6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PIEC KONW.-PAROWY ELEKT.10-PÓŁK.BEZ WYP.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PATELNIA ELEKT.UCHYLNA 0,25M2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PIEKARNIK ELEKTRYCZNY 3-KOMOROWY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PATELNIA ELEKTRYCZNA PE-040 KROMET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LADA BEMAR.JEZDNA ELEKT.3XGN1/1 B/POJEM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LADA BEMAR.JEZDNA ELEKT.3XGN1/1 B/POJEM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PIEC KON.-PAR.20XGN1 HENDI 225080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KUCHENKA MIKROFALOWA CLATRONIC MWG775H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PATELNIA ELEKTRYCZNA KROMET 000.PE-040P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BEMAR WOD.JEZ.4GN 1/1 RM GASTRO BMPD4120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BEMAR WOD.JEZ.4GN 1/1 RM GASTRO BMPD4120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PIEC KONWEKCYJNO-PAROWY MPD 1011 X ERAM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WITRYNA GRZEWCZA NAD.BARTSCHER BA305059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BEMAR JEZDNY 2-KOM.RM GASTRO BMPD-2120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BEMAR JEZDNY 2-KOM.RM GASTRO BMPD-2120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EKSPRES DO KAWY DRCOFFEE BREAK BIGPLUS-S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MASZYNA DO ROZDR.WARZYW MKJ-250 Z/P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ŻYWNOŚCI TYP 612P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OBIERACZKA ZIEMNIAKÓW 12KG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PIECZYWA Z WÓZKIEM MKP-11.6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PIECZYWA Z WÓZKIEM MKP-11.6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MASZYNA WIELOCZYNNOŚCIOWA NMK-110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MASZYNA DO ROZDR.WARZYW MESKO-AGD G-11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NAŚWIETLACZ JAJ 30SZT.STALGAST 690552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MASZYNA DO MYCIA NACZYŃ  HOBART PROFI AM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MASZYNA DO MIELENIA MIĘSA EDESA PI22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lastRenderedPageBreak/>
              <w:t>SZATKOWNICA DO WARZYW STALGAST CL20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2021r.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MIKSER RĘCZNY HENDI 224359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KRAJALNICA ALLGAST PALLADIO 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ZMYWARKA TUNELOWA RM GASTRO A200ABT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ZMYWARKA KAPTUROWA FAGOR AD-125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2020r.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MŁYNEK DO MIELENIA KAWY SPM MK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ZMYWARKA TUNELOWA MEIKO K-M 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34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MŁYNEK DO PIEPRZU SANTOS 1P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7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WAGA ALOR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4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CIĄG WYDAWCZY KOMAT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2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STERYLIZATOR UVA DO NOZY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40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DYSTRYBUTOR TALERZY TYP DM-5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41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DYSTRYBUTOR TALERZY TYP DM-5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2013r.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27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DYSTRYBUTOR TALERZY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42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ROZDRABNIACZ DO WARZYW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2008r.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rPr>
          <w:trHeight w:val="28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MŁYNEK DO KAWY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1988r.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Stołówka Zamość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KOMORA CHŁODNICZA  4,5 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2007r.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KOMORA CHŁODNICZA SKŁADANA 14M3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2006r.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ZAMRAŻARKA SKRZYNIOWA BYFAL ZD-450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2012r.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Chłodziarka ELECTROLUX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17E">
              <w:rPr>
                <w:rFonts w:ascii="Arial" w:hAnsi="Arial" w:cs="Arial"/>
                <w:sz w:val="20"/>
                <w:szCs w:val="20"/>
              </w:rPr>
              <w:t>ERF 1904 FOW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Zamrażarka skrzyniowa BYFAL ZD-700/SN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Szafa chłodnicza FAGOR CAFP-1602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Szafa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mroźnicza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Fagor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CAFN-1602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Szafa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mroźnicza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Fagor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CAFN-801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Komora chłodnicza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Klimors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9,5m3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Komora chłodnicza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Klimors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9,85m3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Komora chłodnicza </w:t>
            </w:r>
            <w:proofErr w:type="spellStart"/>
            <w:r w:rsidRPr="00B7417E">
              <w:rPr>
                <w:rFonts w:ascii="Arial" w:hAnsi="Arial" w:cs="Arial"/>
                <w:sz w:val="20"/>
                <w:szCs w:val="24"/>
              </w:rPr>
              <w:t>Klimors</w:t>
            </w:r>
            <w:proofErr w:type="spellEnd"/>
            <w:r w:rsidRPr="00B7417E">
              <w:rPr>
                <w:rFonts w:ascii="Arial" w:hAnsi="Arial" w:cs="Arial"/>
                <w:sz w:val="20"/>
                <w:szCs w:val="24"/>
              </w:rPr>
              <w:t> 12m3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2017r.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MA</w:t>
            </w:r>
            <w:r w:rsidRPr="00B7417E">
              <w:rPr>
                <w:rFonts w:ascii="Arial" w:hAnsi="Arial" w:cs="Arial"/>
                <w:sz w:val="20"/>
                <w:szCs w:val="24"/>
              </w:rPr>
              <w:t>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Waga elektroniczna WP-6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1999r.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Waga elektroniczna TP-150/1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2023r.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Waga elektroniczna CAS DB-2 PLUS 150KG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2014r.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B7417E">
              <w:rPr>
                <w:rFonts w:ascii="Arial" w:hAnsi="Arial" w:cs="Arial"/>
                <w:sz w:val="20"/>
                <w:szCs w:val="24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Waga elektroniczna CAS DB-2 PLUS 150KG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2014r.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Zamrażarka 400L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2005r.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Komora chłodnicza Eco/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Modine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417E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Kontener </w:t>
            </w:r>
            <w:proofErr w:type="spellStart"/>
            <w:r w:rsidRPr="00B7417E">
              <w:rPr>
                <w:rFonts w:ascii="Arial" w:hAnsi="Arial" w:cs="Arial"/>
                <w:sz w:val="20"/>
              </w:rPr>
              <w:t>chł.elektr.Modular</w:t>
            </w:r>
            <w:proofErr w:type="spellEnd"/>
            <w:r w:rsidRPr="00B7417E">
              <w:rPr>
                <w:rFonts w:ascii="Arial" w:hAnsi="Arial" w:cs="Arial"/>
                <w:sz w:val="20"/>
              </w:rPr>
              <w:t xml:space="preserve"> 20FT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Sitaniec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Kontener </w:t>
            </w:r>
            <w:proofErr w:type="spellStart"/>
            <w:r w:rsidRPr="00B7417E">
              <w:rPr>
                <w:rFonts w:ascii="Arial" w:hAnsi="Arial" w:cs="Arial"/>
                <w:sz w:val="20"/>
              </w:rPr>
              <w:t>chł.elektr.Modular</w:t>
            </w:r>
            <w:proofErr w:type="spellEnd"/>
            <w:r w:rsidRPr="00B7417E">
              <w:rPr>
                <w:rFonts w:ascii="Arial" w:hAnsi="Arial" w:cs="Arial"/>
                <w:sz w:val="20"/>
              </w:rPr>
              <w:t xml:space="preserve"> 20FT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Sitaniec</w:t>
            </w:r>
          </w:p>
        </w:tc>
      </w:tr>
      <w:tr w:rsidR="00980733" w:rsidRPr="00B7417E" w:rsidTr="00980733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33" w:rsidRPr="00B7417E" w:rsidRDefault="00980733" w:rsidP="00656557">
            <w:pPr>
              <w:pStyle w:val="Nagwek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 xml:space="preserve">Kontener </w:t>
            </w:r>
            <w:proofErr w:type="spellStart"/>
            <w:r w:rsidRPr="00B7417E">
              <w:rPr>
                <w:rFonts w:ascii="Arial" w:hAnsi="Arial" w:cs="Arial"/>
                <w:sz w:val="20"/>
              </w:rPr>
              <w:t>chł.elektr.Modular</w:t>
            </w:r>
            <w:proofErr w:type="spellEnd"/>
            <w:r w:rsidRPr="00B7417E">
              <w:rPr>
                <w:rFonts w:ascii="Arial" w:hAnsi="Arial" w:cs="Arial"/>
                <w:sz w:val="20"/>
              </w:rPr>
              <w:t xml:space="preserve"> 20FT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33" w:rsidRPr="00B7417E" w:rsidRDefault="00980733" w:rsidP="0065655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B7417E">
              <w:rPr>
                <w:rFonts w:ascii="Arial" w:hAnsi="Arial" w:cs="Arial"/>
                <w:sz w:val="20"/>
              </w:rPr>
              <w:t>Sitaniec</w:t>
            </w:r>
          </w:p>
        </w:tc>
      </w:tr>
    </w:tbl>
    <w:p w:rsidR="00EB330F" w:rsidRPr="00D71C26" w:rsidRDefault="00EB330F" w:rsidP="00D71C26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C9491C" w:rsidRDefault="00576CFF" w:rsidP="00C9491C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576CFF" w:rsidRPr="00C9491C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926" w:rsidRDefault="003C3926">
      <w:pPr>
        <w:spacing w:after="0" w:line="240" w:lineRule="auto"/>
      </w:pPr>
      <w:r>
        <w:separator/>
      </w:r>
    </w:p>
  </w:endnote>
  <w:endnote w:type="continuationSeparator" w:id="0">
    <w:p w:rsidR="003C3926" w:rsidRDefault="003C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8F1E94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8F1E94">
          <w:rPr>
            <w:noProof/>
          </w:rPr>
          <w:t>3</w:t>
        </w:r>
        <w:r>
          <w:fldChar w:fldCharType="end"/>
        </w:r>
      </w:p>
      <w:p w:rsidR="001840B8" w:rsidRDefault="003C3926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926" w:rsidRDefault="003C3926">
      <w:pPr>
        <w:spacing w:after="0" w:line="240" w:lineRule="auto"/>
      </w:pPr>
      <w:r>
        <w:separator/>
      </w:r>
    </w:p>
  </w:footnote>
  <w:footnote w:type="continuationSeparator" w:id="0">
    <w:p w:rsidR="003C3926" w:rsidRDefault="003C3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35840"/>
    <w:multiLevelType w:val="hybridMultilevel"/>
    <w:tmpl w:val="CC6CC012"/>
    <w:lvl w:ilvl="0" w:tplc="A508A1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3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5"/>
  </w:num>
  <w:num w:numId="4">
    <w:abstractNumId w:val="3"/>
  </w:num>
  <w:num w:numId="5">
    <w:abstractNumId w:val="10"/>
  </w:num>
  <w:num w:numId="6">
    <w:abstractNumId w:val="23"/>
  </w:num>
  <w:num w:numId="7">
    <w:abstractNumId w:val="21"/>
  </w:num>
  <w:num w:numId="8">
    <w:abstractNumId w:val="43"/>
  </w:num>
  <w:num w:numId="9">
    <w:abstractNumId w:val="5"/>
  </w:num>
  <w:num w:numId="10">
    <w:abstractNumId w:val="34"/>
  </w:num>
  <w:num w:numId="11">
    <w:abstractNumId w:val="40"/>
  </w:num>
  <w:num w:numId="12">
    <w:abstractNumId w:val="14"/>
  </w:num>
  <w:num w:numId="13">
    <w:abstractNumId w:val="2"/>
  </w:num>
  <w:num w:numId="14">
    <w:abstractNumId w:val="28"/>
  </w:num>
  <w:num w:numId="15">
    <w:abstractNumId w:val="29"/>
  </w:num>
  <w:num w:numId="16">
    <w:abstractNumId w:val="44"/>
  </w:num>
  <w:num w:numId="17">
    <w:abstractNumId w:val="7"/>
  </w:num>
  <w:num w:numId="18">
    <w:abstractNumId w:val="33"/>
  </w:num>
  <w:num w:numId="19">
    <w:abstractNumId w:val="1"/>
  </w:num>
  <w:num w:numId="20">
    <w:abstractNumId w:val="25"/>
  </w:num>
  <w:num w:numId="21">
    <w:abstractNumId w:val="41"/>
  </w:num>
  <w:num w:numId="22">
    <w:abstractNumId w:val="35"/>
  </w:num>
  <w:num w:numId="23">
    <w:abstractNumId w:val="0"/>
  </w:num>
  <w:num w:numId="24">
    <w:abstractNumId w:val="19"/>
  </w:num>
  <w:num w:numId="25">
    <w:abstractNumId w:val="13"/>
  </w:num>
  <w:num w:numId="26">
    <w:abstractNumId w:val="12"/>
  </w:num>
  <w:num w:numId="27">
    <w:abstractNumId w:val="31"/>
  </w:num>
  <w:num w:numId="28">
    <w:abstractNumId w:val="38"/>
  </w:num>
  <w:num w:numId="29">
    <w:abstractNumId w:val="26"/>
  </w:num>
  <w:num w:numId="30">
    <w:abstractNumId w:val="8"/>
  </w:num>
  <w:num w:numId="31">
    <w:abstractNumId w:val="36"/>
  </w:num>
  <w:num w:numId="32">
    <w:abstractNumId w:val="15"/>
  </w:num>
  <w:num w:numId="33">
    <w:abstractNumId w:val="18"/>
  </w:num>
  <w:num w:numId="34">
    <w:abstractNumId w:val="42"/>
  </w:num>
  <w:num w:numId="35">
    <w:abstractNumId w:val="17"/>
  </w:num>
  <w:num w:numId="36">
    <w:abstractNumId w:val="6"/>
  </w:num>
  <w:num w:numId="37">
    <w:abstractNumId w:val="37"/>
  </w:num>
  <w:num w:numId="38">
    <w:abstractNumId w:val="24"/>
  </w:num>
  <w:num w:numId="39">
    <w:abstractNumId w:val="46"/>
  </w:num>
  <w:num w:numId="40">
    <w:abstractNumId w:val="4"/>
  </w:num>
  <w:num w:numId="41">
    <w:abstractNumId w:val="39"/>
  </w:num>
  <w:num w:numId="42">
    <w:abstractNumId w:val="27"/>
  </w:num>
  <w:num w:numId="43">
    <w:abstractNumId w:val="32"/>
  </w:num>
  <w:num w:numId="44">
    <w:abstractNumId w:val="30"/>
  </w:num>
  <w:num w:numId="45">
    <w:abstractNumId w:val="20"/>
  </w:num>
  <w:num w:numId="46">
    <w:abstractNumId w:val="16"/>
  </w:num>
  <w:num w:numId="4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16866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5D40"/>
    <w:rsid w:val="000E6099"/>
    <w:rsid w:val="000F215F"/>
    <w:rsid w:val="00105257"/>
    <w:rsid w:val="0011669C"/>
    <w:rsid w:val="0012606E"/>
    <w:rsid w:val="0013640A"/>
    <w:rsid w:val="00140BDC"/>
    <w:rsid w:val="00142187"/>
    <w:rsid w:val="00145896"/>
    <w:rsid w:val="00151AE8"/>
    <w:rsid w:val="00160B0D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2054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640D7"/>
    <w:rsid w:val="002719E9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3926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665D6"/>
    <w:rsid w:val="00467789"/>
    <w:rsid w:val="0047330D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6CFF"/>
    <w:rsid w:val="00586302"/>
    <w:rsid w:val="00590D7C"/>
    <w:rsid w:val="005932C6"/>
    <w:rsid w:val="00596A5C"/>
    <w:rsid w:val="005B27D4"/>
    <w:rsid w:val="005C3125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1D0F"/>
    <w:rsid w:val="006A3CBC"/>
    <w:rsid w:val="006A5165"/>
    <w:rsid w:val="006B7451"/>
    <w:rsid w:val="006D3C0F"/>
    <w:rsid w:val="006E1265"/>
    <w:rsid w:val="006E5FB1"/>
    <w:rsid w:val="006E6248"/>
    <w:rsid w:val="006E7B72"/>
    <w:rsid w:val="006F028D"/>
    <w:rsid w:val="006F08F1"/>
    <w:rsid w:val="006F2433"/>
    <w:rsid w:val="00700CFC"/>
    <w:rsid w:val="00703259"/>
    <w:rsid w:val="00705E31"/>
    <w:rsid w:val="007070B1"/>
    <w:rsid w:val="007218BD"/>
    <w:rsid w:val="00722571"/>
    <w:rsid w:val="00730C5B"/>
    <w:rsid w:val="00732288"/>
    <w:rsid w:val="00734C60"/>
    <w:rsid w:val="0074125E"/>
    <w:rsid w:val="007609B9"/>
    <w:rsid w:val="007676D9"/>
    <w:rsid w:val="007736B9"/>
    <w:rsid w:val="00777D9B"/>
    <w:rsid w:val="007824D4"/>
    <w:rsid w:val="00784C38"/>
    <w:rsid w:val="00795633"/>
    <w:rsid w:val="00797460"/>
    <w:rsid w:val="007A19B3"/>
    <w:rsid w:val="007A20CC"/>
    <w:rsid w:val="007A2E68"/>
    <w:rsid w:val="007A3C3F"/>
    <w:rsid w:val="007D2A7D"/>
    <w:rsid w:val="007D7D59"/>
    <w:rsid w:val="00811963"/>
    <w:rsid w:val="0081454F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8E7E93"/>
    <w:rsid w:val="008F1E94"/>
    <w:rsid w:val="00900851"/>
    <w:rsid w:val="009009ED"/>
    <w:rsid w:val="00914C5E"/>
    <w:rsid w:val="0092302E"/>
    <w:rsid w:val="009233A7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80733"/>
    <w:rsid w:val="009B6259"/>
    <w:rsid w:val="009C000E"/>
    <w:rsid w:val="009C5E8D"/>
    <w:rsid w:val="009D4731"/>
    <w:rsid w:val="009D7EAA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61CFF"/>
    <w:rsid w:val="00A8185E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B8F"/>
    <w:rsid w:val="00B22F27"/>
    <w:rsid w:val="00B3480D"/>
    <w:rsid w:val="00B5322A"/>
    <w:rsid w:val="00B537E5"/>
    <w:rsid w:val="00B55AB4"/>
    <w:rsid w:val="00B651CE"/>
    <w:rsid w:val="00B6537D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2684"/>
    <w:rsid w:val="00C456F9"/>
    <w:rsid w:val="00C558BD"/>
    <w:rsid w:val="00C828FC"/>
    <w:rsid w:val="00C9491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1C26"/>
    <w:rsid w:val="00D72F82"/>
    <w:rsid w:val="00D77967"/>
    <w:rsid w:val="00D8009C"/>
    <w:rsid w:val="00D96078"/>
    <w:rsid w:val="00DB2CEC"/>
    <w:rsid w:val="00DB37BD"/>
    <w:rsid w:val="00DB59E1"/>
    <w:rsid w:val="00DB62C3"/>
    <w:rsid w:val="00DC1F91"/>
    <w:rsid w:val="00DC335A"/>
    <w:rsid w:val="00DC34AD"/>
    <w:rsid w:val="00DE73F2"/>
    <w:rsid w:val="00DF0D37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146E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B0978"/>
    <w:rsid w:val="00FC2DC5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DCF08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4733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0E1BD-040B-48BE-A371-FBA97597B5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0CC974-76B4-4873-AC5D-43A08DB1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Legencka-Budzisz Mariola</dc:creator>
  <cp:lastModifiedBy>Lichota Dariusz</cp:lastModifiedBy>
  <cp:revision>2</cp:revision>
  <cp:lastPrinted>2025-05-06T08:41:00Z</cp:lastPrinted>
  <dcterms:created xsi:type="dcterms:W3CDTF">2025-05-12T05:41:00Z</dcterms:created>
  <dcterms:modified xsi:type="dcterms:W3CDTF">2025-05-12T05:41:00Z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6c0f54a9-3273-4426-8194-30d9c0efca1c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