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446F0" w14:textId="77777777" w:rsidR="00DF6287" w:rsidRPr="00664ABD" w:rsidRDefault="00DF6287"/>
    <w:p w14:paraId="7D57A380" w14:textId="515221D4" w:rsidR="001014B2" w:rsidRPr="00664ABD" w:rsidRDefault="001014B2" w:rsidP="001014B2">
      <w:pPr>
        <w:suppressAutoHyphens/>
        <w:spacing w:after="0" w:line="240" w:lineRule="auto"/>
        <w:rPr>
          <w:rFonts w:ascii="Verdana" w:eastAsia="Times New Roman" w:hAnsi="Verdana"/>
          <w:sz w:val="18"/>
          <w:szCs w:val="18"/>
          <w:lang w:eastAsia="ar-SA"/>
        </w:rPr>
      </w:pPr>
      <w:r w:rsidRPr="00664ABD">
        <w:rPr>
          <w:rFonts w:ascii="Verdana" w:hAnsi="Verdana"/>
          <w:b/>
          <w:bCs/>
          <w:sz w:val="20"/>
          <w:szCs w:val="20"/>
        </w:rPr>
        <w:t>TP/FENIKS/1/2025</w:t>
      </w:r>
      <w:r w:rsidRPr="00664ABD">
        <w:rPr>
          <w:rFonts w:ascii="Verdana" w:eastAsia="Times New Roman" w:hAnsi="Verdana"/>
          <w:sz w:val="18"/>
          <w:szCs w:val="18"/>
          <w:lang w:eastAsia="ar-SA"/>
        </w:rPr>
        <w:tab/>
      </w:r>
      <w:r w:rsidRPr="00664ABD">
        <w:rPr>
          <w:rFonts w:ascii="Verdana" w:eastAsia="Times New Roman" w:hAnsi="Verdana"/>
          <w:sz w:val="18"/>
          <w:szCs w:val="18"/>
          <w:lang w:eastAsia="ar-SA"/>
        </w:rPr>
        <w:tab/>
      </w:r>
      <w:r w:rsidRPr="00664ABD">
        <w:rPr>
          <w:rFonts w:ascii="Verdana" w:eastAsia="Times New Roman" w:hAnsi="Verdana"/>
          <w:sz w:val="18"/>
          <w:szCs w:val="18"/>
          <w:lang w:eastAsia="ar-SA"/>
        </w:rPr>
        <w:tab/>
      </w:r>
      <w:r w:rsidRPr="00664ABD">
        <w:rPr>
          <w:rFonts w:ascii="Verdana" w:eastAsia="Times New Roman" w:hAnsi="Verdana"/>
          <w:sz w:val="18"/>
          <w:szCs w:val="18"/>
          <w:lang w:eastAsia="ar-SA"/>
        </w:rPr>
        <w:tab/>
      </w:r>
      <w:r w:rsidRPr="00664ABD">
        <w:rPr>
          <w:rFonts w:ascii="Verdana" w:eastAsia="Times New Roman" w:hAnsi="Verdana"/>
          <w:sz w:val="18"/>
          <w:szCs w:val="18"/>
          <w:lang w:eastAsia="ar-SA"/>
        </w:rPr>
        <w:tab/>
      </w:r>
      <w:r w:rsidRPr="00664ABD">
        <w:rPr>
          <w:rFonts w:ascii="Verdana" w:eastAsia="Times New Roman" w:hAnsi="Verdana"/>
          <w:sz w:val="18"/>
          <w:szCs w:val="18"/>
          <w:lang w:eastAsia="ar-SA"/>
        </w:rPr>
        <w:tab/>
        <w:t xml:space="preserve">    Gliwice dnia 17.04.2025 r.</w:t>
      </w:r>
      <w:r w:rsidRPr="00664ABD">
        <w:rPr>
          <w:rFonts w:ascii="Verdana" w:hAnsi="Verdana"/>
          <w:sz w:val="18"/>
          <w:szCs w:val="18"/>
        </w:rPr>
        <w:t xml:space="preserve"> </w:t>
      </w:r>
    </w:p>
    <w:p w14:paraId="26286E65" w14:textId="77777777" w:rsidR="001014B2" w:rsidRPr="00664ABD" w:rsidRDefault="001014B2" w:rsidP="001014B2">
      <w:pPr>
        <w:suppressAutoHyphens/>
        <w:spacing w:after="0" w:line="240" w:lineRule="auto"/>
        <w:rPr>
          <w:rFonts w:ascii="Verdana" w:hAnsi="Verdana"/>
          <w:sz w:val="18"/>
          <w:szCs w:val="18"/>
        </w:rPr>
      </w:pPr>
    </w:p>
    <w:p w14:paraId="781FED22" w14:textId="77777777" w:rsidR="001014B2" w:rsidRPr="00664ABD" w:rsidRDefault="001014B2" w:rsidP="001014B2">
      <w:pPr>
        <w:suppressAutoHyphens/>
        <w:spacing w:after="0" w:line="240" w:lineRule="auto"/>
        <w:rPr>
          <w:rFonts w:ascii="Verdana" w:eastAsia="Times New Roman" w:hAnsi="Verdana"/>
          <w:sz w:val="18"/>
          <w:szCs w:val="18"/>
          <w:lang w:eastAsia="ar-SA"/>
        </w:rPr>
      </w:pPr>
    </w:p>
    <w:p w14:paraId="7BD92663" w14:textId="77777777" w:rsidR="001014B2" w:rsidRPr="00664ABD" w:rsidRDefault="001014B2" w:rsidP="001014B2">
      <w:pPr>
        <w:suppressAutoHyphens/>
        <w:spacing w:after="0" w:line="240" w:lineRule="auto"/>
        <w:rPr>
          <w:rFonts w:ascii="Verdana" w:hAnsi="Verdana"/>
          <w:sz w:val="18"/>
          <w:szCs w:val="18"/>
        </w:rPr>
      </w:pPr>
    </w:p>
    <w:p w14:paraId="54A299AD" w14:textId="77777777" w:rsidR="001014B2" w:rsidRPr="00664ABD" w:rsidRDefault="001014B2" w:rsidP="001014B2">
      <w:pPr>
        <w:suppressAutoHyphens/>
        <w:spacing w:after="0" w:line="240" w:lineRule="auto"/>
        <w:rPr>
          <w:rFonts w:ascii="Verdana" w:hAnsi="Verdana"/>
          <w:sz w:val="18"/>
          <w:szCs w:val="18"/>
        </w:rPr>
      </w:pPr>
    </w:p>
    <w:p w14:paraId="7CEE6978" w14:textId="77777777" w:rsidR="001014B2" w:rsidRPr="00664ABD" w:rsidRDefault="001014B2" w:rsidP="001014B2">
      <w:pPr>
        <w:autoSpaceDE w:val="0"/>
        <w:autoSpaceDN w:val="0"/>
        <w:adjustRightInd w:val="0"/>
        <w:spacing w:after="0" w:line="240" w:lineRule="auto"/>
        <w:ind w:left="4961"/>
        <w:rPr>
          <w:rFonts w:ascii="Verdana" w:hAnsi="Verdana"/>
          <w:i/>
          <w:sz w:val="18"/>
          <w:szCs w:val="18"/>
        </w:rPr>
      </w:pPr>
      <w:r w:rsidRPr="00664ABD">
        <w:rPr>
          <w:rFonts w:ascii="Verdana" w:hAnsi="Verdana"/>
          <w:sz w:val="18"/>
          <w:szCs w:val="18"/>
        </w:rPr>
        <w:tab/>
      </w:r>
      <w:r w:rsidRPr="00664ABD">
        <w:rPr>
          <w:rFonts w:ascii="Verdana" w:hAnsi="Verdana"/>
          <w:sz w:val="18"/>
          <w:szCs w:val="18"/>
        </w:rPr>
        <w:tab/>
      </w:r>
      <w:r w:rsidRPr="00664ABD">
        <w:rPr>
          <w:rFonts w:ascii="Verdana" w:hAnsi="Verdana"/>
          <w:sz w:val="18"/>
          <w:szCs w:val="18"/>
        </w:rPr>
        <w:tab/>
      </w:r>
      <w:r w:rsidRPr="00664ABD">
        <w:rPr>
          <w:rFonts w:ascii="Verdana" w:hAnsi="Verdana"/>
          <w:sz w:val="18"/>
          <w:szCs w:val="18"/>
        </w:rPr>
        <w:tab/>
      </w:r>
      <w:r w:rsidRPr="00664ABD">
        <w:rPr>
          <w:rFonts w:ascii="Verdana" w:hAnsi="Verdana"/>
          <w:sz w:val="18"/>
          <w:szCs w:val="18"/>
        </w:rPr>
        <w:tab/>
      </w:r>
      <w:r w:rsidRPr="00664ABD">
        <w:rPr>
          <w:rFonts w:ascii="Verdana" w:hAnsi="Verdana"/>
          <w:sz w:val="18"/>
          <w:szCs w:val="18"/>
        </w:rPr>
        <w:tab/>
      </w:r>
      <w:r w:rsidRPr="00664ABD">
        <w:rPr>
          <w:rFonts w:ascii="Verdana" w:hAnsi="Verdana"/>
          <w:sz w:val="18"/>
          <w:szCs w:val="18"/>
        </w:rPr>
        <w:tab/>
      </w:r>
    </w:p>
    <w:p w14:paraId="615128D0" w14:textId="7187F565" w:rsidR="001014B2" w:rsidRPr="00664ABD" w:rsidRDefault="00413A19" w:rsidP="00413A19">
      <w:pPr>
        <w:spacing w:after="0" w:line="276" w:lineRule="auto"/>
        <w:ind w:left="1416" w:firstLine="708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664ABD">
        <w:rPr>
          <w:rFonts w:ascii="Verdana" w:eastAsia="Times New Roman" w:hAnsi="Verdana"/>
          <w:b/>
          <w:bCs/>
          <w:sz w:val="20"/>
          <w:szCs w:val="20"/>
          <w:lang w:eastAsia="pl-PL"/>
        </w:rPr>
        <w:t>ZAWIADOMIENIE O MODYFIKACJI TREŚCI SWZ</w:t>
      </w:r>
    </w:p>
    <w:p w14:paraId="01979619" w14:textId="77777777" w:rsidR="001014B2" w:rsidRPr="00664ABD" w:rsidRDefault="001014B2" w:rsidP="001014B2">
      <w:pPr>
        <w:spacing w:after="0" w:line="276" w:lineRule="auto"/>
        <w:jc w:val="center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14:paraId="2F65EB17" w14:textId="3A113A25" w:rsidR="001014B2" w:rsidRPr="00664ABD" w:rsidRDefault="001014B2" w:rsidP="001014B2">
      <w:pPr>
        <w:spacing w:after="0" w:line="240" w:lineRule="auto"/>
        <w:jc w:val="center"/>
        <w:rPr>
          <w:rFonts w:ascii="Verdana" w:eastAsia="Times New Roman" w:hAnsi="Verdana"/>
          <w:sz w:val="18"/>
          <w:szCs w:val="18"/>
          <w:lang w:eastAsia="pl-PL"/>
        </w:rPr>
      </w:pPr>
      <w:r w:rsidRPr="00664ABD">
        <w:rPr>
          <w:rFonts w:ascii="Verdana" w:eastAsia="Times New Roman" w:hAnsi="Verdana"/>
          <w:b/>
          <w:bCs/>
          <w:sz w:val="18"/>
          <w:szCs w:val="18"/>
          <w:lang w:eastAsia="pl-PL"/>
        </w:rPr>
        <w:t>Dotyczy</w:t>
      </w:r>
      <w:r w:rsidRPr="00664ABD">
        <w:rPr>
          <w:rFonts w:ascii="Verdana" w:eastAsia="Times New Roman" w:hAnsi="Verdana"/>
          <w:b/>
          <w:sz w:val="18"/>
          <w:szCs w:val="18"/>
          <w:lang w:eastAsia="pl-PL"/>
        </w:rPr>
        <w:t>:</w:t>
      </w:r>
      <w:r w:rsidRPr="00664ABD">
        <w:rPr>
          <w:rFonts w:ascii="Verdana" w:eastAsia="Times New Roman" w:hAnsi="Verdana"/>
          <w:sz w:val="18"/>
          <w:szCs w:val="18"/>
          <w:lang w:eastAsia="pl-PL"/>
        </w:rPr>
        <w:t xml:space="preserve"> postępowania prowadzonego w trybie</w:t>
      </w:r>
      <w:r w:rsidRPr="00664ABD">
        <w:rPr>
          <w:rFonts w:ascii="Verdana" w:eastAsia="Times New Roman" w:hAnsi="Verdana"/>
          <w:sz w:val="18"/>
          <w:szCs w:val="18"/>
          <w:u w:val="single"/>
          <w:lang w:eastAsia="pl-PL"/>
        </w:rPr>
        <w:t xml:space="preserve"> </w:t>
      </w:r>
      <w:r w:rsidRPr="00664ABD">
        <w:rPr>
          <w:rFonts w:ascii="Verdana" w:eastAsia="Times New Roman" w:hAnsi="Verdana"/>
          <w:sz w:val="18"/>
          <w:szCs w:val="18"/>
          <w:lang w:eastAsia="pl-PL"/>
        </w:rPr>
        <w:t>podstawowym - wariant I (bez negocjacji) w oparciu o art. 275 pkt 1 ustawy z dnia 11 września 2019 r. - Prawo zamówień publicznych pn.:</w:t>
      </w:r>
    </w:p>
    <w:p w14:paraId="6F683358" w14:textId="07DE1C1B" w:rsidR="001014B2" w:rsidRPr="00664ABD" w:rsidRDefault="001014B2" w:rsidP="00413A19">
      <w:pPr>
        <w:tabs>
          <w:tab w:val="num" w:pos="284"/>
        </w:tabs>
        <w:spacing w:after="120" w:line="240" w:lineRule="auto"/>
        <w:ind w:left="284"/>
        <w:jc w:val="center"/>
        <w:rPr>
          <w:rFonts w:ascii="Verdana" w:eastAsia="Times New Roman" w:hAnsi="Verdana" w:cs="Arial"/>
          <w:b/>
          <w:noProof/>
          <w:sz w:val="18"/>
          <w:szCs w:val="18"/>
          <w:lang w:eastAsia="pl-PL"/>
        </w:rPr>
      </w:pPr>
      <w:bookmarkStart w:id="0" w:name="_Hlk190084523"/>
      <w:r w:rsidRPr="00664ABD">
        <w:rPr>
          <w:rFonts w:ascii="Verdana" w:eastAsia="Times New Roman" w:hAnsi="Verdana" w:cs="Arial"/>
          <w:b/>
          <w:noProof/>
          <w:sz w:val="18"/>
          <w:szCs w:val="18"/>
          <w:lang w:eastAsia="pl-PL"/>
        </w:rPr>
        <w:t>„Pełnienie funkcji Nadzoru Autorskiego dla budowy i przebudowy odwodnienia                   w rejonie: ul. Orkana, ul. Goduli i ul. Nadbrzeżnej, ul. Zachodniej i ul. Słonecznej,               ul. Łabędzkiej, wylotu W40 do Potoku Guido, ul. Kniejowej, ul. Las Łabędzki,                   ul. Świerkowej, ul. Pod Borem, ul.</w:t>
      </w:r>
      <w:r w:rsidRPr="00664ABD">
        <w:rPr>
          <w:rFonts w:ascii="Helvetica" w:hAnsi="Helvetica" w:cs="Helvetica"/>
          <w:sz w:val="18"/>
          <w:szCs w:val="18"/>
        </w:rPr>
        <w:t xml:space="preserve"> </w:t>
      </w:r>
      <w:r w:rsidRPr="00664ABD">
        <w:rPr>
          <w:rFonts w:ascii="Verdana" w:eastAsia="Times New Roman" w:hAnsi="Verdana" w:cs="Arial"/>
          <w:b/>
          <w:noProof/>
          <w:sz w:val="18"/>
          <w:szCs w:val="18"/>
          <w:lang w:eastAsia="pl-PL"/>
        </w:rPr>
        <w:t>Gajowej, ul. Żeromskiego i ul. Kasprowicza,                    ul. Azalii i ul. Lewkonii, ul. Odlewników, ul. Noakowskiego, ul. Wiertniczej, Alei Jana Nowaka Jeziorańskiego, ul. Warzywnej, ul. Siennej, węzła autostrady A4 i autostrady A1, ul. Pszczyńskiej oraz rowu przy  ul. Rolników wraz z jego naturalizacją i integracją w zakresie błękitno-zielonej infrastruktury w podziale na trzy części”</w:t>
      </w:r>
      <w:bookmarkEnd w:id="0"/>
    </w:p>
    <w:p w14:paraId="73F8990F" w14:textId="746F5DA3" w:rsidR="001014B2" w:rsidRPr="00664ABD" w:rsidRDefault="001014B2" w:rsidP="001014B2">
      <w:pPr>
        <w:tabs>
          <w:tab w:val="num" w:pos="284"/>
        </w:tabs>
        <w:spacing w:after="120" w:line="240" w:lineRule="auto"/>
        <w:ind w:left="284"/>
        <w:jc w:val="center"/>
        <w:rPr>
          <w:rFonts w:ascii="Verdana" w:hAnsi="Verdana" w:cs="Arial"/>
          <w:b/>
          <w:noProof/>
          <w:sz w:val="18"/>
          <w:szCs w:val="18"/>
        </w:rPr>
      </w:pPr>
      <w:r w:rsidRPr="00664ABD">
        <w:rPr>
          <w:rFonts w:ascii="Verdana" w:hAnsi="Verdana" w:cs="Arial"/>
          <w:b/>
          <w:i/>
          <w:sz w:val="18"/>
          <w:szCs w:val="18"/>
          <w:lang w:eastAsia="pl-PL"/>
        </w:rPr>
        <w:t>–</w:t>
      </w:r>
      <w:r w:rsidRPr="00664ABD">
        <w:rPr>
          <w:rFonts w:ascii="Verdana" w:hAnsi="Verdana" w:cs="Arial"/>
          <w:b/>
          <w:sz w:val="18"/>
          <w:szCs w:val="18"/>
          <w:lang w:eastAsia="pl-PL"/>
        </w:rPr>
        <w:t xml:space="preserve"> znak sprawy </w:t>
      </w:r>
      <w:r w:rsidRPr="00664ABD">
        <w:rPr>
          <w:rFonts w:ascii="Verdana" w:hAnsi="Verdana"/>
          <w:b/>
          <w:bCs/>
          <w:sz w:val="18"/>
          <w:szCs w:val="18"/>
        </w:rPr>
        <w:t>TP/FENIKS/1/2025</w:t>
      </w:r>
    </w:p>
    <w:p w14:paraId="2314D9A3" w14:textId="77777777" w:rsidR="001014B2" w:rsidRPr="00664ABD" w:rsidRDefault="001014B2" w:rsidP="001014B2">
      <w:pPr>
        <w:spacing w:after="0" w:line="276" w:lineRule="auto"/>
        <w:rPr>
          <w:rFonts w:ascii="Verdana" w:eastAsia="Times New Roman" w:hAnsi="Verdana"/>
          <w:b/>
          <w:bCs/>
          <w:sz w:val="18"/>
          <w:szCs w:val="18"/>
          <w:lang w:eastAsia="pl-PL"/>
        </w:rPr>
      </w:pPr>
    </w:p>
    <w:p w14:paraId="71EE03C6" w14:textId="77777777" w:rsidR="001014B2" w:rsidRPr="00664ABD" w:rsidRDefault="001014B2" w:rsidP="001014B2">
      <w:pPr>
        <w:spacing w:after="0" w:line="276" w:lineRule="auto"/>
        <w:rPr>
          <w:rFonts w:ascii="Verdana" w:eastAsia="Times New Roman" w:hAnsi="Verdana"/>
          <w:b/>
          <w:bCs/>
          <w:sz w:val="18"/>
          <w:szCs w:val="18"/>
          <w:lang w:eastAsia="pl-PL"/>
        </w:rPr>
      </w:pPr>
    </w:p>
    <w:p w14:paraId="2F2B012E" w14:textId="4CD5AC5C" w:rsidR="00413A19" w:rsidRPr="00664ABD" w:rsidRDefault="001014B2" w:rsidP="00413A19">
      <w:pPr>
        <w:pStyle w:val="Standard"/>
        <w:spacing w:after="120" w:line="276" w:lineRule="auto"/>
        <w:ind w:firstLine="567"/>
        <w:jc w:val="both"/>
        <w:rPr>
          <w:rFonts w:ascii="Verdana" w:hAnsi="Verdana" w:cs="Calibri"/>
          <w:sz w:val="18"/>
          <w:szCs w:val="18"/>
          <w:highlight w:val="lightGray"/>
        </w:rPr>
      </w:pPr>
      <w:r w:rsidRPr="00664ABD">
        <w:rPr>
          <w:rFonts w:ascii="Verdana" w:hAnsi="Verdana" w:cstheme="minorHAnsi"/>
          <w:sz w:val="18"/>
          <w:szCs w:val="18"/>
        </w:rPr>
        <w:t xml:space="preserve">      </w:t>
      </w:r>
      <w:r w:rsidR="00413A19" w:rsidRPr="00664ABD">
        <w:rPr>
          <w:rFonts w:ascii="Verdana" w:hAnsi="Verdana"/>
          <w:sz w:val="18"/>
          <w:szCs w:val="18"/>
        </w:rPr>
        <w:t xml:space="preserve">Na podstawie art. 286 ust. 1 ustawy z dnia 11 września 2019 r. Prawo zamówień publicznych zamawiający informuje, że Specyfikacja Warunków Zamówienia (SWZ) została zmodyfikowana w następujący sposób: </w:t>
      </w:r>
      <w:r w:rsidR="00413A19" w:rsidRPr="00664ABD">
        <w:rPr>
          <w:rFonts w:ascii="Verdana" w:hAnsi="Verdana" w:cs="Calibri"/>
          <w:sz w:val="18"/>
          <w:szCs w:val="18"/>
          <w:highlight w:val="lightGray"/>
        </w:rPr>
        <w:t xml:space="preserve"> </w:t>
      </w:r>
    </w:p>
    <w:p w14:paraId="1FD914CF" w14:textId="77777777" w:rsidR="00413A19" w:rsidRPr="00664ABD" w:rsidRDefault="00413A19" w:rsidP="00413A19">
      <w:pPr>
        <w:pStyle w:val="Standard"/>
        <w:spacing w:after="120" w:line="276" w:lineRule="auto"/>
        <w:ind w:firstLine="567"/>
        <w:jc w:val="both"/>
        <w:rPr>
          <w:rFonts w:ascii="Verdana" w:hAnsi="Verdana" w:cs="Calibri"/>
          <w:sz w:val="20"/>
          <w:szCs w:val="20"/>
          <w:highlight w:val="lightGray"/>
        </w:rPr>
      </w:pPr>
    </w:p>
    <w:p w14:paraId="29063259" w14:textId="77777777" w:rsidR="008A417F" w:rsidRPr="00664ABD" w:rsidRDefault="00413A19" w:rsidP="008A417F">
      <w:pPr>
        <w:pStyle w:val="Akapitzlist"/>
        <w:numPr>
          <w:ilvl w:val="0"/>
          <w:numId w:val="4"/>
        </w:numPr>
        <w:tabs>
          <w:tab w:val="num" w:pos="0"/>
          <w:tab w:val="center" w:pos="4536"/>
          <w:tab w:val="left" w:pos="8160"/>
        </w:tabs>
        <w:spacing w:before="240" w:after="120" w:line="240" w:lineRule="auto"/>
        <w:ind w:left="284" w:hanging="284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664ABD">
        <w:rPr>
          <w:rFonts w:ascii="Verdana" w:hAnsi="Verdana" w:cs="Calibri"/>
          <w:b/>
          <w:bCs/>
          <w:sz w:val="18"/>
          <w:szCs w:val="18"/>
        </w:rPr>
        <w:t xml:space="preserve">W </w:t>
      </w:r>
      <w:r w:rsidRPr="00664ABD">
        <w:rPr>
          <w:rFonts w:ascii="Verdana" w:hAnsi="Verdana"/>
          <w:b/>
          <w:bCs/>
          <w:sz w:val="18"/>
          <w:szCs w:val="18"/>
        </w:rPr>
        <w:t>rozdziale 8 pkt 4.</w:t>
      </w:r>
      <w:r w:rsidR="009C5FFE" w:rsidRPr="00664ABD">
        <w:rPr>
          <w:rFonts w:ascii="Verdana" w:hAnsi="Verdana"/>
          <w:b/>
          <w:bCs/>
          <w:sz w:val="18"/>
          <w:szCs w:val="18"/>
        </w:rPr>
        <w:t>1)</w:t>
      </w:r>
      <w:r w:rsidR="008A417F" w:rsidRPr="00664ABD">
        <w:rPr>
          <w:rFonts w:ascii="Verdana" w:hAnsi="Verdana"/>
          <w:b/>
          <w:bCs/>
          <w:sz w:val="18"/>
          <w:szCs w:val="18"/>
        </w:rPr>
        <w:t xml:space="preserve"> Specyfikacji Warunków Zamówienia: </w:t>
      </w:r>
    </w:p>
    <w:p w14:paraId="66000D88" w14:textId="02899333" w:rsidR="00413A19" w:rsidRPr="00664ABD" w:rsidRDefault="008A417F" w:rsidP="008A417F">
      <w:pPr>
        <w:pStyle w:val="Akapitzlist"/>
        <w:tabs>
          <w:tab w:val="center" w:pos="4536"/>
          <w:tab w:val="left" w:pos="8160"/>
        </w:tabs>
        <w:spacing w:before="240" w:after="120" w:line="240" w:lineRule="auto"/>
        <w:ind w:left="284" w:hanging="284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664ABD">
        <w:rPr>
          <w:rFonts w:ascii="Verdana" w:hAnsi="Verdana"/>
          <w:b/>
          <w:sz w:val="18"/>
          <w:szCs w:val="18"/>
        </w:rPr>
        <w:t>Z</w:t>
      </w:r>
      <w:r w:rsidR="00413A19" w:rsidRPr="00664ABD">
        <w:rPr>
          <w:rFonts w:ascii="Verdana" w:hAnsi="Verdana"/>
          <w:b/>
          <w:sz w:val="18"/>
          <w:szCs w:val="18"/>
        </w:rPr>
        <w:t xml:space="preserve">dolność techniczna lub zawodowa </w:t>
      </w:r>
    </w:p>
    <w:p w14:paraId="2B140D6C" w14:textId="77777777" w:rsidR="00413A19" w:rsidRPr="00664ABD" w:rsidRDefault="00413A19" w:rsidP="00413A19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</w:p>
    <w:p w14:paraId="3B53BB1B" w14:textId="77777777" w:rsidR="00413A19" w:rsidRPr="00664ABD" w:rsidRDefault="00413A19" w:rsidP="00413A19">
      <w:pPr>
        <w:pStyle w:val="Standard"/>
        <w:spacing w:after="120"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664ABD">
        <w:rPr>
          <w:rFonts w:ascii="Verdana" w:hAnsi="Verdana" w:cs="Calibri"/>
          <w:b/>
          <w:bCs/>
          <w:sz w:val="18"/>
          <w:szCs w:val="18"/>
        </w:rPr>
        <w:t>Jest:</w:t>
      </w:r>
      <w:r w:rsidRPr="00664ABD">
        <w:rPr>
          <w:rFonts w:ascii="Verdana" w:hAnsi="Verdana"/>
          <w:sz w:val="18"/>
          <w:szCs w:val="18"/>
          <w:lang w:eastAsia="pl-PL"/>
        </w:rPr>
        <w:t xml:space="preserve"> </w:t>
      </w:r>
    </w:p>
    <w:p w14:paraId="0B636452" w14:textId="77777777" w:rsidR="00A176AF" w:rsidRPr="00664ABD" w:rsidRDefault="00A176AF" w:rsidP="00A176AF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jc w:val="both"/>
        <w:rPr>
          <w:rFonts w:ascii="Verdana" w:hAnsi="Verdana"/>
          <w:sz w:val="18"/>
          <w:szCs w:val="18"/>
        </w:rPr>
      </w:pPr>
      <w:r w:rsidRPr="00664ABD">
        <w:rPr>
          <w:rFonts w:ascii="Verdana" w:hAnsi="Verdana"/>
          <w:sz w:val="18"/>
          <w:szCs w:val="18"/>
        </w:rPr>
        <w:t xml:space="preserve">Określenie warunków: </w:t>
      </w:r>
    </w:p>
    <w:p w14:paraId="14436A26" w14:textId="77777777" w:rsidR="00A176AF" w:rsidRPr="00664ABD" w:rsidRDefault="00A176AF" w:rsidP="00A176AF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jc w:val="both"/>
        <w:rPr>
          <w:rFonts w:ascii="Verdana" w:hAnsi="Verdana"/>
          <w:sz w:val="18"/>
          <w:szCs w:val="18"/>
        </w:rPr>
      </w:pPr>
    </w:p>
    <w:p w14:paraId="794BEFF8" w14:textId="77777777" w:rsidR="00A176AF" w:rsidRPr="00664ABD" w:rsidRDefault="00A176AF" w:rsidP="00A176AF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rPr>
          <w:rFonts w:ascii="Verdana" w:hAnsi="Verdana"/>
          <w:b/>
          <w:bCs/>
          <w:sz w:val="18"/>
          <w:szCs w:val="18"/>
          <w:u w:val="single"/>
        </w:rPr>
      </w:pPr>
      <w:r w:rsidRPr="00664ABD">
        <w:rPr>
          <w:rFonts w:ascii="Verdana" w:hAnsi="Verdana"/>
          <w:b/>
          <w:bCs/>
          <w:sz w:val="18"/>
          <w:szCs w:val="18"/>
          <w:u w:val="single"/>
        </w:rPr>
        <w:t>Część 1:</w:t>
      </w:r>
    </w:p>
    <w:p w14:paraId="7141F7D3" w14:textId="77777777" w:rsidR="00A176AF" w:rsidRPr="00664ABD" w:rsidRDefault="00A176AF" w:rsidP="00A176AF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rPr>
          <w:rFonts w:ascii="Verdana" w:hAnsi="Verdana"/>
          <w:b/>
          <w:bCs/>
          <w:sz w:val="18"/>
          <w:szCs w:val="18"/>
          <w:u w:val="single"/>
        </w:rPr>
      </w:pPr>
    </w:p>
    <w:p w14:paraId="0ACD47E0" w14:textId="12DE703A" w:rsidR="00A176AF" w:rsidRPr="00664ABD" w:rsidRDefault="009C5FFE" w:rsidP="00A176AF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64ABD">
        <w:rPr>
          <w:rFonts w:ascii="Verdana" w:eastAsia="Times New Roman" w:hAnsi="Verdana" w:cs="Times New Roman"/>
          <w:sz w:val="18"/>
          <w:szCs w:val="18"/>
          <w:lang w:eastAsia="pl-PL"/>
        </w:rPr>
        <w:t>„</w:t>
      </w:r>
      <w:r w:rsidR="00A176AF" w:rsidRPr="00664ABD">
        <w:rPr>
          <w:rFonts w:ascii="Verdana" w:eastAsia="Times New Roman" w:hAnsi="Verdana" w:cs="Times New Roman"/>
          <w:sz w:val="18"/>
          <w:szCs w:val="18"/>
          <w:lang w:eastAsia="pl-PL"/>
        </w:rPr>
        <w:t>O zamówienie może ubiegać się Wykonawca, który wykaże, że:</w:t>
      </w:r>
    </w:p>
    <w:p w14:paraId="004B1759" w14:textId="77777777" w:rsidR="00A176AF" w:rsidRPr="00664ABD" w:rsidRDefault="00A176AF" w:rsidP="00A176AF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BCB62EF" w14:textId="77D350F3" w:rsidR="00A176AF" w:rsidRPr="00664ABD" w:rsidRDefault="00A176AF" w:rsidP="00A176AF">
      <w:pPr>
        <w:pStyle w:val="Akapitzlist"/>
        <w:numPr>
          <w:ilvl w:val="1"/>
          <w:numId w:val="5"/>
        </w:numPr>
        <w:tabs>
          <w:tab w:val="center" w:pos="4536"/>
          <w:tab w:val="left" w:pos="8160"/>
        </w:tabs>
        <w:spacing w:before="120" w:after="120" w:line="240" w:lineRule="auto"/>
        <w:ind w:left="426" w:hanging="42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64ABD">
        <w:rPr>
          <w:rFonts w:ascii="Verdana" w:hAnsi="Verdana"/>
          <w:sz w:val="18"/>
          <w:szCs w:val="18"/>
        </w:rPr>
        <w:t>w okresie ostatnich 5 lat przed upływem terminu składania ofert, a jeżeli okres prowadzenia działalności jest krótszy – w tym okresie, zrealizował minimum dwie usługi, polegające na</w:t>
      </w:r>
      <w:r w:rsidRPr="00664ABD" w:rsidDel="00B80B9D">
        <w:rPr>
          <w:rFonts w:ascii="Verdana" w:hAnsi="Verdana"/>
          <w:sz w:val="18"/>
          <w:szCs w:val="18"/>
        </w:rPr>
        <w:t xml:space="preserve"> </w:t>
      </w:r>
      <w:r w:rsidRPr="00664ABD">
        <w:rPr>
          <w:rFonts w:ascii="Verdana" w:hAnsi="Verdana"/>
          <w:sz w:val="18"/>
          <w:szCs w:val="18"/>
        </w:rPr>
        <w:t>pełnieniu funkcji nadzoru autorskiego nad projektem obejmującym swoim zakresem (dla każdego  takiego projektu) budowę lub przebudowę kanalizacji deszczowej o długości co najmniej 0,8 km wraz z budową/przebudową/odtworzeniem nawierzchni drogowej</w:t>
      </w:r>
      <w:r w:rsidR="009C5FFE" w:rsidRPr="00664ABD">
        <w:rPr>
          <w:rFonts w:ascii="Verdana" w:hAnsi="Verdana"/>
          <w:sz w:val="18"/>
          <w:szCs w:val="18"/>
        </w:rPr>
        <w:t xml:space="preserve">, </w:t>
      </w:r>
    </w:p>
    <w:p w14:paraId="0FE97BC1" w14:textId="77777777" w:rsidR="00A176AF" w:rsidRPr="00664ABD" w:rsidRDefault="00A176AF" w:rsidP="00A176AF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contextualSpacing w:val="0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0B3D5D5A" w14:textId="77777777" w:rsidR="00A176AF" w:rsidRPr="00664ABD" w:rsidRDefault="00A176AF" w:rsidP="00A176AF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567" w:hanging="567"/>
        <w:contextualSpacing w:val="0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664ABD">
        <w:rPr>
          <w:rFonts w:ascii="Verdana" w:hAnsi="Verdana"/>
          <w:b/>
          <w:bCs/>
          <w:sz w:val="18"/>
          <w:szCs w:val="18"/>
          <w:u w:val="single"/>
        </w:rPr>
        <w:t>Część 2:</w:t>
      </w:r>
    </w:p>
    <w:p w14:paraId="4C330F0D" w14:textId="77777777" w:rsidR="00A176AF" w:rsidRPr="00664ABD" w:rsidRDefault="00A176AF" w:rsidP="00A176AF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64ABD">
        <w:rPr>
          <w:rFonts w:ascii="Verdana" w:eastAsia="Times New Roman" w:hAnsi="Verdana" w:cs="Times New Roman"/>
          <w:sz w:val="18"/>
          <w:szCs w:val="18"/>
          <w:lang w:eastAsia="pl-PL"/>
        </w:rPr>
        <w:t>O zamówienie może ubiegać się Wykonawca, który wykaże, że:</w:t>
      </w:r>
    </w:p>
    <w:p w14:paraId="5DD538E4" w14:textId="77777777" w:rsidR="00A176AF" w:rsidRPr="00664ABD" w:rsidRDefault="00A176AF" w:rsidP="00A176AF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328175E" w14:textId="1AA474BC" w:rsidR="00A176AF" w:rsidRPr="00771C30" w:rsidRDefault="00A176AF" w:rsidP="009C5FFE">
      <w:pPr>
        <w:pStyle w:val="Akapitzlist"/>
        <w:numPr>
          <w:ilvl w:val="0"/>
          <w:numId w:val="6"/>
        </w:numPr>
        <w:tabs>
          <w:tab w:val="center" w:pos="4536"/>
          <w:tab w:val="left" w:pos="8160"/>
        </w:tabs>
        <w:spacing w:before="120" w:after="120" w:line="240" w:lineRule="auto"/>
        <w:ind w:left="426" w:hanging="42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64ABD">
        <w:rPr>
          <w:rFonts w:ascii="Verdana" w:hAnsi="Verdana"/>
          <w:sz w:val="18"/>
          <w:szCs w:val="18"/>
        </w:rPr>
        <w:t xml:space="preserve">w okresie ostatnich 5 lat przed upływem terminu składania ofert, a jeżeli okres prowadzenia działalności jest krótszy – w tym okresie, zrealizował minimum dwie usługi, polegające na pełnieniu funkcji nadzoru autorskiego nad projektem obejmującym swoim zakresem (dla każdego takiego projektu) budowę lub przebudowę kanalizacji deszczowej o długości co najmniej 1 km wraz z budową/przebudową/odtworzeniem nawierzchni drogowej. </w:t>
      </w:r>
    </w:p>
    <w:p w14:paraId="5B0D2EBF" w14:textId="77777777" w:rsidR="00771C30" w:rsidRDefault="00771C30" w:rsidP="00771C30">
      <w:pPr>
        <w:tabs>
          <w:tab w:val="center" w:pos="4536"/>
          <w:tab w:val="left" w:pos="8160"/>
        </w:tabs>
        <w:spacing w:before="120" w:after="12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14:paraId="15CD804B" w14:textId="77777777" w:rsidR="00771C30" w:rsidRPr="00771C30" w:rsidRDefault="00771C30" w:rsidP="00771C30">
      <w:pPr>
        <w:tabs>
          <w:tab w:val="center" w:pos="4536"/>
          <w:tab w:val="left" w:pos="8160"/>
        </w:tabs>
        <w:spacing w:before="120" w:after="12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14:paraId="7415436B" w14:textId="77777777" w:rsidR="00A176AF" w:rsidRPr="00664ABD" w:rsidRDefault="00A176AF" w:rsidP="00A176AF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rPr>
          <w:rFonts w:ascii="Verdana" w:hAnsi="Verdana"/>
          <w:b/>
          <w:bCs/>
          <w:sz w:val="18"/>
          <w:szCs w:val="18"/>
          <w:u w:val="single"/>
        </w:rPr>
      </w:pPr>
    </w:p>
    <w:p w14:paraId="5B0342EC" w14:textId="77777777" w:rsidR="00A176AF" w:rsidRPr="00664ABD" w:rsidRDefault="00A176AF" w:rsidP="00A176AF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contextualSpacing w:val="0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664ABD">
        <w:rPr>
          <w:rFonts w:ascii="Verdana" w:hAnsi="Verdana"/>
          <w:b/>
          <w:bCs/>
          <w:sz w:val="18"/>
          <w:szCs w:val="18"/>
          <w:u w:val="single"/>
        </w:rPr>
        <w:t>Część 3:</w:t>
      </w:r>
    </w:p>
    <w:p w14:paraId="272B4834" w14:textId="77777777" w:rsidR="00A176AF" w:rsidRPr="00664ABD" w:rsidRDefault="00A176AF" w:rsidP="00A176AF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64ABD">
        <w:rPr>
          <w:rFonts w:ascii="Verdana" w:eastAsia="Times New Roman" w:hAnsi="Verdana" w:cs="Times New Roman"/>
          <w:sz w:val="18"/>
          <w:szCs w:val="18"/>
          <w:lang w:eastAsia="pl-PL"/>
        </w:rPr>
        <w:t>O zamówienie może ubiegać się Wykonawca, który wykaże, że:</w:t>
      </w:r>
    </w:p>
    <w:p w14:paraId="427DBF05" w14:textId="77777777" w:rsidR="00A176AF" w:rsidRPr="00664ABD" w:rsidRDefault="00A176AF" w:rsidP="00A176AF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D15EB45" w14:textId="50281197" w:rsidR="00A176AF" w:rsidRPr="00664ABD" w:rsidRDefault="00A176AF" w:rsidP="00A176AF">
      <w:pPr>
        <w:pStyle w:val="Akapitzlist"/>
        <w:numPr>
          <w:ilvl w:val="0"/>
          <w:numId w:val="1"/>
        </w:numPr>
        <w:tabs>
          <w:tab w:val="center" w:pos="4536"/>
          <w:tab w:val="left" w:pos="8160"/>
        </w:tabs>
        <w:spacing w:before="120" w:after="120" w:line="240" w:lineRule="auto"/>
        <w:ind w:left="426" w:hanging="426"/>
        <w:contextualSpacing w:val="0"/>
        <w:jc w:val="both"/>
        <w:rPr>
          <w:rFonts w:ascii="Verdana" w:hAnsi="Verdana"/>
          <w:b/>
          <w:bCs/>
          <w:strike/>
          <w:sz w:val="18"/>
          <w:szCs w:val="18"/>
        </w:rPr>
      </w:pPr>
      <w:r w:rsidRPr="00664ABD">
        <w:rPr>
          <w:rFonts w:ascii="Verdana" w:hAnsi="Verdana"/>
          <w:sz w:val="18"/>
          <w:szCs w:val="18"/>
        </w:rPr>
        <w:t>w okresie ostatnich 5 lat przed upływem terminu składania ofert, a jeżeli okres prowadzenia działalności jest krótszy – w tym okresie, zrealizował minimum dwie usługi, polegające na  pełnieniu funkcji nadzoru autorskiego nad projektem obejmującym swoim zakresem (dla każdego takiego projektu) budowę lub przebudowę kanalizacji deszczowej</w:t>
      </w:r>
      <w:r w:rsidRPr="00664ABD">
        <w:rPr>
          <w:sz w:val="18"/>
          <w:szCs w:val="18"/>
        </w:rPr>
        <w:t xml:space="preserve"> </w:t>
      </w:r>
      <w:r w:rsidRPr="00664ABD">
        <w:rPr>
          <w:rFonts w:ascii="Verdana" w:hAnsi="Verdana"/>
          <w:sz w:val="18"/>
          <w:szCs w:val="18"/>
        </w:rPr>
        <w:t>o średnicy nie mniejszej niż DN2000  i długości co najmniej 0,5 km, wraz z budową/przebudową/odtworzeniem nawierzchni drogowej.</w:t>
      </w:r>
      <w:r w:rsidR="009C5FFE" w:rsidRPr="00664ABD">
        <w:rPr>
          <w:rFonts w:ascii="Verdana" w:hAnsi="Verdana"/>
          <w:sz w:val="18"/>
          <w:szCs w:val="18"/>
        </w:rPr>
        <w:t>”</w:t>
      </w:r>
    </w:p>
    <w:p w14:paraId="7CEFA8B4" w14:textId="77777777" w:rsidR="00A176AF" w:rsidRPr="00664ABD" w:rsidRDefault="00A176AF" w:rsidP="00A176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Helvetica"/>
          <w:iCs/>
          <w:sz w:val="18"/>
          <w:szCs w:val="18"/>
          <w:lang w:val="x-none"/>
        </w:rPr>
      </w:pPr>
    </w:p>
    <w:p w14:paraId="7809BE90" w14:textId="77777777" w:rsidR="00D54528" w:rsidRPr="00771C30" w:rsidRDefault="00D54528" w:rsidP="00D54528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contextualSpacing w:val="0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771C30">
        <w:rPr>
          <w:rFonts w:ascii="Verdana" w:hAnsi="Verdana"/>
          <w:b/>
          <w:bCs/>
          <w:sz w:val="18"/>
          <w:szCs w:val="18"/>
          <w:u w:val="single"/>
        </w:rPr>
        <w:t>UWAGA:</w:t>
      </w:r>
    </w:p>
    <w:p w14:paraId="28E08B3B" w14:textId="77777777" w:rsidR="00D54528" w:rsidRPr="00771C30" w:rsidRDefault="00D54528" w:rsidP="00D545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iCs/>
          <w:sz w:val="18"/>
          <w:szCs w:val="18"/>
          <w:lang w:val="x-none"/>
        </w:rPr>
      </w:pPr>
      <w:r w:rsidRPr="00771C30">
        <w:rPr>
          <w:rFonts w:ascii="Verdana" w:hAnsi="Verdana" w:cs="Helvetica"/>
          <w:iCs/>
          <w:sz w:val="18"/>
          <w:szCs w:val="18"/>
          <w:lang w:val="x-none"/>
        </w:rPr>
        <w:t xml:space="preserve">Pojęciu „budowy”, „przebudowy” Zamawiający przypisuje znaczenie zgodne </w:t>
      </w:r>
      <w:r w:rsidRPr="00771C30">
        <w:rPr>
          <w:rFonts w:ascii="Verdana" w:hAnsi="Verdana" w:cs="Helvetica"/>
          <w:iCs/>
          <w:sz w:val="18"/>
          <w:szCs w:val="18"/>
          <w:lang w:val="x-none"/>
        </w:rPr>
        <w:br/>
        <w:t xml:space="preserve">z art. 3 pkt 6 oraz pkt 7a </w:t>
      </w:r>
      <w:r w:rsidRPr="00771C30">
        <w:rPr>
          <w:rFonts w:ascii="Verdana" w:hAnsi="Verdana" w:cs="Helvetica"/>
          <w:iCs/>
          <w:sz w:val="18"/>
          <w:szCs w:val="18"/>
        </w:rPr>
        <w:t>Ustawy z dnia 7 lipca 1994 r</w:t>
      </w:r>
      <w:r w:rsidRPr="00771C30">
        <w:rPr>
          <w:rFonts w:ascii="Verdana" w:hAnsi="Verdana" w:cs="Helvetica"/>
          <w:iCs/>
          <w:sz w:val="18"/>
          <w:szCs w:val="18"/>
          <w:lang w:val="x-none"/>
        </w:rPr>
        <w:t xml:space="preserve">  - Prawo budowlane. </w:t>
      </w:r>
    </w:p>
    <w:p w14:paraId="494A2615" w14:textId="77777777" w:rsidR="00D54528" w:rsidRPr="00771C30" w:rsidRDefault="00D54528" w:rsidP="00D5452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Helvetica"/>
          <w:iCs/>
          <w:sz w:val="18"/>
          <w:szCs w:val="18"/>
          <w:lang w:val="x-none"/>
        </w:rPr>
      </w:pPr>
    </w:p>
    <w:p w14:paraId="3CA3D0B1" w14:textId="38A1BAB7" w:rsidR="00D54528" w:rsidRPr="00771C30" w:rsidRDefault="00D54528" w:rsidP="00D545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iCs/>
          <w:sz w:val="18"/>
          <w:szCs w:val="18"/>
        </w:rPr>
      </w:pPr>
      <w:r w:rsidRPr="00771C30">
        <w:rPr>
          <w:rFonts w:ascii="Verdana" w:hAnsi="Verdana" w:cs="Helvetica"/>
          <w:iCs/>
          <w:sz w:val="18"/>
          <w:szCs w:val="18"/>
        </w:rPr>
        <w:t xml:space="preserve">Poprzez pełnienie nadzoru autorskiego Zamawiający rozumie działania określone w art. 20 ust. 1 pkt 4 Ustawy z dnia 7 lipca 1994 r. - Prawo budowlane. </w:t>
      </w:r>
    </w:p>
    <w:p w14:paraId="7389E0B4" w14:textId="77777777" w:rsidR="00D54528" w:rsidRPr="00771C30" w:rsidRDefault="00D54528" w:rsidP="00D54528">
      <w:pPr>
        <w:pStyle w:val="Akapitzlist"/>
        <w:rPr>
          <w:rFonts w:ascii="Verdana" w:hAnsi="Verdana" w:cs="Helvetica"/>
          <w:iCs/>
          <w:sz w:val="18"/>
          <w:szCs w:val="18"/>
        </w:rPr>
      </w:pPr>
    </w:p>
    <w:p w14:paraId="0B7E4165" w14:textId="75CFD3E8" w:rsidR="00D54528" w:rsidRPr="00771C30" w:rsidRDefault="00D54528" w:rsidP="00D545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iCs/>
          <w:sz w:val="18"/>
          <w:szCs w:val="18"/>
          <w:lang w:val="x-none"/>
        </w:rPr>
      </w:pPr>
      <w:r w:rsidRPr="00771C30">
        <w:rPr>
          <w:rFonts w:ascii="Verdana" w:hAnsi="Verdana" w:cs="Helvetica"/>
          <w:iCs/>
          <w:sz w:val="18"/>
          <w:szCs w:val="18"/>
        </w:rPr>
        <w:t xml:space="preserve">Przez „projekt” Zamawiający rozumie dokumentację projektową składającą się co najmniej z: projektu budowlanego, przedmiaru robót, kosztorysu inwestorskiego, </w:t>
      </w:r>
      <w:proofErr w:type="spellStart"/>
      <w:r w:rsidRPr="00771C30">
        <w:rPr>
          <w:rFonts w:ascii="Verdana" w:hAnsi="Verdana" w:cs="Helvetica"/>
          <w:iCs/>
          <w:sz w:val="18"/>
          <w:szCs w:val="18"/>
        </w:rPr>
        <w:t>STWiORB</w:t>
      </w:r>
      <w:proofErr w:type="spellEnd"/>
      <w:r w:rsidRPr="00771C30">
        <w:rPr>
          <w:rFonts w:ascii="Verdana" w:hAnsi="Verdana" w:cs="Helvetica"/>
          <w:iCs/>
          <w:sz w:val="18"/>
          <w:szCs w:val="18"/>
        </w:rPr>
        <w:t>. </w:t>
      </w:r>
    </w:p>
    <w:p w14:paraId="07418698" w14:textId="77777777" w:rsidR="00771C30" w:rsidRPr="00771C30" w:rsidRDefault="00771C30" w:rsidP="00771C30">
      <w:pPr>
        <w:pStyle w:val="Akapitzlist"/>
        <w:rPr>
          <w:rFonts w:ascii="Verdana" w:hAnsi="Verdana" w:cs="Helvetica"/>
          <w:iCs/>
          <w:sz w:val="18"/>
          <w:szCs w:val="18"/>
          <w:lang w:val="x-none"/>
        </w:rPr>
      </w:pPr>
    </w:p>
    <w:p w14:paraId="139CF3CC" w14:textId="77777777" w:rsidR="00771C30" w:rsidRPr="00771C30" w:rsidRDefault="00771C30" w:rsidP="00771C3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iCs/>
          <w:sz w:val="18"/>
          <w:szCs w:val="18"/>
          <w:lang w:val="x-none"/>
        </w:rPr>
      </w:pPr>
    </w:p>
    <w:p w14:paraId="74E3C390" w14:textId="77777777" w:rsidR="00A176AF" w:rsidRPr="00664ABD" w:rsidRDefault="00A176AF" w:rsidP="00A176AF">
      <w:pPr>
        <w:spacing w:after="0" w:line="276" w:lineRule="auto"/>
        <w:jc w:val="both"/>
        <w:rPr>
          <w:rFonts w:ascii="Verdana" w:hAnsi="Verdana"/>
          <w:sz w:val="18"/>
          <w:szCs w:val="18"/>
          <w:lang w:val="x-none"/>
        </w:rPr>
      </w:pPr>
    </w:p>
    <w:p w14:paraId="155EBB1E" w14:textId="77777777" w:rsidR="00413A19" w:rsidRPr="00664ABD" w:rsidRDefault="00413A19" w:rsidP="00413A19">
      <w:pPr>
        <w:pStyle w:val="Standard"/>
        <w:spacing w:after="120" w:line="276" w:lineRule="auto"/>
        <w:jc w:val="both"/>
        <w:rPr>
          <w:rFonts w:ascii="Verdana" w:hAnsi="Verdana" w:cs="Calibri"/>
          <w:b/>
          <w:bCs/>
          <w:sz w:val="18"/>
          <w:szCs w:val="18"/>
        </w:rPr>
      </w:pPr>
      <w:r w:rsidRPr="00664ABD">
        <w:rPr>
          <w:rFonts w:ascii="Verdana" w:hAnsi="Verdana" w:cs="Calibri"/>
          <w:b/>
          <w:bCs/>
          <w:sz w:val="18"/>
          <w:szCs w:val="18"/>
        </w:rPr>
        <w:t>Powinno być:</w:t>
      </w:r>
    </w:p>
    <w:p w14:paraId="103BEEC2" w14:textId="77777777" w:rsidR="00A176AF" w:rsidRPr="00664ABD" w:rsidRDefault="00A176AF" w:rsidP="00A176AF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jc w:val="both"/>
        <w:rPr>
          <w:rFonts w:ascii="Verdana" w:hAnsi="Verdana"/>
          <w:sz w:val="18"/>
          <w:szCs w:val="18"/>
        </w:rPr>
      </w:pPr>
      <w:r w:rsidRPr="00664ABD">
        <w:rPr>
          <w:rFonts w:ascii="Verdana" w:hAnsi="Verdana"/>
          <w:sz w:val="18"/>
          <w:szCs w:val="18"/>
        </w:rPr>
        <w:t xml:space="preserve">Określenie warunków: </w:t>
      </w:r>
    </w:p>
    <w:p w14:paraId="66433655" w14:textId="77777777" w:rsidR="00A176AF" w:rsidRPr="00664ABD" w:rsidRDefault="00A176AF" w:rsidP="00A176AF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jc w:val="both"/>
        <w:rPr>
          <w:rFonts w:ascii="Verdana" w:hAnsi="Verdana"/>
          <w:sz w:val="18"/>
          <w:szCs w:val="18"/>
        </w:rPr>
      </w:pPr>
    </w:p>
    <w:p w14:paraId="744CBDA6" w14:textId="77777777" w:rsidR="00A176AF" w:rsidRPr="00664ABD" w:rsidRDefault="00A176AF" w:rsidP="00A176AF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rPr>
          <w:rFonts w:ascii="Verdana" w:hAnsi="Verdana"/>
          <w:b/>
          <w:bCs/>
          <w:sz w:val="18"/>
          <w:szCs w:val="18"/>
          <w:u w:val="single"/>
        </w:rPr>
      </w:pPr>
      <w:r w:rsidRPr="00664ABD">
        <w:rPr>
          <w:rFonts w:ascii="Verdana" w:hAnsi="Verdana"/>
          <w:b/>
          <w:bCs/>
          <w:sz w:val="18"/>
          <w:szCs w:val="18"/>
          <w:u w:val="single"/>
        </w:rPr>
        <w:t>Część 1:</w:t>
      </w:r>
    </w:p>
    <w:p w14:paraId="3F148829" w14:textId="77777777" w:rsidR="00A176AF" w:rsidRPr="00664ABD" w:rsidRDefault="00A176AF" w:rsidP="00A176AF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rPr>
          <w:rFonts w:ascii="Verdana" w:hAnsi="Verdana"/>
          <w:b/>
          <w:bCs/>
          <w:sz w:val="18"/>
          <w:szCs w:val="18"/>
          <w:u w:val="single"/>
        </w:rPr>
      </w:pPr>
    </w:p>
    <w:p w14:paraId="11B8544E" w14:textId="77777777" w:rsidR="00A176AF" w:rsidRPr="00664ABD" w:rsidRDefault="00A176AF" w:rsidP="00A176AF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64ABD">
        <w:rPr>
          <w:rFonts w:ascii="Verdana" w:eastAsia="Times New Roman" w:hAnsi="Verdana" w:cs="Times New Roman"/>
          <w:sz w:val="18"/>
          <w:szCs w:val="18"/>
          <w:lang w:eastAsia="pl-PL"/>
        </w:rPr>
        <w:t>O zamówienie może ubiegać się Wykonawca, który wykaże, że:</w:t>
      </w:r>
    </w:p>
    <w:p w14:paraId="6786EBC8" w14:textId="77777777" w:rsidR="00A176AF" w:rsidRPr="00664ABD" w:rsidRDefault="00A176AF" w:rsidP="00A176AF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E104161" w14:textId="6D2DF2CD" w:rsidR="00A176AF" w:rsidRPr="00664ABD" w:rsidRDefault="00A176AF" w:rsidP="00A176AF">
      <w:pPr>
        <w:pStyle w:val="Akapitzlist"/>
        <w:numPr>
          <w:ilvl w:val="0"/>
          <w:numId w:val="9"/>
        </w:numPr>
        <w:tabs>
          <w:tab w:val="center" w:pos="4536"/>
          <w:tab w:val="left" w:pos="8160"/>
        </w:tabs>
        <w:spacing w:before="120" w:after="120" w:line="240" w:lineRule="auto"/>
        <w:ind w:left="426" w:hanging="42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64ABD">
        <w:rPr>
          <w:rFonts w:ascii="Verdana" w:hAnsi="Verdana"/>
          <w:sz w:val="18"/>
          <w:szCs w:val="18"/>
        </w:rPr>
        <w:t>w okresie ostatnich 5 lat przed upływem terminu składania ofert, a jeżeli okres prowadzenia działalności jest krótszy – w tym okresie, zrealizował minimum dwie usługi, polegające na</w:t>
      </w:r>
      <w:r w:rsidRPr="00664ABD" w:rsidDel="00B80B9D">
        <w:rPr>
          <w:rFonts w:ascii="Verdana" w:hAnsi="Verdana"/>
          <w:sz w:val="18"/>
          <w:szCs w:val="18"/>
        </w:rPr>
        <w:t xml:space="preserve"> </w:t>
      </w:r>
      <w:r w:rsidRPr="00664ABD">
        <w:rPr>
          <w:rFonts w:ascii="Verdana" w:hAnsi="Verdana"/>
          <w:sz w:val="18"/>
          <w:szCs w:val="18"/>
        </w:rPr>
        <w:t>pełnieniu funkcji nadzoru autorskiego nad projektem</w:t>
      </w:r>
      <w:r w:rsidRPr="00664ABD">
        <w:rPr>
          <w:rFonts w:ascii="Verdana" w:hAnsi="Verdana"/>
          <w:i/>
          <w:iCs/>
          <w:sz w:val="18"/>
          <w:szCs w:val="18"/>
        </w:rPr>
        <w:t xml:space="preserve"> </w:t>
      </w:r>
      <w:r w:rsidRPr="00664ABD">
        <w:rPr>
          <w:rFonts w:ascii="Verdana" w:hAnsi="Verdana"/>
          <w:sz w:val="18"/>
          <w:szCs w:val="18"/>
        </w:rPr>
        <w:t>lub wykonania dokumentacji projektowej obejmujące swoim zakresem (dla każdego takiego projektu) budowę lub przebudowę kanalizacji deszczowej o długości co najmniej 0,8 km wraz z budową/przebudową/odtworzeniem nawierzchni drogowej,</w:t>
      </w:r>
    </w:p>
    <w:p w14:paraId="63125A6F" w14:textId="77777777" w:rsidR="00A176AF" w:rsidRPr="00664ABD" w:rsidRDefault="00A176AF" w:rsidP="00A176AF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contextualSpacing w:val="0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52243C79" w14:textId="77777777" w:rsidR="00A176AF" w:rsidRPr="00664ABD" w:rsidRDefault="00A176AF" w:rsidP="00A176AF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567" w:hanging="567"/>
        <w:contextualSpacing w:val="0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664ABD">
        <w:rPr>
          <w:rFonts w:ascii="Verdana" w:hAnsi="Verdana"/>
          <w:b/>
          <w:bCs/>
          <w:sz w:val="18"/>
          <w:szCs w:val="18"/>
          <w:u w:val="single"/>
        </w:rPr>
        <w:t>Część 2:</w:t>
      </w:r>
    </w:p>
    <w:p w14:paraId="5330DA3A" w14:textId="77777777" w:rsidR="00A176AF" w:rsidRPr="00664ABD" w:rsidRDefault="00A176AF" w:rsidP="00A176AF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64ABD">
        <w:rPr>
          <w:rFonts w:ascii="Verdana" w:eastAsia="Times New Roman" w:hAnsi="Verdana" w:cs="Times New Roman"/>
          <w:sz w:val="18"/>
          <w:szCs w:val="18"/>
          <w:lang w:eastAsia="pl-PL"/>
        </w:rPr>
        <w:t>O zamówienie może ubiegać się Wykonawca, który wykaże, że:</w:t>
      </w:r>
    </w:p>
    <w:p w14:paraId="1430CEF8" w14:textId="77777777" w:rsidR="00A176AF" w:rsidRPr="00664ABD" w:rsidRDefault="00A176AF" w:rsidP="00A176AF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F80C926" w14:textId="16C88B86" w:rsidR="00A176AF" w:rsidRPr="00664ABD" w:rsidRDefault="00A176AF" w:rsidP="00A176AF">
      <w:pPr>
        <w:pStyle w:val="Akapitzlist"/>
        <w:numPr>
          <w:ilvl w:val="0"/>
          <w:numId w:val="11"/>
        </w:numPr>
        <w:tabs>
          <w:tab w:val="center" w:pos="4536"/>
          <w:tab w:val="left" w:pos="8160"/>
        </w:tabs>
        <w:spacing w:before="120" w:after="120" w:line="240" w:lineRule="auto"/>
        <w:ind w:left="426" w:hanging="42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64ABD">
        <w:rPr>
          <w:rFonts w:ascii="Verdana" w:hAnsi="Verdana"/>
          <w:sz w:val="18"/>
          <w:szCs w:val="18"/>
        </w:rPr>
        <w:t>w okresie ostatnich 5 lat przed upływem terminu składania ofert, a jeżeli okres prowadzenia działalności jest krótszy – w tym okresie, zrealizował minimum dwie usługi, polegające na pełnieniu funkcji nadzoru autorskiego nad projektem lub wykonania dokumentacji projektowej obejmujące swoim zakresem (dla każdego takiego projektu) budowę lub przebudowę kanalizacji deszczowej o długości co najmniej 1 km wraz z budową/przebudową/odtworzeniem nawierzchni drogowej</w:t>
      </w:r>
      <w:r w:rsidR="009C5FFE" w:rsidRPr="00664ABD">
        <w:rPr>
          <w:rFonts w:ascii="Verdana" w:hAnsi="Verdana"/>
          <w:sz w:val="18"/>
          <w:szCs w:val="18"/>
        </w:rPr>
        <w:t>,</w:t>
      </w:r>
    </w:p>
    <w:p w14:paraId="7AB19476" w14:textId="77777777" w:rsidR="00A176AF" w:rsidRPr="00664ABD" w:rsidRDefault="00A176AF" w:rsidP="00A176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iCs/>
          <w:sz w:val="18"/>
          <w:szCs w:val="18"/>
          <w:lang w:val="x-none"/>
        </w:rPr>
      </w:pPr>
    </w:p>
    <w:p w14:paraId="03B85BEA" w14:textId="77777777" w:rsidR="00A176AF" w:rsidRPr="00664ABD" w:rsidRDefault="00A176AF" w:rsidP="00A176AF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contextualSpacing w:val="0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664ABD">
        <w:rPr>
          <w:rFonts w:ascii="Verdana" w:hAnsi="Verdana"/>
          <w:b/>
          <w:bCs/>
          <w:sz w:val="18"/>
          <w:szCs w:val="18"/>
          <w:u w:val="single"/>
        </w:rPr>
        <w:t>Część 3:</w:t>
      </w:r>
    </w:p>
    <w:p w14:paraId="52AAC04D" w14:textId="77777777" w:rsidR="00A176AF" w:rsidRPr="00664ABD" w:rsidRDefault="00A176AF" w:rsidP="00A176AF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64ABD">
        <w:rPr>
          <w:rFonts w:ascii="Verdana" w:eastAsia="Times New Roman" w:hAnsi="Verdana" w:cs="Times New Roman"/>
          <w:sz w:val="18"/>
          <w:szCs w:val="18"/>
          <w:lang w:eastAsia="pl-PL"/>
        </w:rPr>
        <w:t>O zamówienie może ubiegać się Wykonawca, który wykaże, że:</w:t>
      </w:r>
    </w:p>
    <w:p w14:paraId="7BA02ED3" w14:textId="77777777" w:rsidR="00A176AF" w:rsidRPr="00664ABD" w:rsidRDefault="00A176AF" w:rsidP="00A176AF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B314139" w14:textId="269D60A2" w:rsidR="00A176AF" w:rsidRPr="00664ABD" w:rsidRDefault="00A176AF" w:rsidP="00793A2E">
      <w:pPr>
        <w:pStyle w:val="Akapitzlist"/>
        <w:numPr>
          <w:ilvl w:val="0"/>
          <w:numId w:val="13"/>
        </w:numPr>
        <w:tabs>
          <w:tab w:val="center" w:pos="4536"/>
          <w:tab w:val="left" w:pos="8160"/>
        </w:tabs>
        <w:spacing w:before="120" w:after="120" w:line="240" w:lineRule="auto"/>
        <w:ind w:left="426" w:hanging="426"/>
        <w:jc w:val="both"/>
        <w:rPr>
          <w:rFonts w:ascii="Verdana" w:hAnsi="Verdana"/>
          <w:b/>
          <w:bCs/>
          <w:strike/>
          <w:sz w:val="18"/>
          <w:szCs w:val="18"/>
        </w:rPr>
      </w:pPr>
      <w:r w:rsidRPr="00664ABD">
        <w:rPr>
          <w:rFonts w:ascii="Verdana" w:hAnsi="Verdana"/>
          <w:sz w:val="18"/>
          <w:szCs w:val="18"/>
        </w:rPr>
        <w:t>w okresie ostatnich 5 lat przed upływem terminu składania ofert, a jeżeli okres prowadzenia działalności jest krótszy – w tym okresie, zrealizował minimum dwie usługi, polegające na pełnienie funkcji nadzoru autorskiego nad projektem lub wykonania dokumentacji projektowej obejmujące swoim zakresem (dla każdego takiego projektu) budowę lub przebudowę kanalizacji deszczowej</w:t>
      </w:r>
      <w:r w:rsidRPr="00664ABD">
        <w:rPr>
          <w:sz w:val="18"/>
          <w:szCs w:val="18"/>
        </w:rPr>
        <w:t xml:space="preserve">    </w:t>
      </w:r>
      <w:r w:rsidRPr="00664ABD">
        <w:rPr>
          <w:rFonts w:ascii="Verdana" w:hAnsi="Verdana"/>
          <w:sz w:val="18"/>
          <w:szCs w:val="18"/>
        </w:rPr>
        <w:t>o średnicy nie mniejszej niż DN2000 i długości co najmniej 0,25 km, wraz z budową/przebudową/odtworzeniem nawierzchni drogowej.</w:t>
      </w:r>
    </w:p>
    <w:p w14:paraId="058D5C58" w14:textId="301E1090" w:rsidR="0096341A" w:rsidRPr="00664ABD" w:rsidRDefault="0096341A">
      <w:pPr>
        <w:rPr>
          <w:rFonts w:ascii="Verdana" w:hAnsi="Verdana" w:cs="Helvetica"/>
          <w:iCs/>
          <w:sz w:val="18"/>
          <w:szCs w:val="18"/>
          <w:lang w:val="x-none"/>
        </w:rPr>
      </w:pPr>
      <w:r w:rsidRPr="00664ABD">
        <w:rPr>
          <w:rFonts w:ascii="Verdana" w:hAnsi="Verdana" w:cs="Helvetica"/>
          <w:iCs/>
          <w:sz w:val="18"/>
          <w:szCs w:val="18"/>
          <w:lang w:val="x-none"/>
        </w:rPr>
        <w:br w:type="page"/>
      </w:r>
    </w:p>
    <w:p w14:paraId="0C6E2E7F" w14:textId="77777777" w:rsidR="00A176AF" w:rsidRPr="00664ABD" w:rsidRDefault="00A176AF" w:rsidP="00793A2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Helvetica"/>
          <w:iCs/>
          <w:sz w:val="18"/>
          <w:szCs w:val="18"/>
          <w:lang w:val="x-none"/>
        </w:rPr>
      </w:pPr>
    </w:p>
    <w:p w14:paraId="0D10E6A1" w14:textId="77777777" w:rsidR="0096341A" w:rsidRPr="00771C30" w:rsidRDefault="0096341A" w:rsidP="0096341A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contextualSpacing w:val="0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771C30">
        <w:rPr>
          <w:rFonts w:ascii="Verdana" w:hAnsi="Verdana"/>
          <w:b/>
          <w:bCs/>
          <w:sz w:val="18"/>
          <w:szCs w:val="18"/>
          <w:u w:val="single"/>
        </w:rPr>
        <w:t>UWAGA:</w:t>
      </w:r>
    </w:p>
    <w:p w14:paraId="5C6C6F73" w14:textId="77777777" w:rsidR="0096341A" w:rsidRPr="00771C30" w:rsidRDefault="0096341A" w:rsidP="0096341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iCs/>
          <w:sz w:val="18"/>
          <w:szCs w:val="18"/>
          <w:lang w:val="x-none"/>
        </w:rPr>
      </w:pPr>
      <w:r w:rsidRPr="00771C30">
        <w:rPr>
          <w:rFonts w:ascii="Verdana" w:hAnsi="Verdana" w:cs="Helvetica"/>
          <w:iCs/>
          <w:sz w:val="18"/>
          <w:szCs w:val="18"/>
          <w:lang w:val="x-none"/>
        </w:rPr>
        <w:t xml:space="preserve">Pojęciu „budowy”, „przebudowy” Zamawiający przypisuje znaczenie zgodne </w:t>
      </w:r>
      <w:r w:rsidRPr="00771C30">
        <w:rPr>
          <w:rFonts w:ascii="Verdana" w:hAnsi="Verdana" w:cs="Helvetica"/>
          <w:iCs/>
          <w:sz w:val="18"/>
          <w:szCs w:val="18"/>
          <w:lang w:val="x-none"/>
        </w:rPr>
        <w:br/>
        <w:t xml:space="preserve">z art. 3 pkt 6 oraz pkt 7a </w:t>
      </w:r>
      <w:r w:rsidRPr="00771C30">
        <w:rPr>
          <w:rFonts w:ascii="Verdana" w:hAnsi="Verdana" w:cs="Helvetica"/>
          <w:iCs/>
          <w:sz w:val="18"/>
          <w:szCs w:val="18"/>
        </w:rPr>
        <w:t>Ustawy z dnia 7 lipca 1994 r</w:t>
      </w:r>
      <w:r w:rsidRPr="00771C30">
        <w:rPr>
          <w:rFonts w:ascii="Verdana" w:hAnsi="Verdana" w:cs="Helvetica"/>
          <w:iCs/>
          <w:sz w:val="18"/>
          <w:szCs w:val="18"/>
          <w:lang w:val="x-none"/>
        </w:rPr>
        <w:t xml:space="preserve">  - Prawo budowlane. </w:t>
      </w:r>
    </w:p>
    <w:p w14:paraId="46FC7B20" w14:textId="77777777" w:rsidR="0096341A" w:rsidRPr="00771C30" w:rsidRDefault="0096341A" w:rsidP="0096341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Helvetica"/>
          <w:iCs/>
          <w:sz w:val="18"/>
          <w:szCs w:val="18"/>
          <w:lang w:val="x-none"/>
        </w:rPr>
      </w:pPr>
    </w:p>
    <w:p w14:paraId="5F0C4720" w14:textId="2034372F" w:rsidR="0096341A" w:rsidRPr="00771C30" w:rsidRDefault="0096341A" w:rsidP="0096341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iCs/>
          <w:sz w:val="18"/>
          <w:szCs w:val="18"/>
        </w:rPr>
      </w:pPr>
      <w:r w:rsidRPr="00771C30">
        <w:rPr>
          <w:rFonts w:ascii="Verdana" w:hAnsi="Verdana" w:cs="Helvetica"/>
          <w:iCs/>
          <w:sz w:val="18"/>
          <w:szCs w:val="18"/>
        </w:rPr>
        <w:t xml:space="preserve">Poprzez pełnienie nadzoru autorskiego Zamawiający rozumie działania określone w art. 20 ust. 1 pkt 4 Ustawy z dnia 7 lipca 1994 r. - Prawo budowlane. </w:t>
      </w:r>
    </w:p>
    <w:p w14:paraId="751181EB" w14:textId="77777777" w:rsidR="0096341A" w:rsidRPr="00771C30" w:rsidRDefault="0096341A" w:rsidP="0096341A">
      <w:pPr>
        <w:pStyle w:val="Akapitzlist"/>
        <w:rPr>
          <w:rFonts w:ascii="Verdana" w:hAnsi="Verdana" w:cs="Helvetica"/>
          <w:iCs/>
          <w:sz w:val="18"/>
          <w:szCs w:val="18"/>
        </w:rPr>
      </w:pPr>
    </w:p>
    <w:p w14:paraId="3BB218C5" w14:textId="77777777" w:rsidR="0096341A" w:rsidRPr="00771C30" w:rsidRDefault="0096341A" w:rsidP="0096341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iCs/>
          <w:sz w:val="18"/>
          <w:szCs w:val="18"/>
          <w:lang w:val="x-none"/>
        </w:rPr>
      </w:pPr>
      <w:r w:rsidRPr="00771C30">
        <w:rPr>
          <w:rFonts w:ascii="Verdana" w:hAnsi="Verdana" w:cs="Helvetica"/>
          <w:iCs/>
          <w:sz w:val="18"/>
          <w:szCs w:val="18"/>
        </w:rPr>
        <w:t xml:space="preserve">Przez „projekt” lub „dokumentację projektową”  Zamawiający rozumie dokumentację składającą się co najmniej z: projektu budowlanego, przedmiaru robót, kosztorysu inwestorskiego, </w:t>
      </w:r>
      <w:proofErr w:type="spellStart"/>
      <w:r w:rsidRPr="00771C30">
        <w:rPr>
          <w:rFonts w:ascii="Verdana" w:hAnsi="Verdana" w:cs="Helvetica"/>
          <w:iCs/>
          <w:sz w:val="18"/>
          <w:szCs w:val="18"/>
        </w:rPr>
        <w:t>STWiORB</w:t>
      </w:r>
      <w:proofErr w:type="spellEnd"/>
      <w:r w:rsidRPr="00771C30">
        <w:rPr>
          <w:rFonts w:ascii="Verdana" w:hAnsi="Verdana" w:cs="Helvetica"/>
          <w:iCs/>
          <w:sz w:val="18"/>
          <w:szCs w:val="18"/>
        </w:rPr>
        <w:t>. </w:t>
      </w:r>
    </w:p>
    <w:p w14:paraId="2582B7FC" w14:textId="77777777" w:rsidR="00793A2E" w:rsidRPr="00664ABD" w:rsidRDefault="00793A2E" w:rsidP="000655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  <w:lang w:val="x-none"/>
        </w:rPr>
      </w:pPr>
    </w:p>
    <w:p w14:paraId="4021BB4C" w14:textId="5D16F64E" w:rsidR="00793A2E" w:rsidRPr="00664ABD" w:rsidRDefault="00793A2E" w:rsidP="0006558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Helvetica"/>
          <w:b/>
          <w:bCs/>
          <w:sz w:val="18"/>
          <w:szCs w:val="18"/>
          <w:lang w:val="x-none"/>
        </w:rPr>
      </w:pPr>
      <w:r w:rsidRPr="00664ABD">
        <w:rPr>
          <w:rFonts w:ascii="Verdana" w:hAnsi="Verdana" w:cs="Helvetica"/>
          <w:b/>
          <w:bCs/>
          <w:sz w:val="18"/>
          <w:szCs w:val="18"/>
          <w:lang w:val="x-none"/>
        </w:rPr>
        <w:t xml:space="preserve">W rozdziale 19 </w:t>
      </w:r>
      <w:r w:rsidR="008A417F" w:rsidRPr="00664ABD">
        <w:rPr>
          <w:rFonts w:ascii="Verdana" w:hAnsi="Verdana" w:cs="Helvetica"/>
          <w:b/>
          <w:bCs/>
          <w:sz w:val="18"/>
          <w:szCs w:val="18"/>
          <w:lang w:val="x-none"/>
        </w:rPr>
        <w:t xml:space="preserve">Specyfikacji Warunków Zamówienia </w:t>
      </w:r>
      <w:r w:rsidRPr="00664ABD">
        <w:rPr>
          <w:rFonts w:ascii="Verdana" w:hAnsi="Verdana" w:cs="Helvetica"/>
          <w:b/>
          <w:bCs/>
          <w:sz w:val="18"/>
          <w:szCs w:val="18"/>
          <w:lang w:val="x-none"/>
        </w:rPr>
        <w:t xml:space="preserve">- </w:t>
      </w:r>
      <w:r w:rsidRPr="00664ABD">
        <w:rPr>
          <w:rFonts w:ascii="Verdana" w:eastAsia="Times New Roman" w:hAnsi="Verdana"/>
          <w:b/>
          <w:bCs/>
          <w:sz w:val="18"/>
          <w:szCs w:val="18"/>
          <w:lang w:eastAsia="pl-PL"/>
        </w:rPr>
        <w:t>Opis kryteriów oceny ofert, wraz z podaniem wag tych kryteriów i sposobu oceny ofert</w:t>
      </w:r>
    </w:p>
    <w:p w14:paraId="749086F8" w14:textId="77777777" w:rsidR="00793A2E" w:rsidRPr="00664ABD" w:rsidRDefault="00793A2E" w:rsidP="00793A2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Helvetica"/>
          <w:b/>
          <w:bCs/>
          <w:sz w:val="18"/>
          <w:szCs w:val="18"/>
          <w:lang w:val="x-none"/>
        </w:rPr>
      </w:pPr>
    </w:p>
    <w:p w14:paraId="1D8DB478" w14:textId="1B3878DF" w:rsidR="00793A2E" w:rsidRPr="00664ABD" w:rsidRDefault="00793A2E" w:rsidP="00793A2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Helvetica"/>
          <w:b/>
          <w:bCs/>
          <w:sz w:val="18"/>
          <w:szCs w:val="18"/>
          <w:lang w:val="x-none"/>
        </w:rPr>
      </w:pPr>
      <w:r w:rsidRPr="00664ABD">
        <w:rPr>
          <w:rFonts w:ascii="Verdana" w:hAnsi="Verdana" w:cs="Helvetica"/>
          <w:b/>
          <w:bCs/>
          <w:sz w:val="18"/>
          <w:szCs w:val="18"/>
          <w:lang w:val="x-none"/>
        </w:rPr>
        <w:t>Jest:</w:t>
      </w:r>
    </w:p>
    <w:p w14:paraId="6AE0EF7A" w14:textId="77777777" w:rsidR="00793A2E" w:rsidRPr="00664ABD" w:rsidRDefault="00793A2E" w:rsidP="00793A2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Helvetica"/>
          <w:b/>
          <w:bCs/>
          <w:sz w:val="18"/>
          <w:szCs w:val="18"/>
          <w:lang w:val="x-none"/>
        </w:rPr>
      </w:pPr>
    </w:p>
    <w:p w14:paraId="1AE280C1" w14:textId="2019D700" w:rsidR="00793A2E" w:rsidRPr="00664ABD" w:rsidRDefault="009C5FFE" w:rsidP="009C5FF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Helvetica"/>
          <w:sz w:val="18"/>
          <w:szCs w:val="18"/>
        </w:rPr>
      </w:pPr>
      <w:r w:rsidRPr="00664ABD">
        <w:rPr>
          <w:rFonts w:ascii="Verdana" w:hAnsi="Verdana" w:cs="Helvetica"/>
          <w:sz w:val="18"/>
          <w:szCs w:val="18"/>
        </w:rPr>
        <w:t>„</w:t>
      </w:r>
      <w:r w:rsidR="00793A2E" w:rsidRPr="00664ABD">
        <w:rPr>
          <w:rFonts w:ascii="Verdana" w:hAnsi="Verdana" w:cs="Helvetica"/>
          <w:sz w:val="18"/>
          <w:szCs w:val="18"/>
        </w:rPr>
        <w:t xml:space="preserve">Podstawą do przyznania punktów w tym kryterium będzie oświadczenie Wykonawcy zawarte                      w ofercie, o treści </w:t>
      </w:r>
      <w:r w:rsidR="00793A2E" w:rsidRPr="00664ABD">
        <w:rPr>
          <w:rFonts w:ascii="Verdana" w:hAnsi="Verdana" w:cs="Helvetica"/>
          <w:b/>
          <w:sz w:val="18"/>
          <w:szCs w:val="18"/>
        </w:rPr>
        <w:t>ZAŁACZNIKA nr 1 do SWZ</w:t>
      </w:r>
      <w:r w:rsidR="00793A2E" w:rsidRPr="00664ABD">
        <w:rPr>
          <w:rFonts w:ascii="Verdana" w:hAnsi="Verdana" w:cs="Helvetica"/>
          <w:sz w:val="18"/>
          <w:szCs w:val="18"/>
        </w:rPr>
        <w:t>, potwierdzające, że osoba wskazana przez Wykonawcę do realizacji przedmiotu zamówienia, o której mowa w Rozdziale 8, pkt 4.2) lit. a) SWZ (dla odpowiedniej Części) pełniła funkcję Nadzoru Autorskiego nad projektem, z których każdy swym zakresem obejmował budowę lub przebudowę kanalizacji deszczowej, z podaniem nazwy zadania, zakresu projektu dla którego pełniony był Nadzór Autorski, nazwy i adresu Zamawiającego, na rzecz którego ta usługa była świadczona.</w:t>
      </w:r>
    </w:p>
    <w:p w14:paraId="649B89ED" w14:textId="77777777" w:rsidR="00CE1140" w:rsidRPr="00664ABD" w:rsidRDefault="00CE1140" w:rsidP="009C5FF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Helvetica"/>
          <w:sz w:val="18"/>
          <w:szCs w:val="18"/>
        </w:rPr>
      </w:pPr>
    </w:p>
    <w:p w14:paraId="349D2E4C" w14:textId="77777777" w:rsidR="00CE1140" w:rsidRPr="00664ABD" w:rsidRDefault="00CE1140" w:rsidP="009C5FF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Helvetica"/>
          <w:sz w:val="18"/>
          <w:szCs w:val="18"/>
        </w:rPr>
      </w:pPr>
    </w:p>
    <w:p w14:paraId="171C284F" w14:textId="1A2DF47F" w:rsidR="00CE1140" w:rsidRPr="00771C30" w:rsidRDefault="00CE1140" w:rsidP="00CE1140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contextualSpacing w:val="0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771C30">
        <w:rPr>
          <w:rFonts w:ascii="Verdana" w:hAnsi="Verdana"/>
          <w:b/>
          <w:bCs/>
          <w:sz w:val="18"/>
          <w:szCs w:val="18"/>
          <w:u w:val="single"/>
        </w:rPr>
        <w:t>UWAGA:</w:t>
      </w:r>
    </w:p>
    <w:p w14:paraId="2E431B51" w14:textId="77777777" w:rsidR="00CE1140" w:rsidRPr="00771C30" w:rsidRDefault="00CE1140" w:rsidP="00CE114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iCs/>
          <w:sz w:val="18"/>
          <w:szCs w:val="18"/>
          <w:lang w:val="x-none"/>
        </w:rPr>
      </w:pPr>
      <w:r w:rsidRPr="00771C30">
        <w:rPr>
          <w:rFonts w:ascii="Verdana" w:hAnsi="Verdana" w:cs="Helvetica"/>
          <w:iCs/>
          <w:sz w:val="18"/>
          <w:szCs w:val="18"/>
          <w:lang w:val="x-none"/>
        </w:rPr>
        <w:t xml:space="preserve">Pojęciu „budowy”, „przebudowy” Zamawiający przypisuje znaczenie zgodne </w:t>
      </w:r>
      <w:r w:rsidRPr="00771C30">
        <w:rPr>
          <w:rFonts w:ascii="Verdana" w:hAnsi="Verdana" w:cs="Helvetica"/>
          <w:iCs/>
          <w:sz w:val="18"/>
          <w:szCs w:val="18"/>
          <w:lang w:val="x-none"/>
        </w:rPr>
        <w:br/>
        <w:t xml:space="preserve">z art. 3 pkt 6 oraz pkt 7a </w:t>
      </w:r>
      <w:r w:rsidRPr="00771C30">
        <w:rPr>
          <w:rFonts w:ascii="Verdana" w:hAnsi="Verdana" w:cs="Helvetica"/>
          <w:iCs/>
          <w:sz w:val="18"/>
          <w:szCs w:val="18"/>
        </w:rPr>
        <w:t>Ustawy z dnia 7 lipca 1994 r</w:t>
      </w:r>
      <w:r w:rsidRPr="00771C30">
        <w:rPr>
          <w:rFonts w:ascii="Verdana" w:hAnsi="Verdana" w:cs="Helvetica"/>
          <w:iCs/>
          <w:sz w:val="18"/>
          <w:szCs w:val="18"/>
          <w:lang w:val="x-none"/>
        </w:rPr>
        <w:t xml:space="preserve">  - Prawo budowlane. </w:t>
      </w:r>
    </w:p>
    <w:p w14:paraId="5F7BCA3D" w14:textId="77777777" w:rsidR="00CE1140" w:rsidRPr="00771C30" w:rsidRDefault="00CE1140" w:rsidP="00CE11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Helvetica"/>
          <w:iCs/>
          <w:sz w:val="18"/>
          <w:szCs w:val="18"/>
          <w:lang w:val="x-none"/>
        </w:rPr>
      </w:pPr>
    </w:p>
    <w:p w14:paraId="2B0A81DE" w14:textId="3F23103C" w:rsidR="00CE1140" w:rsidRPr="00771C30" w:rsidRDefault="00CE1140" w:rsidP="00CE114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iCs/>
          <w:sz w:val="18"/>
          <w:szCs w:val="18"/>
        </w:rPr>
      </w:pPr>
      <w:r w:rsidRPr="00771C30">
        <w:rPr>
          <w:rFonts w:ascii="Verdana" w:hAnsi="Verdana" w:cs="Helvetica"/>
          <w:iCs/>
          <w:sz w:val="18"/>
          <w:szCs w:val="18"/>
        </w:rPr>
        <w:t xml:space="preserve">Poprzez pełnienie nadzoru autorskiego Zamawiający rozumie działania określone w art. 20 ust. 1 pkt 4 Ustawy z dnia 7 lipca 1994 r. - Prawo budowlane. </w:t>
      </w:r>
    </w:p>
    <w:p w14:paraId="4D24F737" w14:textId="77777777" w:rsidR="00CE1140" w:rsidRPr="00771C30" w:rsidRDefault="00CE1140" w:rsidP="00CE1140">
      <w:pPr>
        <w:pStyle w:val="Akapitzlist"/>
        <w:rPr>
          <w:rFonts w:ascii="Verdana" w:hAnsi="Verdana" w:cs="Helvetica"/>
          <w:iCs/>
          <w:sz w:val="18"/>
          <w:szCs w:val="18"/>
        </w:rPr>
      </w:pPr>
    </w:p>
    <w:p w14:paraId="1E2CE375" w14:textId="0601801C" w:rsidR="00CE1140" w:rsidRPr="00771C30" w:rsidRDefault="00CE1140" w:rsidP="00CE114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iCs/>
          <w:sz w:val="18"/>
          <w:szCs w:val="18"/>
          <w:lang w:val="x-none"/>
        </w:rPr>
      </w:pPr>
      <w:r w:rsidRPr="00771C30">
        <w:rPr>
          <w:rFonts w:ascii="Verdana" w:hAnsi="Verdana" w:cs="Helvetica"/>
          <w:iCs/>
          <w:sz w:val="18"/>
          <w:szCs w:val="18"/>
        </w:rPr>
        <w:t>Przez „projekt” Zamawiający rozumie dokumentację projektową</w:t>
      </w:r>
      <w:r w:rsidR="00D23878" w:rsidRPr="00771C30">
        <w:rPr>
          <w:rFonts w:ascii="Verdana" w:hAnsi="Verdana" w:cs="Helvetica"/>
          <w:iCs/>
          <w:sz w:val="18"/>
          <w:szCs w:val="18"/>
        </w:rPr>
        <w:t xml:space="preserve"> </w:t>
      </w:r>
      <w:r w:rsidRPr="00771C30">
        <w:rPr>
          <w:rFonts w:ascii="Verdana" w:hAnsi="Verdana" w:cs="Helvetica"/>
          <w:iCs/>
          <w:sz w:val="18"/>
          <w:szCs w:val="18"/>
        </w:rPr>
        <w:t xml:space="preserve">składającą się co najmniej z: projektu budowlanego, przedmiaru robót, kosztorysu inwestorskiego, </w:t>
      </w:r>
      <w:proofErr w:type="spellStart"/>
      <w:r w:rsidRPr="00771C30">
        <w:rPr>
          <w:rFonts w:ascii="Verdana" w:hAnsi="Verdana" w:cs="Helvetica"/>
          <w:iCs/>
          <w:sz w:val="18"/>
          <w:szCs w:val="18"/>
        </w:rPr>
        <w:t>STWiORB</w:t>
      </w:r>
      <w:proofErr w:type="spellEnd"/>
      <w:r w:rsidRPr="00771C30">
        <w:rPr>
          <w:rFonts w:ascii="Verdana" w:hAnsi="Verdana" w:cs="Helvetica"/>
          <w:iCs/>
          <w:sz w:val="18"/>
          <w:szCs w:val="18"/>
        </w:rPr>
        <w:t>. </w:t>
      </w:r>
    </w:p>
    <w:p w14:paraId="37D23A87" w14:textId="77777777" w:rsidR="00CE1140" w:rsidRPr="00664ABD" w:rsidRDefault="00CE1140" w:rsidP="009C5FF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Helvetica"/>
          <w:sz w:val="18"/>
          <w:szCs w:val="18"/>
          <w:lang w:val="x-none"/>
        </w:rPr>
      </w:pPr>
    </w:p>
    <w:p w14:paraId="05F51433" w14:textId="77777777" w:rsidR="009C5FFE" w:rsidRPr="00664ABD" w:rsidRDefault="009C5FFE" w:rsidP="009C5F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20"/>
          <w:szCs w:val="20"/>
        </w:rPr>
      </w:pPr>
    </w:p>
    <w:p w14:paraId="12F77209" w14:textId="77777777" w:rsidR="009C5FFE" w:rsidRPr="00664ABD" w:rsidRDefault="009C5FFE" w:rsidP="009C5F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sz w:val="18"/>
          <w:szCs w:val="18"/>
          <w:u w:val="single"/>
        </w:rPr>
      </w:pPr>
      <w:r w:rsidRPr="00664ABD">
        <w:rPr>
          <w:rFonts w:ascii="Verdana" w:hAnsi="Verdana" w:cs="Helvetica"/>
          <w:b/>
          <w:sz w:val="18"/>
          <w:szCs w:val="18"/>
          <w:u w:val="single"/>
        </w:rPr>
        <w:t>Punkty będą przyznane według poniższego opisu:</w:t>
      </w:r>
    </w:p>
    <w:p w14:paraId="39DE77A5" w14:textId="77777777" w:rsidR="009C5FFE" w:rsidRPr="00664ABD" w:rsidRDefault="009C5FFE" w:rsidP="009C5F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sz w:val="18"/>
          <w:szCs w:val="18"/>
          <w:u w:val="single"/>
        </w:rPr>
      </w:pPr>
    </w:p>
    <w:p w14:paraId="26A0CD82" w14:textId="77777777" w:rsidR="009C5FFE" w:rsidRPr="00664ABD" w:rsidRDefault="009C5FFE" w:rsidP="009C5FF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Verdana" w:hAnsi="Verdana" w:cs="Helvetica"/>
          <w:sz w:val="18"/>
          <w:szCs w:val="18"/>
        </w:rPr>
      </w:pPr>
      <w:r w:rsidRPr="00664ABD">
        <w:rPr>
          <w:rFonts w:ascii="Verdana" w:hAnsi="Verdana" w:cs="Helvetica"/>
          <w:sz w:val="18"/>
          <w:szCs w:val="18"/>
          <w:u w:val="single"/>
        </w:rPr>
        <w:t xml:space="preserve"> pełnienie funkcji nadzoru autorskiego nad 1 (jednym) projektem,</w:t>
      </w:r>
      <w:r w:rsidRPr="00664ABD">
        <w:rPr>
          <w:rFonts w:ascii="Verdana" w:hAnsi="Verdana" w:cs="Helvetica"/>
          <w:sz w:val="18"/>
          <w:szCs w:val="18"/>
        </w:rPr>
        <w:t xml:space="preserve"> który obejmował budowę lub przebudowę kanalizacji deszczowej - </w:t>
      </w:r>
      <w:r w:rsidRPr="00664ABD">
        <w:rPr>
          <w:rFonts w:ascii="Verdana" w:hAnsi="Verdana" w:cs="Helvetica"/>
          <w:b/>
          <w:bCs/>
          <w:sz w:val="18"/>
          <w:szCs w:val="18"/>
        </w:rPr>
        <w:t>1</w:t>
      </w:r>
      <w:r w:rsidRPr="00664ABD">
        <w:rPr>
          <w:rFonts w:ascii="Verdana" w:hAnsi="Verdana" w:cs="Helvetica"/>
          <w:b/>
          <w:sz w:val="18"/>
          <w:szCs w:val="18"/>
        </w:rPr>
        <w:t>0 pkt</w:t>
      </w:r>
      <w:r w:rsidRPr="00664ABD">
        <w:rPr>
          <w:rFonts w:ascii="Verdana" w:hAnsi="Verdana" w:cs="Helvetica"/>
          <w:sz w:val="18"/>
          <w:szCs w:val="18"/>
        </w:rPr>
        <w:t>,</w:t>
      </w:r>
    </w:p>
    <w:p w14:paraId="01F8C288" w14:textId="77777777" w:rsidR="009C5FFE" w:rsidRPr="00664ABD" w:rsidRDefault="009C5FFE" w:rsidP="009C5FFE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Verdana" w:hAnsi="Verdana" w:cs="Helvetica"/>
          <w:sz w:val="18"/>
          <w:szCs w:val="18"/>
        </w:rPr>
      </w:pPr>
    </w:p>
    <w:p w14:paraId="3F4B87C4" w14:textId="77777777" w:rsidR="009C5FFE" w:rsidRPr="00664ABD" w:rsidRDefault="009C5FFE" w:rsidP="009C5FF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Verdana" w:hAnsi="Verdana" w:cs="Helvetica"/>
          <w:sz w:val="18"/>
          <w:szCs w:val="18"/>
        </w:rPr>
      </w:pPr>
      <w:r w:rsidRPr="00664ABD">
        <w:rPr>
          <w:rFonts w:ascii="Verdana" w:hAnsi="Verdana" w:cs="Helvetica"/>
          <w:sz w:val="18"/>
          <w:szCs w:val="18"/>
          <w:u w:val="single"/>
        </w:rPr>
        <w:t xml:space="preserve"> pełnienie funkcji nadzoru autorskiego nad 2 (dwoma) projektami</w:t>
      </w:r>
      <w:r w:rsidRPr="00664ABD">
        <w:rPr>
          <w:rFonts w:ascii="Verdana" w:hAnsi="Verdana" w:cs="Helvetica"/>
          <w:sz w:val="18"/>
          <w:szCs w:val="18"/>
        </w:rPr>
        <w:t xml:space="preserve">, z których każdy swym zakresem obejmował budowę lub przebudowę kanalizacji deszczowej - </w:t>
      </w:r>
      <w:r w:rsidRPr="00664ABD">
        <w:rPr>
          <w:rFonts w:ascii="Verdana" w:hAnsi="Verdana" w:cs="Helvetica"/>
          <w:b/>
          <w:sz w:val="18"/>
          <w:szCs w:val="18"/>
        </w:rPr>
        <w:t>20 pkt</w:t>
      </w:r>
      <w:r w:rsidRPr="00664ABD">
        <w:rPr>
          <w:rFonts w:ascii="Verdana" w:hAnsi="Verdana" w:cs="Helvetica"/>
          <w:sz w:val="18"/>
          <w:szCs w:val="18"/>
        </w:rPr>
        <w:t>,</w:t>
      </w:r>
    </w:p>
    <w:p w14:paraId="4FA43210" w14:textId="77777777" w:rsidR="009C5FFE" w:rsidRPr="00664ABD" w:rsidRDefault="009C5FFE" w:rsidP="009C5FFE">
      <w:pPr>
        <w:pStyle w:val="Akapitzlist"/>
        <w:rPr>
          <w:rFonts w:ascii="Verdana" w:hAnsi="Verdana" w:cs="Helvetica"/>
          <w:sz w:val="18"/>
          <w:szCs w:val="18"/>
        </w:rPr>
      </w:pPr>
    </w:p>
    <w:p w14:paraId="692161B5" w14:textId="77777777" w:rsidR="009C5FFE" w:rsidRPr="00664ABD" w:rsidRDefault="009C5FFE" w:rsidP="009C5FF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Verdana" w:hAnsi="Verdana" w:cs="Helvetica"/>
          <w:sz w:val="18"/>
          <w:szCs w:val="18"/>
        </w:rPr>
      </w:pPr>
      <w:r w:rsidRPr="00664ABD">
        <w:rPr>
          <w:rFonts w:ascii="Verdana" w:hAnsi="Verdana" w:cs="Helvetica"/>
          <w:sz w:val="18"/>
          <w:szCs w:val="18"/>
          <w:u w:val="single"/>
        </w:rPr>
        <w:t xml:space="preserve"> pełnienie funkcji nadzoru autorskiego nad 3 (trzema) projektami</w:t>
      </w:r>
      <w:r w:rsidRPr="00664ABD">
        <w:rPr>
          <w:rFonts w:ascii="Verdana" w:hAnsi="Verdana" w:cs="Helvetica"/>
          <w:sz w:val="18"/>
          <w:szCs w:val="18"/>
        </w:rPr>
        <w:t xml:space="preserve">, z których każdy swym zakresem obejmował budowę lub przebudowę, kanalizacji deszczowej. - </w:t>
      </w:r>
      <w:r w:rsidRPr="00664ABD">
        <w:rPr>
          <w:rFonts w:ascii="Verdana" w:hAnsi="Verdana" w:cs="Helvetica"/>
          <w:b/>
          <w:sz w:val="18"/>
          <w:szCs w:val="18"/>
        </w:rPr>
        <w:t>40 pkt</w:t>
      </w:r>
      <w:r w:rsidRPr="00664ABD">
        <w:rPr>
          <w:rFonts w:ascii="Verdana" w:hAnsi="Verdana" w:cs="Helvetica"/>
          <w:sz w:val="18"/>
          <w:szCs w:val="18"/>
        </w:rPr>
        <w:t>.</w:t>
      </w:r>
    </w:p>
    <w:p w14:paraId="40AE4B0C" w14:textId="77777777" w:rsidR="009C5FFE" w:rsidRPr="00664ABD" w:rsidRDefault="009C5FFE" w:rsidP="009C5F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bCs/>
          <w:sz w:val="18"/>
          <w:szCs w:val="18"/>
        </w:rPr>
      </w:pPr>
    </w:p>
    <w:p w14:paraId="7981F395" w14:textId="77777777" w:rsidR="009C5FFE" w:rsidRPr="00664ABD" w:rsidRDefault="009C5FFE" w:rsidP="009C5F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</w:rPr>
      </w:pPr>
      <w:r w:rsidRPr="00664ABD">
        <w:rPr>
          <w:rFonts w:ascii="Verdana" w:hAnsi="Verdana" w:cs="Helvetica"/>
          <w:b/>
          <w:bCs/>
          <w:sz w:val="18"/>
          <w:szCs w:val="18"/>
        </w:rPr>
        <w:t>UWAGA</w:t>
      </w:r>
      <w:r w:rsidRPr="00664ABD">
        <w:rPr>
          <w:rFonts w:ascii="Verdana" w:hAnsi="Verdana" w:cs="Helvetica"/>
          <w:sz w:val="18"/>
          <w:szCs w:val="18"/>
        </w:rPr>
        <w:t xml:space="preserve">: </w:t>
      </w:r>
    </w:p>
    <w:p w14:paraId="096A8E5F" w14:textId="77777777" w:rsidR="009C5FFE" w:rsidRPr="00664ABD" w:rsidRDefault="009C5FFE" w:rsidP="009C5F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</w:rPr>
      </w:pPr>
    </w:p>
    <w:p w14:paraId="57E49413" w14:textId="5D44C126" w:rsidR="009C5FFE" w:rsidRPr="00664ABD" w:rsidRDefault="009C5FFE" w:rsidP="009C5F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</w:rPr>
      </w:pPr>
      <w:r w:rsidRPr="00664ABD">
        <w:rPr>
          <w:rFonts w:ascii="Verdana" w:hAnsi="Verdana" w:cs="Helvetica"/>
          <w:sz w:val="18"/>
          <w:szCs w:val="18"/>
        </w:rPr>
        <w:t xml:space="preserve">W celu uzyskania punktów w ramach kryterium: „doświadczenie zawodowe projektanta branży sanitarnej” Wykonawca musi wykazać doświadczenie projektanta w pełnieniu funkcji Nadzoru Autorskiego nad innymi projektami niż wskazane w celu potwierdzenia spełniania warunku udziału  w postępowaniu, o którym mowa w rozdziale 8, pkt 4.1) SWZ. </w:t>
      </w:r>
    </w:p>
    <w:p w14:paraId="77117444" w14:textId="77777777" w:rsidR="009C5FFE" w:rsidRPr="00664ABD" w:rsidRDefault="009C5FFE" w:rsidP="009C5F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</w:rPr>
      </w:pPr>
    </w:p>
    <w:p w14:paraId="73A64CF6" w14:textId="76E9A755" w:rsidR="009C5FFE" w:rsidRPr="00664ABD" w:rsidRDefault="009C5FFE" w:rsidP="009C5F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</w:rPr>
      </w:pPr>
      <w:r w:rsidRPr="00664ABD">
        <w:rPr>
          <w:rFonts w:ascii="Verdana" w:hAnsi="Verdana" w:cs="Helvetica"/>
          <w:sz w:val="18"/>
          <w:szCs w:val="18"/>
        </w:rPr>
        <w:t>Wykazanie doświadczenia w pełnieniu funkcji nadzoru autorskiego nad więcej niż 3 projektami,                  z których każdy swym zakresem obejmował budowę lub przebudowę  kanalizacji deszczowej nie będzie dodatkowo punktowane i w takiej sytuacji Wykonawca otrzyma 40 punktów.”</w:t>
      </w:r>
    </w:p>
    <w:p w14:paraId="3AB870A7" w14:textId="77777777" w:rsidR="009C5FFE" w:rsidRPr="00664ABD" w:rsidRDefault="009C5FFE" w:rsidP="009C5F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</w:rPr>
      </w:pPr>
    </w:p>
    <w:p w14:paraId="6A91B4B1" w14:textId="77777777" w:rsidR="009C5FFE" w:rsidRPr="00664ABD" w:rsidRDefault="009C5FFE" w:rsidP="009C5F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</w:rPr>
      </w:pPr>
    </w:p>
    <w:p w14:paraId="5F3FF8D4" w14:textId="3092C537" w:rsidR="009C5FFE" w:rsidRPr="00664ABD" w:rsidRDefault="009C5FFE" w:rsidP="009C5F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bCs/>
          <w:sz w:val="18"/>
          <w:szCs w:val="18"/>
        </w:rPr>
      </w:pPr>
      <w:r w:rsidRPr="00664ABD">
        <w:rPr>
          <w:rFonts w:ascii="Verdana" w:hAnsi="Verdana" w:cs="Helvetica"/>
          <w:b/>
          <w:bCs/>
          <w:sz w:val="18"/>
          <w:szCs w:val="18"/>
        </w:rPr>
        <w:lastRenderedPageBreak/>
        <w:t xml:space="preserve">Powinno być: </w:t>
      </w:r>
    </w:p>
    <w:p w14:paraId="08F0DFE0" w14:textId="77777777" w:rsidR="009C5FFE" w:rsidRPr="00664ABD" w:rsidRDefault="009C5FFE" w:rsidP="009C5F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bCs/>
          <w:sz w:val="18"/>
          <w:szCs w:val="18"/>
        </w:rPr>
      </w:pPr>
    </w:p>
    <w:p w14:paraId="4565ADEC" w14:textId="0229F84A" w:rsidR="009C5FFE" w:rsidRPr="00664ABD" w:rsidRDefault="009C5FFE" w:rsidP="009C5F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</w:rPr>
      </w:pPr>
      <w:r w:rsidRPr="00664ABD">
        <w:rPr>
          <w:rFonts w:ascii="Verdana" w:hAnsi="Verdana" w:cs="Helvetica"/>
          <w:sz w:val="18"/>
          <w:szCs w:val="18"/>
        </w:rPr>
        <w:t xml:space="preserve">„Podstawą do przyznania punktów w tym kryterium będzie oświadczenie Wykonawcy zawarte                       w ofercie, o treści </w:t>
      </w:r>
      <w:r w:rsidRPr="00664ABD">
        <w:rPr>
          <w:rFonts w:ascii="Verdana" w:hAnsi="Verdana" w:cs="Helvetica"/>
          <w:b/>
          <w:sz w:val="18"/>
          <w:szCs w:val="18"/>
        </w:rPr>
        <w:t>ZAŁACZNIKA nr 1 do SWZ</w:t>
      </w:r>
      <w:r w:rsidRPr="00664ABD">
        <w:rPr>
          <w:rFonts w:ascii="Verdana" w:hAnsi="Verdana" w:cs="Helvetica"/>
          <w:sz w:val="18"/>
          <w:szCs w:val="18"/>
        </w:rPr>
        <w:t>, potwierdzające, że osoba wskazana przez Wykonawcę do realizacji przedmiotu zamówienia, o której mowa w Rozdziale 8, pkt 4.2) lit. a) SWZ (dla odpowiedniej Części) pełniła funkcję Nadzoru Autorskiego nad projektem</w:t>
      </w:r>
      <w:r w:rsidRPr="00664ABD">
        <w:rPr>
          <w:i/>
          <w:iCs/>
          <w:sz w:val="18"/>
          <w:szCs w:val="18"/>
        </w:rPr>
        <w:t xml:space="preserve"> </w:t>
      </w:r>
      <w:r w:rsidRPr="00664ABD">
        <w:rPr>
          <w:rFonts w:ascii="Verdana" w:hAnsi="Verdana"/>
          <w:sz w:val="18"/>
          <w:szCs w:val="18"/>
        </w:rPr>
        <w:t>lub wykonała dokumentację projektową</w:t>
      </w:r>
      <w:r w:rsidRPr="00664ABD">
        <w:rPr>
          <w:rFonts w:ascii="Verdana" w:hAnsi="Verdana" w:cs="Helvetica"/>
          <w:sz w:val="18"/>
          <w:szCs w:val="18"/>
        </w:rPr>
        <w:t xml:space="preserve">, z których każdy/a swym zakresem obejmował/a budowę lub przebudowę kanalizacji deszczowej, z podaniem nazwy zadania, zakresu projektu dla którego pełniony był Nadzór Autorski, nazwy i adresu Zamawiającego, na rzecz którego ta usługa była świadczona. </w:t>
      </w:r>
    </w:p>
    <w:p w14:paraId="30A18DC9" w14:textId="77777777" w:rsidR="007A5035" w:rsidRPr="00664ABD" w:rsidRDefault="007A5035" w:rsidP="009C5F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</w:rPr>
      </w:pPr>
    </w:p>
    <w:p w14:paraId="25616AE6" w14:textId="77777777" w:rsidR="007A5035" w:rsidRPr="00771C30" w:rsidRDefault="007A5035" w:rsidP="007A5035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contextualSpacing w:val="0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771C30">
        <w:rPr>
          <w:rFonts w:ascii="Verdana" w:hAnsi="Verdana"/>
          <w:b/>
          <w:bCs/>
          <w:sz w:val="18"/>
          <w:szCs w:val="18"/>
          <w:u w:val="single"/>
        </w:rPr>
        <w:t>UWAGA:</w:t>
      </w:r>
    </w:p>
    <w:p w14:paraId="254ED0B3" w14:textId="77777777" w:rsidR="007A5035" w:rsidRPr="00771C30" w:rsidRDefault="007A5035" w:rsidP="007A503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iCs/>
          <w:sz w:val="18"/>
          <w:szCs w:val="18"/>
          <w:lang w:val="x-none"/>
        </w:rPr>
      </w:pPr>
      <w:r w:rsidRPr="00771C30">
        <w:rPr>
          <w:rFonts w:ascii="Verdana" w:hAnsi="Verdana" w:cs="Helvetica"/>
          <w:iCs/>
          <w:sz w:val="18"/>
          <w:szCs w:val="18"/>
          <w:lang w:val="x-none"/>
        </w:rPr>
        <w:t xml:space="preserve">Pojęciu „budowy”, „przebudowy” Zamawiający przypisuje znaczenie zgodne </w:t>
      </w:r>
      <w:r w:rsidRPr="00771C30">
        <w:rPr>
          <w:rFonts w:ascii="Verdana" w:hAnsi="Verdana" w:cs="Helvetica"/>
          <w:iCs/>
          <w:sz w:val="18"/>
          <w:szCs w:val="18"/>
          <w:lang w:val="x-none"/>
        </w:rPr>
        <w:br/>
        <w:t xml:space="preserve">z art. 3 pkt 6 oraz pkt 7a </w:t>
      </w:r>
      <w:r w:rsidRPr="00771C30">
        <w:rPr>
          <w:rFonts w:ascii="Verdana" w:hAnsi="Verdana" w:cs="Helvetica"/>
          <w:iCs/>
          <w:sz w:val="18"/>
          <w:szCs w:val="18"/>
        </w:rPr>
        <w:t>Ustawy z dnia 7 lipca 1994 r</w:t>
      </w:r>
      <w:r w:rsidRPr="00771C30">
        <w:rPr>
          <w:rFonts w:ascii="Verdana" w:hAnsi="Verdana" w:cs="Helvetica"/>
          <w:iCs/>
          <w:sz w:val="18"/>
          <w:szCs w:val="18"/>
          <w:lang w:val="x-none"/>
        </w:rPr>
        <w:t xml:space="preserve">  - Prawo budowlane. </w:t>
      </w:r>
    </w:p>
    <w:p w14:paraId="5BA92005" w14:textId="77777777" w:rsidR="007A5035" w:rsidRPr="00771C30" w:rsidRDefault="007A5035" w:rsidP="007A503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Helvetica"/>
          <w:iCs/>
          <w:sz w:val="18"/>
          <w:szCs w:val="18"/>
          <w:lang w:val="x-none"/>
        </w:rPr>
      </w:pPr>
    </w:p>
    <w:p w14:paraId="023E341D" w14:textId="612BA300" w:rsidR="007A5035" w:rsidRPr="00771C30" w:rsidRDefault="007A5035" w:rsidP="007A503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iCs/>
          <w:sz w:val="18"/>
          <w:szCs w:val="18"/>
        </w:rPr>
      </w:pPr>
      <w:r w:rsidRPr="00771C30">
        <w:rPr>
          <w:rFonts w:ascii="Verdana" w:hAnsi="Verdana" w:cs="Helvetica"/>
          <w:iCs/>
          <w:sz w:val="18"/>
          <w:szCs w:val="18"/>
        </w:rPr>
        <w:t xml:space="preserve">Poprzez pełnienie nadzoru autorskiego Zamawiający rozumie działania określone w art. 20 ust. 1 pkt 4 Ustawy z dnia 7 lipca 1994 r. - Prawo budowlane. </w:t>
      </w:r>
    </w:p>
    <w:p w14:paraId="2761FD46" w14:textId="77777777" w:rsidR="007A5035" w:rsidRPr="00771C30" w:rsidRDefault="007A5035" w:rsidP="007A5035">
      <w:pPr>
        <w:pStyle w:val="Akapitzlist"/>
        <w:rPr>
          <w:rFonts w:ascii="Verdana" w:hAnsi="Verdana" w:cs="Helvetica"/>
          <w:iCs/>
          <w:sz w:val="18"/>
          <w:szCs w:val="18"/>
        </w:rPr>
      </w:pPr>
    </w:p>
    <w:p w14:paraId="753E3DDF" w14:textId="77777777" w:rsidR="007A5035" w:rsidRPr="00771C30" w:rsidRDefault="007A5035" w:rsidP="007A503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iCs/>
          <w:sz w:val="18"/>
          <w:szCs w:val="18"/>
          <w:lang w:val="x-none"/>
        </w:rPr>
      </w:pPr>
      <w:r w:rsidRPr="00771C30">
        <w:rPr>
          <w:rFonts w:ascii="Verdana" w:hAnsi="Verdana" w:cs="Helvetica"/>
          <w:iCs/>
          <w:sz w:val="18"/>
          <w:szCs w:val="18"/>
        </w:rPr>
        <w:t xml:space="preserve">Przez „projekt” lub „dokumentację projektową”  Zamawiający rozumie dokumentację składającą się co najmniej z: projektu budowlanego, przedmiaru robót, kosztorysu inwestorskiego, </w:t>
      </w:r>
      <w:proofErr w:type="spellStart"/>
      <w:r w:rsidRPr="00771C30">
        <w:rPr>
          <w:rFonts w:ascii="Verdana" w:hAnsi="Verdana" w:cs="Helvetica"/>
          <w:iCs/>
          <w:sz w:val="18"/>
          <w:szCs w:val="18"/>
        </w:rPr>
        <w:t>STWiORB</w:t>
      </w:r>
      <w:proofErr w:type="spellEnd"/>
      <w:r w:rsidRPr="00771C30">
        <w:rPr>
          <w:rFonts w:ascii="Verdana" w:hAnsi="Verdana" w:cs="Helvetica"/>
          <w:iCs/>
          <w:sz w:val="18"/>
          <w:szCs w:val="18"/>
        </w:rPr>
        <w:t>. </w:t>
      </w:r>
    </w:p>
    <w:p w14:paraId="7FF998A2" w14:textId="77777777" w:rsidR="007A5035" w:rsidRPr="00771C30" w:rsidRDefault="007A5035" w:rsidP="009C5F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  <w:lang w:val="x-none"/>
        </w:rPr>
      </w:pPr>
    </w:p>
    <w:p w14:paraId="6C106DA4" w14:textId="77777777" w:rsidR="009C5FFE" w:rsidRPr="00664ABD" w:rsidRDefault="009C5FFE" w:rsidP="009C5F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</w:rPr>
      </w:pPr>
    </w:p>
    <w:p w14:paraId="6C5A1B38" w14:textId="77777777" w:rsidR="009C5FFE" w:rsidRPr="00664ABD" w:rsidRDefault="009C5FFE" w:rsidP="009C5F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sz w:val="18"/>
          <w:szCs w:val="18"/>
          <w:u w:val="single"/>
        </w:rPr>
      </w:pPr>
      <w:r w:rsidRPr="00664ABD">
        <w:rPr>
          <w:rFonts w:ascii="Verdana" w:hAnsi="Verdana" w:cs="Helvetica"/>
          <w:b/>
          <w:sz w:val="18"/>
          <w:szCs w:val="18"/>
          <w:u w:val="single"/>
        </w:rPr>
        <w:t>Punkty będą przyznane według poniższego opisu:</w:t>
      </w:r>
    </w:p>
    <w:p w14:paraId="57D31606" w14:textId="77777777" w:rsidR="009C5FFE" w:rsidRPr="00664ABD" w:rsidRDefault="009C5FFE" w:rsidP="009C5F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sz w:val="18"/>
          <w:szCs w:val="18"/>
          <w:u w:val="single"/>
        </w:rPr>
      </w:pPr>
    </w:p>
    <w:p w14:paraId="5800C68F" w14:textId="1936961C" w:rsidR="009C5FFE" w:rsidRPr="00664ABD" w:rsidRDefault="009C5FFE" w:rsidP="009C5FF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Verdana" w:hAnsi="Verdana" w:cs="Helvetica"/>
          <w:sz w:val="18"/>
          <w:szCs w:val="18"/>
        </w:rPr>
      </w:pPr>
      <w:r w:rsidRPr="00664ABD">
        <w:rPr>
          <w:rFonts w:ascii="Verdana" w:hAnsi="Verdana" w:cs="Helvetica"/>
          <w:sz w:val="18"/>
          <w:szCs w:val="18"/>
          <w:u w:val="single"/>
        </w:rPr>
        <w:t xml:space="preserve"> pełnienie funkcji nadzoru autorskiego nad 1 (jednym) projektem </w:t>
      </w:r>
      <w:r w:rsidRPr="00664ABD">
        <w:rPr>
          <w:rFonts w:ascii="Verdana" w:hAnsi="Verdana"/>
          <w:sz w:val="18"/>
          <w:szCs w:val="18"/>
          <w:u w:val="single"/>
        </w:rPr>
        <w:t>lub wykonanie 1 (jednej) dokumentacji projektowej</w:t>
      </w:r>
      <w:r w:rsidRPr="00664ABD">
        <w:rPr>
          <w:rFonts w:ascii="Verdana" w:hAnsi="Verdana" w:cs="Helvetica"/>
          <w:sz w:val="18"/>
          <w:szCs w:val="18"/>
        </w:rPr>
        <w:t xml:space="preserve">, który/a obejmował/a budowę lub przebudowę kanalizacji deszczowej - </w:t>
      </w:r>
      <w:r w:rsidRPr="00664ABD">
        <w:rPr>
          <w:rFonts w:ascii="Verdana" w:hAnsi="Verdana" w:cs="Helvetica"/>
          <w:b/>
          <w:bCs/>
          <w:sz w:val="18"/>
          <w:szCs w:val="18"/>
        </w:rPr>
        <w:t>1</w:t>
      </w:r>
      <w:r w:rsidRPr="00664ABD">
        <w:rPr>
          <w:rFonts w:ascii="Verdana" w:hAnsi="Verdana" w:cs="Helvetica"/>
          <w:b/>
          <w:sz w:val="18"/>
          <w:szCs w:val="18"/>
        </w:rPr>
        <w:t>0 pkt</w:t>
      </w:r>
      <w:r w:rsidRPr="00664ABD">
        <w:rPr>
          <w:rFonts w:ascii="Verdana" w:hAnsi="Verdana" w:cs="Helvetica"/>
          <w:sz w:val="18"/>
          <w:szCs w:val="18"/>
        </w:rPr>
        <w:t>,</w:t>
      </w:r>
    </w:p>
    <w:p w14:paraId="30CE48BF" w14:textId="77777777" w:rsidR="009C5FFE" w:rsidRPr="00664ABD" w:rsidRDefault="009C5FFE" w:rsidP="009C5FFE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Verdana" w:hAnsi="Verdana" w:cs="Helvetica"/>
          <w:sz w:val="18"/>
          <w:szCs w:val="18"/>
        </w:rPr>
      </w:pPr>
    </w:p>
    <w:p w14:paraId="74C99755" w14:textId="5E296465" w:rsidR="009C5FFE" w:rsidRPr="00664ABD" w:rsidRDefault="009C5FFE" w:rsidP="009C5FF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Verdana" w:hAnsi="Verdana" w:cs="Helvetica"/>
          <w:sz w:val="18"/>
          <w:szCs w:val="18"/>
        </w:rPr>
      </w:pPr>
      <w:r w:rsidRPr="00664ABD">
        <w:rPr>
          <w:rFonts w:ascii="Verdana" w:hAnsi="Verdana" w:cs="Helvetica"/>
          <w:sz w:val="18"/>
          <w:szCs w:val="18"/>
          <w:u w:val="single"/>
        </w:rPr>
        <w:t xml:space="preserve"> pełnienie funkcji nadzoru autorskiego nad projektem/projektami </w:t>
      </w:r>
      <w:r w:rsidRPr="00664ABD">
        <w:rPr>
          <w:rFonts w:ascii="Verdana" w:hAnsi="Verdana"/>
          <w:sz w:val="18"/>
          <w:szCs w:val="18"/>
          <w:u w:val="single"/>
        </w:rPr>
        <w:t>lub wykonanie dokumentacji projektowej (łącznie 2 usługi)</w:t>
      </w:r>
      <w:r w:rsidRPr="00664ABD">
        <w:rPr>
          <w:rFonts w:ascii="Verdana" w:hAnsi="Verdana" w:cs="Helvetica"/>
          <w:sz w:val="18"/>
          <w:szCs w:val="18"/>
        </w:rPr>
        <w:t xml:space="preserve">, z których każdy/a swym zakresem obejmował/a budowę lub przebudowę kanalizacji deszczowej - </w:t>
      </w:r>
      <w:r w:rsidRPr="00664ABD">
        <w:rPr>
          <w:rFonts w:ascii="Verdana" w:hAnsi="Verdana" w:cs="Helvetica"/>
          <w:b/>
          <w:sz w:val="18"/>
          <w:szCs w:val="18"/>
        </w:rPr>
        <w:t>20 pkt</w:t>
      </w:r>
      <w:r w:rsidRPr="00664ABD">
        <w:rPr>
          <w:rFonts w:ascii="Verdana" w:hAnsi="Verdana" w:cs="Helvetica"/>
          <w:sz w:val="18"/>
          <w:szCs w:val="18"/>
        </w:rPr>
        <w:t>,</w:t>
      </w:r>
    </w:p>
    <w:p w14:paraId="74BF90CF" w14:textId="77777777" w:rsidR="009C5FFE" w:rsidRPr="00664ABD" w:rsidRDefault="009C5FFE" w:rsidP="009C5FFE">
      <w:pPr>
        <w:pStyle w:val="Akapitzlist"/>
        <w:rPr>
          <w:rFonts w:ascii="Verdana" w:hAnsi="Verdana" w:cs="Helvetica"/>
          <w:sz w:val="18"/>
          <w:szCs w:val="18"/>
        </w:rPr>
      </w:pPr>
    </w:p>
    <w:p w14:paraId="74235BFE" w14:textId="74FD67AE" w:rsidR="009C5FFE" w:rsidRPr="00664ABD" w:rsidRDefault="009C5FFE" w:rsidP="009C5FF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Verdana" w:hAnsi="Verdana" w:cs="Helvetica"/>
          <w:sz w:val="18"/>
          <w:szCs w:val="18"/>
        </w:rPr>
      </w:pPr>
      <w:r w:rsidRPr="00664ABD">
        <w:rPr>
          <w:rFonts w:ascii="Verdana" w:hAnsi="Verdana" w:cs="Helvetica"/>
          <w:sz w:val="18"/>
          <w:szCs w:val="18"/>
          <w:u w:val="single"/>
        </w:rPr>
        <w:t xml:space="preserve">pełnienie funkcji nadzoru autorskiego nad projektem/projektami </w:t>
      </w:r>
      <w:r w:rsidRPr="00664ABD">
        <w:rPr>
          <w:rFonts w:ascii="Verdana" w:hAnsi="Verdana"/>
          <w:sz w:val="18"/>
          <w:szCs w:val="18"/>
          <w:u w:val="single"/>
        </w:rPr>
        <w:t>lub wykonanie dokumentacji projektowej (łącznie 3 usługi)</w:t>
      </w:r>
      <w:r w:rsidRPr="00664ABD">
        <w:rPr>
          <w:rFonts w:ascii="Verdana" w:hAnsi="Verdana" w:cs="Helvetica"/>
          <w:sz w:val="18"/>
          <w:szCs w:val="18"/>
        </w:rPr>
        <w:t xml:space="preserve">, z których każdy/a swym zakresem obejmował budowę lub przebudowę, kanalizacji deszczowej. - </w:t>
      </w:r>
      <w:r w:rsidRPr="00664ABD">
        <w:rPr>
          <w:rFonts w:ascii="Verdana" w:hAnsi="Verdana" w:cs="Helvetica"/>
          <w:b/>
          <w:sz w:val="18"/>
          <w:szCs w:val="18"/>
        </w:rPr>
        <w:t>40 pkt</w:t>
      </w:r>
      <w:r w:rsidRPr="00664ABD">
        <w:rPr>
          <w:rFonts w:ascii="Verdana" w:hAnsi="Verdana" w:cs="Helvetica"/>
          <w:sz w:val="18"/>
          <w:szCs w:val="18"/>
        </w:rPr>
        <w:t>.</w:t>
      </w:r>
    </w:p>
    <w:p w14:paraId="0B8D16CA" w14:textId="77777777" w:rsidR="009C5FFE" w:rsidRPr="00664ABD" w:rsidRDefault="009C5FFE" w:rsidP="009C5F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bCs/>
          <w:sz w:val="18"/>
          <w:szCs w:val="18"/>
        </w:rPr>
      </w:pPr>
    </w:p>
    <w:p w14:paraId="3EAFEC12" w14:textId="77777777" w:rsidR="009C5FFE" w:rsidRPr="00664ABD" w:rsidRDefault="009C5FFE" w:rsidP="009C5F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</w:rPr>
      </w:pPr>
      <w:r w:rsidRPr="00664ABD">
        <w:rPr>
          <w:rFonts w:ascii="Verdana" w:hAnsi="Verdana" w:cs="Helvetica"/>
          <w:b/>
          <w:bCs/>
          <w:sz w:val="18"/>
          <w:szCs w:val="18"/>
        </w:rPr>
        <w:t>UWAGA</w:t>
      </w:r>
      <w:r w:rsidRPr="00664ABD">
        <w:rPr>
          <w:rFonts w:ascii="Verdana" w:hAnsi="Verdana" w:cs="Helvetica"/>
          <w:sz w:val="18"/>
          <w:szCs w:val="18"/>
        </w:rPr>
        <w:t xml:space="preserve">: </w:t>
      </w:r>
    </w:p>
    <w:p w14:paraId="7E003A37" w14:textId="77777777" w:rsidR="009C5FFE" w:rsidRPr="00664ABD" w:rsidRDefault="009C5FFE" w:rsidP="009C5F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</w:rPr>
      </w:pPr>
    </w:p>
    <w:p w14:paraId="69C63B5A" w14:textId="443F4A5D" w:rsidR="009C5FFE" w:rsidRPr="00664ABD" w:rsidRDefault="009C5FFE" w:rsidP="009C5F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</w:rPr>
      </w:pPr>
      <w:r w:rsidRPr="00664ABD">
        <w:rPr>
          <w:rFonts w:ascii="Verdana" w:hAnsi="Verdana" w:cs="Helvetica"/>
          <w:sz w:val="18"/>
          <w:szCs w:val="18"/>
        </w:rPr>
        <w:t xml:space="preserve">W celu uzyskania punktów w ramach kryterium: „doświadczenie zawodowe projektanta branży sanitarnej” Wykonawca musi wykazać doświadczenie projektanta w pełnieniu funkcji Nadzoru Autorskiego nad innymi projektami </w:t>
      </w:r>
      <w:r w:rsidRPr="00664ABD">
        <w:rPr>
          <w:rFonts w:ascii="Verdana" w:hAnsi="Verdana"/>
          <w:sz w:val="18"/>
          <w:szCs w:val="18"/>
        </w:rPr>
        <w:t>lub wykonanie dokumentacji projektowej</w:t>
      </w:r>
      <w:r w:rsidRPr="00664ABD">
        <w:rPr>
          <w:rFonts w:ascii="Verdana" w:hAnsi="Verdana" w:cs="Helvetica"/>
          <w:sz w:val="18"/>
          <w:szCs w:val="18"/>
        </w:rPr>
        <w:t xml:space="preserve"> innej niż wskazane </w:t>
      </w:r>
      <w:r w:rsidR="00771C30">
        <w:rPr>
          <w:rFonts w:ascii="Verdana" w:hAnsi="Verdana" w:cs="Helvetica"/>
          <w:sz w:val="18"/>
          <w:szCs w:val="18"/>
        </w:rPr>
        <w:t xml:space="preserve">               </w:t>
      </w:r>
      <w:r w:rsidRPr="00664ABD">
        <w:rPr>
          <w:rFonts w:ascii="Verdana" w:hAnsi="Verdana" w:cs="Helvetica"/>
          <w:sz w:val="18"/>
          <w:szCs w:val="18"/>
        </w:rPr>
        <w:t xml:space="preserve">w celu potwierdzenia spełniania warunku udziału w postępowaniu, o którym mowa w rozdziale 8, </w:t>
      </w:r>
      <w:r w:rsidR="00771C30">
        <w:rPr>
          <w:rFonts w:ascii="Verdana" w:hAnsi="Verdana" w:cs="Helvetica"/>
          <w:sz w:val="18"/>
          <w:szCs w:val="18"/>
        </w:rPr>
        <w:t xml:space="preserve">                </w:t>
      </w:r>
      <w:r w:rsidRPr="00664ABD">
        <w:rPr>
          <w:rFonts w:ascii="Verdana" w:hAnsi="Verdana" w:cs="Helvetica"/>
          <w:sz w:val="18"/>
          <w:szCs w:val="18"/>
        </w:rPr>
        <w:t xml:space="preserve">pkt 4.1) SWZ. </w:t>
      </w:r>
    </w:p>
    <w:p w14:paraId="761702DE" w14:textId="77777777" w:rsidR="009C5FFE" w:rsidRPr="00664ABD" w:rsidRDefault="009C5FFE" w:rsidP="009C5F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</w:rPr>
      </w:pPr>
    </w:p>
    <w:p w14:paraId="0A908F1A" w14:textId="77777777" w:rsidR="009C5FFE" w:rsidRPr="00664ABD" w:rsidRDefault="009C5FFE" w:rsidP="009C5F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</w:rPr>
      </w:pPr>
    </w:p>
    <w:p w14:paraId="4959170B" w14:textId="0DA2FFF3" w:rsidR="009C5FFE" w:rsidRPr="00664ABD" w:rsidRDefault="009C5FFE" w:rsidP="009C5F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</w:rPr>
      </w:pPr>
      <w:r w:rsidRPr="00664ABD">
        <w:rPr>
          <w:rFonts w:ascii="Verdana" w:hAnsi="Verdana" w:cs="Helvetica"/>
          <w:sz w:val="18"/>
          <w:szCs w:val="18"/>
        </w:rPr>
        <w:t>Wykazanie doświadczenia w pełnieniu funkcji nadzoru autorskiego nad projektami</w:t>
      </w:r>
      <w:r w:rsidRPr="00664ABD">
        <w:rPr>
          <w:rFonts w:ascii="Verdana" w:hAnsi="Verdana"/>
          <w:sz w:val="18"/>
          <w:szCs w:val="18"/>
        </w:rPr>
        <w:t xml:space="preserve"> lub  wykonanie dokumentacji projektowej</w:t>
      </w:r>
      <w:r w:rsidRPr="00664ABD">
        <w:rPr>
          <w:rFonts w:ascii="Verdana" w:hAnsi="Verdana" w:cs="Helvetica"/>
          <w:sz w:val="18"/>
          <w:szCs w:val="18"/>
        </w:rPr>
        <w:t xml:space="preserve">, z których każdy/a swym zakresem obejmował/a budowę lub przebudowę  kanalizacji deszczowej </w:t>
      </w:r>
      <w:r w:rsidRPr="00664ABD">
        <w:rPr>
          <w:rFonts w:ascii="Verdana" w:hAnsi="Verdana"/>
          <w:sz w:val="18"/>
          <w:szCs w:val="18"/>
        </w:rPr>
        <w:t>w liczbie większej niż 3 łącznie</w:t>
      </w:r>
      <w:r w:rsidRPr="00664ABD">
        <w:rPr>
          <w:i/>
          <w:iCs/>
          <w:sz w:val="18"/>
          <w:szCs w:val="18"/>
        </w:rPr>
        <w:t xml:space="preserve"> </w:t>
      </w:r>
      <w:r w:rsidRPr="00664ABD">
        <w:rPr>
          <w:rFonts w:ascii="Verdana" w:hAnsi="Verdana" w:cs="Helvetica"/>
          <w:sz w:val="18"/>
          <w:szCs w:val="18"/>
        </w:rPr>
        <w:t>nie będzie dodatkowo punktowane i w takiej sytuacji Wykonawca otrzyma 40 punktów.”</w:t>
      </w:r>
    </w:p>
    <w:p w14:paraId="148B5FB9" w14:textId="77777777" w:rsidR="009C5FFE" w:rsidRPr="00664ABD" w:rsidRDefault="009C5FFE" w:rsidP="009C5F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bCs/>
          <w:sz w:val="18"/>
          <w:szCs w:val="18"/>
        </w:rPr>
      </w:pPr>
    </w:p>
    <w:p w14:paraId="1747398E" w14:textId="77777777" w:rsidR="008D74E6" w:rsidRPr="00664ABD" w:rsidRDefault="008D74E6" w:rsidP="00665F14">
      <w:pPr>
        <w:pStyle w:val="Akapitzlist"/>
        <w:spacing w:after="120" w:line="240" w:lineRule="auto"/>
        <w:ind w:left="284"/>
        <w:jc w:val="both"/>
        <w:rPr>
          <w:rFonts w:ascii="Verdana" w:hAnsi="Verdana"/>
          <w:b/>
          <w:bCs/>
          <w:sz w:val="18"/>
          <w:szCs w:val="18"/>
        </w:rPr>
      </w:pPr>
    </w:p>
    <w:p w14:paraId="5EA53BA6" w14:textId="02C33EA7" w:rsidR="008A417F" w:rsidRPr="00664ABD" w:rsidRDefault="008A417F" w:rsidP="008A417F">
      <w:pPr>
        <w:pStyle w:val="Akapitzlist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Verdana" w:hAnsi="Verdana"/>
          <w:b/>
          <w:bCs/>
          <w:sz w:val="18"/>
          <w:szCs w:val="18"/>
        </w:rPr>
      </w:pPr>
      <w:r w:rsidRPr="00664ABD">
        <w:rPr>
          <w:rFonts w:ascii="Verdana" w:hAnsi="Verdana"/>
          <w:b/>
          <w:bCs/>
          <w:sz w:val="18"/>
          <w:szCs w:val="18"/>
        </w:rPr>
        <w:t>W rozdziale 15 ust. 1 Specyfikacji Warunków Zamówienia:</w:t>
      </w:r>
    </w:p>
    <w:p w14:paraId="4422A7E9" w14:textId="77777777" w:rsidR="008A417F" w:rsidRPr="00664ABD" w:rsidRDefault="008A417F" w:rsidP="008A417F">
      <w:pPr>
        <w:pStyle w:val="Akapitzlist"/>
        <w:spacing w:after="120" w:line="240" w:lineRule="auto"/>
        <w:ind w:left="284"/>
        <w:jc w:val="both"/>
        <w:rPr>
          <w:rFonts w:ascii="Verdana" w:hAnsi="Verdana"/>
          <w:b/>
          <w:bCs/>
          <w:sz w:val="18"/>
          <w:szCs w:val="18"/>
        </w:rPr>
      </w:pPr>
    </w:p>
    <w:p w14:paraId="03EE3523" w14:textId="77777777" w:rsidR="008A417F" w:rsidRPr="00664ABD" w:rsidRDefault="008A417F" w:rsidP="008A417F">
      <w:pPr>
        <w:spacing w:after="120"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664ABD">
        <w:rPr>
          <w:rFonts w:ascii="Verdana" w:hAnsi="Verdana"/>
          <w:b/>
          <w:sz w:val="18"/>
          <w:szCs w:val="18"/>
          <w:u w:val="single"/>
        </w:rPr>
        <w:t>Jest:</w:t>
      </w:r>
    </w:p>
    <w:p w14:paraId="64792D6B" w14:textId="45FB982B" w:rsidR="008A417F" w:rsidRPr="00664ABD" w:rsidRDefault="008A417F" w:rsidP="008A417F">
      <w:pPr>
        <w:pStyle w:val="NormalnyWeb"/>
        <w:numPr>
          <w:ilvl w:val="0"/>
          <w:numId w:val="16"/>
        </w:numPr>
        <w:spacing w:before="0" w:beforeAutospacing="0" w:after="240" w:afterAutospacing="0" w:line="276" w:lineRule="auto"/>
        <w:ind w:left="284" w:hanging="284"/>
        <w:jc w:val="both"/>
        <w:rPr>
          <w:rFonts w:ascii="Verdana" w:hAnsi="Verdana"/>
          <w:bCs/>
          <w:sz w:val="18"/>
          <w:szCs w:val="18"/>
        </w:rPr>
      </w:pPr>
      <w:r w:rsidRPr="00664ABD">
        <w:rPr>
          <w:rFonts w:ascii="Verdana" w:hAnsi="Verdana"/>
          <w:bCs/>
          <w:sz w:val="18"/>
          <w:szCs w:val="18"/>
        </w:rPr>
        <w:t>Termin związania ofert</w:t>
      </w:r>
      <w:r w:rsidR="00A3276B" w:rsidRPr="00664ABD">
        <w:rPr>
          <w:rFonts w:ascii="Verdana" w:hAnsi="Verdana"/>
          <w:bCs/>
          <w:sz w:val="18"/>
          <w:szCs w:val="18"/>
        </w:rPr>
        <w:t>ą</w:t>
      </w:r>
      <w:r w:rsidRPr="00664ABD">
        <w:rPr>
          <w:rFonts w:ascii="Verdana" w:hAnsi="Verdana"/>
          <w:bCs/>
          <w:sz w:val="18"/>
          <w:szCs w:val="18"/>
        </w:rPr>
        <w:t xml:space="preserve"> upływa w dniu 22.05.2025 r. </w:t>
      </w:r>
    </w:p>
    <w:p w14:paraId="17D05A6F" w14:textId="77777777" w:rsidR="008A417F" w:rsidRPr="00664ABD" w:rsidRDefault="008A417F" w:rsidP="008A417F">
      <w:pPr>
        <w:pStyle w:val="NormalnyWeb"/>
        <w:spacing w:before="0" w:beforeAutospacing="0" w:after="120" w:afterAutospacing="0" w:line="276" w:lineRule="auto"/>
        <w:jc w:val="both"/>
        <w:rPr>
          <w:rFonts w:ascii="Verdana" w:hAnsi="Verdana"/>
          <w:b/>
          <w:sz w:val="18"/>
          <w:szCs w:val="18"/>
        </w:rPr>
      </w:pPr>
      <w:r w:rsidRPr="00664ABD">
        <w:rPr>
          <w:rFonts w:ascii="Verdana" w:hAnsi="Verdana"/>
          <w:b/>
          <w:sz w:val="18"/>
          <w:szCs w:val="18"/>
          <w:u w:val="single"/>
        </w:rPr>
        <w:t>Powinno być:</w:t>
      </w:r>
      <w:r w:rsidRPr="00664ABD">
        <w:rPr>
          <w:rFonts w:ascii="Verdana" w:hAnsi="Verdana"/>
          <w:b/>
          <w:sz w:val="18"/>
          <w:szCs w:val="18"/>
        </w:rPr>
        <w:t xml:space="preserve"> </w:t>
      </w:r>
    </w:p>
    <w:p w14:paraId="2F2A11C4" w14:textId="498B9F2B" w:rsidR="008A417F" w:rsidRPr="00664ABD" w:rsidRDefault="008A417F" w:rsidP="008A417F">
      <w:pPr>
        <w:pStyle w:val="NormalnyWeb"/>
        <w:numPr>
          <w:ilvl w:val="0"/>
          <w:numId w:val="17"/>
        </w:numPr>
        <w:spacing w:before="0" w:beforeAutospacing="0" w:after="240" w:afterAutospacing="0" w:line="276" w:lineRule="auto"/>
        <w:ind w:left="284" w:hanging="284"/>
        <w:jc w:val="both"/>
        <w:rPr>
          <w:rFonts w:ascii="Verdana" w:hAnsi="Verdana"/>
          <w:bCs/>
          <w:sz w:val="18"/>
          <w:szCs w:val="18"/>
        </w:rPr>
      </w:pPr>
      <w:r w:rsidRPr="00664ABD">
        <w:rPr>
          <w:rFonts w:ascii="Verdana" w:hAnsi="Verdana"/>
          <w:bCs/>
          <w:sz w:val="18"/>
          <w:szCs w:val="18"/>
        </w:rPr>
        <w:t>Termin związania ofert</w:t>
      </w:r>
      <w:r w:rsidR="00400190" w:rsidRPr="00664ABD">
        <w:rPr>
          <w:rFonts w:ascii="Verdana" w:hAnsi="Verdana"/>
          <w:bCs/>
          <w:sz w:val="18"/>
          <w:szCs w:val="18"/>
        </w:rPr>
        <w:t>ą</w:t>
      </w:r>
      <w:r w:rsidRPr="00664ABD">
        <w:rPr>
          <w:rFonts w:ascii="Verdana" w:hAnsi="Verdana"/>
          <w:bCs/>
          <w:sz w:val="18"/>
          <w:szCs w:val="18"/>
        </w:rPr>
        <w:t xml:space="preserve"> upływa w dniu </w:t>
      </w:r>
      <w:r w:rsidR="002B4FC9" w:rsidRPr="00664ABD">
        <w:rPr>
          <w:rFonts w:ascii="Verdana" w:hAnsi="Verdana"/>
          <w:bCs/>
          <w:sz w:val="18"/>
          <w:szCs w:val="18"/>
        </w:rPr>
        <w:t>03</w:t>
      </w:r>
      <w:r w:rsidRPr="00664ABD">
        <w:rPr>
          <w:rFonts w:ascii="Verdana" w:hAnsi="Verdana"/>
          <w:bCs/>
          <w:sz w:val="18"/>
          <w:szCs w:val="18"/>
        </w:rPr>
        <w:t>.0</w:t>
      </w:r>
      <w:r w:rsidR="002B4FC9" w:rsidRPr="00664ABD">
        <w:rPr>
          <w:rFonts w:ascii="Verdana" w:hAnsi="Verdana"/>
          <w:bCs/>
          <w:sz w:val="18"/>
          <w:szCs w:val="18"/>
        </w:rPr>
        <w:t>6</w:t>
      </w:r>
      <w:r w:rsidRPr="00664ABD">
        <w:rPr>
          <w:rFonts w:ascii="Verdana" w:hAnsi="Verdana"/>
          <w:bCs/>
          <w:sz w:val="18"/>
          <w:szCs w:val="18"/>
        </w:rPr>
        <w:t xml:space="preserve">.2025 r. </w:t>
      </w:r>
    </w:p>
    <w:p w14:paraId="7BF863F1" w14:textId="77777777" w:rsidR="008A417F" w:rsidRPr="00664ABD" w:rsidRDefault="008A417F" w:rsidP="008A417F">
      <w:pPr>
        <w:pStyle w:val="NormalnyWeb"/>
        <w:spacing w:before="0" w:beforeAutospacing="0" w:after="120" w:afterAutospacing="0" w:line="276" w:lineRule="auto"/>
        <w:jc w:val="both"/>
        <w:rPr>
          <w:rFonts w:ascii="Verdana" w:hAnsi="Verdana"/>
          <w:sz w:val="18"/>
          <w:szCs w:val="18"/>
        </w:rPr>
      </w:pPr>
    </w:p>
    <w:p w14:paraId="031F094B" w14:textId="5DDEE86E" w:rsidR="008A417F" w:rsidRPr="00664ABD" w:rsidRDefault="008A417F" w:rsidP="008A417F">
      <w:pPr>
        <w:pStyle w:val="Akapitzlist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Verdana" w:hAnsi="Verdana"/>
          <w:b/>
          <w:bCs/>
          <w:sz w:val="18"/>
          <w:szCs w:val="18"/>
        </w:rPr>
      </w:pPr>
      <w:r w:rsidRPr="00664ABD">
        <w:rPr>
          <w:rFonts w:ascii="Verdana" w:hAnsi="Verdana"/>
          <w:b/>
          <w:bCs/>
          <w:sz w:val="18"/>
          <w:szCs w:val="18"/>
        </w:rPr>
        <w:t>W rozdziale 17 ust. 1 oraz ust. 3 Specyfikacji Warunków Zamówienia:</w:t>
      </w:r>
    </w:p>
    <w:p w14:paraId="5EA0E786" w14:textId="77777777" w:rsidR="008A417F" w:rsidRPr="00664ABD" w:rsidRDefault="008A417F" w:rsidP="008A417F">
      <w:pPr>
        <w:pStyle w:val="Akapitzlist"/>
        <w:spacing w:after="120" w:line="240" w:lineRule="auto"/>
        <w:ind w:left="628"/>
        <w:jc w:val="both"/>
        <w:rPr>
          <w:rFonts w:ascii="Verdana" w:hAnsi="Verdana"/>
          <w:b/>
          <w:bCs/>
          <w:sz w:val="18"/>
          <w:szCs w:val="18"/>
        </w:rPr>
      </w:pPr>
    </w:p>
    <w:p w14:paraId="58B435B8" w14:textId="77777777" w:rsidR="008A417F" w:rsidRPr="00664ABD" w:rsidRDefault="008A417F" w:rsidP="008A417F">
      <w:pPr>
        <w:spacing w:after="120"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664ABD">
        <w:rPr>
          <w:rFonts w:ascii="Verdana" w:hAnsi="Verdana"/>
          <w:b/>
          <w:sz w:val="18"/>
          <w:szCs w:val="18"/>
          <w:u w:val="single"/>
        </w:rPr>
        <w:t>Jest:</w:t>
      </w:r>
    </w:p>
    <w:p w14:paraId="5C4F6104" w14:textId="77777777" w:rsidR="0096715D" w:rsidRPr="00664ABD" w:rsidRDefault="0096715D" w:rsidP="008A417F">
      <w:pPr>
        <w:spacing w:after="120"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006FEC55" w14:textId="77777777" w:rsidR="008A417F" w:rsidRPr="00664ABD" w:rsidRDefault="008A417F" w:rsidP="0096715D">
      <w:pPr>
        <w:pStyle w:val="Akapitzlist"/>
        <w:widowControl w:val="0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  <w:rPr>
          <w:rFonts w:ascii="Verdana" w:hAnsi="Verdana" w:cs="Arial"/>
          <w:sz w:val="18"/>
          <w:szCs w:val="18"/>
        </w:rPr>
      </w:pPr>
      <w:r w:rsidRPr="00664ABD">
        <w:rPr>
          <w:rFonts w:ascii="Verdana" w:hAnsi="Verdana" w:cs="Arial"/>
          <w:sz w:val="18"/>
          <w:szCs w:val="18"/>
        </w:rPr>
        <w:t xml:space="preserve">Oferty za pośrednictwem Platformy Zakupowej należy złożyć do dnia </w:t>
      </w:r>
      <w:r w:rsidRPr="00664ABD">
        <w:rPr>
          <w:rFonts w:ascii="Verdana" w:hAnsi="Verdana" w:cs="Arial"/>
          <w:b/>
          <w:sz w:val="18"/>
          <w:szCs w:val="18"/>
        </w:rPr>
        <w:t>23.04.2025 r.</w:t>
      </w:r>
      <w:r w:rsidRPr="00664ABD">
        <w:rPr>
          <w:rFonts w:ascii="Verdana" w:hAnsi="Verdana" w:cs="Arial"/>
          <w:sz w:val="18"/>
          <w:szCs w:val="18"/>
        </w:rPr>
        <w:t xml:space="preserve"> </w:t>
      </w:r>
      <w:r w:rsidRPr="00664ABD">
        <w:rPr>
          <w:rFonts w:ascii="Verdana" w:hAnsi="Verdana" w:cs="Arial"/>
          <w:b/>
          <w:sz w:val="18"/>
          <w:szCs w:val="18"/>
        </w:rPr>
        <w:t>do godz. 9:00.</w:t>
      </w:r>
      <w:r w:rsidRPr="00664ABD">
        <w:rPr>
          <w:rFonts w:ascii="Verdana" w:hAnsi="Verdana" w:cs="Arial"/>
          <w:sz w:val="18"/>
          <w:szCs w:val="18"/>
        </w:rPr>
        <w:t xml:space="preserve"> </w:t>
      </w:r>
      <w:r w:rsidRPr="00664ABD">
        <w:rPr>
          <w:rFonts w:ascii="Verdana" w:hAnsi="Verdana" w:cs="Arial"/>
          <w:b/>
          <w:bCs/>
          <w:sz w:val="18"/>
          <w:szCs w:val="18"/>
        </w:rPr>
        <w:t xml:space="preserve">Inny sposób składania oferty </w:t>
      </w:r>
      <w:r w:rsidRPr="00664ABD">
        <w:rPr>
          <w:rFonts w:ascii="Verdana" w:hAnsi="Verdana" w:cs="Arial"/>
          <w:sz w:val="18"/>
          <w:szCs w:val="18"/>
        </w:rPr>
        <w:t>(np. pocztą elektroniczną)</w:t>
      </w:r>
      <w:r w:rsidRPr="00664ABD">
        <w:rPr>
          <w:rFonts w:ascii="Verdana" w:hAnsi="Verdana" w:cs="Arial"/>
          <w:b/>
          <w:bCs/>
          <w:sz w:val="18"/>
          <w:szCs w:val="18"/>
        </w:rPr>
        <w:t xml:space="preserve"> jest niedopuszczalny.</w:t>
      </w:r>
    </w:p>
    <w:p w14:paraId="6DFC9077" w14:textId="5942DE51" w:rsidR="008A417F" w:rsidRPr="00664ABD" w:rsidRDefault="008A417F" w:rsidP="0096715D">
      <w:pPr>
        <w:widowControl w:val="0"/>
        <w:spacing w:after="12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664ABD">
        <w:rPr>
          <w:rFonts w:ascii="Verdana" w:hAnsi="Verdana" w:cs="Arial"/>
          <w:sz w:val="18"/>
          <w:szCs w:val="18"/>
        </w:rPr>
        <w:t xml:space="preserve">3. </w:t>
      </w:r>
      <w:r w:rsidR="0096715D" w:rsidRPr="00664ABD">
        <w:rPr>
          <w:rFonts w:ascii="Verdana" w:hAnsi="Verdana" w:cs="Arial"/>
          <w:sz w:val="18"/>
          <w:szCs w:val="18"/>
        </w:rPr>
        <w:t xml:space="preserve"> </w:t>
      </w:r>
      <w:r w:rsidRPr="00664ABD">
        <w:rPr>
          <w:rFonts w:ascii="Verdana" w:hAnsi="Verdana" w:cs="Arial"/>
          <w:sz w:val="18"/>
          <w:szCs w:val="18"/>
        </w:rPr>
        <w:t xml:space="preserve">Otwarcie ofert odbędzie się w dniu </w:t>
      </w:r>
      <w:r w:rsidRPr="00664ABD">
        <w:rPr>
          <w:rFonts w:ascii="Verdana" w:hAnsi="Verdana" w:cs="Arial"/>
          <w:b/>
          <w:sz w:val="18"/>
          <w:szCs w:val="18"/>
        </w:rPr>
        <w:t>23.04.2025 r.</w:t>
      </w:r>
      <w:r w:rsidRPr="00664ABD">
        <w:rPr>
          <w:rFonts w:ascii="Verdana" w:hAnsi="Verdana" w:cs="Arial"/>
          <w:sz w:val="18"/>
          <w:szCs w:val="18"/>
        </w:rPr>
        <w:t xml:space="preserve"> </w:t>
      </w:r>
      <w:r w:rsidRPr="00664ABD">
        <w:rPr>
          <w:rFonts w:ascii="Verdana" w:hAnsi="Verdana" w:cs="Arial"/>
          <w:b/>
          <w:sz w:val="18"/>
          <w:szCs w:val="18"/>
        </w:rPr>
        <w:t>o godz. 10:00</w:t>
      </w:r>
      <w:r w:rsidRPr="00664ABD">
        <w:rPr>
          <w:rFonts w:ascii="Verdana" w:hAnsi="Verdana" w:cs="Arial"/>
          <w:sz w:val="18"/>
          <w:szCs w:val="18"/>
        </w:rPr>
        <w:t xml:space="preserve">. </w:t>
      </w:r>
      <w:r w:rsidRPr="00664ABD">
        <w:rPr>
          <w:rFonts w:ascii="Verdana" w:hAnsi="Verdana" w:cs="Arial"/>
          <w:b/>
          <w:bCs/>
          <w:sz w:val="18"/>
          <w:szCs w:val="18"/>
        </w:rPr>
        <w:t>Otwarcie ofert jest niejawne.</w:t>
      </w:r>
    </w:p>
    <w:p w14:paraId="54679C4E" w14:textId="0D3F200B" w:rsidR="008A417F" w:rsidRPr="00664ABD" w:rsidRDefault="008A417F" w:rsidP="008A417F">
      <w:pPr>
        <w:widowControl w:val="0"/>
        <w:spacing w:after="120" w:line="240" w:lineRule="auto"/>
        <w:ind w:left="-68"/>
        <w:jc w:val="both"/>
        <w:rPr>
          <w:rFonts w:ascii="Verdana" w:hAnsi="Verdana" w:cs="Arial"/>
          <w:sz w:val="20"/>
          <w:szCs w:val="20"/>
        </w:rPr>
      </w:pPr>
    </w:p>
    <w:p w14:paraId="2789B3AB" w14:textId="2E52DE66" w:rsidR="008A417F" w:rsidRPr="00664ABD" w:rsidRDefault="008A417F" w:rsidP="008A417F">
      <w:pPr>
        <w:widowControl w:val="0"/>
        <w:spacing w:after="120" w:line="240" w:lineRule="auto"/>
        <w:ind w:left="-68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664ABD">
        <w:rPr>
          <w:rFonts w:ascii="Verdana" w:hAnsi="Verdana" w:cs="Arial"/>
          <w:b/>
          <w:bCs/>
          <w:sz w:val="18"/>
          <w:szCs w:val="18"/>
          <w:u w:val="single"/>
        </w:rPr>
        <w:t xml:space="preserve">Powinno być: </w:t>
      </w:r>
    </w:p>
    <w:p w14:paraId="63530F87" w14:textId="77777777" w:rsidR="0096715D" w:rsidRPr="00664ABD" w:rsidRDefault="0096715D" w:rsidP="008A417F">
      <w:pPr>
        <w:widowControl w:val="0"/>
        <w:spacing w:after="120" w:line="240" w:lineRule="auto"/>
        <w:ind w:left="-68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40FA21EA" w14:textId="0BE29E91" w:rsidR="008A417F" w:rsidRPr="00664ABD" w:rsidRDefault="008A417F" w:rsidP="0096715D">
      <w:pPr>
        <w:pStyle w:val="Akapitzlist"/>
        <w:widowControl w:val="0"/>
        <w:numPr>
          <w:ilvl w:val="3"/>
          <w:numId w:val="17"/>
        </w:numPr>
        <w:spacing w:after="12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664ABD">
        <w:rPr>
          <w:rFonts w:ascii="Verdana" w:hAnsi="Verdana" w:cs="Arial"/>
          <w:sz w:val="18"/>
          <w:szCs w:val="18"/>
        </w:rPr>
        <w:t xml:space="preserve">Oferty za pośrednictwem Platformy Zakupowej należy złożyć do dnia </w:t>
      </w:r>
      <w:r w:rsidR="00FA5CCF" w:rsidRPr="00664ABD">
        <w:rPr>
          <w:rFonts w:ascii="Verdana" w:hAnsi="Verdana" w:cs="Arial"/>
          <w:b/>
          <w:bCs/>
          <w:sz w:val="18"/>
          <w:szCs w:val="18"/>
        </w:rPr>
        <w:t>05.05.</w:t>
      </w:r>
      <w:r w:rsidRPr="00664ABD">
        <w:rPr>
          <w:rFonts w:ascii="Verdana" w:hAnsi="Verdana" w:cs="Arial"/>
          <w:b/>
          <w:sz w:val="18"/>
          <w:szCs w:val="18"/>
        </w:rPr>
        <w:t>2025 r.</w:t>
      </w:r>
      <w:r w:rsidRPr="00664ABD">
        <w:rPr>
          <w:rFonts w:ascii="Verdana" w:hAnsi="Verdana" w:cs="Arial"/>
          <w:sz w:val="18"/>
          <w:szCs w:val="18"/>
        </w:rPr>
        <w:t xml:space="preserve"> </w:t>
      </w:r>
      <w:r w:rsidRPr="00664ABD">
        <w:rPr>
          <w:rFonts w:ascii="Verdana" w:hAnsi="Verdana" w:cs="Arial"/>
          <w:b/>
          <w:sz w:val="18"/>
          <w:szCs w:val="18"/>
        </w:rPr>
        <w:t>do godz. 9:00.</w:t>
      </w:r>
      <w:r w:rsidRPr="00664ABD">
        <w:rPr>
          <w:rFonts w:ascii="Verdana" w:hAnsi="Verdana" w:cs="Arial"/>
          <w:sz w:val="18"/>
          <w:szCs w:val="18"/>
        </w:rPr>
        <w:t xml:space="preserve"> </w:t>
      </w:r>
      <w:r w:rsidRPr="00664ABD">
        <w:rPr>
          <w:rFonts w:ascii="Verdana" w:hAnsi="Verdana" w:cs="Arial"/>
          <w:b/>
          <w:bCs/>
          <w:sz w:val="18"/>
          <w:szCs w:val="18"/>
        </w:rPr>
        <w:t xml:space="preserve">Inny sposób składania oferty </w:t>
      </w:r>
      <w:r w:rsidRPr="00664ABD">
        <w:rPr>
          <w:rFonts w:ascii="Verdana" w:hAnsi="Verdana" w:cs="Arial"/>
          <w:sz w:val="18"/>
          <w:szCs w:val="18"/>
        </w:rPr>
        <w:t>(np. pocztą elektroniczną)</w:t>
      </w:r>
      <w:r w:rsidRPr="00664ABD">
        <w:rPr>
          <w:rFonts w:ascii="Verdana" w:hAnsi="Verdana" w:cs="Arial"/>
          <w:b/>
          <w:bCs/>
          <w:sz w:val="18"/>
          <w:szCs w:val="18"/>
        </w:rPr>
        <w:t xml:space="preserve"> jest niedopuszczalny.</w:t>
      </w:r>
    </w:p>
    <w:p w14:paraId="785A83B0" w14:textId="77777777" w:rsidR="0096715D" w:rsidRPr="00664ABD" w:rsidRDefault="0096715D" w:rsidP="0096715D">
      <w:pPr>
        <w:pStyle w:val="Akapitzlist"/>
        <w:widowControl w:val="0"/>
        <w:spacing w:after="12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</w:p>
    <w:p w14:paraId="56F3D830" w14:textId="1AEC71C7" w:rsidR="008A417F" w:rsidRPr="00664ABD" w:rsidRDefault="008A417F" w:rsidP="0096715D">
      <w:pPr>
        <w:pStyle w:val="Akapitzlist"/>
        <w:widowControl w:val="0"/>
        <w:spacing w:after="120" w:line="240" w:lineRule="auto"/>
        <w:ind w:left="426" w:hanging="426"/>
        <w:contextualSpacing w:val="0"/>
        <w:jc w:val="both"/>
        <w:rPr>
          <w:rFonts w:ascii="Verdana" w:hAnsi="Verdana" w:cs="Arial"/>
          <w:sz w:val="18"/>
          <w:szCs w:val="18"/>
        </w:rPr>
      </w:pPr>
      <w:r w:rsidRPr="00664ABD">
        <w:rPr>
          <w:rFonts w:ascii="Verdana" w:hAnsi="Verdana" w:cs="Arial"/>
          <w:sz w:val="18"/>
          <w:szCs w:val="18"/>
        </w:rPr>
        <w:t xml:space="preserve">3. </w:t>
      </w:r>
      <w:r w:rsidR="0096715D" w:rsidRPr="00664ABD">
        <w:rPr>
          <w:rFonts w:ascii="Verdana" w:hAnsi="Verdana" w:cs="Arial"/>
          <w:sz w:val="18"/>
          <w:szCs w:val="18"/>
        </w:rPr>
        <w:t xml:space="preserve"> </w:t>
      </w:r>
      <w:r w:rsidRPr="00664ABD">
        <w:rPr>
          <w:rFonts w:ascii="Verdana" w:hAnsi="Verdana" w:cs="Arial"/>
          <w:sz w:val="18"/>
          <w:szCs w:val="18"/>
        </w:rPr>
        <w:t xml:space="preserve">Otwarcie ofert odbędzie się w dniu </w:t>
      </w:r>
      <w:r w:rsidR="00FA5CCF" w:rsidRPr="00664ABD">
        <w:rPr>
          <w:rFonts w:ascii="Verdana" w:hAnsi="Verdana" w:cs="Arial"/>
          <w:b/>
          <w:bCs/>
          <w:sz w:val="18"/>
          <w:szCs w:val="18"/>
        </w:rPr>
        <w:t>05.05</w:t>
      </w:r>
      <w:r w:rsidRPr="00664ABD">
        <w:rPr>
          <w:rFonts w:ascii="Verdana" w:hAnsi="Verdana" w:cs="Arial"/>
          <w:b/>
          <w:sz w:val="18"/>
          <w:szCs w:val="18"/>
        </w:rPr>
        <w:t>.2025 r.</w:t>
      </w:r>
      <w:r w:rsidRPr="00664ABD">
        <w:rPr>
          <w:rFonts w:ascii="Verdana" w:hAnsi="Verdana" w:cs="Arial"/>
          <w:sz w:val="18"/>
          <w:szCs w:val="18"/>
        </w:rPr>
        <w:t xml:space="preserve"> </w:t>
      </w:r>
      <w:r w:rsidRPr="00664ABD">
        <w:rPr>
          <w:rFonts w:ascii="Verdana" w:hAnsi="Verdana" w:cs="Arial"/>
          <w:b/>
          <w:sz w:val="18"/>
          <w:szCs w:val="18"/>
        </w:rPr>
        <w:t>o godz. 10:00</w:t>
      </w:r>
      <w:r w:rsidRPr="00664ABD">
        <w:rPr>
          <w:rFonts w:ascii="Verdana" w:hAnsi="Verdana" w:cs="Arial"/>
          <w:sz w:val="18"/>
          <w:szCs w:val="18"/>
        </w:rPr>
        <w:t xml:space="preserve">. </w:t>
      </w:r>
      <w:r w:rsidRPr="00664ABD">
        <w:rPr>
          <w:rFonts w:ascii="Verdana" w:hAnsi="Verdana" w:cs="Arial"/>
          <w:b/>
          <w:bCs/>
          <w:sz w:val="18"/>
          <w:szCs w:val="18"/>
        </w:rPr>
        <w:t>Otwarcie ofert jest niejawne.</w:t>
      </w:r>
    </w:p>
    <w:p w14:paraId="4C30FB7D" w14:textId="77777777" w:rsidR="008A417F" w:rsidRPr="00664ABD" w:rsidRDefault="008A417F" w:rsidP="008A417F">
      <w:pPr>
        <w:widowControl w:val="0"/>
        <w:spacing w:after="120" w:line="240" w:lineRule="auto"/>
        <w:ind w:left="-68"/>
        <w:jc w:val="both"/>
        <w:rPr>
          <w:rFonts w:ascii="Verdana" w:hAnsi="Verdana" w:cs="Arial"/>
          <w:sz w:val="20"/>
          <w:szCs w:val="20"/>
        </w:rPr>
      </w:pPr>
    </w:p>
    <w:p w14:paraId="437AAACB" w14:textId="77777777" w:rsidR="0096715D" w:rsidRPr="00664ABD" w:rsidRDefault="0096715D" w:rsidP="0096715D">
      <w:pPr>
        <w:pStyle w:val="Standard"/>
        <w:spacing w:after="120" w:line="276" w:lineRule="auto"/>
        <w:jc w:val="both"/>
        <w:rPr>
          <w:rFonts w:ascii="Verdana" w:hAnsi="Verdana" w:cs="Calibri"/>
          <w:bCs/>
          <w:sz w:val="18"/>
          <w:szCs w:val="18"/>
        </w:rPr>
      </w:pPr>
      <w:r w:rsidRPr="00664ABD">
        <w:rPr>
          <w:rFonts w:ascii="Verdana" w:hAnsi="Verdana" w:cs="Calibri"/>
          <w:bCs/>
          <w:sz w:val="18"/>
          <w:szCs w:val="18"/>
        </w:rPr>
        <w:t>W związku z dokonaną modyfikacją:</w:t>
      </w:r>
    </w:p>
    <w:p w14:paraId="53F71020" w14:textId="77777777" w:rsidR="0096715D" w:rsidRPr="00664ABD" w:rsidRDefault="0096715D" w:rsidP="0096715D">
      <w:pPr>
        <w:pStyle w:val="Standard"/>
        <w:spacing w:after="120" w:line="276" w:lineRule="auto"/>
        <w:jc w:val="both"/>
        <w:rPr>
          <w:rFonts w:ascii="Verdana" w:hAnsi="Verdana" w:cs="Calibri"/>
          <w:bCs/>
          <w:sz w:val="18"/>
          <w:szCs w:val="18"/>
        </w:rPr>
      </w:pPr>
    </w:p>
    <w:p w14:paraId="4832886C" w14:textId="73026F19" w:rsidR="0096715D" w:rsidRPr="00664ABD" w:rsidRDefault="0096715D" w:rsidP="0096715D">
      <w:pPr>
        <w:pStyle w:val="Standard"/>
        <w:numPr>
          <w:ilvl w:val="1"/>
          <w:numId w:val="5"/>
        </w:numPr>
        <w:shd w:val="clear" w:color="auto" w:fill="FFFFFF" w:themeFill="background1"/>
        <w:spacing w:after="120" w:line="276" w:lineRule="auto"/>
        <w:ind w:left="426" w:hanging="426"/>
        <w:jc w:val="both"/>
        <w:rPr>
          <w:rFonts w:ascii="Verdana" w:hAnsi="Verdana" w:cs="Calibri"/>
          <w:b/>
          <w:sz w:val="18"/>
          <w:szCs w:val="18"/>
          <w:u w:val="single"/>
        </w:rPr>
      </w:pPr>
      <w:r w:rsidRPr="00664ABD">
        <w:rPr>
          <w:rFonts w:ascii="Verdana" w:hAnsi="Verdana" w:cs="Calibri"/>
          <w:b/>
          <w:sz w:val="18"/>
          <w:szCs w:val="18"/>
          <w:u w:val="single"/>
        </w:rPr>
        <w:t>SWZ –  otrzymuje brzmienie jak Załącznik nr 1 do niniejszego zawiadomienia</w:t>
      </w:r>
    </w:p>
    <w:p w14:paraId="3AC3578C" w14:textId="29EFABCE" w:rsidR="0096715D" w:rsidRPr="00664ABD" w:rsidRDefault="0096715D" w:rsidP="0096715D">
      <w:pPr>
        <w:pStyle w:val="Standard"/>
        <w:numPr>
          <w:ilvl w:val="1"/>
          <w:numId w:val="5"/>
        </w:numPr>
        <w:shd w:val="clear" w:color="auto" w:fill="FFFFFF" w:themeFill="background1"/>
        <w:spacing w:after="120" w:line="276" w:lineRule="auto"/>
        <w:ind w:left="426" w:hanging="426"/>
        <w:jc w:val="both"/>
        <w:rPr>
          <w:rFonts w:ascii="Verdana" w:hAnsi="Verdana" w:cs="Calibri"/>
          <w:b/>
          <w:sz w:val="18"/>
          <w:szCs w:val="18"/>
          <w:u w:val="single"/>
        </w:rPr>
      </w:pPr>
      <w:r w:rsidRPr="00664ABD">
        <w:rPr>
          <w:rFonts w:ascii="Verdana" w:hAnsi="Verdana" w:cs="Calibri"/>
          <w:b/>
          <w:sz w:val="18"/>
          <w:szCs w:val="18"/>
          <w:u w:val="single"/>
        </w:rPr>
        <w:t>Załącznik nr 1 do SWZ – formularz oferty otrzymuje brzmienie jak Załącznik nr 2 do niniejszego zawiadomienia</w:t>
      </w:r>
    </w:p>
    <w:p w14:paraId="1FC55EEC" w14:textId="1ADDA587" w:rsidR="0096715D" w:rsidRPr="00664ABD" w:rsidRDefault="0096715D" w:rsidP="0096715D">
      <w:pPr>
        <w:pStyle w:val="Standard"/>
        <w:numPr>
          <w:ilvl w:val="1"/>
          <w:numId w:val="5"/>
        </w:numPr>
        <w:shd w:val="clear" w:color="auto" w:fill="FFFFFF" w:themeFill="background1"/>
        <w:spacing w:after="120" w:line="276" w:lineRule="auto"/>
        <w:ind w:left="426" w:hanging="426"/>
        <w:jc w:val="both"/>
        <w:rPr>
          <w:rFonts w:ascii="Verdana" w:hAnsi="Verdana" w:cs="Calibri"/>
          <w:b/>
          <w:sz w:val="18"/>
          <w:szCs w:val="18"/>
          <w:u w:val="single"/>
        </w:rPr>
      </w:pPr>
      <w:r w:rsidRPr="00664ABD">
        <w:rPr>
          <w:rFonts w:ascii="Verdana" w:hAnsi="Verdana" w:cs="Calibri"/>
          <w:b/>
          <w:sz w:val="18"/>
          <w:szCs w:val="18"/>
          <w:u w:val="single"/>
        </w:rPr>
        <w:t>Załącznik nr 9 do SWZ – wykaz usług otrzymuje brzmienie jak Załącznik nr 3 do niniejszego zawiadomienia</w:t>
      </w:r>
    </w:p>
    <w:p w14:paraId="00167531" w14:textId="77777777" w:rsidR="0096715D" w:rsidRPr="00664ABD" w:rsidRDefault="0096715D" w:rsidP="0096715D">
      <w:pPr>
        <w:pStyle w:val="Standard"/>
        <w:shd w:val="clear" w:color="auto" w:fill="FFFFFF" w:themeFill="background1"/>
        <w:spacing w:after="120" w:line="276" w:lineRule="auto"/>
        <w:ind w:hanging="926"/>
        <w:jc w:val="both"/>
        <w:rPr>
          <w:rFonts w:ascii="Verdana" w:hAnsi="Verdana" w:cs="Calibri"/>
          <w:sz w:val="18"/>
          <w:szCs w:val="18"/>
          <w:highlight w:val="lightGray"/>
        </w:rPr>
      </w:pPr>
    </w:p>
    <w:p w14:paraId="6BD12954" w14:textId="50DB409E" w:rsidR="006B5D9C" w:rsidRPr="00664ABD" w:rsidRDefault="006B5D9C" w:rsidP="006B5D9C">
      <w:pPr>
        <w:pStyle w:val="Standard"/>
        <w:shd w:val="clear" w:color="auto" w:fill="FFFFFF" w:themeFill="background1"/>
        <w:spacing w:after="120" w:line="276" w:lineRule="auto"/>
        <w:ind w:left="926" w:hanging="926"/>
        <w:jc w:val="both"/>
        <w:rPr>
          <w:rFonts w:ascii="Verdana" w:hAnsi="Verdana" w:cs="Calibri"/>
          <w:b/>
          <w:bCs/>
          <w:sz w:val="18"/>
          <w:szCs w:val="18"/>
          <w:highlight w:val="lightGray"/>
        </w:rPr>
      </w:pPr>
      <w:r w:rsidRPr="00664ABD">
        <w:rPr>
          <w:rFonts w:ascii="Verdana" w:hAnsi="Verdana" w:cs="Calibri"/>
          <w:b/>
          <w:bCs/>
          <w:sz w:val="18"/>
          <w:szCs w:val="18"/>
          <w:highlight w:val="lightGray"/>
        </w:rPr>
        <w:t>Wszystkie zmiany w ww. dokumentach zostały wprowadzone czerwoną czcionką.</w:t>
      </w:r>
    </w:p>
    <w:p w14:paraId="388B48A5" w14:textId="55E83D71" w:rsidR="0096715D" w:rsidRPr="00664ABD" w:rsidRDefault="0096715D" w:rsidP="0096715D">
      <w:pPr>
        <w:pStyle w:val="Standard"/>
        <w:spacing w:after="120" w:line="276" w:lineRule="auto"/>
        <w:ind w:firstLine="567"/>
        <w:jc w:val="both"/>
        <w:rPr>
          <w:rFonts w:ascii="Verdana" w:hAnsi="Verdana" w:cs="Verdana"/>
          <w:sz w:val="18"/>
          <w:szCs w:val="18"/>
        </w:rPr>
      </w:pPr>
      <w:r w:rsidRPr="00664ABD">
        <w:rPr>
          <w:rFonts w:ascii="Verdana" w:hAnsi="Verdana" w:cs="Calibri"/>
          <w:sz w:val="18"/>
          <w:szCs w:val="18"/>
          <w:highlight w:val="lightGray"/>
        </w:rPr>
        <w:t xml:space="preserve">     </w:t>
      </w:r>
    </w:p>
    <w:p w14:paraId="526EC239" w14:textId="77777777" w:rsidR="0096715D" w:rsidRPr="00664ABD" w:rsidRDefault="0096715D" w:rsidP="0096715D">
      <w:pPr>
        <w:pStyle w:val="Standard"/>
        <w:spacing w:after="120"/>
        <w:jc w:val="both"/>
        <w:rPr>
          <w:rFonts w:ascii="Verdana" w:hAnsi="Verdana" w:cs="Arial"/>
          <w:bCs/>
          <w:sz w:val="18"/>
          <w:szCs w:val="18"/>
        </w:rPr>
      </w:pPr>
      <w:r w:rsidRPr="00664ABD">
        <w:rPr>
          <w:rFonts w:ascii="Verdana" w:hAnsi="Verdana" w:cs="Arial"/>
          <w:bCs/>
          <w:sz w:val="18"/>
          <w:szCs w:val="18"/>
        </w:rPr>
        <w:t>Załączniki:</w:t>
      </w:r>
    </w:p>
    <w:p w14:paraId="7E1DEE34" w14:textId="2FA8DC56" w:rsidR="0096715D" w:rsidRPr="00664ABD" w:rsidRDefault="0096715D" w:rsidP="0096715D">
      <w:pPr>
        <w:pStyle w:val="Standard"/>
        <w:spacing w:after="120"/>
        <w:jc w:val="both"/>
        <w:rPr>
          <w:rFonts w:ascii="Verdana" w:hAnsi="Verdana"/>
          <w:sz w:val="18"/>
          <w:szCs w:val="18"/>
        </w:rPr>
      </w:pPr>
      <w:r w:rsidRPr="00664ABD">
        <w:rPr>
          <w:rFonts w:ascii="Verdana" w:hAnsi="Verdana"/>
          <w:sz w:val="18"/>
          <w:szCs w:val="18"/>
          <w:u w:val="single"/>
        </w:rPr>
        <w:t xml:space="preserve">Załącznik nr 1 do modyfikacji </w:t>
      </w:r>
      <w:r w:rsidRPr="00664ABD">
        <w:rPr>
          <w:rFonts w:ascii="Verdana" w:hAnsi="Verdana"/>
          <w:sz w:val="18"/>
          <w:szCs w:val="18"/>
        </w:rPr>
        <w:t>– SWZ po modyfikacji</w:t>
      </w:r>
    </w:p>
    <w:p w14:paraId="7B09BEE4" w14:textId="44DDC50F" w:rsidR="0096715D" w:rsidRPr="00664ABD" w:rsidRDefault="0096715D" w:rsidP="0096715D">
      <w:pPr>
        <w:pStyle w:val="Standard"/>
        <w:spacing w:after="120"/>
        <w:jc w:val="both"/>
        <w:rPr>
          <w:rFonts w:ascii="Verdana" w:hAnsi="Verdana"/>
          <w:sz w:val="18"/>
          <w:szCs w:val="18"/>
        </w:rPr>
      </w:pPr>
      <w:r w:rsidRPr="00664ABD">
        <w:rPr>
          <w:rFonts w:ascii="Verdana" w:hAnsi="Verdana"/>
          <w:sz w:val="18"/>
          <w:szCs w:val="18"/>
          <w:u w:val="single"/>
        </w:rPr>
        <w:t>Załącznik nr 2 do modyfikacji</w:t>
      </w:r>
      <w:r w:rsidRPr="00664ABD">
        <w:rPr>
          <w:rFonts w:ascii="Verdana" w:hAnsi="Verdana"/>
          <w:sz w:val="18"/>
          <w:szCs w:val="18"/>
        </w:rPr>
        <w:t xml:space="preserve"> – </w:t>
      </w:r>
      <w:r w:rsidR="004A6B67" w:rsidRPr="00664ABD">
        <w:rPr>
          <w:rFonts w:ascii="Verdana" w:hAnsi="Verdana"/>
          <w:sz w:val="18"/>
          <w:szCs w:val="18"/>
        </w:rPr>
        <w:t xml:space="preserve">Załącznik nr 1 do SWZ - </w:t>
      </w:r>
      <w:r w:rsidRPr="00664ABD">
        <w:rPr>
          <w:rFonts w:ascii="Verdana" w:hAnsi="Verdana"/>
          <w:sz w:val="18"/>
          <w:szCs w:val="18"/>
        </w:rPr>
        <w:t>Formularz oferty po modyfikacji</w:t>
      </w:r>
    </w:p>
    <w:p w14:paraId="36C5F842" w14:textId="43C0B251" w:rsidR="0096715D" w:rsidRPr="00664ABD" w:rsidRDefault="0096715D" w:rsidP="0096715D">
      <w:pPr>
        <w:pStyle w:val="Standard"/>
        <w:spacing w:after="120"/>
        <w:jc w:val="both"/>
        <w:rPr>
          <w:rFonts w:ascii="Verdana" w:hAnsi="Verdana"/>
          <w:sz w:val="18"/>
          <w:szCs w:val="18"/>
        </w:rPr>
      </w:pPr>
      <w:r w:rsidRPr="00664ABD">
        <w:rPr>
          <w:rFonts w:ascii="Verdana" w:hAnsi="Verdana"/>
          <w:sz w:val="18"/>
          <w:szCs w:val="18"/>
          <w:u w:val="single"/>
        </w:rPr>
        <w:t>Załącznik nr 3 do modyfikacji</w:t>
      </w:r>
      <w:r w:rsidRPr="00664ABD">
        <w:rPr>
          <w:rFonts w:ascii="Verdana" w:hAnsi="Verdana"/>
          <w:sz w:val="18"/>
          <w:szCs w:val="18"/>
        </w:rPr>
        <w:t xml:space="preserve"> </w:t>
      </w:r>
      <w:r w:rsidR="00923955" w:rsidRPr="00664ABD">
        <w:rPr>
          <w:rFonts w:ascii="Verdana" w:hAnsi="Verdana"/>
          <w:sz w:val="18"/>
          <w:szCs w:val="18"/>
        </w:rPr>
        <w:t>–</w:t>
      </w:r>
      <w:r w:rsidRPr="00664ABD">
        <w:rPr>
          <w:rFonts w:ascii="Verdana" w:hAnsi="Verdana"/>
          <w:sz w:val="18"/>
          <w:szCs w:val="18"/>
        </w:rPr>
        <w:t xml:space="preserve"> </w:t>
      </w:r>
      <w:r w:rsidR="004A6B67" w:rsidRPr="00664ABD">
        <w:rPr>
          <w:rFonts w:ascii="Verdana" w:hAnsi="Verdana"/>
          <w:sz w:val="18"/>
          <w:szCs w:val="18"/>
        </w:rPr>
        <w:t xml:space="preserve">Załącznik nr 9 do SWZ - </w:t>
      </w:r>
      <w:r w:rsidR="00923955" w:rsidRPr="00664ABD">
        <w:rPr>
          <w:rFonts w:ascii="Verdana" w:hAnsi="Verdana"/>
          <w:sz w:val="18"/>
          <w:szCs w:val="18"/>
        </w:rPr>
        <w:t>Wykaz usług po modyfikacji</w:t>
      </w:r>
    </w:p>
    <w:p w14:paraId="24E3F29A" w14:textId="18C9299B" w:rsidR="00065582" w:rsidRDefault="00065582" w:rsidP="008A41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  <w:lang w:val="x-none"/>
        </w:rPr>
      </w:pPr>
    </w:p>
    <w:p w14:paraId="369FB49A" w14:textId="77777777" w:rsidR="00774B03" w:rsidRDefault="00774B03" w:rsidP="008A41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  <w:lang w:val="x-none"/>
        </w:rPr>
      </w:pPr>
    </w:p>
    <w:p w14:paraId="62B448F1" w14:textId="77777777" w:rsidR="00774B03" w:rsidRDefault="00774B03" w:rsidP="008A41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  <w:lang w:val="x-none"/>
        </w:rPr>
      </w:pPr>
    </w:p>
    <w:p w14:paraId="132F9AE3" w14:textId="77777777" w:rsidR="00774B03" w:rsidRPr="00664ABD" w:rsidRDefault="00774B03" w:rsidP="008A41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  <w:lang w:val="x-none"/>
        </w:rPr>
      </w:pPr>
    </w:p>
    <w:p w14:paraId="15F190C2" w14:textId="2EDB57A7" w:rsidR="00123FCB" w:rsidRDefault="00774B03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Joanna Sosna</w:t>
      </w:r>
      <w:r w:rsidR="00065582" w:rsidRPr="00664ABD">
        <w:rPr>
          <w:rFonts w:ascii="Verdana" w:hAnsi="Verdana"/>
          <w:sz w:val="18"/>
          <w:szCs w:val="18"/>
        </w:rPr>
        <w:br/>
        <w:t xml:space="preserve">                </w:t>
      </w:r>
      <w:r>
        <w:rPr>
          <w:rFonts w:ascii="Verdana" w:hAnsi="Verdana"/>
          <w:sz w:val="18"/>
          <w:szCs w:val="18"/>
        </w:rPr>
        <w:t>Wiceprezes Zarządu</w:t>
      </w:r>
    </w:p>
    <w:p w14:paraId="38250C74" w14:textId="6989B44B" w:rsidR="00774B03" w:rsidRPr="00664ABD" w:rsidRDefault="00774B03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Pełnomocnik</w:t>
      </w:r>
    </w:p>
    <w:p w14:paraId="2D84EF9A" w14:textId="77777777" w:rsidR="00123FCB" w:rsidRPr="00664ABD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7A9865F8" w14:textId="77777777" w:rsidR="00123FCB" w:rsidRPr="00664ABD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0F2FF410" w14:textId="77777777" w:rsidR="00123FCB" w:rsidRPr="00664ABD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10BAC787" w14:textId="77777777" w:rsidR="00123FCB" w:rsidRPr="00664ABD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150A18DB" w14:textId="77777777" w:rsidR="00123FCB" w:rsidRPr="00664ABD" w:rsidRDefault="00123FCB" w:rsidP="00123FCB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58E4ACE" w14:textId="77777777" w:rsidR="00065582" w:rsidRPr="00664ABD" w:rsidRDefault="00065582" w:rsidP="000655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  <w:lang w:val="x-none"/>
        </w:rPr>
      </w:pPr>
    </w:p>
    <w:sectPr w:rsidR="00065582" w:rsidRPr="00664A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53464" w14:textId="77777777" w:rsidR="001014B2" w:rsidRDefault="001014B2" w:rsidP="00EA05AA">
      <w:pPr>
        <w:spacing w:after="0" w:line="240" w:lineRule="auto"/>
      </w:pPr>
      <w:r>
        <w:separator/>
      </w:r>
    </w:p>
  </w:endnote>
  <w:endnote w:type="continuationSeparator" w:id="0">
    <w:p w14:paraId="3CFD90BA" w14:textId="77777777" w:rsidR="001014B2" w:rsidRDefault="001014B2" w:rsidP="00EA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10F8E" w14:textId="77777777" w:rsidR="00EA05AA" w:rsidRDefault="00EA05AA" w:rsidP="000A1965">
    <w:pPr>
      <w:pStyle w:val="Stopka"/>
      <w:tabs>
        <w:tab w:val="left" w:pos="16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CBBE9F6" wp14:editId="76A3F56B">
          <wp:simplePos x="0" y="0"/>
          <wp:positionH relativeFrom="column">
            <wp:posOffset>-34702</wp:posOffset>
          </wp:positionH>
          <wp:positionV relativeFrom="paragraph">
            <wp:posOffset>-413385</wp:posOffset>
          </wp:positionV>
          <wp:extent cx="5962441" cy="885140"/>
          <wp:effectExtent l="0" t="0" r="635" b="0"/>
          <wp:wrapNone/>
          <wp:docPr id="1" name="Obraz 1" descr="Firmówka Przedsiębiorstwa Wodociągów i Kanalizacji w Gliw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irmówka Przedsiębiorstwa Wodociągów i Kanalizacji w Gliwica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441" cy="8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9A52A" w14:textId="77777777" w:rsidR="001014B2" w:rsidRDefault="001014B2" w:rsidP="00EA05AA">
      <w:pPr>
        <w:spacing w:after="0" w:line="240" w:lineRule="auto"/>
      </w:pPr>
      <w:r>
        <w:separator/>
      </w:r>
    </w:p>
  </w:footnote>
  <w:footnote w:type="continuationSeparator" w:id="0">
    <w:p w14:paraId="43ABD671" w14:textId="77777777" w:rsidR="001014B2" w:rsidRDefault="001014B2" w:rsidP="00EA0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A1BF6" w14:textId="77777777" w:rsidR="00EA05AA" w:rsidRDefault="000A1965">
    <w:pPr>
      <w:pStyle w:val="Nagwek"/>
    </w:pPr>
    <w:r w:rsidRPr="00B358A8">
      <w:rPr>
        <w:noProof/>
      </w:rPr>
      <w:drawing>
        <wp:anchor distT="0" distB="0" distL="114300" distR="114300" simplePos="0" relativeHeight="251659264" behindDoc="1" locked="0" layoutInCell="1" allowOverlap="1" wp14:anchorId="194B56E2" wp14:editId="32BDEF0D">
          <wp:simplePos x="0" y="0"/>
          <wp:positionH relativeFrom="column">
            <wp:posOffset>-148751</wp:posOffset>
          </wp:positionH>
          <wp:positionV relativeFrom="paragraph">
            <wp:posOffset>-442595</wp:posOffset>
          </wp:positionV>
          <wp:extent cx="6030445" cy="873457"/>
          <wp:effectExtent l="0" t="0" r="0" b="3175"/>
          <wp:wrapNone/>
          <wp:docPr id="443097149" name="Obraz 1" descr="Logotyp Funduszy Europejskich na Infrastrukturę, Klimat, Środowisko, składający się z symbolu Funduszy, Biało-czerwonej fagi Rzeczypospolitej Polski i flagi Unii Europejskiej z dopiskiem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097149" name="Obraz 1" descr="Logotyp Funduszy Europejskich na Infrastrukturę, Klimat, Środowisko, składający się z symbolu Funduszy, Biało-czerwonej fagi Rzeczypospolitej Polski i flagi Unii Europejskiej z dopiskiem Dofinansowane przez Unię Europejsk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445" cy="873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408A"/>
    <w:multiLevelType w:val="hybridMultilevel"/>
    <w:tmpl w:val="981CE6E0"/>
    <w:lvl w:ilvl="0" w:tplc="E092ED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458B"/>
    <w:multiLevelType w:val="hybridMultilevel"/>
    <w:tmpl w:val="42EEF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42AF"/>
    <w:multiLevelType w:val="hybridMultilevel"/>
    <w:tmpl w:val="0B80A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0F9C"/>
    <w:multiLevelType w:val="hybridMultilevel"/>
    <w:tmpl w:val="0622C6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A932A7"/>
    <w:multiLevelType w:val="hybridMultilevel"/>
    <w:tmpl w:val="C2609270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809227C"/>
    <w:multiLevelType w:val="hybridMultilevel"/>
    <w:tmpl w:val="D6C2678C"/>
    <w:lvl w:ilvl="0" w:tplc="6FA6B7DA">
      <w:start w:val="1"/>
      <w:numFmt w:val="decimal"/>
      <w:lvlText w:val="%1)"/>
      <w:lvlJc w:val="left"/>
      <w:pPr>
        <w:ind w:left="12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 w15:restartNumberingAfterBreak="0">
    <w:nsid w:val="28307758"/>
    <w:multiLevelType w:val="hybridMultilevel"/>
    <w:tmpl w:val="E77C29BC"/>
    <w:lvl w:ilvl="0" w:tplc="79DE96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256EB"/>
    <w:multiLevelType w:val="hybridMultilevel"/>
    <w:tmpl w:val="34728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30D63"/>
    <w:multiLevelType w:val="hybridMultilevel"/>
    <w:tmpl w:val="31E48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F1FAF"/>
    <w:multiLevelType w:val="hybridMultilevel"/>
    <w:tmpl w:val="7E807ED8"/>
    <w:lvl w:ilvl="0" w:tplc="BACA91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F7562"/>
    <w:multiLevelType w:val="hybridMultilevel"/>
    <w:tmpl w:val="CC880410"/>
    <w:lvl w:ilvl="0" w:tplc="48E4D336">
      <w:start w:val="1"/>
      <w:numFmt w:val="lowerLetter"/>
      <w:lvlText w:val="%1)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A1E2FFF"/>
    <w:multiLevelType w:val="hybridMultilevel"/>
    <w:tmpl w:val="F6407D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5D801AB"/>
    <w:multiLevelType w:val="hybridMultilevel"/>
    <w:tmpl w:val="CBF4F7F4"/>
    <w:lvl w:ilvl="0" w:tplc="D958834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DD3ED3"/>
    <w:multiLevelType w:val="hybridMultilevel"/>
    <w:tmpl w:val="8A3E1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A2BE6"/>
    <w:multiLevelType w:val="hybridMultilevel"/>
    <w:tmpl w:val="9A3C9B10"/>
    <w:lvl w:ilvl="0" w:tplc="1F880E7A">
      <w:start w:val="1"/>
      <w:numFmt w:val="decimal"/>
      <w:lvlText w:val="%1."/>
      <w:lvlJc w:val="left"/>
      <w:pPr>
        <w:ind w:left="628"/>
      </w:pPr>
      <w:rPr>
        <w:rFonts w:ascii="Verdana" w:eastAsia="Times New Roman" w:hAnsi="Verdana" w:cs="Times New Roman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36BC86">
      <w:start w:val="1"/>
      <w:numFmt w:val="decimal"/>
      <w:lvlText w:val="%2)"/>
      <w:lvlJc w:val="left"/>
      <w:pPr>
        <w:ind w:left="926"/>
      </w:pPr>
      <w:rPr>
        <w:rFonts w:ascii="Verdana" w:eastAsia="Times New Roman" w:hAnsi="Verdana" w:cs="Times New Roman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60DDB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98284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48EA2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0416D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828E5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E2770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54428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1B4BC8"/>
    <w:multiLevelType w:val="hybridMultilevel"/>
    <w:tmpl w:val="0E8A09F0"/>
    <w:lvl w:ilvl="0" w:tplc="56DA5A70">
      <w:start w:val="3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7388A"/>
    <w:multiLevelType w:val="hybridMultilevel"/>
    <w:tmpl w:val="D174FF2C"/>
    <w:lvl w:ilvl="0" w:tplc="51A0E92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26502"/>
    <w:multiLevelType w:val="hybridMultilevel"/>
    <w:tmpl w:val="CEDAF89E"/>
    <w:lvl w:ilvl="0" w:tplc="6C7435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3717C8B"/>
    <w:multiLevelType w:val="multilevel"/>
    <w:tmpl w:val="6EF63CC4"/>
    <w:lvl w:ilvl="0">
      <w:start w:val="1"/>
      <w:numFmt w:val="decimal"/>
      <w:lvlText w:val="%1."/>
      <w:lvlJc w:val="left"/>
      <w:pPr>
        <w:tabs>
          <w:tab w:val="num" w:pos="-291"/>
        </w:tabs>
        <w:ind w:left="50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-291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91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-291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91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91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91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91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91"/>
        </w:tabs>
        <w:ind w:left="6261" w:hanging="180"/>
      </w:pPr>
    </w:lvl>
  </w:abstractNum>
  <w:abstractNum w:abstractNumId="19" w15:restartNumberingAfterBreak="0">
    <w:nsid w:val="788C5790"/>
    <w:multiLevelType w:val="hybridMultilevel"/>
    <w:tmpl w:val="B6A455C4"/>
    <w:lvl w:ilvl="0" w:tplc="45B8FBD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85FC5"/>
    <w:multiLevelType w:val="hybridMultilevel"/>
    <w:tmpl w:val="97D41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362856">
    <w:abstractNumId w:val="6"/>
  </w:num>
  <w:num w:numId="2" w16cid:durableId="1900902781">
    <w:abstractNumId w:val="1"/>
  </w:num>
  <w:num w:numId="3" w16cid:durableId="1841851396">
    <w:abstractNumId w:val="7"/>
  </w:num>
  <w:num w:numId="4" w16cid:durableId="1930117437">
    <w:abstractNumId w:val="18"/>
  </w:num>
  <w:num w:numId="5" w16cid:durableId="1993216407">
    <w:abstractNumId w:val="14"/>
  </w:num>
  <w:num w:numId="6" w16cid:durableId="738402006">
    <w:abstractNumId w:val="19"/>
  </w:num>
  <w:num w:numId="7" w16cid:durableId="1375889203">
    <w:abstractNumId w:val="11"/>
  </w:num>
  <w:num w:numId="8" w16cid:durableId="878470127">
    <w:abstractNumId w:val="3"/>
  </w:num>
  <w:num w:numId="9" w16cid:durableId="1755859830">
    <w:abstractNumId w:val="5"/>
  </w:num>
  <w:num w:numId="10" w16cid:durableId="799802758">
    <w:abstractNumId w:val="10"/>
  </w:num>
  <w:num w:numId="11" w16cid:durableId="2032758098">
    <w:abstractNumId w:val="16"/>
  </w:num>
  <w:num w:numId="12" w16cid:durableId="1758362443">
    <w:abstractNumId w:val="17"/>
  </w:num>
  <w:num w:numId="13" w16cid:durableId="1673944193">
    <w:abstractNumId w:val="0"/>
  </w:num>
  <w:num w:numId="14" w16cid:durableId="1155610765">
    <w:abstractNumId w:val="13"/>
  </w:num>
  <w:num w:numId="15" w16cid:durableId="1212502956">
    <w:abstractNumId w:val="2"/>
  </w:num>
  <w:num w:numId="16" w16cid:durableId="731655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2429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37663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687551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5383544">
    <w:abstractNumId w:val="4"/>
  </w:num>
  <w:num w:numId="21" w16cid:durableId="8249304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B2"/>
    <w:rsid w:val="00012B07"/>
    <w:rsid w:val="00031824"/>
    <w:rsid w:val="00065582"/>
    <w:rsid w:val="000A1965"/>
    <w:rsid w:val="000B28EE"/>
    <w:rsid w:val="001014B2"/>
    <w:rsid w:val="00121C5E"/>
    <w:rsid w:val="00123FCB"/>
    <w:rsid w:val="0016785F"/>
    <w:rsid w:val="001852CB"/>
    <w:rsid w:val="001C1899"/>
    <w:rsid w:val="002B4FC9"/>
    <w:rsid w:val="002F4E3E"/>
    <w:rsid w:val="003F1498"/>
    <w:rsid w:val="00400190"/>
    <w:rsid w:val="00413A19"/>
    <w:rsid w:val="004A6B67"/>
    <w:rsid w:val="004A7EBC"/>
    <w:rsid w:val="0051700C"/>
    <w:rsid w:val="00637B4C"/>
    <w:rsid w:val="00664ABD"/>
    <w:rsid w:val="00665F14"/>
    <w:rsid w:val="00695A00"/>
    <w:rsid w:val="006B5D9C"/>
    <w:rsid w:val="00771C30"/>
    <w:rsid w:val="00774B03"/>
    <w:rsid w:val="00793A2E"/>
    <w:rsid w:val="007A5035"/>
    <w:rsid w:val="007C0F3B"/>
    <w:rsid w:val="007F3AD8"/>
    <w:rsid w:val="0081398C"/>
    <w:rsid w:val="008A417F"/>
    <w:rsid w:val="008C38C8"/>
    <w:rsid w:val="008D74E6"/>
    <w:rsid w:val="00923955"/>
    <w:rsid w:val="0096341A"/>
    <w:rsid w:val="0096715D"/>
    <w:rsid w:val="009C5FFE"/>
    <w:rsid w:val="00A176AF"/>
    <w:rsid w:val="00A3276B"/>
    <w:rsid w:val="00A52C61"/>
    <w:rsid w:val="00B10E5A"/>
    <w:rsid w:val="00BD3B02"/>
    <w:rsid w:val="00C22354"/>
    <w:rsid w:val="00C3567C"/>
    <w:rsid w:val="00CB7626"/>
    <w:rsid w:val="00CE1140"/>
    <w:rsid w:val="00CF3973"/>
    <w:rsid w:val="00D23878"/>
    <w:rsid w:val="00D54528"/>
    <w:rsid w:val="00D556B9"/>
    <w:rsid w:val="00DF6287"/>
    <w:rsid w:val="00EA05AA"/>
    <w:rsid w:val="00EF14F0"/>
    <w:rsid w:val="00F262EF"/>
    <w:rsid w:val="00FA5CCF"/>
    <w:rsid w:val="00FB2C34"/>
    <w:rsid w:val="00FB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00EEA"/>
  <w15:chartTrackingRefBased/>
  <w15:docId w15:val="{A8A29301-58BC-4422-97AE-721C0BEB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4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05A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A05AA"/>
  </w:style>
  <w:style w:type="paragraph" w:styleId="Stopka">
    <w:name w:val="footer"/>
    <w:basedOn w:val="Normalny"/>
    <w:link w:val="StopkaZnak"/>
    <w:uiPriority w:val="99"/>
    <w:unhideWhenUsed/>
    <w:rsid w:val="00EA05A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A05AA"/>
  </w:style>
  <w:style w:type="character" w:styleId="Hipercze">
    <w:name w:val="Hyperlink"/>
    <w:uiPriority w:val="99"/>
    <w:unhideWhenUsed/>
    <w:rsid w:val="00031824"/>
    <w:rPr>
      <w:color w:val="0563C1"/>
      <w:u w:val="single"/>
    </w:rPr>
  </w:style>
  <w:style w:type="paragraph" w:customStyle="1" w:styleId="Default">
    <w:name w:val="Default"/>
    <w:rsid w:val="001014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65582"/>
    <w:pPr>
      <w:suppressAutoHyphens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Normal Znak,Odstavec Znak,Akapit z listą numerowaną Znak,Podsis rysunku Znak,lp1 Znak,Bullet List Znak,FooterText Znak,numbered Znak,Paragraphe de liste1 Znak,Bulletr List Paragraph Znak,列出段落 Znak,列出段落1 Znak,List Paragraph21 Znak"/>
    <w:link w:val="Akapitzlist"/>
    <w:uiPriority w:val="34"/>
    <w:qFormat/>
    <w:locked/>
    <w:rsid w:val="00065582"/>
  </w:style>
  <w:style w:type="paragraph" w:customStyle="1" w:styleId="Standard">
    <w:name w:val="Standard"/>
    <w:rsid w:val="00413A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8A41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D74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jasinska\Downloads\Firmowka%20projekt%20Infrastruktura%20Klimat%20&#346;rodowisko%202025%20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 projekt Infrastruktura Klimat Środowisko 2025 01.dotx</Template>
  <TotalTime>18</TotalTime>
  <Pages>5</Pages>
  <Words>1725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Gliwice</Company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Jasińska</dc:creator>
  <cp:keywords/>
  <dc:description/>
  <cp:lastModifiedBy>Anna Jasińska</cp:lastModifiedBy>
  <cp:revision>21</cp:revision>
  <cp:lastPrinted>2024-10-10T14:39:00Z</cp:lastPrinted>
  <dcterms:created xsi:type="dcterms:W3CDTF">2025-04-17T09:59:00Z</dcterms:created>
  <dcterms:modified xsi:type="dcterms:W3CDTF">2025-04-17T12:32:00Z</dcterms:modified>
</cp:coreProperties>
</file>