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p w:rsidR="007032DE" w:rsidRPr="009857B3" w:rsidRDefault="00A0744B" w:rsidP="00253CE1">
      <w:pPr>
        <w:tabs>
          <w:tab w:val="left" w:pos="707"/>
        </w:tabs>
        <w:spacing w:before="60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:rsidR="00806B2F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</w:p>
    <w:p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iCs/>
          <w:spacing w:val="-2"/>
        </w:rPr>
        <w:t>(</w:t>
      </w:r>
      <w:r w:rsidR="005C773B">
        <w:rPr>
          <w:rFonts w:ascii="Calibri" w:hAnsi="Calibri"/>
          <w:b/>
          <w:bCs/>
          <w:iCs/>
          <w:spacing w:val="-2"/>
        </w:rPr>
        <w:t>t.j.</w:t>
      </w:r>
      <w:r w:rsidR="00ED73B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4 poz. 1320"/>
            </w:textInput>
          </w:ffData>
        </w:fldChar>
      </w:r>
      <w:r w:rsidR="00ED73B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DE7722">
        <w:rPr>
          <w:rFonts w:ascii="Calibri" w:hAnsi="Calibri"/>
          <w:b/>
          <w:bCs/>
          <w:iCs/>
          <w:spacing w:val="-2"/>
        </w:rPr>
      </w:r>
      <w:r w:rsidR="00DE7722">
        <w:rPr>
          <w:rFonts w:ascii="Calibri" w:hAnsi="Calibri"/>
          <w:b/>
          <w:bCs/>
          <w:iCs/>
          <w:spacing w:val="-2"/>
        </w:rPr>
        <w:fldChar w:fldCharType="separate"/>
      </w:r>
      <w:r w:rsidR="00ED73BA">
        <w:rPr>
          <w:rFonts w:ascii="Calibri" w:hAnsi="Calibri"/>
          <w:b/>
          <w:bCs/>
          <w:iCs/>
          <w:spacing w:val="-2"/>
        </w:rPr>
        <w:fldChar w:fldCharType="end"/>
      </w:r>
      <w:r w:rsidR="00331E38">
        <w:rPr>
          <w:rFonts w:ascii="Calibri" w:hAnsi="Calibri"/>
          <w:b/>
          <w:bCs/>
          <w:iCs/>
          <w:spacing w:val="-2"/>
        </w:rPr>
        <w:t xml:space="preserve"> </w:t>
      </w:r>
      <w:r w:rsidR="005C773B">
        <w:rPr>
          <w:rFonts w:ascii="Calibri" w:hAnsi="Calibri" w:cs="Calibri"/>
          <w:b/>
          <w:bCs/>
          <w:spacing w:val="-2"/>
          <w:szCs w:val="22"/>
        </w:rPr>
        <w:fldChar w:fldCharType="begin">
          <w:ffData>
            <w:name w:val=""/>
            <w:enabled/>
            <w:calcOnExit w:val="0"/>
            <w:textInput>
              <w:default w:val="Dz.U. z 2024 poz. 1320"/>
            </w:textInput>
          </w:ffData>
        </w:fldChar>
      </w:r>
      <w:r w:rsidR="005C773B">
        <w:rPr>
          <w:rFonts w:ascii="Calibri" w:hAnsi="Calibri" w:cs="Calibri"/>
          <w:b/>
          <w:bCs/>
          <w:spacing w:val="-2"/>
          <w:szCs w:val="22"/>
        </w:rPr>
        <w:instrText xml:space="preserve"> FORMTEXT </w:instrText>
      </w:r>
      <w:r w:rsidR="005C773B">
        <w:rPr>
          <w:rFonts w:ascii="Calibri" w:hAnsi="Calibri" w:cs="Calibri"/>
          <w:b/>
          <w:bCs/>
          <w:spacing w:val="-2"/>
          <w:szCs w:val="22"/>
        </w:rPr>
      </w:r>
      <w:r w:rsidR="005C773B">
        <w:rPr>
          <w:rFonts w:ascii="Calibri" w:hAnsi="Calibri" w:cs="Calibri"/>
          <w:b/>
          <w:bCs/>
          <w:spacing w:val="-2"/>
          <w:szCs w:val="22"/>
        </w:rPr>
        <w:fldChar w:fldCharType="separate"/>
      </w:r>
      <w:r w:rsidR="005C773B">
        <w:rPr>
          <w:rFonts w:ascii="Calibri" w:hAnsi="Calibri" w:cs="Calibri"/>
          <w:b/>
          <w:bCs/>
          <w:noProof/>
          <w:spacing w:val="-2"/>
          <w:szCs w:val="22"/>
        </w:rPr>
        <w:t>Dz.U. z 2024 poz. 1320</w:t>
      </w:r>
      <w:r w:rsidR="005C773B">
        <w:rPr>
          <w:rFonts w:ascii="Calibri" w:hAnsi="Calibri" w:cs="Calibri"/>
          <w:b/>
          <w:bCs/>
          <w:spacing w:val="-2"/>
          <w:szCs w:val="22"/>
        </w:rPr>
        <w:fldChar w:fldCharType="end"/>
      </w:r>
      <w:r w:rsidR="005C773B">
        <w:rPr>
          <w:rFonts w:ascii="Calibri" w:hAnsi="Calibri" w:cs="Calibri"/>
          <w:b/>
          <w:bCs/>
          <w:spacing w:val="-2"/>
          <w:szCs w:val="22"/>
        </w:rPr>
        <w:t xml:space="preserve"> </w:t>
      </w:r>
      <w:r w:rsidRPr="00415B31">
        <w:rPr>
          <w:rFonts w:ascii="Calibri" w:hAnsi="Calibri"/>
          <w:b/>
          <w:bCs/>
          <w:iCs/>
          <w:spacing w:val="-2"/>
        </w:rPr>
        <w:t>– dalej: 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A350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5F39A4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62.#.RRRR"/>
            </w:textInput>
          </w:ffData>
        </w:fldChar>
      </w:r>
      <w:bookmarkStart w:id="0" w:name="ozn_spr"/>
      <w:r w:rsidR="005F39A4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5F39A4">
        <w:rPr>
          <w:rFonts w:ascii="Calibri" w:hAnsi="Calibri" w:cs="Calibri"/>
          <w:b/>
          <w:bCs/>
          <w:spacing w:val="-2"/>
          <w:sz w:val="24"/>
          <w:szCs w:val="22"/>
        </w:rPr>
      </w:r>
      <w:r w:rsidR="005F39A4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DE7722" w:rsidRPr="00DE7722">
        <w:rPr>
          <w:rFonts w:ascii="Calibri" w:hAnsi="Calibri" w:cs="Calibri"/>
          <w:b/>
          <w:bCs/>
          <w:noProof/>
          <w:spacing w:val="-2"/>
          <w:sz w:val="24"/>
          <w:szCs w:val="22"/>
        </w:rPr>
        <w:t>OG.262.3.2025</w:t>
      </w:r>
      <w:r w:rsidR="005F39A4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r w:rsidR="00ED73BA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bookmarkStart w:id="1" w:name="Tekst17"/>
      <w:r w:rsidR="00ED73BA">
        <w:rPr>
          <w:rFonts w:ascii="Calibri" w:hAnsi="Calibri" w:cs="Calibri"/>
          <w:b/>
          <w:bCs/>
          <w:szCs w:val="22"/>
        </w:rPr>
        <w:instrText xml:space="preserve"> FORMTEXT </w:instrText>
      </w:r>
      <w:r w:rsidR="00ED73BA">
        <w:rPr>
          <w:rFonts w:ascii="Calibri" w:hAnsi="Calibri" w:cs="Calibri"/>
          <w:b/>
          <w:bCs/>
          <w:szCs w:val="22"/>
        </w:rPr>
      </w:r>
      <w:r w:rsidR="00ED73BA">
        <w:rPr>
          <w:rFonts w:ascii="Calibri" w:hAnsi="Calibri" w:cs="Calibri"/>
          <w:b/>
          <w:bCs/>
          <w:szCs w:val="22"/>
        </w:rPr>
        <w:fldChar w:fldCharType="separate"/>
      </w:r>
      <w:r w:rsidR="00DE7722" w:rsidRPr="00DE7722">
        <w:rPr>
          <w:rFonts w:ascii="Calibri" w:hAnsi="Calibri" w:cs="Calibri"/>
          <w:b/>
          <w:bCs/>
          <w:noProof/>
          <w:szCs w:val="22"/>
        </w:rPr>
        <w:t>Wykonywanie zadań służby BHP oraz PPOŻ na zasadach określonych przepisami prawa pracy w sądach funkcjonalnych podległych Sądowi Okręgowemu w Bydgoszczy</w:t>
      </w:r>
      <w:bookmarkStart w:id="2" w:name="_GoBack"/>
      <w:bookmarkEnd w:id="2"/>
      <w:r w:rsidR="00ED73BA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773642">
        <w:rPr>
          <w:rFonts w:ascii="Calibri" w:hAnsi="Calibri"/>
          <w:iCs/>
          <w:spacing w:val="-2"/>
          <w:kern w:val="20"/>
          <w:sz w:val="20"/>
          <w:szCs w:val="20"/>
        </w:rPr>
        <w:t xml:space="preserve"> stosowane odpowiednio przepisy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806B2F">
        <w:rPr>
          <w:rFonts w:ascii="Calibri" w:hAnsi="Calibri"/>
          <w:iCs/>
          <w:spacing w:val="-2"/>
          <w:kern w:val="20"/>
          <w:sz w:val="20"/>
          <w:szCs w:val="20"/>
        </w:rPr>
        <w:t>Dz.U. z 2022 r. poz. 835 t.p. ze zm.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:rsidR="00637B61" w:rsidRPr="00F16A9D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Z postępowania o udzielenie zamówienia publicznego lub konkursu 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(…) 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wyklucza się:</w:t>
      </w:r>
    </w:p>
    <w:p w:rsidR="00637B61" w:rsidRPr="00F16A9D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 wymienionego w wykazach określonych w rozporządzeniu 765/2006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</w:t>
      </w:r>
      <w:r w:rsidR="000108C6" w:rsidRPr="00F16A9D">
        <w:rPr>
          <w:rFonts w:ascii="Calibri" w:hAnsi="Calibri"/>
          <w:i/>
          <w:iCs/>
          <w:spacing w:val="-2"/>
          <w:kern w:val="20"/>
          <w:sz w:val="16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>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i rozporządzeniu 269/2014 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>[</w:t>
      </w:r>
      <w:r w:rsidR="000108C6" w:rsidRPr="00F16A9D">
        <w:rPr>
          <w:rFonts w:ascii="Calibri" w:hAnsi="Calibri"/>
          <w:i/>
          <w:iCs/>
          <w:spacing w:val="-2"/>
          <w:kern w:val="20"/>
          <w:sz w:val="16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] 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albo wpisanego na listę na podstawie decyzji w sprawie wpisu na listę rozstrzygającej o zastosowaniu środka, o którym mowa w art. 1 pkt 3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;</w:t>
      </w:r>
    </w:p>
    <w:p w:rsidR="00637B61" w:rsidRPr="00F16A9D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</w:t>
      </w:r>
      <w:r w:rsidR="00F16A9D"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;</w:t>
      </w:r>
    </w:p>
    <w:p w:rsidR="00637B61" w:rsidRPr="00F16A9D" w:rsidRDefault="006603E6" w:rsidP="00ED73BA">
      <w:pPr>
        <w:pStyle w:val="Akapitzlist"/>
        <w:numPr>
          <w:ilvl w:val="0"/>
          <w:numId w:val="9"/>
        </w:numPr>
        <w:tabs>
          <w:tab w:val="left" w:pos="567"/>
        </w:tabs>
        <w:spacing w:after="360" w:line="276" w:lineRule="auto"/>
        <w:ind w:left="567" w:hanging="210"/>
        <w:mirrorIndents/>
        <w:jc w:val="both"/>
        <w:rPr>
          <w:rFonts w:ascii="Calibri" w:hAnsi="Calibri"/>
          <w:iCs/>
          <w:spacing w:val="-2"/>
          <w:kern w:val="20"/>
          <w:sz w:val="16"/>
          <w:szCs w:val="20"/>
        </w:rPr>
      </w:pP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wykonawcę oraz uczestnika konkursu, którego jednostką dominującą w rozumieniu art. 3 ust. 1 pkt 37 ustawy z dnia 29 września 1994 r. o</w:t>
      </w:r>
      <w:r w:rsidR="00F16A9D"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rachunkowości (Dz. U. z 2023 r. poz. 120, 295 i 1598) jest podmiot wymieniony w wykazach określonych w rozporządzeniu 765/2006 i</w:t>
      </w:r>
      <w:r w:rsidR="00F16A9D">
        <w:rPr>
          <w:rFonts w:ascii="Calibri" w:hAnsi="Calibri"/>
          <w:iCs/>
          <w:spacing w:val="-2"/>
          <w:kern w:val="20"/>
          <w:sz w:val="16"/>
          <w:szCs w:val="20"/>
        </w:rPr>
        <w:t> </w:t>
      </w:r>
      <w:r w:rsidRPr="00F16A9D">
        <w:rPr>
          <w:rFonts w:ascii="Calibri" w:hAnsi="Calibri"/>
          <w:iCs/>
          <w:spacing w:val="-2"/>
          <w:kern w:val="20"/>
          <w:sz w:val="16"/>
          <w:szCs w:val="20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 w:rsidRPr="00F16A9D">
        <w:rPr>
          <w:rFonts w:ascii="Calibri" w:hAnsi="Calibri"/>
          <w:iCs/>
          <w:spacing w:val="-2"/>
          <w:kern w:val="20"/>
          <w:sz w:val="16"/>
          <w:szCs w:val="20"/>
        </w:rPr>
        <w:t xml:space="preserve"> [tej ustawy]</w:t>
      </w:r>
      <w:r w:rsidR="00637B61" w:rsidRPr="00F16A9D">
        <w:rPr>
          <w:rFonts w:ascii="Calibri" w:hAnsi="Calibri"/>
          <w:iCs/>
          <w:spacing w:val="-2"/>
          <w:kern w:val="20"/>
          <w:sz w:val="16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:rsidTr="00253CE1">
        <w:trPr>
          <w:trHeight w:hRule="exact" w:val="1701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3" w:name="Tekst10"/>
          <w:bookmarkStart w:id="4" w:name="Tekst16"/>
          <w:bookmarkEnd w:id="3"/>
          <w:p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8F34AD" w:rsidRPr="00DF558C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:rsidR="008F34AD" w:rsidRPr="00DF558C" w:rsidRDefault="008F34AD" w:rsidP="008F34AD">
            <w:pPr>
              <w:snapToGrid w:val="0"/>
              <w:jc w:val="center"/>
              <w:rPr>
                <w:rFonts w:ascii="Calibri" w:hAnsi="Calibri"/>
                <w:spacing w:val="-8"/>
                <w:kern w:val="16"/>
                <w:sz w:val="16"/>
                <w:szCs w:val="16"/>
              </w:rPr>
            </w:pPr>
            <w:r w:rsidRPr="00DF558C">
              <w:rPr>
                <w:rFonts w:ascii="Calibri" w:hAnsi="Calibri"/>
                <w:spacing w:val="-8"/>
                <w:kern w:val="16"/>
                <w:sz w:val="16"/>
                <w:szCs w:val="16"/>
              </w:rPr>
              <w:t xml:space="preserve">miejscowość i data oraz </w:t>
            </w:r>
            <w:r w:rsidR="00253CE1" w:rsidRPr="00DF558C">
              <w:rPr>
                <w:rFonts w:ascii="Calibri" w:hAnsi="Calibri"/>
                <w:spacing w:val="-8"/>
                <w:kern w:val="16"/>
                <w:sz w:val="16"/>
                <w:szCs w:val="16"/>
              </w:rPr>
              <w:t>znacznik graficzny podpisu elektronicznego</w:t>
            </w:r>
            <w:r w:rsidR="00DF558C" w:rsidRPr="00DF558C">
              <w:rPr>
                <w:rFonts w:ascii="Calibri" w:hAnsi="Calibri"/>
                <w:spacing w:val="-8"/>
                <w:kern w:val="16"/>
                <w:sz w:val="16"/>
                <w:szCs w:val="16"/>
              </w:rPr>
              <w:t xml:space="preserve"> (oferty elektroniczne) / pieczątka nagłówkowa i podpis (oferty pisemne)</w:t>
            </w:r>
          </w:p>
        </w:tc>
      </w:tr>
    </w:tbl>
    <w:p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03" w:rsidRDefault="004E6B03">
      <w:r>
        <w:separator/>
      </w:r>
    </w:p>
  </w:endnote>
  <w:endnote w:type="continuationSeparator" w:id="0">
    <w:p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:rsidR="007032DE" w:rsidRPr="00497C00" w:rsidRDefault="001A350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03" w:rsidRDefault="004E6B03">
      <w:r>
        <w:separator/>
      </w:r>
    </w:p>
  </w:footnote>
  <w:footnote w:type="continuationSeparator" w:id="0">
    <w:p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:rsidTr="00C25660">
      <w:tc>
        <w:tcPr>
          <w:tcW w:w="6483" w:type="dxa"/>
          <w:shd w:val="clear" w:color="auto" w:fill="auto"/>
          <w:vAlign w:val="bottom"/>
        </w:tcPr>
        <w:p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:rsidTr="00C25660">
      <w:tc>
        <w:tcPr>
          <w:tcW w:w="6483" w:type="dxa"/>
          <w:shd w:val="clear" w:color="auto" w:fill="auto"/>
          <w:vAlign w:val="bottom"/>
        </w:tcPr>
        <w:p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7032DE" w:rsidRPr="00DF558C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DF558C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DF558C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 w:rsidRPr="00DF558C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DF558C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E7722" w:rsidRPr="00DE7722">
            <w:rPr>
              <w:rFonts w:ascii="Calibri" w:hAnsi="Calibri" w:cs="Calibri"/>
              <w:b/>
              <w:bCs/>
              <w:noProof/>
              <w:sz w:val="20"/>
              <w:szCs w:val="20"/>
            </w:rPr>
            <w:t>OG.262.</w:t>
          </w:r>
          <w:r w:rsidR="00DE7722" w:rsidRPr="00DE7722">
            <w:rPr>
              <w:rFonts w:ascii="Calibri" w:hAnsi="Calibri" w:cs="Calibri"/>
              <w:b/>
              <w:bCs/>
              <w:noProof/>
              <w:spacing w:val="-2"/>
              <w:sz w:val="20"/>
              <w:szCs w:val="20"/>
            </w:rPr>
            <w:t>3.2025</w:t>
          </w:r>
          <w:r w:rsidRPr="00DF558C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P85rCDTe7R5jiJGcBTKqY8TuSG3CZrldv8ofUlZmWkWaIzPPX7ug5ujT2DjiAbwjm5/617EAYVa97zRHUlTag==" w:salt="r8/NbZ7FldpYknAfoBHPE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A3506"/>
    <w:rsid w:val="001C1566"/>
    <w:rsid w:val="001D424C"/>
    <w:rsid w:val="00207E2D"/>
    <w:rsid w:val="00253CE1"/>
    <w:rsid w:val="0027784D"/>
    <w:rsid w:val="002A5B70"/>
    <w:rsid w:val="002B7167"/>
    <w:rsid w:val="002C184D"/>
    <w:rsid w:val="002E7E68"/>
    <w:rsid w:val="00310688"/>
    <w:rsid w:val="00324C1D"/>
    <w:rsid w:val="00331E38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A2585"/>
    <w:rsid w:val="005A369F"/>
    <w:rsid w:val="005C3F02"/>
    <w:rsid w:val="005C773B"/>
    <w:rsid w:val="005F39A4"/>
    <w:rsid w:val="00637B61"/>
    <w:rsid w:val="006603E6"/>
    <w:rsid w:val="0066612E"/>
    <w:rsid w:val="006B0453"/>
    <w:rsid w:val="006D44B9"/>
    <w:rsid w:val="007032DE"/>
    <w:rsid w:val="00766253"/>
    <w:rsid w:val="00772E06"/>
    <w:rsid w:val="00773642"/>
    <w:rsid w:val="00775B9B"/>
    <w:rsid w:val="0077756B"/>
    <w:rsid w:val="007A60BF"/>
    <w:rsid w:val="008058D9"/>
    <w:rsid w:val="00806B2F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D091E"/>
    <w:rsid w:val="009F49E3"/>
    <w:rsid w:val="00A0744B"/>
    <w:rsid w:val="00A47B41"/>
    <w:rsid w:val="00A60059"/>
    <w:rsid w:val="00AD42A3"/>
    <w:rsid w:val="00B138FD"/>
    <w:rsid w:val="00B41D84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DE7722"/>
    <w:rsid w:val="00DF558C"/>
    <w:rsid w:val="00E05917"/>
    <w:rsid w:val="00E314E7"/>
    <w:rsid w:val="00EB455F"/>
    <w:rsid w:val="00ED73BA"/>
    <w:rsid w:val="00ED78BA"/>
    <w:rsid w:val="00F16A9D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53C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9A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9A4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9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7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1162-E43D-4CD4-B5C0-2F271C1B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Narewski Marcin</cp:lastModifiedBy>
  <cp:revision>3</cp:revision>
  <cp:lastPrinted>2025-01-23T12:30:00Z</cp:lastPrinted>
  <dcterms:created xsi:type="dcterms:W3CDTF">2025-02-20T14:12:00Z</dcterms:created>
  <dcterms:modified xsi:type="dcterms:W3CDTF">2025-02-20T14:12:00Z</dcterms:modified>
</cp:coreProperties>
</file>