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C24F" w14:textId="77777777" w:rsidR="004F1EBC" w:rsidRDefault="00C672F8" w:rsidP="00A633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8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9CD1A5B" w14:textId="77777777" w:rsidR="00C63AEE" w:rsidRPr="002A3489" w:rsidRDefault="00C63AEE" w:rsidP="00A633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F7CD7" w14:textId="1089D933" w:rsidR="007162FC" w:rsidRDefault="00EC083E" w:rsidP="00A63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354">
        <w:rPr>
          <w:rFonts w:ascii="Times New Roman" w:hAnsi="Times New Roman"/>
        </w:rPr>
        <w:t>Przedmiotem zamówienia jest zaprojektowanie prac remontowych pomieszczeń o powierzchni ok. 550 m</w:t>
      </w:r>
      <w:r w:rsidRPr="00A63354">
        <w:rPr>
          <w:rFonts w:ascii="Times New Roman" w:hAnsi="Times New Roman"/>
          <w:vertAlign w:val="superscript"/>
        </w:rPr>
        <w:t>2</w:t>
      </w:r>
      <w:r w:rsidRPr="00A63354">
        <w:rPr>
          <w:rFonts w:ascii="Times New Roman" w:hAnsi="Times New Roman"/>
        </w:rPr>
        <w:t xml:space="preserve"> , </w:t>
      </w:r>
      <w:r w:rsidR="00CA5EDF" w:rsidRPr="00A63354">
        <w:rPr>
          <w:rFonts w:ascii="Times New Roman" w:hAnsi="Times New Roman"/>
        </w:rPr>
        <w:t>wraz z aranżacją</w:t>
      </w:r>
      <w:r w:rsidR="00A63354" w:rsidRPr="00A63354">
        <w:rPr>
          <w:rFonts w:ascii="Times New Roman" w:hAnsi="Times New Roman"/>
        </w:rPr>
        <w:t>/wyposażeniem</w:t>
      </w:r>
      <w:r w:rsidR="00CA5EDF" w:rsidRPr="00A63354">
        <w:rPr>
          <w:rFonts w:ascii="Times New Roman" w:hAnsi="Times New Roman"/>
        </w:rPr>
        <w:t xml:space="preserve"> wnętrz </w:t>
      </w:r>
      <w:r w:rsidRPr="00A63354">
        <w:rPr>
          <w:rFonts w:ascii="Times New Roman" w:hAnsi="Times New Roman"/>
        </w:rPr>
        <w:t>zlokalizowanych</w:t>
      </w:r>
      <w:r w:rsidR="000E1441" w:rsidRPr="00A63354">
        <w:rPr>
          <w:rFonts w:ascii="Times New Roman" w:hAnsi="Times New Roman"/>
        </w:rPr>
        <w:t xml:space="preserve"> na parterze</w:t>
      </w:r>
      <w:r w:rsidRPr="00A63354">
        <w:rPr>
          <w:rFonts w:ascii="Times New Roman" w:hAnsi="Times New Roman"/>
        </w:rPr>
        <w:t xml:space="preserve"> wewnątrz zabytkowej kamienicy Urzędu Miasta Jarosławia Rynek 6</w:t>
      </w:r>
      <w:r w:rsidR="000E1441" w:rsidRPr="00A63354">
        <w:rPr>
          <w:rFonts w:ascii="Times New Roman" w:hAnsi="Times New Roman"/>
        </w:rPr>
        <w:t xml:space="preserve"> w Jarosławiu,</w:t>
      </w:r>
      <w:r w:rsidRPr="00A63354">
        <w:rPr>
          <w:rFonts w:ascii="Times New Roman" w:hAnsi="Times New Roman"/>
        </w:rPr>
        <w:t xml:space="preserve"> uzyskanie niezbędnych decyzji i pozwoleń.</w:t>
      </w:r>
      <w:r w:rsidR="00A63354" w:rsidRPr="00A63354">
        <w:rPr>
          <w:rFonts w:ascii="Times New Roman" w:hAnsi="Times New Roman"/>
        </w:rPr>
        <w:t xml:space="preserve"> </w:t>
      </w:r>
      <w:r w:rsidR="00A63354" w:rsidRPr="00A63354">
        <w:rPr>
          <w:rFonts w:ascii="Times New Roman" w:hAnsi="Times New Roman" w:cs="Times New Roman"/>
          <w:sz w:val="24"/>
          <w:szCs w:val="24"/>
        </w:rPr>
        <w:t xml:space="preserve">Dokumentacja dotyczy działki o numerze </w:t>
      </w:r>
      <w:proofErr w:type="spellStart"/>
      <w:r w:rsidR="00A63354" w:rsidRPr="00A6335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A63354" w:rsidRPr="00A63354">
        <w:rPr>
          <w:rFonts w:ascii="Times New Roman" w:hAnsi="Times New Roman" w:cs="Times New Roman"/>
          <w:sz w:val="24"/>
          <w:szCs w:val="24"/>
        </w:rPr>
        <w:t xml:space="preserve">. 2440/2 nr </w:t>
      </w:r>
      <w:proofErr w:type="spellStart"/>
      <w:r w:rsidR="00A63354" w:rsidRPr="00A63354">
        <w:rPr>
          <w:rFonts w:ascii="Times New Roman" w:hAnsi="Times New Roman" w:cs="Times New Roman"/>
          <w:sz w:val="24"/>
          <w:szCs w:val="24"/>
        </w:rPr>
        <w:t>obreb</w:t>
      </w:r>
      <w:proofErr w:type="spellEnd"/>
      <w:r w:rsidR="00A63354" w:rsidRPr="00A63354">
        <w:rPr>
          <w:rFonts w:ascii="Times New Roman" w:hAnsi="Times New Roman" w:cs="Times New Roman"/>
          <w:sz w:val="24"/>
          <w:szCs w:val="24"/>
        </w:rPr>
        <w:t xml:space="preserve"> 4, budynek jest objęty ochroną konserwatorska wpisem o  numerze A-212.</w:t>
      </w:r>
    </w:p>
    <w:p w14:paraId="3CA5DC3B" w14:textId="77777777" w:rsidR="00EC083E" w:rsidRDefault="00EC083E" w:rsidP="00A63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53492" w14:textId="77777777" w:rsidR="008C16CA" w:rsidRPr="00A63354" w:rsidRDefault="008C16CA" w:rsidP="00A63354">
      <w:pPr>
        <w:pStyle w:val="Akapitzlist"/>
        <w:numPr>
          <w:ilvl w:val="0"/>
          <w:numId w:val="6"/>
        </w:numPr>
        <w:spacing w:after="0" w:line="276" w:lineRule="auto"/>
        <w:ind w:left="284" w:hanging="283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A63354">
        <w:rPr>
          <w:rFonts w:ascii="Times New Roman" w:hAnsi="Times New Roman" w:cs="Times New Roman"/>
          <w:b/>
          <w:iCs/>
          <w:sz w:val="24"/>
          <w:szCs w:val="24"/>
        </w:rPr>
        <w:t>Przedmiot zamówienia</w:t>
      </w:r>
    </w:p>
    <w:p w14:paraId="375684BC" w14:textId="0D4587E7" w:rsidR="00390130" w:rsidRPr="00CF3368" w:rsidRDefault="00390130" w:rsidP="00A63354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Wszystkie wybrane rozwiązania muszą mieć zastosowan</w:t>
      </w:r>
      <w:r w:rsidR="00D65263">
        <w:rPr>
          <w:rFonts w:ascii="Times New Roman" w:hAnsi="Times New Roman" w:cs="Times New Roman"/>
          <w:sz w:val="24"/>
        </w:rPr>
        <w:t xml:space="preserve">e materiały i wyroby budowlane </w:t>
      </w:r>
      <w:r>
        <w:rPr>
          <w:rFonts w:ascii="Times New Roman" w:hAnsi="Times New Roman" w:cs="Times New Roman"/>
          <w:sz w:val="24"/>
        </w:rPr>
        <w:t xml:space="preserve">oraz urządzenia posiadające odpowiednie atesty, certyfikaty i odpowiadać obowiązującym normom. </w:t>
      </w:r>
    </w:p>
    <w:p w14:paraId="0D2EE875" w14:textId="3EE8BB0A" w:rsidR="00390130" w:rsidRDefault="00390130" w:rsidP="00A63354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Zamówienie obejmuje </w:t>
      </w:r>
      <w:r w:rsidR="00CA5EDF">
        <w:rPr>
          <w:rFonts w:ascii="Times New Roman" w:hAnsi="Times New Roman" w:cs="Times New Roman"/>
          <w:sz w:val="24"/>
        </w:rPr>
        <w:t>następujący</w:t>
      </w:r>
      <w:r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9880E8" w14:textId="09D6E7C3" w:rsidR="00390130" w:rsidRDefault="000E1441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projektowo</w:t>
      </w:r>
      <w:r w:rsidR="0039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wykonawcze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branży budowlanej, elektrycznej, sanitarnej, wentylacyjnej, sieci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</w:t>
      </w:r>
      <w:r w:rsidR="003F63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A63354">
        <w:rPr>
          <w:rFonts w:ascii="Times New Roman" w:eastAsia="Times New Roman" w:hAnsi="Times New Roman" w:cs="Times New Roman"/>
          <w:sz w:val="24"/>
          <w:szCs w:val="24"/>
          <w:lang w:eastAsia="pl-PL"/>
        </w:rPr>
        <w:t>, p.poż.</w:t>
      </w:r>
      <w:r w:rsidR="0039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niezbędnymi dokumentami takimi jak: mapa do celów projektowych, 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t>itp.,</w:t>
      </w:r>
    </w:p>
    <w:p w14:paraId="708D6E78" w14:textId="6C5EB92F" w:rsidR="00A63354" w:rsidRDefault="00A63354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Inwentaryzacji budowlanej i instalacyjnej.</w:t>
      </w:r>
    </w:p>
    <w:p w14:paraId="2A9D4A21" w14:textId="27F30602" w:rsidR="000E1441" w:rsidRDefault="000E1441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4AF">
        <w:rPr>
          <w:rFonts w:ascii="Times New Roman" w:hAnsi="Times New Roman"/>
        </w:rPr>
        <w:t xml:space="preserve">Uzyskania wymaganych prawem decyzji i pozwoleń w  szczególności  Wojewódzkiego  Konserwatora Zabytków  w  </w:t>
      </w:r>
      <w:r w:rsidRPr="00264EB4">
        <w:rPr>
          <w:rFonts w:ascii="Times New Roman" w:hAnsi="Times New Roman"/>
        </w:rPr>
        <w:t>Przemyślu</w:t>
      </w:r>
      <w:r w:rsidR="00264EB4" w:rsidRPr="00264EB4">
        <w:rPr>
          <w:rFonts w:ascii="Times New Roman" w:hAnsi="Times New Roman"/>
        </w:rPr>
        <w:t>.</w:t>
      </w:r>
    </w:p>
    <w:p w14:paraId="1002866F" w14:textId="6BC64E2E" w:rsidR="00390130" w:rsidRPr="0061583C" w:rsidRDefault="002C0D70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pecyfikacji technicznej wykonania i odbioru robót budowlanych i wyposażenia</w:t>
      </w:r>
      <w:r w:rsidR="00A63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EC0F30" w14:textId="1963649C" w:rsidR="00390130" w:rsidRPr="0061583C" w:rsidRDefault="002C0D70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rzedmiaru robót</w:t>
      </w:r>
      <w:r w:rsidR="00A63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0F8D7D" w14:textId="3D87B10A" w:rsidR="00390130" w:rsidRPr="0061583C" w:rsidRDefault="002C0D70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osztorysu inwestorskiego</w:t>
      </w:r>
      <w:r w:rsidR="00A63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B3C137" w14:textId="1A807BA0" w:rsidR="00390130" w:rsidRPr="0061583C" w:rsidRDefault="002C0D70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u ofertowego</w:t>
      </w:r>
      <w:r w:rsidR="00A63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08156C" w14:textId="5B2A0B35" w:rsidR="00390130" w:rsidRDefault="002C0D70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ersja elektroniczna przedmiotu umowy</w:t>
      </w:r>
      <w:r w:rsidR="000E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(wersja edytowalna oraz PDF)</w:t>
      </w:r>
      <w:r w:rsidR="0026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wersja papierowa</w:t>
      </w:r>
      <w:r w:rsidR="00A633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5D66D4" w14:textId="568AFD94" w:rsidR="00A63354" w:rsidRDefault="00A63354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programu prac konserwatorskich wraz z badaniami konserwatorskimi.</w:t>
      </w:r>
    </w:p>
    <w:p w14:paraId="192AC427" w14:textId="752ACDBB" w:rsidR="00390130" w:rsidRPr="002E50C6" w:rsidRDefault="002C0D70" w:rsidP="00A63354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0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 w:rsidRPr="002E50C6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 pozwolenia na budowę wraz z niezbędnymi do tego dokumentami w celu u</w:t>
      </w:r>
      <w:r w:rsidR="00935FF2" w:rsidRPr="002E50C6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zyskania skutecznego pozwolenia do Starostwa Powiatowego</w:t>
      </w:r>
    </w:p>
    <w:p w14:paraId="18B3D693" w14:textId="77777777" w:rsidR="00390130" w:rsidRPr="0061583C" w:rsidRDefault="002C0D70" w:rsidP="00A63354">
      <w:pPr>
        <w:widowControl w:val="0"/>
        <w:numPr>
          <w:ilvl w:val="0"/>
          <w:numId w:val="7"/>
        </w:numPr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 w:rsidRPr="0061583C">
        <w:rPr>
          <w:rFonts w:ascii="Times New Roman" w:hAnsi="Times New Roman" w:cs="Times New Roman"/>
          <w:sz w:val="24"/>
          <w:szCs w:val="24"/>
        </w:rPr>
        <w:t>ełnienie nadzoru autorskiego w czasie realizacji robót budowlanych.</w:t>
      </w:r>
    </w:p>
    <w:p w14:paraId="0851396D" w14:textId="77777777" w:rsidR="008C16CA" w:rsidRPr="00294BAA" w:rsidRDefault="008C16CA" w:rsidP="00A63354">
      <w:pPr>
        <w:numPr>
          <w:ilvl w:val="0"/>
          <w:numId w:val="6"/>
        </w:numPr>
        <w:suppressAutoHyphens/>
        <w:spacing w:before="40" w:after="4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Inne wymagania Zamawiającego:</w:t>
      </w:r>
    </w:p>
    <w:p w14:paraId="13A44657" w14:textId="4A631DD5" w:rsidR="008C16CA" w:rsidRPr="000E1441" w:rsidRDefault="008C16CA" w:rsidP="00A63354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0E144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Wykonawca opracuje dokumenty wchodzące w zakres zamówienia w uzgodnieniu</w:t>
      </w:r>
      <w:r w:rsidR="000E1441" w:rsidRPr="000E144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0E144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z</w:t>
      </w:r>
      <w:r w:rsidR="000E144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 </w:t>
      </w:r>
      <w:r w:rsidR="002954F1" w:rsidRPr="000E144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Inwestorem</w:t>
      </w:r>
      <w:r w:rsidRPr="000E144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</w:p>
    <w:p w14:paraId="202B2BFC" w14:textId="24B5F7A5" w:rsidR="008C16CA" w:rsidRPr="008C16CA" w:rsidRDefault="008C16CA" w:rsidP="00A63354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Wykonawca zobowiązany będzie do bieżącego informowania Zamawiającego o</w:t>
      </w:r>
      <w:r w:rsidR="00072F6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8C16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postępach prac oraz konsultowania z nim zaproponowanych rozwiązań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technicznych i materiałowych, które będą ujęte w projekcie,</w:t>
      </w:r>
    </w:p>
    <w:p w14:paraId="334314C0" w14:textId="77777777" w:rsidR="008C16CA" w:rsidRPr="008C16CA" w:rsidRDefault="008C16CA" w:rsidP="00A63354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Wybrany wykonawca złoży oświadczenie o przyjęciu nadzoru autorskiego w trakcie realizacji zadania inwestycyjnego,</w:t>
      </w:r>
    </w:p>
    <w:p w14:paraId="2F7FD80D" w14:textId="77777777" w:rsidR="008C16CA" w:rsidRPr="008C16CA" w:rsidRDefault="008C16CA" w:rsidP="00A63354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Wykonawca zaopatrzy dokumentację projektową przekazywaną Zamawiającemu w oświadczenie o jej wykonaniu zgodnie z obowiązującymi przepisami prawa i kompletności z punktu widzenia celu któremu ma służyć,</w:t>
      </w:r>
    </w:p>
    <w:p w14:paraId="5B076652" w14:textId="2F727554" w:rsidR="00D37981" w:rsidRDefault="008C16CA" w:rsidP="00A63354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projekty muszą być sprawdzone przez osoby z odpowiednimi uprawnieniami </w:t>
      </w:r>
      <w:r w:rsidR="00294B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aktualną przynależnością do izby samorządu zawodowego.</w:t>
      </w:r>
    </w:p>
    <w:p w14:paraId="467BFEA0" w14:textId="77777777" w:rsidR="00072F6C" w:rsidRDefault="00072F6C" w:rsidP="00A63354">
      <w:pPr>
        <w:tabs>
          <w:tab w:val="left" w:pos="-3544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C0DC4C5" w14:textId="77777777" w:rsidR="00A63354" w:rsidRPr="00072F6C" w:rsidRDefault="00A63354" w:rsidP="00A63354">
      <w:pPr>
        <w:tabs>
          <w:tab w:val="left" w:pos="-3544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5ED4F4D" w14:textId="77777777" w:rsidR="008C16CA" w:rsidRPr="00A63354" w:rsidRDefault="008C16CA" w:rsidP="00A63354">
      <w:pPr>
        <w:numPr>
          <w:ilvl w:val="0"/>
          <w:numId w:val="6"/>
        </w:numPr>
        <w:suppressAutoHyphens/>
        <w:spacing w:before="40" w:after="40" w:line="276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A63354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Warunki odbioru dokumentacji projektowej:</w:t>
      </w:r>
    </w:p>
    <w:p w14:paraId="1BBF2DFD" w14:textId="77777777" w:rsidR="008C16CA" w:rsidRPr="008C16CA" w:rsidRDefault="008C16CA" w:rsidP="00A63354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O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dbiór dokumentacji projektowej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nastąpi po sprawdzeniu przez Zamawiającego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kompletności wykonanej dokumentacji oraz zgodności z założeniami i ustaleniami.</w:t>
      </w:r>
    </w:p>
    <w:p w14:paraId="10540C0B" w14:textId="19416F1D" w:rsidR="00294BAA" w:rsidRPr="008C16CA" w:rsidRDefault="008C16CA" w:rsidP="00A63354">
      <w:pPr>
        <w:widowControl w:val="0"/>
        <w:tabs>
          <w:tab w:val="left" w:pos="1620"/>
        </w:tabs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celu umożliwienia sprawdzenia dokumentacji projektowej, Wykonawca dostarczy wersję roboczą dokumentacji projektowej w 1 wersji papierowej i w wersji elektronicznej </w:t>
      </w:r>
      <w:r w:rsidR="00CF336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pdf oraz txt.).</w:t>
      </w:r>
      <w:r w:rsidR="002954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przypadku uwag lub stwierdzenia przez Zamawiającego braków w opracowanej dokumentacji projektowej Wykonawca zobowiązuje się do wniesienia poprawek zgłoszonych przez Zamawiającego w terminie do 7 dni od daty ich przekazania w formie pisemnej lub przedstawi uzasadnienie o braku podstaw do wprowadzenia ww. poprawek.</w:t>
      </w:r>
    </w:p>
    <w:p w14:paraId="035EC044" w14:textId="77777777" w:rsidR="00294BAA" w:rsidRPr="00294BAA" w:rsidRDefault="008C16CA" w:rsidP="00A63354">
      <w:pPr>
        <w:suppressAutoHyphens/>
        <w:spacing w:after="0" w:line="276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Dokumentacja dot. projektu budowlanego i inwestycyjnego: </w:t>
      </w:r>
    </w:p>
    <w:p w14:paraId="6502A201" w14:textId="77777777" w:rsidR="008C16CA" w:rsidRPr="008C16CA" w:rsidRDefault="008C16CA" w:rsidP="00A63354">
      <w:pPr>
        <w:suppressAutoHyphens/>
        <w:spacing w:after="0" w:line="276" w:lineRule="auto"/>
        <w:ind w:left="284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Zaleca się, aby Wykonawca dokonał wizji lokalnej w miejs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cu opisanym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przedmiocie zamówienia oraz uzyskał na swoją odpowiedzialność i ryzyko wszelkie istotne informacje, które mogą być przydatne do przygotowania oferty. Wizja lokalna zostanie wyk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onana na koszt własny Wykonawcy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10DEE22" w14:textId="27FD4E32" w:rsidR="008C16CA" w:rsidRPr="008C16CA" w:rsidRDefault="008C16CA" w:rsidP="00A63354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rozwiązania dotyczące zakresu opracowania muszą być </w:t>
      </w:r>
      <w:r w:rsidR="007471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konsultowane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</w:t>
      </w:r>
      <w:r w:rsidR="00A633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Zamawiającym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przez niego zaakceptowane.</w:t>
      </w:r>
    </w:p>
    <w:p w14:paraId="7E756C29" w14:textId="77777777" w:rsidR="008C16CA" w:rsidRPr="008C16CA" w:rsidRDefault="008C16CA" w:rsidP="00A63354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9C34A9D" w14:textId="2519EED8" w:rsidR="008C16CA" w:rsidRPr="008C16CA" w:rsidRDefault="008C16CA" w:rsidP="00A63354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E50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przypadku  wad dokumentacji projektowej lub jej części stwierdzonych przez właściwy organ architektoniczno-budowlany, wykonawca zobowiązany jest poprawić  dokumentację projektową  lub jej część w terminie wskazanym przez ten organ, bez możliwości żądania dodatkowego wynagrodzenia.</w:t>
      </w:r>
    </w:p>
    <w:p w14:paraId="541274A0" w14:textId="77777777" w:rsidR="00747CE9" w:rsidRPr="00FF4413" w:rsidRDefault="00747CE9" w:rsidP="00A63354">
      <w:p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1073F" w14:textId="77777777" w:rsidR="00747CE9" w:rsidRPr="00A63354" w:rsidRDefault="00294BAA" w:rsidP="00A63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76" w:lineRule="auto"/>
        <w:ind w:left="284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63354">
        <w:rPr>
          <w:rFonts w:ascii="Times New Roman" w:hAnsi="Times New Roman" w:cs="Times New Roman"/>
          <w:b/>
          <w:iCs/>
          <w:sz w:val="24"/>
          <w:szCs w:val="24"/>
        </w:rPr>
        <w:t>Rozwiązania równoważne:</w:t>
      </w:r>
    </w:p>
    <w:p w14:paraId="599DFA80" w14:textId="26F2E9D3" w:rsidR="00747CE9" w:rsidRPr="00FF4413" w:rsidRDefault="00747CE9" w:rsidP="00A63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>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i</w:t>
      </w:r>
      <w:r w:rsidR="00072F6C">
        <w:rPr>
          <w:rFonts w:ascii="Times New Roman" w:hAnsi="Times New Roman" w:cs="Times New Roman"/>
          <w:sz w:val="24"/>
          <w:szCs w:val="24"/>
        </w:rPr>
        <w:t> </w:t>
      </w:r>
      <w:r w:rsidRPr="00FF4413">
        <w:rPr>
          <w:rFonts w:ascii="Times New Roman" w:hAnsi="Times New Roman" w:cs="Times New Roman"/>
          <w:sz w:val="24"/>
          <w:szCs w:val="24"/>
        </w:rPr>
        <w:t xml:space="preserve">wymogów techniczno-użytkowych założonych w dokumentacji technicznej dla danego typu rozwiązań, nie są obowiązujące i należy je traktować, jako propozycje projektanta. Nie są one wiążące przyszłego Wykonawcę do ich stosowania. </w:t>
      </w:r>
    </w:p>
    <w:p w14:paraId="1C9FF4CB" w14:textId="0C9EC506" w:rsidR="00747CE9" w:rsidRPr="00FF4413" w:rsidRDefault="00747CE9" w:rsidP="00A63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>Wykonawca może zastosować materiały, wyposażenie czy urządzenia równoważne o</w:t>
      </w:r>
      <w:r w:rsidR="00A63354">
        <w:rPr>
          <w:rFonts w:ascii="Times New Roman" w:hAnsi="Times New Roman" w:cs="Times New Roman"/>
          <w:sz w:val="24"/>
          <w:szCs w:val="24"/>
        </w:rPr>
        <w:t> </w:t>
      </w:r>
      <w:r w:rsidRPr="00FF4413">
        <w:rPr>
          <w:rFonts w:ascii="Times New Roman" w:hAnsi="Times New Roman" w:cs="Times New Roman"/>
          <w:sz w:val="24"/>
          <w:szCs w:val="24"/>
        </w:rPr>
        <w:t xml:space="preserve">parametrach techniczno-użytkowych odpowiadających co najmniej parametrom materiałów i urządzeń zaproponowanych w dokumentacji projektowej i </w:t>
      </w:r>
      <w:proofErr w:type="spellStart"/>
      <w:r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4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7EBFA0" w14:textId="41F92CC1" w:rsidR="00747CE9" w:rsidRPr="00FF4413" w:rsidRDefault="00747CE9" w:rsidP="00A63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>Wykonawca ma obowiązek posiadać w stosunku do materiałów, wyposażenia czy urządzeń równoważnych dokumenty potwierdzające pozwolenie na zastosowanie / wbudowanie (certyfikaty B, aprobaty techniczne lub deklaracje właściwości użytkowych) oraz dokumentację techniczno-ruchową (DTR)</w:t>
      </w:r>
      <w:r w:rsidR="00072F6C">
        <w:rPr>
          <w:rFonts w:ascii="Times New Roman" w:hAnsi="Times New Roman" w:cs="Times New Roman"/>
          <w:sz w:val="24"/>
          <w:szCs w:val="24"/>
        </w:rPr>
        <w:t>.</w:t>
      </w:r>
    </w:p>
    <w:p w14:paraId="7C8A3995" w14:textId="77777777" w:rsidR="00747CE9" w:rsidRPr="00FF4413" w:rsidRDefault="00747CE9" w:rsidP="00A63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 Dopuszcza się równoważne urządzenia, materiały pod warunkiem, że: </w:t>
      </w:r>
    </w:p>
    <w:p w14:paraId="5DD00EE0" w14:textId="54F6EC20" w:rsidR="00747CE9" w:rsidRPr="00FF4413" w:rsidRDefault="00747CE9" w:rsidP="00A6335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>zagwarantują one realizację zamówienia zgodnie z założeniami jakościowymi, technologicznymi i eksploatacyjnymi zawartymi w dokumentacji projektowej i</w:t>
      </w:r>
      <w:r w:rsidR="00072F6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44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D78A0F" w14:textId="0F36BD16" w:rsidR="00747CE9" w:rsidRPr="00FF4413" w:rsidRDefault="00747CE9" w:rsidP="00A6335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zapewnią uzyskanie parametrów technicznych, technologicznych i jakościowych co najmniej równych parametrom założonym w dokumentacji projektowej i </w:t>
      </w:r>
      <w:proofErr w:type="spellStart"/>
      <w:r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4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81D65" w14:textId="5F81482F" w:rsidR="00747CE9" w:rsidRPr="00FF4413" w:rsidRDefault="00747CE9" w:rsidP="00A63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>Wykonawca składający ofertę równoważną będzie zobowiązany do udowodnienia Zamawiającemu, że oferowane przez niego urządzenia lub materiały są równoważne w</w:t>
      </w:r>
      <w:r w:rsidR="00A63354">
        <w:rPr>
          <w:rFonts w:ascii="Times New Roman" w:hAnsi="Times New Roman" w:cs="Times New Roman"/>
          <w:sz w:val="24"/>
          <w:szCs w:val="24"/>
        </w:rPr>
        <w:t> </w:t>
      </w:r>
      <w:r w:rsidRPr="00FF4413">
        <w:rPr>
          <w:rFonts w:ascii="Times New Roman" w:hAnsi="Times New Roman" w:cs="Times New Roman"/>
          <w:sz w:val="24"/>
          <w:szCs w:val="24"/>
        </w:rPr>
        <w:t xml:space="preserve">stosunku do zaproponowanych w projekcie. Wykonawca przedstawi niezbędne informacje dotyczące przyjętych do oferty urządzeń, wyposażenia i materiałów potwierdzające </w:t>
      </w:r>
      <w:r w:rsidRPr="00FF4413">
        <w:rPr>
          <w:rFonts w:ascii="Times New Roman" w:hAnsi="Times New Roman" w:cs="Times New Roman"/>
          <w:sz w:val="24"/>
          <w:szCs w:val="24"/>
        </w:rPr>
        <w:lastRenderedPageBreak/>
        <w:t xml:space="preserve">równoważność oferowanych urządzeń w stosunku do zaproponowanych w projekcie. </w:t>
      </w:r>
      <w:r w:rsidRPr="00FF4413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uzna, czy urządzenie jest równoważne na etapie oceny złożonych ofert. </w:t>
      </w:r>
    </w:p>
    <w:p w14:paraId="41EC6B28" w14:textId="77777777" w:rsidR="00847A60" w:rsidRDefault="00747CE9" w:rsidP="00A63354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413">
        <w:rPr>
          <w:rFonts w:ascii="Times New Roman" w:hAnsi="Times New Roman" w:cs="Times New Roman"/>
          <w:color w:val="000000"/>
          <w:sz w:val="24"/>
          <w:szCs w:val="24"/>
        </w:rPr>
        <w:t>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14:paraId="5C3E74C1" w14:textId="77777777" w:rsidR="00CF0164" w:rsidRDefault="00CF0164" w:rsidP="00A63354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62639E" w14:textId="709BC7B9" w:rsidR="00CF0164" w:rsidRPr="00D5154B" w:rsidRDefault="00CF0164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(oczekiwania) remontu:</w:t>
      </w:r>
    </w:p>
    <w:p w14:paraId="498C780F" w14:textId="7C5173EC" w:rsidR="00CF0164" w:rsidRDefault="007B514E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14E">
        <w:rPr>
          <w:rFonts w:ascii="Times New Roman" w:hAnsi="Times New Roman" w:cs="Times New Roman"/>
          <w:color w:val="000000"/>
          <w:sz w:val="24"/>
          <w:szCs w:val="24"/>
        </w:rPr>
        <w:t>Wykonanie projektu budowlanego remontu pomieszczeń, w tym: remont ścian, podłóg,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14E">
        <w:rPr>
          <w:rFonts w:ascii="Times New Roman" w:hAnsi="Times New Roman" w:cs="Times New Roman"/>
          <w:color w:val="000000"/>
          <w:sz w:val="24"/>
          <w:szCs w:val="24"/>
        </w:rPr>
        <w:t>sufitów, remont instalacji elektrycznej, instalacji LAN, instalacji telefonicznej,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14E">
        <w:rPr>
          <w:rFonts w:ascii="Times New Roman" w:hAnsi="Times New Roman" w:cs="Times New Roman"/>
          <w:color w:val="000000"/>
          <w:sz w:val="24"/>
          <w:szCs w:val="24"/>
        </w:rPr>
        <w:t>instalacji alarmowej,</w:t>
      </w:r>
      <w:r w:rsidR="003F63CA">
        <w:rPr>
          <w:rFonts w:ascii="Times New Roman" w:hAnsi="Times New Roman" w:cs="Times New Roman"/>
          <w:color w:val="000000"/>
          <w:sz w:val="24"/>
          <w:szCs w:val="24"/>
        </w:rPr>
        <w:t xml:space="preserve"> wentylacyjnej,</w:t>
      </w:r>
      <w:r w:rsidRPr="007B514E">
        <w:rPr>
          <w:rFonts w:ascii="Times New Roman" w:hAnsi="Times New Roman" w:cs="Times New Roman"/>
          <w:color w:val="000000"/>
          <w:sz w:val="24"/>
          <w:szCs w:val="24"/>
        </w:rPr>
        <w:t xml:space="preserve"> remont instalacji </w:t>
      </w:r>
      <w:proofErr w:type="spellStart"/>
      <w:r w:rsidRPr="007B514E">
        <w:rPr>
          <w:rFonts w:ascii="Times New Roman" w:hAnsi="Times New Roman" w:cs="Times New Roman"/>
          <w:color w:val="000000"/>
          <w:sz w:val="24"/>
          <w:szCs w:val="24"/>
        </w:rPr>
        <w:t>wod-can</w:t>
      </w:r>
      <w:proofErr w:type="spellEnd"/>
      <w:r w:rsidRPr="007B51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63CA">
        <w:rPr>
          <w:rFonts w:ascii="Times New Roman" w:hAnsi="Times New Roman" w:cs="Times New Roman"/>
          <w:color w:val="000000"/>
          <w:sz w:val="24"/>
          <w:szCs w:val="24"/>
        </w:rPr>
        <w:t xml:space="preserve">c.o. </w:t>
      </w:r>
      <w:r w:rsidRPr="007B514E">
        <w:rPr>
          <w:rFonts w:ascii="Times New Roman" w:hAnsi="Times New Roman" w:cs="Times New Roman"/>
          <w:color w:val="000000"/>
          <w:sz w:val="24"/>
          <w:szCs w:val="24"/>
        </w:rPr>
        <w:t>wymiana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514E">
        <w:rPr>
          <w:rFonts w:ascii="Times New Roman" w:hAnsi="Times New Roman" w:cs="Times New Roman"/>
          <w:color w:val="000000"/>
          <w:sz w:val="24"/>
          <w:szCs w:val="24"/>
        </w:rPr>
        <w:t>stolarki drzwiowej</w:t>
      </w:r>
      <w:r w:rsidR="00242C93">
        <w:rPr>
          <w:rFonts w:ascii="Times New Roman" w:hAnsi="Times New Roman" w:cs="Times New Roman"/>
          <w:color w:val="000000"/>
          <w:sz w:val="24"/>
          <w:szCs w:val="24"/>
        </w:rPr>
        <w:t xml:space="preserve"> z wyjątkiem drzwi wejściowych znajdujących się po obu stronach budynku</w:t>
      </w:r>
      <w:r w:rsidR="00D5154B">
        <w:rPr>
          <w:rFonts w:ascii="Times New Roman" w:hAnsi="Times New Roman" w:cs="Times New Roman"/>
          <w:color w:val="000000"/>
          <w:sz w:val="24"/>
          <w:szCs w:val="24"/>
        </w:rPr>
        <w:t xml:space="preserve"> wraz z aranżacją wnętrz</w:t>
      </w:r>
      <w:r w:rsidRPr="007B51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FFD5E6" w14:textId="192F5CDA" w:rsidR="007B514E" w:rsidRDefault="007B514E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będzie obejmować następujące pomieszczenia: 19, 18, 13, 12, 1</w:t>
      </w:r>
      <w:r w:rsidR="00640F9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="00640F94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3DA8615" w14:textId="6A0E4D7B" w:rsidR="007B514E" w:rsidRDefault="007B514E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pomieszczeniu 17, 13 oprócz projektu remontu należy przystosować pomieszczenie dla celów biurowych ( w pomieszczeniu 17 dla 3 osób, w pomieszczeniu 13 dla 4 osób).</w:t>
      </w:r>
    </w:p>
    <w:p w14:paraId="733E976B" w14:textId="0E847BBB" w:rsidR="007B514E" w:rsidRDefault="007B514E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pomieszczeniu 11 należy zaprojektować pomieszczenie z ubikacjami </w:t>
      </w:r>
      <w:r w:rsidR="008B2063">
        <w:rPr>
          <w:rFonts w:ascii="Times New Roman" w:hAnsi="Times New Roman" w:cs="Times New Roman"/>
          <w:color w:val="000000"/>
          <w:sz w:val="24"/>
          <w:szCs w:val="24"/>
        </w:rPr>
        <w:t>z dostępem dla restauracji a z drugiej strony dla pracowników Urzędu Miasta Jarosławia. Zamiast kabiny prysznicowej należy zaprojektować ogólnodostępną toaletę dla osób z niepełnosprawnościami.</w:t>
      </w:r>
    </w:p>
    <w:p w14:paraId="07A5EFE2" w14:textId="0050B7F2" w:rsidR="00242C93" w:rsidRDefault="00242C93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pomieszczeniu 17 należy zaprojektować drzwi wejściowe do pomieszczenia w głębi korytarza, natomiast w pomieszczeniu 18 drzwi wahadłowe należy zaprojektować bliżej drzwi wyjściowych.</w:t>
      </w:r>
    </w:p>
    <w:p w14:paraId="586A831C" w14:textId="53BCEDFB" w:rsidR="00A63354" w:rsidRDefault="00A63354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354">
        <w:rPr>
          <w:rFonts w:ascii="Times New Roman" w:hAnsi="Times New Roman" w:cs="Times New Roman"/>
          <w:sz w:val="24"/>
          <w:szCs w:val="24"/>
        </w:rPr>
        <w:t>Cała dokumentacja powinna być dostosowana z godnie z obowiązującymi przepisami dla osób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3354">
        <w:rPr>
          <w:rFonts w:ascii="Times New Roman" w:hAnsi="Times New Roman" w:cs="Times New Roman"/>
          <w:sz w:val="24"/>
          <w:szCs w:val="24"/>
        </w:rPr>
        <w:t>niepełnosprawnościami</w:t>
      </w:r>
      <w:r w:rsidRPr="00B816B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02AD44D" w14:textId="77777777" w:rsidR="00242C93" w:rsidRDefault="00242C93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55C0F" w14:textId="361D4889" w:rsidR="007B514E" w:rsidRDefault="00242C93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Dokumentację należy sporządzić zgodnie z obowiązującymi przepisami prawa, Projekt winien posiadać wszystkie uzgodnienia wynikające z przepisów budowlanych</w:t>
      </w:r>
      <w:r w:rsidR="003F63CA">
        <w:rPr>
          <w:rFonts w:ascii="TimesNewRoman" w:hAnsi="TimesNewRoman" w:cs="TimesNewRoman"/>
          <w:sz w:val="24"/>
          <w:szCs w:val="24"/>
        </w:rPr>
        <w:t>. Pomieszczenia mają być przystosowane dla osób z niepełnosprawnościami.</w:t>
      </w:r>
    </w:p>
    <w:p w14:paraId="7DA2D3E5" w14:textId="77777777" w:rsidR="007B514E" w:rsidRPr="007B514E" w:rsidRDefault="007B514E" w:rsidP="00A633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619"/>
        <w:gridCol w:w="3162"/>
      </w:tblGrid>
      <w:tr w:rsidR="00640F94" w14:paraId="3B5BD790" w14:textId="77777777" w:rsidTr="00640F94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09FC189F" w14:textId="77777777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9" w:type="dxa"/>
            <w:tcBorders>
              <w:top w:val="nil"/>
              <w:left w:val="nil"/>
              <w:right w:val="nil"/>
            </w:tcBorders>
            <w:vAlign w:val="center"/>
          </w:tcPr>
          <w:p w14:paraId="27493679" w14:textId="69803CDB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PARTER</w:t>
            </w:r>
          </w:p>
        </w:tc>
        <w:tc>
          <w:tcPr>
            <w:tcW w:w="3162" w:type="dxa"/>
            <w:tcBorders>
              <w:top w:val="nil"/>
              <w:left w:val="nil"/>
              <w:right w:val="nil"/>
            </w:tcBorders>
            <w:vAlign w:val="center"/>
          </w:tcPr>
          <w:p w14:paraId="3EBB87F7" w14:textId="396DBDAC" w:rsidR="00640F94" w:rsidRP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Pow. użytkowa /m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</w:p>
        </w:tc>
      </w:tr>
      <w:tr w:rsidR="00640F94" w14:paraId="3B90F322" w14:textId="77777777" w:rsidTr="00640F94">
        <w:tc>
          <w:tcPr>
            <w:tcW w:w="704" w:type="dxa"/>
            <w:vAlign w:val="center"/>
          </w:tcPr>
          <w:p w14:paraId="4D697811" w14:textId="0C7FC4B9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19" w:type="dxa"/>
            <w:vAlign w:val="center"/>
          </w:tcPr>
          <w:p w14:paraId="62300C53" w14:textId="7DC3B95D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Pomieszczenie gospodarcze</w:t>
            </w:r>
          </w:p>
        </w:tc>
        <w:tc>
          <w:tcPr>
            <w:tcW w:w="3162" w:type="dxa"/>
            <w:vAlign w:val="center"/>
          </w:tcPr>
          <w:p w14:paraId="6855B86C" w14:textId="0291B3F9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6,42</w:t>
            </w:r>
          </w:p>
        </w:tc>
      </w:tr>
      <w:tr w:rsidR="00640F94" w14:paraId="3D757423" w14:textId="77777777" w:rsidTr="00640F94">
        <w:tc>
          <w:tcPr>
            <w:tcW w:w="704" w:type="dxa"/>
            <w:vAlign w:val="center"/>
          </w:tcPr>
          <w:p w14:paraId="42CC2868" w14:textId="1CAAA7CE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19" w:type="dxa"/>
            <w:vAlign w:val="center"/>
          </w:tcPr>
          <w:p w14:paraId="2D36FB71" w14:textId="1BE140EC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WC</w:t>
            </w:r>
          </w:p>
        </w:tc>
        <w:tc>
          <w:tcPr>
            <w:tcW w:w="3162" w:type="dxa"/>
            <w:vAlign w:val="center"/>
          </w:tcPr>
          <w:p w14:paraId="3158F9D7" w14:textId="45ADC8EF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23,79</w:t>
            </w:r>
          </w:p>
        </w:tc>
      </w:tr>
      <w:tr w:rsidR="00640F94" w14:paraId="1E1FAEA7" w14:textId="77777777" w:rsidTr="00640F94">
        <w:tc>
          <w:tcPr>
            <w:tcW w:w="704" w:type="dxa"/>
            <w:vAlign w:val="center"/>
          </w:tcPr>
          <w:p w14:paraId="5DF5440C" w14:textId="59F43EF5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19" w:type="dxa"/>
            <w:vAlign w:val="center"/>
          </w:tcPr>
          <w:p w14:paraId="25405854" w14:textId="6FD785AD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Sala ślubów</w:t>
            </w:r>
          </w:p>
        </w:tc>
        <w:tc>
          <w:tcPr>
            <w:tcW w:w="3162" w:type="dxa"/>
            <w:vAlign w:val="center"/>
          </w:tcPr>
          <w:p w14:paraId="30894B6F" w14:textId="7A9AE8C7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80,94</w:t>
            </w:r>
          </w:p>
        </w:tc>
      </w:tr>
      <w:tr w:rsidR="00640F94" w14:paraId="13DD8371" w14:textId="77777777" w:rsidTr="00640F94">
        <w:tc>
          <w:tcPr>
            <w:tcW w:w="704" w:type="dxa"/>
            <w:vAlign w:val="center"/>
          </w:tcPr>
          <w:p w14:paraId="407C0187" w14:textId="0A2034E5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19" w:type="dxa"/>
            <w:vAlign w:val="center"/>
          </w:tcPr>
          <w:p w14:paraId="70536F1B" w14:textId="177E47F5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USC</w:t>
            </w:r>
          </w:p>
        </w:tc>
        <w:tc>
          <w:tcPr>
            <w:tcW w:w="3162" w:type="dxa"/>
            <w:vAlign w:val="center"/>
          </w:tcPr>
          <w:p w14:paraId="4BDA618F" w14:textId="05BB52B0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35,70</w:t>
            </w:r>
          </w:p>
        </w:tc>
      </w:tr>
      <w:tr w:rsidR="00640F94" w14:paraId="6F8BD8F8" w14:textId="77777777" w:rsidTr="00640F94">
        <w:tc>
          <w:tcPr>
            <w:tcW w:w="704" w:type="dxa"/>
            <w:vAlign w:val="center"/>
          </w:tcPr>
          <w:p w14:paraId="34084D62" w14:textId="1099DA49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19" w:type="dxa"/>
            <w:vAlign w:val="center"/>
          </w:tcPr>
          <w:p w14:paraId="3D8D7F72" w14:textId="4025C856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Przedsionek</w:t>
            </w:r>
          </w:p>
        </w:tc>
        <w:tc>
          <w:tcPr>
            <w:tcW w:w="3162" w:type="dxa"/>
            <w:vAlign w:val="center"/>
          </w:tcPr>
          <w:p w14:paraId="785EFFE4" w14:textId="19E5ACF7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31,61</w:t>
            </w:r>
          </w:p>
        </w:tc>
      </w:tr>
      <w:tr w:rsidR="00640F94" w14:paraId="2FAA4932" w14:textId="77777777" w:rsidTr="00640F94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30F87C5" w14:textId="7957D29F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vAlign w:val="center"/>
          </w:tcPr>
          <w:p w14:paraId="65D87D23" w14:textId="31F0CF5D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Korytarz</w:t>
            </w:r>
          </w:p>
        </w:tc>
        <w:tc>
          <w:tcPr>
            <w:tcW w:w="3162" w:type="dxa"/>
            <w:vAlign w:val="center"/>
          </w:tcPr>
          <w:p w14:paraId="3D45891F" w14:textId="0423A50C" w:rsidR="00640F94" w:rsidRDefault="00640F94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112,33</w:t>
            </w:r>
          </w:p>
        </w:tc>
      </w:tr>
      <w:tr w:rsidR="008B2063" w14:paraId="4BB6DF6F" w14:textId="77777777" w:rsidTr="00640F94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1233684" w14:textId="41A68DA0" w:rsidR="008B2063" w:rsidRDefault="008B2063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vAlign w:val="center"/>
          </w:tcPr>
          <w:p w14:paraId="0EEF2652" w14:textId="69486B3F" w:rsidR="008B2063" w:rsidRDefault="008B2063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Księgarnia</w:t>
            </w:r>
          </w:p>
        </w:tc>
        <w:tc>
          <w:tcPr>
            <w:tcW w:w="3162" w:type="dxa"/>
            <w:vAlign w:val="center"/>
          </w:tcPr>
          <w:p w14:paraId="079DCC64" w14:textId="26B8A477" w:rsidR="008B2063" w:rsidRDefault="008B2063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60,54</w:t>
            </w:r>
          </w:p>
        </w:tc>
      </w:tr>
      <w:tr w:rsidR="00640F94" w14:paraId="770327EB" w14:textId="77777777" w:rsidTr="00640F94"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4333B7D7" w14:textId="01E47207" w:rsidR="00640F94" w:rsidRDefault="00640F94" w:rsidP="00A633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9" w:type="dxa"/>
            <w:tcBorders>
              <w:left w:val="nil"/>
              <w:bottom w:val="nil"/>
            </w:tcBorders>
            <w:vAlign w:val="center"/>
          </w:tcPr>
          <w:p w14:paraId="32207BC9" w14:textId="7A424688" w:rsidR="00640F94" w:rsidRDefault="00640F94" w:rsidP="00A6335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3162" w:type="dxa"/>
            <w:vAlign w:val="center"/>
          </w:tcPr>
          <w:p w14:paraId="2339AF34" w14:textId="3A7B6E77" w:rsidR="00640F94" w:rsidRDefault="008B2063" w:rsidP="00A633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357</w:t>
            </w:r>
            <w:r w:rsidR="0064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</w:tbl>
    <w:p w14:paraId="2781F82F" w14:textId="666E7E38" w:rsidR="00CF0164" w:rsidRDefault="00CF0164" w:rsidP="00A63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D94C67" w14:textId="77777777" w:rsidR="00640F94" w:rsidRPr="00CF3368" w:rsidRDefault="00640F94" w:rsidP="00A63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D7B19A" w14:textId="77777777" w:rsidR="00425931" w:rsidRPr="00FF4413" w:rsidRDefault="00425931" w:rsidP="00A633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7085F06" w14:textId="77777777" w:rsidR="00777C3A" w:rsidRPr="00FF4413" w:rsidRDefault="00777C3A" w:rsidP="00A63354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sectPr w:rsidR="00777C3A" w:rsidRPr="00FF4413" w:rsidSect="00CF3368">
      <w:headerReference w:type="default" r:id="rId7"/>
      <w:pgSz w:w="11906" w:h="16838"/>
      <w:pgMar w:top="142" w:right="1418" w:bottom="1191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D3963" w14:textId="77777777" w:rsidR="00762FA2" w:rsidRDefault="00762FA2" w:rsidP="00BD0BC6">
      <w:pPr>
        <w:spacing w:after="0" w:line="240" w:lineRule="auto"/>
      </w:pPr>
      <w:r>
        <w:separator/>
      </w:r>
    </w:p>
  </w:endnote>
  <w:endnote w:type="continuationSeparator" w:id="0">
    <w:p w14:paraId="02B394AB" w14:textId="77777777" w:rsidR="00762FA2" w:rsidRDefault="00762FA2" w:rsidP="00B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12D1" w14:textId="77777777" w:rsidR="00762FA2" w:rsidRDefault="00762FA2" w:rsidP="00BD0BC6">
      <w:pPr>
        <w:spacing w:after="0" w:line="240" w:lineRule="auto"/>
      </w:pPr>
      <w:r>
        <w:separator/>
      </w:r>
    </w:p>
  </w:footnote>
  <w:footnote w:type="continuationSeparator" w:id="0">
    <w:p w14:paraId="27D70FE1" w14:textId="77777777" w:rsidR="00762FA2" w:rsidRDefault="00762FA2" w:rsidP="00BD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B47D" w14:textId="77777777" w:rsidR="00E576D5" w:rsidRDefault="00CD74E5" w:rsidP="00CD74E5">
    <w:pPr>
      <w:pStyle w:val="Nagwek"/>
      <w:jc w:val="center"/>
    </w:pPr>
    <w:r>
      <w:t xml:space="preserve">                                                                                                                                         </w:t>
    </w:r>
  </w:p>
  <w:p w14:paraId="24BFC9F9" w14:textId="77777777" w:rsidR="00E576D5" w:rsidRDefault="00E5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7F962B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C"/>
    <w:multiLevelType w:val="singleLevel"/>
    <w:tmpl w:val="0CA2218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Verdana"/>
        <w:sz w:val="20"/>
      </w:rPr>
    </w:lvl>
  </w:abstractNum>
  <w:abstractNum w:abstractNumId="3" w15:restartNumberingAfterBreak="0">
    <w:nsid w:val="032E1DED"/>
    <w:multiLevelType w:val="hybridMultilevel"/>
    <w:tmpl w:val="0104731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0F3755"/>
    <w:multiLevelType w:val="hybridMultilevel"/>
    <w:tmpl w:val="B1185C74"/>
    <w:lvl w:ilvl="0" w:tplc="14E288C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B4E1C"/>
    <w:multiLevelType w:val="hybridMultilevel"/>
    <w:tmpl w:val="F2401A16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6E7C5E90"/>
    <w:multiLevelType w:val="hybridMultilevel"/>
    <w:tmpl w:val="37E0E8EE"/>
    <w:lvl w:ilvl="0" w:tplc="7F962B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86075F"/>
    <w:multiLevelType w:val="hybridMultilevel"/>
    <w:tmpl w:val="871E2D3E"/>
    <w:lvl w:ilvl="0" w:tplc="7F96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D4D529C"/>
    <w:multiLevelType w:val="hybridMultilevel"/>
    <w:tmpl w:val="8E56F8CE"/>
    <w:lvl w:ilvl="0" w:tplc="AC12C2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3F560B"/>
    <w:multiLevelType w:val="hybridMultilevel"/>
    <w:tmpl w:val="65ACEE52"/>
    <w:lvl w:ilvl="0" w:tplc="1D78E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5569182">
    <w:abstractNumId w:val="8"/>
  </w:num>
  <w:num w:numId="2" w16cid:durableId="1647738045">
    <w:abstractNumId w:val="7"/>
  </w:num>
  <w:num w:numId="3" w16cid:durableId="1084107612">
    <w:abstractNumId w:val="0"/>
  </w:num>
  <w:num w:numId="4" w16cid:durableId="179241216">
    <w:abstractNumId w:val="1"/>
  </w:num>
  <w:num w:numId="5" w16cid:durableId="1952859608">
    <w:abstractNumId w:val="2"/>
  </w:num>
  <w:num w:numId="6" w16cid:durableId="231428949">
    <w:abstractNumId w:val="10"/>
  </w:num>
  <w:num w:numId="7" w16cid:durableId="1411121484">
    <w:abstractNumId w:val="9"/>
  </w:num>
  <w:num w:numId="8" w16cid:durableId="495263549">
    <w:abstractNumId w:val="5"/>
  </w:num>
  <w:num w:numId="9" w16cid:durableId="1325233465">
    <w:abstractNumId w:val="6"/>
  </w:num>
  <w:num w:numId="10" w16cid:durableId="1005088607">
    <w:abstractNumId w:val="4"/>
  </w:num>
  <w:num w:numId="11" w16cid:durableId="948199046">
    <w:abstractNumId w:val="11"/>
  </w:num>
  <w:num w:numId="12" w16cid:durableId="15475907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F8"/>
    <w:rsid w:val="00042171"/>
    <w:rsid w:val="000605B5"/>
    <w:rsid w:val="00065E81"/>
    <w:rsid w:val="00072F6C"/>
    <w:rsid w:val="000C2D38"/>
    <w:rsid w:val="000D731D"/>
    <w:rsid w:val="000E1441"/>
    <w:rsid w:val="000E1AFB"/>
    <w:rsid w:val="0012086E"/>
    <w:rsid w:val="001208E6"/>
    <w:rsid w:val="00131BB4"/>
    <w:rsid w:val="00133A41"/>
    <w:rsid w:val="00167704"/>
    <w:rsid w:val="00173E0D"/>
    <w:rsid w:val="00177582"/>
    <w:rsid w:val="001C2A8B"/>
    <w:rsid w:val="001C3A71"/>
    <w:rsid w:val="001F796E"/>
    <w:rsid w:val="0020758F"/>
    <w:rsid w:val="00210ACA"/>
    <w:rsid w:val="002418CA"/>
    <w:rsid w:val="00242C93"/>
    <w:rsid w:val="00253280"/>
    <w:rsid w:val="00261DFD"/>
    <w:rsid w:val="00264EB4"/>
    <w:rsid w:val="00294BAA"/>
    <w:rsid w:val="002954F1"/>
    <w:rsid w:val="002A3489"/>
    <w:rsid w:val="002A72B4"/>
    <w:rsid w:val="002C0D70"/>
    <w:rsid w:val="002D177B"/>
    <w:rsid w:val="002D57CA"/>
    <w:rsid w:val="002E37F0"/>
    <w:rsid w:val="002E50C6"/>
    <w:rsid w:val="002E7996"/>
    <w:rsid w:val="002F1451"/>
    <w:rsid w:val="002F58BB"/>
    <w:rsid w:val="002F7887"/>
    <w:rsid w:val="0031531A"/>
    <w:rsid w:val="003154D5"/>
    <w:rsid w:val="003359EF"/>
    <w:rsid w:val="003731FA"/>
    <w:rsid w:val="00383668"/>
    <w:rsid w:val="00390130"/>
    <w:rsid w:val="00390841"/>
    <w:rsid w:val="00394DC4"/>
    <w:rsid w:val="003A0B32"/>
    <w:rsid w:val="003A7303"/>
    <w:rsid w:val="003B0C81"/>
    <w:rsid w:val="003C44C8"/>
    <w:rsid w:val="003C53B0"/>
    <w:rsid w:val="003D4571"/>
    <w:rsid w:val="003F2234"/>
    <w:rsid w:val="003F63CA"/>
    <w:rsid w:val="003F6F40"/>
    <w:rsid w:val="00425931"/>
    <w:rsid w:val="00482F1F"/>
    <w:rsid w:val="00497249"/>
    <w:rsid w:val="004A426E"/>
    <w:rsid w:val="004E54C5"/>
    <w:rsid w:val="004F1EBC"/>
    <w:rsid w:val="00505543"/>
    <w:rsid w:val="00572126"/>
    <w:rsid w:val="00574676"/>
    <w:rsid w:val="005C6D89"/>
    <w:rsid w:val="005D15A5"/>
    <w:rsid w:val="005F62FF"/>
    <w:rsid w:val="005F6AF9"/>
    <w:rsid w:val="005F7051"/>
    <w:rsid w:val="005F783C"/>
    <w:rsid w:val="00640F94"/>
    <w:rsid w:val="00646B20"/>
    <w:rsid w:val="0064770C"/>
    <w:rsid w:val="00686093"/>
    <w:rsid w:val="006908CA"/>
    <w:rsid w:val="00694176"/>
    <w:rsid w:val="00697CF3"/>
    <w:rsid w:val="006C0DD6"/>
    <w:rsid w:val="006E09D0"/>
    <w:rsid w:val="007162FC"/>
    <w:rsid w:val="00724A93"/>
    <w:rsid w:val="00744F34"/>
    <w:rsid w:val="007471B1"/>
    <w:rsid w:val="00747CE9"/>
    <w:rsid w:val="00753F1A"/>
    <w:rsid w:val="0075519B"/>
    <w:rsid w:val="00762FA2"/>
    <w:rsid w:val="00764DF2"/>
    <w:rsid w:val="00777C3A"/>
    <w:rsid w:val="007A21C2"/>
    <w:rsid w:val="007B514E"/>
    <w:rsid w:val="007E00B1"/>
    <w:rsid w:val="0080609E"/>
    <w:rsid w:val="00845323"/>
    <w:rsid w:val="00847A60"/>
    <w:rsid w:val="008522CC"/>
    <w:rsid w:val="00860E57"/>
    <w:rsid w:val="00865526"/>
    <w:rsid w:val="008A47E2"/>
    <w:rsid w:val="008B2063"/>
    <w:rsid w:val="008C16CA"/>
    <w:rsid w:val="008E653E"/>
    <w:rsid w:val="008F55E7"/>
    <w:rsid w:val="00900270"/>
    <w:rsid w:val="009021F2"/>
    <w:rsid w:val="00903BBF"/>
    <w:rsid w:val="009055CB"/>
    <w:rsid w:val="00935FF2"/>
    <w:rsid w:val="00944B60"/>
    <w:rsid w:val="00954E23"/>
    <w:rsid w:val="009630C1"/>
    <w:rsid w:val="009677B8"/>
    <w:rsid w:val="00982FE0"/>
    <w:rsid w:val="009A1A00"/>
    <w:rsid w:val="009B090A"/>
    <w:rsid w:val="009C7CD6"/>
    <w:rsid w:val="009F4788"/>
    <w:rsid w:val="009F67A8"/>
    <w:rsid w:val="00A00A12"/>
    <w:rsid w:val="00A00AA0"/>
    <w:rsid w:val="00A00F48"/>
    <w:rsid w:val="00A04A70"/>
    <w:rsid w:val="00A60EF2"/>
    <w:rsid w:val="00A63354"/>
    <w:rsid w:val="00A663EA"/>
    <w:rsid w:val="00A72959"/>
    <w:rsid w:val="00A829B2"/>
    <w:rsid w:val="00A942EC"/>
    <w:rsid w:val="00AB3D6F"/>
    <w:rsid w:val="00AB593B"/>
    <w:rsid w:val="00AC52A9"/>
    <w:rsid w:val="00AC636E"/>
    <w:rsid w:val="00AD2A84"/>
    <w:rsid w:val="00AD4416"/>
    <w:rsid w:val="00AF020B"/>
    <w:rsid w:val="00B00589"/>
    <w:rsid w:val="00B04D55"/>
    <w:rsid w:val="00B12940"/>
    <w:rsid w:val="00B328AB"/>
    <w:rsid w:val="00B4314E"/>
    <w:rsid w:val="00B65526"/>
    <w:rsid w:val="00B91167"/>
    <w:rsid w:val="00B963DE"/>
    <w:rsid w:val="00BB1942"/>
    <w:rsid w:val="00BB4235"/>
    <w:rsid w:val="00BB765A"/>
    <w:rsid w:val="00BD0BC6"/>
    <w:rsid w:val="00BE42F8"/>
    <w:rsid w:val="00C01D34"/>
    <w:rsid w:val="00C30602"/>
    <w:rsid w:val="00C326DC"/>
    <w:rsid w:val="00C43FB2"/>
    <w:rsid w:val="00C56E7D"/>
    <w:rsid w:val="00C63AEE"/>
    <w:rsid w:val="00C662E1"/>
    <w:rsid w:val="00C672F8"/>
    <w:rsid w:val="00C819A7"/>
    <w:rsid w:val="00C9561E"/>
    <w:rsid w:val="00CA5EDF"/>
    <w:rsid w:val="00CB2686"/>
    <w:rsid w:val="00CD74E5"/>
    <w:rsid w:val="00CF0164"/>
    <w:rsid w:val="00CF3368"/>
    <w:rsid w:val="00CF6DC1"/>
    <w:rsid w:val="00D15E72"/>
    <w:rsid w:val="00D2191F"/>
    <w:rsid w:val="00D302D7"/>
    <w:rsid w:val="00D37981"/>
    <w:rsid w:val="00D5154B"/>
    <w:rsid w:val="00D527C8"/>
    <w:rsid w:val="00D65263"/>
    <w:rsid w:val="00D914D1"/>
    <w:rsid w:val="00DA356D"/>
    <w:rsid w:val="00DB5BA4"/>
    <w:rsid w:val="00DE0A60"/>
    <w:rsid w:val="00DE2412"/>
    <w:rsid w:val="00E4040E"/>
    <w:rsid w:val="00E576D5"/>
    <w:rsid w:val="00E76F25"/>
    <w:rsid w:val="00E82C49"/>
    <w:rsid w:val="00EA6FFC"/>
    <w:rsid w:val="00EB4052"/>
    <w:rsid w:val="00EC0485"/>
    <w:rsid w:val="00EC083E"/>
    <w:rsid w:val="00EC16A7"/>
    <w:rsid w:val="00F03E11"/>
    <w:rsid w:val="00F063EA"/>
    <w:rsid w:val="00F0654E"/>
    <w:rsid w:val="00F258E7"/>
    <w:rsid w:val="00F337B6"/>
    <w:rsid w:val="00F433AC"/>
    <w:rsid w:val="00F8668A"/>
    <w:rsid w:val="00FB12EE"/>
    <w:rsid w:val="00FE1AAB"/>
    <w:rsid w:val="00FE7880"/>
    <w:rsid w:val="00FF4413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71DA"/>
  <w15:chartTrackingRefBased/>
  <w15:docId w15:val="{821D9394-900B-4645-888E-3464BB0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C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C2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C2A8B"/>
    <w:pPr>
      <w:widowControl w:val="0"/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D5"/>
  </w:style>
  <w:style w:type="paragraph" w:styleId="Stopka">
    <w:name w:val="footer"/>
    <w:basedOn w:val="Normalny"/>
    <w:link w:val="Stopka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D5"/>
  </w:style>
  <w:style w:type="paragraph" w:customStyle="1" w:styleId="Zawartoramki">
    <w:name w:val="Zawartość ramki"/>
    <w:basedOn w:val="Normalny"/>
    <w:rsid w:val="00A04A70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56E7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Szkoła</dc:creator>
  <cp:keywords/>
  <dc:description/>
  <cp:lastModifiedBy>Paweł Dernoga</cp:lastModifiedBy>
  <cp:revision>14</cp:revision>
  <cp:lastPrinted>2020-01-09T10:23:00Z</cp:lastPrinted>
  <dcterms:created xsi:type="dcterms:W3CDTF">2025-04-22T07:34:00Z</dcterms:created>
  <dcterms:modified xsi:type="dcterms:W3CDTF">2025-05-14T12:16:00Z</dcterms:modified>
</cp:coreProperties>
</file>