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5432B09D" w14:textId="787E6945" w:rsidR="00171A3D" w:rsidRPr="00C250E8" w:rsidRDefault="001028FE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  <w:r w:rsidRPr="00C250E8">
        <w:rPr>
          <w:rFonts w:ascii="Lato Light" w:hAnsi="Lato Light" w:cs="Poppins"/>
          <w:bCs/>
        </w:rPr>
        <w:t>Załącznik nr 2</w:t>
      </w:r>
      <w:r w:rsid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  <w:i/>
        </w:rPr>
        <w:t xml:space="preserve"> </w:t>
      </w:r>
    </w:p>
    <w:p w14:paraId="37AE5BD1" w14:textId="77777777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</w:p>
    <w:p w14:paraId="48EF6D9C" w14:textId="77777777" w:rsidR="00C751D7" w:rsidRP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bookmarkStart w:id="0" w:name="_Hlk197549198"/>
      <w:bookmarkStart w:id="1" w:name="_Hlk189729726"/>
      <w:r w:rsidRPr="00C751D7">
        <w:rPr>
          <w:rFonts w:ascii="Lato Light" w:hAnsi="Lato Light" w:cs="Poppins"/>
          <w:b/>
          <w:bCs/>
        </w:rPr>
        <w:t>Gmina Żnin</w:t>
      </w:r>
    </w:p>
    <w:p w14:paraId="244CC799" w14:textId="77777777" w:rsidR="00C751D7" w:rsidRP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7D7EE4EA" w14:textId="77777777" w:rsidR="00C751D7" w:rsidRDefault="00C751D7" w:rsidP="00C751D7">
      <w:pPr>
        <w:spacing w:after="0" w:line="240" w:lineRule="auto"/>
        <w:ind w:left="80" w:right="0" w:firstLine="6866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bookmarkEnd w:id="0"/>
    <w:p w14:paraId="0BE94973" w14:textId="6E4F911D" w:rsidR="0017553D" w:rsidRPr="00AC1F5C" w:rsidRDefault="0017553D" w:rsidP="00C751D7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  <w:u w:val="single" w:color="000000"/>
        </w:rPr>
        <w:t>UWAGA:</w:t>
      </w:r>
      <w:r w:rsidRPr="00AC1F5C">
        <w:rPr>
          <w:rFonts w:ascii="Lato Light" w:hAnsi="Lato Light" w:cs="Poppins"/>
          <w:b/>
          <w:bCs/>
          <w:i/>
          <w:iCs/>
        </w:rPr>
        <w:t xml:space="preserve"> </w:t>
      </w:r>
    </w:p>
    <w:bookmarkEnd w:id="1"/>
    <w:p w14:paraId="0FB37CB9" w14:textId="77777777" w:rsidR="00171A3D" w:rsidRPr="00AC1F5C" w:rsidRDefault="0017553D" w:rsidP="00F1672E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</w:rPr>
        <w:t xml:space="preserve">W przypadku wspólnego ubiegania się o zamówienie przez wykonawców, oświadczenie składa </w:t>
      </w:r>
      <w:proofErr w:type="gramStart"/>
      <w:r w:rsidRPr="00AC1F5C">
        <w:rPr>
          <w:rFonts w:ascii="Lato Light" w:hAnsi="Lato Light" w:cs="Poppins"/>
          <w:b/>
          <w:bCs/>
          <w:i/>
          <w:iCs/>
        </w:rPr>
        <w:t>każdy  z</w:t>
      </w:r>
      <w:proofErr w:type="gramEnd"/>
      <w:r w:rsidRPr="00AC1F5C">
        <w:rPr>
          <w:rFonts w:ascii="Lato Light" w:hAnsi="Lato Light" w:cs="Poppins"/>
          <w:b/>
          <w:bCs/>
          <w:i/>
          <w:iCs/>
        </w:rPr>
        <w:t xml:space="preserve"> Wykonawców</w:t>
      </w:r>
    </w:p>
    <w:p w14:paraId="73C484AB" w14:textId="77777777" w:rsidR="00B20F68" w:rsidRPr="00980A6F" w:rsidRDefault="00B20F68" w:rsidP="00F1672E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i/>
          <w:iCs/>
        </w:rPr>
      </w:pPr>
      <w:r w:rsidRPr="00980A6F">
        <w:rPr>
          <w:rFonts w:ascii="Lato Light" w:hAnsi="Lato Light" w:cs="Poppins"/>
          <w:b/>
          <w:bCs/>
          <w:i/>
          <w:iCs/>
        </w:rPr>
        <w:t>* Niepotrzebne skreślić</w:t>
      </w:r>
    </w:p>
    <w:p w14:paraId="28BAA6F5" w14:textId="77777777" w:rsidR="00141120" w:rsidRPr="00980A6F" w:rsidRDefault="00141120" w:rsidP="00C751D7">
      <w:pPr>
        <w:shd w:val="clear" w:color="auto" w:fill="F2F2F2" w:themeFill="background1" w:themeFillShade="F2"/>
        <w:spacing w:after="0" w:line="240" w:lineRule="auto"/>
        <w:ind w:left="0" w:right="0" w:firstLine="0"/>
        <w:jc w:val="left"/>
        <w:rPr>
          <w:rFonts w:ascii="Lato Light" w:hAnsi="Lato Light" w:cs="Poppins"/>
          <w:b/>
        </w:rPr>
      </w:pPr>
    </w:p>
    <w:tbl>
      <w:tblPr>
        <w:tblW w:w="92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5252"/>
      </w:tblGrid>
      <w:tr w:rsidR="00141120" w:rsidRPr="00980A6F" w14:paraId="5E0978C5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5D9C970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2" w:name="_Hlk189729635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7F1199E3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98F40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090C7852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6AF456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1E2C47C2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A004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1DFEEB12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E70A47A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2A920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525237AC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78CDF17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5257661F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</w:t>
            </w:r>
            <w:proofErr w:type="gramStart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dotyczy</w:t>
            </w:r>
            <w:proofErr w:type="gramEnd"/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59B42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34D7618E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72EB5B3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D634E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141120" w:rsidRPr="00980A6F" w14:paraId="5F98B3E9" w14:textId="77777777" w:rsidTr="00980A6F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5C66398" w14:textId="77777777" w:rsidR="00141120" w:rsidRPr="00980A6F" w:rsidRDefault="00141120" w:rsidP="00C751D7">
            <w:pPr>
              <w:shd w:val="clear" w:color="auto" w:fill="F2F2F2" w:themeFill="background1" w:themeFillShade="F2"/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980A6F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458" w14:textId="77777777" w:rsidR="00141120" w:rsidRPr="00980A6F" w:rsidRDefault="00141120" w:rsidP="00C751D7">
            <w:pPr>
              <w:shd w:val="clear" w:color="auto" w:fill="F2F2F2" w:themeFill="background1" w:themeFillShade="F2"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2"/>
    </w:tbl>
    <w:p w14:paraId="218EC5A3" w14:textId="77777777" w:rsidR="00141120" w:rsidRPr="00980A6F" w:rsidRDefault="00141120" w:rsidP="00F1672E">
      <w:pPr>
        <w:spacing w:after="0" w:line="240" w:lineRule="auto"/>
        <w:ind w:left="0" w:right="0" w:firstLine="0"/>
        <w:jc w:val="left"/>
        <w:rPr>
          <w:rFonts w:ascii="Lato Light" w:hAnsi="Lato Light" w:cs="Poppins"/>
          <w:b/>
        </w:rPr>
      </w:pPr>
    </w:p>
    <w:p w14:paraId="39BEF901" w14:textId="77777777" w:rsidR="00141120" w:rsidRPr="00980A6F" w:rsidRDefault="00141120" w:rsidP="00F1672E">
      <w:pPr>
        <w:spacing w:after="0" w:line="240" w:lineRule="auto"/>
        <w:ind w:left="0" w:right="0"/>
        <w:jc w:val="left"/>
        <w:rPr>
          <w:rFonts w:ascii="Lato Light" w:hAnsi="Lato Light" w:cs="Poppins"/>
          <w:b/>
        </w:rPr>
      </w:pPr>
    </w:p>
    <w:p w14:paraId="0035757E" w14:textId="77777777" w:rsidR="009556C7" w:rsidRPr="00980A6F" w:rsidRDefault="009556C7" w:rsidP="00F1672E">
      <w:pPr>
        <w:spacing w:after="0" w:line="240" w:lineRule="auto"/>
        <w:jc w:val="center"/>
        <w:rPr>
          <w:rFonts w:ascii="Lato Light" w:hAnsi="Lato Light" w:cs="Poppins"/>
          <w:b/>
          <w:u w:val="single"/>
        </w:rPr>
      </w:pPr>
      <w:r w:rsidRPr="00980A6F">
        <w:rPr>
          <w:rFonts w:ascii="Lato Light" w:hAnsi="Lato Light" w:cs="Poppins"/>
          <w:b/>
          <w:u w:val="single"/>
        </w:rPr>
        <w:t>Oświadczenia wykonawcy/wykonawcy wspólnie ubiegającego się o udzielenie zamówienia</w:t>
      </w:r>
    </w:p>
    <w:p w14:paraId="0F78046A" w14:textId="77777777" w:rsidR="009556C7" w:rsidRPr="00AC1F5C" w:rsidRDefault="009556C7" w:rsidP="00F1672E">
      <w:pPr>
        <w:spacing w:after="0" w:line="240" w:lineRule="auto"/>
        <w:jc w:val="center"/>
        <w:rPr>
          <w:rFonts w:ascii="Lato Light" w:hAnsi="Lato Light" w:cs="Poppins"/>
          <w:b/>
        </w:rPr>
      </w:pPr>
      <w:r w:rsidRPr="00980A6F">
        <w:rPr>
          <w:rFonts w:ascii="Lato Light" w:hAnsi="Lato Light" w:cs="Poppins"/>
          <w:b/>
        </w:rPr>
        <w:t>składane na podstawie</w:t>
      </w:r>
      <w:r w:rsidRPr="00AC1F5C">
        <w:rPr>
          <w:rFonts w:ascii="Lato Light" w:hAnsi="Lato Light" w:cs="Poppins"/>
          <w:b/>
        </w:rPr>
        <w:t xml:space="preserve"> art. 125 ust. 1 ustawy </w:t>
      </w:r>
      <w:proofErr w:type="spellStart"/>
      <w:r w:rsidRPr="00AC1F5C">
        <w:rPr>
          <w:rFonts w:ascii="Lato Light" w:hAnsi="Lato Light" w:cs="Poppins"/>
          <w:b/>
        </w:rPr>
        <w:t>Pzp</w:t>
      </w:r>
      <w:proofErr w:type="spellEnd"/>
      <w:r w:rsidRPr="00AC1F5C">
        <w:rPr>
          <w:rFonts w:ascii="Lato Light" w:hAnsi="Lato Light" w:cs="Poppins"/>
          <w:b/>
        </w:rPr>
        <w:t xml:space="preserve"> </w:t>
      </w:r>
    </w:p>
    <w:p w14:paraId="6E0D23C9" w14:textId="77777777" w:rsidR="009556C7" w:rsidRPr="00AC1F5C" w:rsidRDefault="009556C7" w:rsidP="00F1672E">
      <w:pPr>
        <w:spacing w:after="0" w:line="240" w:lineRule="auto"/>
        <w:ind w:left="0" w:firstLine="0"/>
        <w:rPr>
          <w:rFonts w:ascii="Lato Light" w:hAnsi="Lato Light" w:cs="Poppins"/>
        </w:rPr>
      </w:pPr>
    </w:p>
    <w:p w14:paraId="0922D3D4" w14:textId="53F103DA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 potrzeby postępowania o udzielenie zamówienia publicznego</w:t>
      </w:r>
      <w:r w:rsidR="00606209" w:rsidRPr="00AC1F5C">
        <w:rPr>
          <w:rFonts w:ascii="Lato Light" w:hAnsi="Lato Light" w:cs="Poppins"/>
        </w:rPr>
        <w:t xml:space="preserve"> </w:t>
      </w:r>
      <w:r w:rsidR="00A66B3E" w:rsidRPr="00A66B3E">
        <w:rPr>
          <w:rFonts w:ascii="Lato Light" w:hAnsi="Lato Light" w:cs="Poppins"/>
          <w:b/>
          <w:bCs/>
        </w:rPr>
        <w:t>Modernizacj</w:t>
      </w:r>
      <w:r w:rsidR="00A66B3E">
        <w:rPr>
          <w:rFonts w:ascii="Lato Light" w:hAnsi="Lato Light" w:cs="Poppins"/>
          <w:b/>
          <w:bCs/>
        </w:rPr>
        <w:t>ę</w:t>
      </w:r>
      <w:r w:rsidR="00A66B3E" w:rsidRPr="00A66B3E">
        <w:rPr>
          <w:rFonts w:ascii="Lato Light" w:hAnsi="Lato Light" w:cs="Poppins"/>
          <w:b/>
          <w:bCs/>
        </w:rPr>
        <w:t xml:space="preserve"> kompleksu sportowego „Moje Boisko-Orlik 2012” w Żninie przy Szkole Podstawowej nr 2 i przy Miejskim Ośrodku Sportu</w:t>
      </w:r>
      <w:r w:rsidR="00A66B3E">
        <w:rPr>
          <w:rFonts w:ascii="Lato Light" w:hAnsi="Lato Light" w:cs="Poppins"/>
          <w:b/>
          <w:bCs/>
        </w:rPr>
        <w:t xml:space="preserve"> </w:t>
      </w:r>
      <w:r w:rsidRPr="00AC1F5C">
        <w:rPr>
          <w:rFonts w:ascii="Lato Light" w:hAnsi="Lato Light" w:cs="Poppins"/>
        </w:rPr>
        <w:t>oświadczam, co następuje:</w:t>
      </w:r>
    </w:p>
    <w:p w14:paraId="18251E98" w14:textId="77777777" w:rsidR="009556C7" w:rsidRPr="00AC1F5C" w:rsidRDefault="009556C7" w:rsidP="00F1672E">
      <w:pPr>
        <w:spacing w:after="0" w:line="240" w:lineRule="auto"/>
        <w:ind w:firstLine="709"/>
        <w:rPr>
          <w:rFonts w:ascii="Lato Light" w:hAnsi="Lato Light" w:cs="Poppins"/>
        </w:rPr>
      </w:pPr>
    </w:p>
    <w:p w14:paraId="631377FF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OŚWIADCZENIA DOTYCZĄCE PODSTAW WYKLUCZENIA:</w:t>
      </w:r>
    </w:p>
    <w:p w14:paraId="7CEF561D" w14:textId="77777777" w:rsidR="009556C7" w:rsidRPr="00AC1F5C" w:rsidRDefault="009556C7" w:rsidP="00F1672E">
      <w:pPr>
        <w:pStyle w:val="Akapitzlist"/>
        <w:spacing w:after="0" w:line="240" w:lineRule="auto"/>
        <w:rPr>
          <w:rFonts w:ascii="Lato Light" w:hAnsi="Lato Light" w:cs="Poppins"/>
        </w:rPr>
      </w:pPr>
    </w:p>
    <w:p w14:paraId="04C786A2" w14:textId="1FDE8E5E" w:rsidR="009556C7" w:rsidRPr="00AC1F5C" w:rsidRDefault="009556C7" w:rsidP="00E47762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</w:t>
      </w:r>
      <w:r w:rsidR="00606209" w:rsidRPr="00AC1F5C">
        <w:rPr>
          <w:rFonts w:ascii="Lato Light" w:hAnsi="Lato Light" w:cs="Poppins"/>
        </w:rPr>
        <w:t xml:space="preserve">na dzień składania ofert </w:t>
      </w:r>
      <w:r w:rsidRPr="00AC1F5C">
        <w:rPr>
          <w:rFonts w:ascii="Lato Light" w:hAnsi="Lato Light" w:cs="Poppins"/>
        </w:rPr>
        <w:t xml:space="preserve">nie podlegam wykluczeniu z postępowania na podstawie art. 108 ust. 1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>.</w:t>
      </w:r>
    </w:p>
    <w:p w14:paraId="38086ED6" w14:textId="676FB2E2" w:rsidR="00606209" w:rsidRPr="00AA7832" w:rsidRDefault="00606209" w:rsidP="00F1672E">
      <w:pPr>
        <w:pStyle w:val="Akapitzlist"/>
        <w:spacing w:after="0" w:line="240" w:lineRule="auto"/>
        <w:ind w:right="0" w:firstLine="0"/>
        <w:rPr>
          <w:rFonts w:ascii="Lato Light" w:hAnsi="Lato Light" w:cs="Poppins"/>
          <w:b/>
          <w:bCs/>
        </w:rPr>
      </w:pPr>
      <w:r w:rsidRPr="00AA7832">
        <w:rPr>
          <w:rFonts w:ascii="Lato Light" w:hAnsi="Lato Light" w:cs="Poppins"/>
          <w:b/>
          <w:bCs/>
        </w:rPr>
        <w:t>lub</w:t>
      </w:r>
    </w:p>
    <w:p w14:paraId="3C53DCD6" w14:textId="079AAAD7" w:rsidR="00606209" w:rsidRPr="00AC1F5C" w:rsidRDefault="00606209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zachodzą w stosunku do mnie podstawy wykluczenia z postępowania na podstawie art. ………….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1F5C">
        <w:rPr>
          <w:rFonts w:ascii="Lato Light" w:hAnsi="Lato Light" w:cs="Poppins"/>
          <w:i/>
        </w:rPr>
        <w:t>Pzp</w:t>
      </w:r>
      <w:proofErr w:type="spellEnd"/>
      <w:r w:rsidRPr="00AC1F5C">
        <w:rPr>
          <w:rFonts w:ascii="Lato Light" w:hAnsi="Lato Light" w:cs="Poppins"/>
          <w:i/>
        </w:rPr>
        <w:t>).</w:t>
      </w:r>
      <w:r w:rsidRPr="00AC1F5C">
        <w:rPr>
          <w:rFonts w:ascii="Lato Light" w:hAnsi="Lato Light" w:cs="Poppins"/>
        </w:rPr>
        <w:t xml:space="preserve"> Jednocześnie oświadczam, że w związku z ww. okolicznością, na podstawie art. 110 ust. 2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A08B" w14:textId="2153D54E" w:rsidR="00D62151" w:rsidRPr="00AC1F5C" w:rsidRDefault="00D62151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381C6" w14:textId="0D3347FD" w:rsidR="009556C7" w:rsidRPr="00AC1F5C" w:rsidRDefault="009556C7" w:rsidP="00E47762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</w:t>
      </w:r>
      <w:r w:rsidR="00606209" w:rsidRPr="00AC1F5C">
        <w:rPr>
          <w:rFonts w:ascii="Lato Light" w:hAnsi="Lato Light" w:cs="Poppins"/>
        </w:rPr>
        <w:t xml:space="preserve">na dzień składania ofert </w:t>
      </w:r>
      <w:r w:rsidRPr="00AC1F5C">
        <w:rPr>
          <w:rFonts w:ascii="Lato Light" w:hAnsi="Lato Light" w:cs="Poppins"/>
        </w:rPr>
        <w:t xml:space="preserve">nie podlegam wykluczeniu z postępowania na podstawie art. 109 ust. 1 pkt. 4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>.</w:t>
      </w:r>
    </w:p>
    <w:p w14:paraId="035D7D12" w14:textId="1C6D1580" w:rsidR="00606209" w:rsidRPr="00AA7832" w:rsidRDefault="00606209" w:rsidP="00F1672E">
      <w:pPr>
        <w:pStyle w:val="Akapitzlist"/>
        <w:spacing w:after="0" w:line="240" w:lineRule="auto"/>
        <w:ind w:right="0" w:firstLine="0"/>
        <w:rPr>
          <w:rFonts w:ascii="Lato Light" w:hAnsi="Lato Light" w:cs="Poppins"/>
          <w:b/>
          <w:bCs/>
        </w:rPr>
      </w:pPr>
      <w:r w:rsidRPr="00AA7832">
        <w:rPr>
          <w:rFonts w:ascii="Lato Light" w:hAnsi="Lato Light" w:cs="Poppins"/>
          <w:b/>
          <w:bCs/>
        </w:rPr>
        <w:t>lub</w:t>
      </w:r>
    </w:p>
    <w:p w14:paraId="16B6F6AF" w14:textId="282ADEE3" w:rsidR="00606209" w:rsidRPr="00AC1F5C" w:rsidRDefault="00606209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zachodzą w stosunku do mnie podstawy wykluczenia z postępowania na podstawie art. ………….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1F5C">
        <w:rPr>
          <w:rFonts w:ascii="Lato Light" w:hAnsi="Lato Light" w:cs="Poppins"/>
          <w:i/>
        </w:rPr>
        <w:t>Pzp</w:t>
      </w:r>
      <w:proofErr w:type="spellEnd"/>
      <w:r w:rsidRPr="00AC1F5C">
        <w:rPr>
          <w:rFonts w:ascii="Lato Light" w:hAnsi="Lato Light" w:cs="Poppins"/>
          <w:i/>
        </w:rPr>
        <w:t>).</w:t>
      </w:r>
      <w:r w:rsidRPr="00AC1F5C">
        <w:rPr>
          <w:rFonts w:ascii="Lato Light" w:hAnsi="Lato Light" w:cs="Poppins"/>
        </w:rPr>
        <w:t xml:space="preserve"> Jednocześnie oświadczam, że w związku z ww. okolicznością, na podstawie art. 110 ust. 2 ustawy </w:t>
      </w:r>
      <w:proofErr w:type="spellStart"/>
      <w:r w:rsidRPr="00AC1F5C">
        <w:rPr>
          <w:rFonts w:ascii="Lato Light" w:hAnsi="Lato Light" w:cs="Poppins"/>
        </w:rPr>
        <w:t>Pzp</w:t>
      </w:r>
      <w:proofErr w:type="spellEnd"/>
      <w:r w:rsidRPr="00AC1F5C">
        <w:rPr>
          <w:rFonts w:ascii="Lato Light" w:hAnsi="Lato Light" w:cs="Poppins"/>
        </w:rPr>
        <w:t xml:space="preserve"> podjąłem następujące środki naprawcze i zapobiegawcze: </w:t>
      </w:r>
      <w:r w:rsidRPr="00AC1F5C">
        <w:rPr>
          <w:rFonts w:ascii="Lato Light" w:hAnsi="Lato Light" w:cs="Poppin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5843B" w14:textId="419E9623" w:rsidR="00D62151" w:rsidRPr="00AC1F5C" w:rsidRDefault="00D62151" w:rsidP="00F1672E">
      <w:pPr>
        <w:pStyle w:val="Akapitzlist"/>
        <w:spacing w:after="0" w:line="240" w:lineRule="auto"/>
        <w:ind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D497B" w14:textId="2831281E" w:rsidR="009556C7" w:rsidRPr="00AC1F5C" w:rsidRDefault="009556C7" w:rsidP="00E47762">
      <w:pPr>
        <w:pStyle w:val="NormalnyWeb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Lato Light" w:hAnsi="Lato Light" w:cs="Poppins"/>
          <w:sz w:val="22"/>
          <w:szCs w:val="22"/>
        </w:rPr>
      </w:pPr>
      <w:r w:rsidRPr="00AC1F5C">
        <w:rPr>
          <w:rFonts w:ascii="Lato Light" w:hAnsi="Lato Light" w:cs="Poppins"/>
          <w:sz w:val="22"/>
          <w:szCs w:val="22"/>
        </w:rPr>
        <w:t xml:space="preserve">Oświadczam, że nie zachodzą w stosunku do mnie przesłanki wykluczenia z postępowania na podstawie art.  </w:t>
      </w:r>
      <w:r w:rsidRPr="00AC1F5C">
        <w:rPr>
          <w:rFonts w:ascii="Lato Light" w:eastAsia="Times New Roman" w:hAnsi="Lato Light" w:cs="Poppins"/>
          <w:sz w:val="22"/>
          <w:szCs w:val="22"/>
          <w:lang w:eastAsia="pl-PL"/>
        </w:rPr>
        <w:t xml:space="preserve">7 ust. 1 ustawy </w:t>
      </w:r>
      <w:r w:rsidRPr="00AC1F5C">
        <w:rPr>
          <w:rFonts w:ascii="Lato Light" w:hAnsi="Lato Light" w:cs="Poppins"/>
          <w:sz w:val="22"/>
          <w:szCs w:val="22"/>
        </w:rPr>
        <w:t>z dnia 13 kwietnia 2022 r.</w:t>
      </w:r>
      <w:r w:rsidRPr="00AC1F5C">
        <w:rPr>
          <w:rFonts w:ascii="Lato Light" w:hAnsi="Lato Light" w:cs="Poppins"/>
          <w:i/>
          <w:iCs/>
          <w:sz w:val="22"/>
          <w:szCs w:val="22"/>
        </w:rPr>
        <w:t xml:space="preserve"> </w:t>
      </w:r>
      <w:r w:rsidRPr="00AC1F5C">
        <w:rPr>
          <w:rFonts w:ascii="Lato Light" w:hAnsi="Lato Light" w:cs="Poppins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C1F5C">
        <w:rPr>
          <w:rFonts w:ascii="Lato Light" w:hAnsi="Lato Light" w:cs="Poppins"/>
          <w:iCs/>
          <w:color w:val="222222"/>
          <w:sz w:val="22"/>
          <w:szCs w:val="22"/>
        </w:rPr>
        <w:t>(Dz. U. poz. 835)</w:t>
      </w:r>
      <w:r w:rsidRPr="00AC1F5C">
        <w:rPr>
          <w:rStyle w:val="Odwoanieprzypisudolnego"/>
          <w:rFonts w:ascii="Lato Light" w:hAnsi="Lato Light" w:cs="Poppins"/>
          <w:i/>
          <w:iCs/>
          <w:color w:val="222222"/>
          <w:sz w:val="22"/>
          <w:szCs w:val="22"/>
        </w:rPr>
        <w:footnoteReference w:id="1"/>
      </w:r>
      <w:r w:rsidRPr="00AC1F5C">
        <w:rPr>
          <w:rFonts w:ascii="Lato Light" w:hAnsi="Lato Light" w:cs="Poppins"/>
          <w:i/>
          <w:iCs/>
          <w:color w:val="222222"/>
          <w:sz w:val="22"/>
          <w:szCs w:val="22"/>
        </w:rPr>
        <w:t>.</w:t>
      </w:r>
      <w:r w:rsidRPr="00AC1F5C">
        <w:rPr>
          <w:rFonts w:ascii="Lato Light" w:hAnsi="Lato Light" w:cs="Poppins"/>
          <w:color w:val="222222"/>
          <w:sz w:val="22"/>
          <w:szCs w:val="22"/>
        </w:rPr>
        <w:t xml:space="preserve"> </w:t>
      </w:r>
    </w:p>
    <w:p w14:paraId="00DCD534" w14:textId="77777777" w:rsidR="00606209" w:rsidRPr="00AC1F5C" w:rsidRDefault="00606209" w:rsidP="00F1672E">
      <w:pPr>
        <w:pStyle w:val="NormalnyWeb"/>
        <w:spacing w:after="0" w:line="240" w:lineRule="auto"/>
        <w:ind w:left="714"/>
        <w:jc w:val="both"/>
        <w:rPr>
          <w:rFonts w:ascii="Lato Light" w:hAnsi="Lato Light" w:cs="Poppins"/>
          <w:sz w:val="22"/>
          <w:szCs w:val="22"/>
        </w:rPr>
      </w:pPr>
    </w:p>
    <w:p w14:paraId="5CF8D0BE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OŚWIADCZENIE DOTYCZĄCE WARUNKÓW UDZIAŁU W POSTĘPOWANIU:</w:t>
      </w:r>
    </w:p>
    <w:p w14:paraId="506CF9CA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</w:p>
    <w:p w14:paraId="7FB7A261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color w:val="0070C0"/>
        </w:rPr>
      </w:pPr>
      <w:bookmarkStart w:id="3" w:name="_Hlk99016333"/>
      <w:r w:rsidRPr="00AC1F5C">
        <w:rPr>
          <w:rFonts w:ascii="Lato Light" w:hAnsi="Lato Light" w:cs="Poppins"/>
          <w:color w:val="0070C0"/>
        </w:rPr>
        <w:t xml:space="preserve">[UWAGA: </w:t>
      </w:r>
      <w:r w:rsidRPr="00AC1F5C">
        <w:rPr>
          <w:rFonts w:ascii="Lato Light" w:hAnsi="Lato Light" w:cs="Poppins"/>
          <w:i/>
          <w:color w:val="0070C0"/>
        </w:rPr>
        <w:t>stosuje tylko wykonawca/ wykonawca wspólnie ubiegający się o zamówienie</w:t>
      </w:r>
      <w:r w:rsidRPr="00AC1F5C">
        <w:rPr>
          <w:rFonts w:ascii="Lato Light" w:hAnsi="Lato Light" w:cs="Poppins"/>
          <w:color w:val="0070C0"/>
        </w:rPr>
        <w:t>]</w:t>
      </w:r>
    </w:p>
    <w:p w14:paraId="42DD67F0" w14:textId="0E40310A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spełniam warunki udziału w postępowaniu określone przez zamawiającego w </w:t>
      </w:r>
      <w:r w:rsidR="00606209" w:rsidRPr="00AC1F5C">
        <w:rPr>
          <w:rFonts w:ascii="Lato Light" w:hAnsi="Lato Light" w:cs="Poppins"/>
        </w:rPr>
        <w:t>rozdziale VI Specyfikacji Warunków Zamówienia.</w:t>
      </w:r>
      <w:bookmarkEnd w:id="3"/>
    </w:p>
    <w:p w14:paraId="42E9300A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</w:p>
    <w:p w14:paraId="06E4BEE9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color w:val="0070C0"/>
        </w:rPr>
      </w:pPr>
      <w:r w:rsidRPr="00AC1F5C">
        <w:rPr>
          <w:rFonts w:ascii="Lato Light" w:hAnsi="Lato Light" w:cs="Poppins"/>
          <w:color w:val="0070C0"/>
        </w:rPr>
        <w:t xml:space="preserve">[UWAGA: </w:t>
      </w:r>
      <w:r w:rsidRPr="00AC1F5C">
        <w:rPr>
          <w:rFonts w:ascii="Lato Light" w:hAnsi="Lato Light" w:cs="Poppins"/>
          <w:i/>
          <w:color w:val="0070C0"/>
        </w:rPr>
        <w:t xml:space="preserve">stosuje tylko wykonawca/ wykonawca wspólnie ubiegający się o zamówienie, który polega na zdolnościach lub </w:t>
      </w:r>
      <w:proofErr w:type="gramStart"/>
      <w:r w:rsidRPr="00AC1F5C">
        <w:rPr>
          <w:rFonts w:ascii="Lato Light" w:hAnsi="Lato Light" w:cs="Poppins"/>
          <w:i/>
          <w:color w:val="0070C0"/>
        </w:rPr>
        <w:t>sytuacji  podmiotów</w:t>
      </w:r>
      <w:proofErr w:type="gramEnd"/>
      <w:r w:rsidRPr="00AC1F5C">
        <w:rPr>
          <w:rFonts w:ascii="Lato Light" w:hAnsi="Lato Light" w:cs="Poppins"/>
          <w:i/>
          <w:color w:val="0070C0"/>
        </w:rPr>
        <w:t xml:space="preserve"> udostepniających zasoby, a jednocześnie samodzielnie w pewnym zakresie wykazuje spełnianie warunków</w:t>
      </w:r>
      <w:r w:rsidRPr="00AC1F5C">
        <w:rPr>
          <w:rFonts w:ascii="Lato Light" w:hAnsi="Lato Light" w:cs="Poppins"/>
          <w:color w:val="0070C0"/>
        </w:rPr>
        <w:t>]</w:t>
      </w:r>
    </w:p>
    <w:p w14:paraId="0B8AEABB" w14:textId="6D5CDB9A" w:rsidR="00606209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spełniam warunki udziału w postępowaniu określone przez zamawiającego </w:t>
      </w:r>
      <w:proofErr w:type="gramStart"/>
      <w:r w:rsidRPr="00AC1F5C">
        <w:rPr>
          <w:rFonts w:ascii="Lato Light" w:hAnsi="Lato Light" w:cs="Poppins"/>
        </w:rPr>
        <w:t>w </w:t>
      </w:r>
      <w:r w:rsidR="00606209" w:rsidRPr="00AC1F5C">
        <w:rPr>
          <w:rFonts w:ascii="Lato Light" w:hAnsi="Lato Light" w:cs="Poppins"/>
        </w:rPr>
        <w:t xml:space="preserve"> rozdziale</w:t>
      </w:r>
      <w:proofErr w:type="gramEnd"/>
      <w:r w:rsidR="00606209" w:rsidRPr="00AC1F5C">
        <w:rPr>
          <w:rFonts w:ascii="Lato Light" w:hAnsi="Lato Light" w:cs="Poppins"/>
        </w:rPr>
        <w:t xml:space="preserve"> VI Specyfikacji Warunków Zamówienia</w:t>
      </w:r>
    </w:p>
    <w:p w14:paraId="107CAADE" w14:textId="3C32FFC5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proofErr w:type="gramStart"/>
      <w:r w:rsidRPr="00AC1F5C">
        <w:rPr>
          <w:rFonts w:ascii="Lato Light" w:hAnsi="Lato Light" w:cs="Poppins"/>
        </w:rPr>
        <w:t>w  następującym</w:t>
      </w:r>
      <w:proofErr w:type="gramEnd"/>
      <w:r w:rsidRPr="00AC1F5C">
        <w:rPr>
          <w:rFonts w:ascii="Lato Light" w:hAnsi="Lato Light" w:cs="Poppins"/>
        </w:rPr>
        <w:t xml:space="preserve"> zakresie: </w:t>
      </w:r>
    </w:p>
    <w:p w14:paraId="19B3BF4C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…………..…………………………………………………..…………………………………………...</w:t>
      </w:r>
    </w:p>
    <w:p w14:paraId="1FBE8660" w14:textId="77777777" w:rsidR="009556C7" w:rsidRPr="00AC1F5C" w:rsidRDefault="009556C7" w:rsidP="00F1672E">
      <w:pPr>
        <w:spacing w:after="0" w:line="240" w:lineRule="auto"/>
        <w:ind w:left="5664" w:firstLine="708"/>
        <w:rPr>
          <w:rFonts w:ascii="Lato Light" w:hAnsi="Lato Light" w:cs="Poppins"/>
          <w:i/>
        </w:rPr>
      </w:pPr>
    </w:p>
    <w:p w14:paraId="6B35DA74" w14:textId="77777777" w:rsidR="009556C7" w:rsidRPr="00AC1F5C" w:rsidRDefault="009556C7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INFORMACJA W ZWIĄZKU Z POLEGANIEM NA ZDOLNOŚCIACH LUB SYTUACJI PODMIOTÓW UDOSTEPNIAJĄCYCH ZASOBY</w:t>
      </w:r>
      <w:r w:rsidRPr="00AC1F5C">
        <w:rPr>
          <w:rFonts w:ascii="Lato Light" w:hAnsi="Lato Light" w:cs="Poppins"/>
        </w:rPr>
        <w:t xml:space="preserve">: </w:t>
      </w:r>
    </w:p>
    <w:p w14:paraId="0C0A7C38" w14:textId="5032EA78" w:rsidR="009556C7" w:rsidRPr="00AC1F5C" w:rsidRDefault="009556C7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w celu wykazania spełniania warunków udziału w postępowaniu, określonych przez zamawiającego w</w:t>
      </w:r>
      <w:r w:rsidR="00606209" w:rsidRPr="00AC1F5C">
        <w:rPr>
          <w:rFonts w:ascii="Lato Light" w:hAnsi="Lato Light" w:cs="Poppins"/>
        </w:rPr>
        <w:t xml:space="preserve"> rozdziale VI Specyfikacji Warunków Zamówienia</w:t>
      </w:r>
      <w:r w:rsidRPr="00AC1F5C">
        <w:rPr>
          <w:rFonts w:ascii="Lato Light" w:hAnsi="Lato Light" w:cs="Poppins"/>
          <w:i/>
        </w:rPr>
        <w:t>,</w:t>
      </w:r>
      <w:r w:rsidRPr="00AC1F5C">
        <w:rPr>
          <w:rFonts w:ascii="Lato Light" w:hAnsi="Lato Light" w:cs="Poppins"/>
        </w:rPr>
        <w:t xml:space="preserve"> polegam na zdolnościach lub sytuacji następującego/</w:t>
      </w:r>
      <w:proofErr w:type="spellStart"/>
      <w:r w:rsidRPr="00AC1F5C">
        <w:rPr>
          <w:rFonts w:ascii="Lato Light" w:hAnsi="Lato Light" w:cs="Poppins"/>
        </w:rPr>
        <w:t>ych</w:t>
      </w:r>
      <w:proofErr w:type="spellEnd"/>
      <w:r w:rsidRPr="00AC1F5C">
        <w:rPr>
          <w:rFonts w:ascii="Lato Light" w:hAnsi="Lato Light" w:cs="Poppins"/>
        </w:rPr>
        <w:t xml:space="preserve"> podmiotu/ów udostępniających zasoby: </w:t>
      </w:r>
      <w:bookmarkStart w:id="4" w:name="_Hlk99014455"/>
      <w:r w:rsidRPr="00AC1F5C">
        <w:rPr>
          <w:rFonts w:ascii="Lato Light" w:hAnsi="Lato Light" w:cs="Poppins"/>
          <w:i/>
        </w:rPr>
        <w:t>(wskazać nazwę/y podmiotu/</w:t>
      </w:r>
      <w:proofErr w:type="gramStart"/>
      <w:r w:rsidRPr="00AC1F5C">
        <w:rPr>
          <w:rFonts w:ascii="Lato Light" w:hAnsi="Lato Light" w:cs="Poppins"/>
          <w:i/>
        </w:rPr>
        <w:t>ów)</w:t>
      </w:r>
      <w:bookmarkEnd w:id="4"/>
      <w:r w:rsidRPr="00AC1F5C">
        <w:rPr>
          <w:rFonts w:ascii="Lato Light" w:hAnsi="Lato Light" w:cs="Poppins"/>
        </w:rPr>
        <w:t>…</w:t>
      </w:r>
      <w:proofErr w:type="gramEnd"/>
      <w:r w:rsidRPr="00AC1F5C">
        <w:rPr>
          <w:rFonts w:ascii="Lato Light" w:hAnsi="Lato Light" w:cs="Poppins"/>
        </w:rPr>
        <w:t>………………</w:t>
      </w:r>
      <w:r w:rsidRPr="00AC1F5C" w:rsidDel="002B0BDF">
        <w:rPr>
          <w:rFonts w:ascii="Lato Light" w:hAnsi="Lato Light" w:cs="Poppins"/>
        </w:rPr>
        <w:t xml:space="preserve"> </w:t>
      </w:r>
      <w:r w:rsidRPr="00AC1F5C">
        <w:rPr>
          <w:rFonts w:ascii="Lato Light" w:hAnsi="Lato Light" w:cs="Poppins"/>
        </w:rPr>
        <w:t>…………………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.……………………………………………… w następującym zakresie: …………………………………………………………………….</w:t>
      </w:r>
    </w:p>
    <w:p w14:paraId="1509E79A" w14:textId="353116E6" w:rsidR="00C51E70" w:rsidRPr="00AC1F5C" w:rsidRDefault="009556C7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t xml:space="preserve">(określić odpowiedni zakres udostępnianych zasobów dla wskazanego podmiotu). </w:t>
      </w:r>
    </w:p>
    <w:p w14:paraId="7824FACB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  <w:iCs/>
        </w:rPr>
      </w:pPr>
    </w:p>
    <w:p w14:paraId="5E04BB50" w14:textId="77777777" w:rsidR="00C51E70" w:rsidRPr="00AC1F5C" w:rsidRDefault="00C51E70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bookmarkStart w:id="5" w:name="_Hlk99009560"/>
      <w:r w:rsidRPr="00AC1F5C">
        <w:rPr>
          <w:rFonts w:ascii="Lato Light" w:hAnsi="Lato Light" w:cs="Poppins"/>
          <w:b/>
        </w:rPr>
        <w:t>OŚWIADCZENIE DOTYCZĄCE PODANYCH INFORMACJI:</w:t>
      </w:r>
    </w:p>
    <w:bookmarkEnd w:id="5"/>
    <w:p w14:paraId="7692E13F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wszystkie informacje podane w powyższych oświadczeniach są aktualne </w:t>
      </w:r>
      <w:r w:rsidRPr="00AC1F5C">
        <w:rPr>
          <w:rFonts w:ascii="Lato Light" w:hAnsi="Lato Light" w:cs="Poppins"/>
        </w:rPr>
        <w:br/>
        <w:t xml:space="preserve">i zgodne z prawdą oraz zostały przedstawione z pełną świadomością konsekwencji wprowadzenia zamawiającego w błąd przy przedstawianiu informacji. </w:t>
      </w:r>
    </w:p>
    <w:p w14:paraId="7BD83162" w14:textId="77777777" w:rsidR="00C51E70" w:rsidRPr="00AC1F5C" w:rsidRDefault="00C51E70" w:rsidP="00F1672E">
      <w:pPr>
        <w:shd w:val="clear" w:color="auto" w:fill="BFBFBF" w:themeFill="background1" w:themeFillShade="BF"/>
        <w:spacing w:after="0" w:line="240" w:lineRule="auto"/>
        <w:rPr>
          <w:rFonts w:ascii="Lato Light" w:hAnsi="Lato Light" w:cs="Poppins"/>
          <w:b/>
        </w:rPr>
      </w:pPr>
      <w:r w:rsidRPr="00AC1F5C">
        <w:rPr>
          <w:rFonts w:ascii="Lato Light" w:hAnsi="Lato Light" w:cs="Poppins"/>
          <w:b/>
        </w:rPr>
        <w:t>INFORMACJA DOTYCZĄCA DOSTĘPU DO PODMIOTOWYCH ŚRODKÓW DOWODOWYCH:</w:t>
      </w:r>
    </w:p>
    <w:p w14:paraId="2FEB746A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Wskazuję następujące podmiotowe środki dowodowe, które można uzyskać za pomocą bezpłatnych i ogólnodostępnych baz danych, oraz dane umożliwiające dostęp do tych środków:</w:t>
      </w:r>
    </w:p>
    <w:p w14:paraId="76DDCB10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1) ......................................................................................................................................................</w:t>
      </w:r>
    </w:p>
    <w:p w14:paraId="35C42CBC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lastRenderedPageBreak/>
        <w:t>(wskazać podmiotowy środek dowodowy, adres internetowy, wydający urząd lub organ, dokładne dane referencyjne dokumentacji)</w:t>
      </w:r>
    </w:p>
    <w:p w14:paraId="41F4EEF4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2) .......................................................................................................................................................</w:t>
      </w:r>
    </w:p>
    <w:p w14:paraId="6C7FEB7E" w14:textId="77777777" w:rsidR="00C51E70" w:rsidRPr="00AC1F5C" w:rsidRDefault="00C51E70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t>(wskazać podmiotowy środek dowodowy, adres internetowy, wydający urząd lub organ, dokładne dane referencyjne dokumentacji)</w:t>
      </w:r>
    </w:p>
    <w:p w14:paraId="027A2D59" w14:textId="2F494BF9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9F44F39" w14:textId="1C90074A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5C746398" w14:textId="781DA385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4171556" w14:textId="77777777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242A6A74" w14:textId="77777777" w:rsidR="00C51E70" w:rsidRPr="00AC1F5C" w:rsidRDefault="00C51E70" w:rsidP="00F1672E">
      <w:pPr>
        <w:spacing w:after="0" w:line="240" w:lineRule="auto"/>
        <w:ind w:left="0" w:right="66"/>
        <w:rPr>
          <w:rFonts w:ascii="Lato Light" w:hAnsi="Lato Light" w:cs="Poppins"/>
        </w:rPr>
      </w:pPr>
    </w:p>
    <w:p w14:paraId="1EC8223B" w14:textId="77777777" w:rsidR="00C250E8" w:rsidRPr="00AC1F5C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bookmarkStart w:id="6" w:name="_Hlk197593932"/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7ED6026D" w14:textId="77777777" w:rsidR="00C250E8" w:rsidRPr="00C250E8" w:rsidRDefault="00C250E8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64FB45BC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593C472D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62FCC00E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bookmarkEnd w:id="6"/>
    <w:p w14:paraId="3F154236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041602C0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13820DE2" w14:textId="77777777" w:rsidR="00C250E8" w:rsidRDefault="00C250E8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40970EC4" w14:textId="5B7430D4" w:rsidR="00C51E70" w:rsidRPr="00AC1F5C" w:rsidRDefault="00C51E70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p w14:paraId="4AC1AD0B" w14:textId="77777777" w:rsidR="009556C7" w:rsidRPr="00AC1F5C" w:rsidRDefault="009556C7" w:rsidP="00F1672E">
      <w:pPr>
        <w:spacing w:after="0" w:line="240" w:lineRule="auto"/>
        <w:rPr>
          <w:rFonts w:ascii="Lato Light" w:hAnsi="Lato Light" w:cs="Poppins"/>
          <w:i/>
        </w:rPr>
      </w:pPr>
      <w:r w:rsidRPr="00AC1F5C">
        <w:rPr>
          <w:rFonts w:ascii="Lato Light" w:hAnsi="Lato Light" w:cs="Poppins"/>
          <w:i/>
        </w:rPr>
        <w:br/>
      </w:r>
    </w:p>
    <w:p w14:paraId="66F5BE68" w14:textId="707A79B5" w:rsidR="009556C7" w:rsidRPr="00AC1F5C" w:rsidRDefault="009556C7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259C0107" w14:textId="6CE02F26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F7DBB30" w14:textId="45832057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527C85D7" w14:textId="0E2779F3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1B7E27E3" w14:textId="51CCE351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3C396894" w14:textId="016DBA8E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99A8352" w14:textId="67ACC14C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6980641D" w14:textId="7D8D8EC3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3AAAD410" w14:textId="46964227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0D74B1EE" w14:textId="50DAB02E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70A5C1CE" w14:textId="2208E7A9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4AAC008E" w14:textId="439E3056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p w14:paraId="1F659BDE" w14:textId="27111803" w:rsidR="00C250E8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7" w:name="_Hlk19759395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Oświadczenie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p w14:paraId="26B12A89" w14:textId="75B994B2" w:rsidR="00C51E70" w:rsidRPr="00AC1F5C" w:rsidRDefault="00C51E70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bookmarkEnd w:id="7"/>
    <w:p w14:paraId="450F4A19" w14:textId="77777777" w:rsidR="00D62151" w:rsidRPr="00AC1F5C" w:rsidRDefault="00D62151" w:rsidP="00F1672E">
      <w:pPr>
        <w:spacing w:after="0" w:line="240" w:lineRule="auto"/>
        <w:ind w:left="0" w:firstLine="0"/>
        <w:rPr>
          <w:rFonts w:ascii="Lato Light" w:hAnsi="Lato Light" w:cs="Poppins"/>
          <w:i/>
        </w:rPr>
      </w:pPr>
    </w:p>
    <w:sectPr w:rsidR="00D62151" w:rsidRPr="00AC1F5C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5EEA" w14:textId="77777777" w:rsidR="00403704" w:rsidRDefault="00403704">
      <w:pPr>
        <w:spacing w:after="0" w:line="240" w:lineRule="auto"/>
      </w:pPr>
      <w:r>
        <w:separator/>
      </w:r>
    </w:p>
  </w:endnote>
  <w:endnote w:type="continuationSeparator" w:id="0">
    <w:p w14:paraId="7765784B" w14:textId="77777777" w:rsidR="00403704" w:rsidRDefault="004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14ED" w14:textId="77777777" w:rsidR="00403704" w:rsidRDefault="00403704">
      <w:pPr>
        <w:spacing w:after="0" w:line="240" w:lineRule="auto"/>
      </w:pPr>
      <w:r>
        <w:separator/>
      </w:r>
    </w:p>
  </w:footnote>
  <w:footnote w:type="continuationSeparator" w:id="0">
    <w:p w14:paraId="77C77590" w14:textId="77777777" w:rsidR="00403704" w:rsidRDefault="00403704">
      <w:pPr>
        <w:spacing w:after="0" w:line="240" w:lineRule="auto"/>
      </w:pPr>
      <w:r>
        <w:continuationSeparator/>
      </w:r>
    </w:p>
  </w:footnote>
  <w:footnote w:id="1">
    <w:p w14:paraId="1435B8F1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C04BC81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0A198" w14:textId="77777777" w:rsidR="009556C7" w:rsidRPr="00A82964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03FA17" w14:textId="77777777" w:rsidR="009556C7" w:rsidRPr="00761CEB" w:rsidRDefault="009556C7" w:rsidP="009556C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A7BD" w14:textId="03C9BF2A" w:rsidR="00B741C5" w:rsidRPr="00692407" w:rsidRDefault="00B741C5" w:rsidP="00692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162B9"/>
    <w:rsid w:val="000246E2"/>
    <w:rsid w:val="00026C35"/>
    <w:rsid w:val="00030A6E"/>
    <w:rsid w:val="00043AC2"/>
    <w:rsid w:val="00061BE3"/>
    <w:rsid w:val="00077211"/>
    <w:rsid w:val="000925B2"/>
    <w:rsid w:val="000D139D"/>
    <w:rsid w:val="000F1B08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34CAE"/>
    <w:rsid w:val="0038275B"/>
    <w:rsid w:val="00386BB0"/>
    <w:rsid w:val="00395614"/>
    <w:rsid w:val="003D05EB"/>
    <w:rsid w:val="00403704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92407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B3E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4E21"/>
    <w:rsid w:val="00BF58D7"/>
    <w:rsid w:val="00BF75AF"/>
    <w:rsid w:val="00C07B1C"/>
    <w:rsid w:val="00C14E8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7D43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97F5B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7</cp:revision>
  <cp:lastPrinted>2024-07-11T08:02:00Z</cp:lastPrinted>
  <dcterms:created xsi:type="dcterms:W3CDTF">2025-05-09T12:46:00Z</dcterms:created>
  <dcterms:modified xsi:type="dcterms:W3CDTF">2025-05-13T08:33:00Z</dcterms:modified>
</cp:coreProperties>
</file>