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40E990CE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D96E9F">
        <w:rPr>
          <w:rFonts w:eastAsia="Calibri"/>
          <w:sz w:val="22"/>
          <w:szCs w:val="22"/>
          <w:lang w:eastAsia="en-US"/>
        </w:rPr>
        <w:t>3</w:t>
      </w:r>
      <w:r w:rsidR="00707894">
        <w:rPr>
          <w:rFonts w:eastAsia="Calibri"/>
          <w:sz w:val="22"/>
          <w:szCs w:val="22"/>
          <w:lang w:eastAsia="en-US"/>
        </w:rPr>
        <w:t>4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63EFA">
      <w:pPr>
        <w:pStyle w:val="Akapitzlist"/>
        <w:ind w:left="284"/>
        <w:jc w:val="both"/>
      </w:pPr>
    </w:p>
    <w:p w14:paraId="2FCFD7A8" w14:textId="22723030" w:rsidR="00DE62A5" w:rsidRDefault="00707894" w:rsidP="00707894">
      <w:pPr>
        <w:jc w:val="both"/>
      </w:pPr>
      <w:r w:rsidRPr="00707894">
        <w:t>Podział nieruchomości o numerze ewidencyjnym 108/11,</w:t>
      </w:r>
      <w:r>
        <w:t xml:space="preserve"> </w:t>
      </w:r>
      <w:r w:rsidRPr="00707894">
        <w:t>obręb Murucin, gmina Sicienko, zapisanej w KW BY1N/00033930/7, zatwierdzony ostateczną decyzją właściwego organu i stabilizacja nowych granic</w:t>
      </w:r>
      <w:r>
        <w:t>.</w:t>
      </w:r>
    </w:p>
    <w:p w14:paraId="21176958" w14:textId="77777777" w:rsidR="00707894" w:rsidRPr="00E56CFC" w:rsidRDefault="00707894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lastRenderedPageBreak/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9"/>
  </w:num>
  <w:num w:numId="2" w16cid:durableId="1188442301">
    <w:abstractNumId w:val="35"/>
  </w:num>
  <w:num w:numId="3" w16cid:durableId="848327295">
    <w:abstractNumId w:val="0"/>
  </w:num>
  <w:num w:numId="4" w16cid:durableId="979649919">
    <w:abstractNumId w:val="17"/>
  </w:num>
  <w:num w:numId="5" w16cid:durableId="548109914">
    <w:abstractNumId w:val="33"/>
  </w:num>
  <w:num w:numId="6" w16cid:durableId="1014500853">
    <w:abstractNumId w:val="15"/>
  </w:num>
  <w:num w:numId="7" w16cid:durableId="1999654548">
    <w:abstractNumId w:val="30"/>
  </w:num>
  <w:num w:numId="8" w16cid:durableId="1360668902">
    <w:abstractNumId w:val="8"/>
  </w:num>
  <w:num w:numId="9" w16cid:durableId="1050500569">
    <w:abstractNumId w:val="14"/>
  </w:num>
  <w:num w:numId="10" w16cid:durableId="1829402345">
    <w:abstractNumId w:val="21"/>
  </w:num>
  <w:num w:numId="11" w16cid:durableId="662198529">
    <w:abstractNumId w:val="16"/>
  </w:num>
  <w:num w:numId="12" w16cid:durableId="1381592555">
    <w:abstractNumId w:val="2"/>
  </w:num>
  <w:num w:numId="13" w16cid:durableId="1670475224">
    <w:abstractNumId w:val="34"/>
  </w:num>
  <w:num w:numId="14" w16cid:durableId="1292248874">
    <w:abstractNumId w:val="22"/>
  </w:num>
  <w:num w:numId="15" w16cid:durableId="1921406840">
    <w:abstractNumId w:val="12"/>
  </w:num>
  <w:num w:numId="16" w16cid:durableId="2110199943">
    <w:abstractNumId w:val="19"/>
  </w:num>
  <w:num w:numId="17" w16cid:durableId="1879199752">
    <w:abstractNumId w:val="23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2"/>
  </w:num>
  <w:num w:numId="21" w16cid:durableId="1392076775">
    <w:abstractNumId w:val="24"/>
  </w:num>
  <w:num w:numId="22" w16cid:durableId="375664603">
    <w:abstractNumId w:val="28"/>
  </w:num>
  <w:num w:numId="23" w16cid:durableId="546262238">
    <w:abstractNumId w:val="20"/>
  </w:num>
  <w:num w:numId="24" w16cid:durableId="129176275">
    <w:abstractNumId w:val="6"/>
  </w:num>
  <w:num w:numId="25" w16cid:durableId="329908700">
    <w:abstractNumId w:val="27"/>
  </w:num>
  <w:num w:numId="26" w16cid:durableId="450707235">
    <w:abstractNumId w:val="26"/>
  </w:num>
  <w:num w:numId="27" w16cid:durableId="1032220970">
    <w:abstractNumId w:val="1"/>
  </w:num>
  <w:num w:numId="28" w16cid:durableId="2112698072">
    <w:abstractNumId w:val="18"/>
  </w:num>
  <w:num w:numId="29" w16cid:durableId="609439560">
    <w:abstractNumId w:val="11"/>
  </w:num>
  <w:num w:numId="30" w16cid:durableId="1821386370">
    <w:abstractNumId w:val="13"/>
  </w:num>
  <w:num w:numId="31" w16cid:durableId="1552422788">
    <w:abstractNumId w:val="25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1"/>
  </w:num>
  <w:num w:numId="36" w16cid:durableId="15868393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4</cp:revision>
  <cp:lastPrinted>2021-01-12T09:09:00Z</cp:lastPrinted>
  <dcterms:created xsi:type="dcterms:W3CDTF">2025-04-18T06:01:00Z</dcterms:created>
  <dcterms:modified xsi:type="dcterms:W3CDTF">2025-04-18T06:42:00Z</dcterms:modified>
</cp:coreProperties>
</file>