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010" w:rsidRDefault="002A7BD7">
      <w:pPr>
        <w:pStyle w:val="Tytu"/>
        <w:spacing w:line="276" w:lineRule="auto"/>
        <w:rPr>
          <w:rFonts w:ascii="Arial" w:hAnsi="Arial" w:cs="Arial"/>
          <w:color w:val="000000"/>
          <w:sz w:val="36"/>
          <w:szCs w:val="36"/>
          <w:lang w:val="pl-PL"/>
        </w:rPr>
      </w:pPr>
      <w:r>
        <w:rPr>
          <w:rFonts w:ascii="Arial" w:hAnsi="Arial" w:cs="Arial"/>
          <w:color w:val="000000"/>
          <w:sz w:val="36"/>
          <w:szCs w:val="36"/>
          <w:lang w:val="pl-PL"/>
        </w:rPr>
        <w:t xml:space="preserve">           </w:t>
      </w:r>
    </w:p>
    <w:p w:rsidR="00B85010" w:rsidRDefault="002A7BD7">
      <w:pPr>
        <w:pStyle w:val="Tytu"/>
        <w:spacing w:line="276" w:lineRule="auto"/>
        <w:rPr>
          <w:rFonts w:ascii="Arial" w:hAnsi="Arial" w:cs="Arial"/>
          <w:color w:val="000000"/>
          <w:sz w:val="36"/>
          <w:szCs w:val="36"/>
        </w:rPr>
      </w:pPr>
      <w:r>
        <w:rPr>
          <w:rFonts w:ascii="Arial" w:hAnsi="Arial" w:cs="Arial"/>
          <w:color w:val="000000"/>
          <w:sz w:val="36"/>
          <w:szCs w:val="36"/>
        </w:rPr>
        <w:t>ZAMAWIAJĄCY</w:t>
      </w:r>
    </w:p>
    <w:p w:rsidR="00B85010" w:rsidRDefault="00B85010">
      <w:pPr>
        <w:pStyle w:val="Tytu"/>
        <w:spacing w:line="276" w:lineRule="auto"/>
        <w:rPr>
          <w:rFonts w:ascii="Arial" w:hAnsi="Arial" w:cs="Arial"/>
          <w:color w:val="000000"/>
          <w:sz w:val="28"/>
          <w:szCs w:val="28"/>
        </w:rPr>
      </w:pPr>
    </w:p>
    <w:p w:rsidR="00B85010" w:rsidRDefault="002A7BD7">
      <w:pPr>
        <w:pStyle w:val="Tytu"/>
        <w:spacing w:line="276" w:lineRule="auto"/>
        <w:rPr>
          <w:rFonts w:ascii="Arial" w:hAnsi="Arial" w:cs="Arial"/>
          <w:b w:val="0"/>
          <w:bCs w:val="0"/>
          <w:color w:val="000000"/>
          <w:sz w:val="28"/>
          <w:szCs w:val="28"/>
        </w:rPr>
      </w:pPr>
      <w:r>
        <w:rPr>
          <w:rFonts w:ascii="Arial" w:hAnsi="Arial" w:cs="Arial"/>
          <w:b w:val="0"/>
          <w:bCs w:val="0"/>
          <w:color w:val="000000"/>
          <w:sz w:val="28"/>
          <w:szCs w:val="28"/>
        </w:rPr>
        <w:t>KOMENDA  WOJEWÓDZKA  POLICJI</w:t>
      </w:r>
    </w:p>
    <w:p w:rsidR="00B85010" w:rsidRDefault="002A7BD7">
      <w:pPr>
        <w:pStyle w:val="Podtytu"/>
        <w:spacing w:line="276" w:lineRule="auto"/>
        <w:rPr>
          <w:rFonts w:ascii="Arial" w:hAnsi="Arial" w:cs="Arial"/>
          <w:b w:val="0"/>
          <w:bCs w:val="0"/>
          <w:color w:val="000000"/>
        </w:rPr>
      </w:pPr>
      <w:r>
        <w:rPr>
          <w:rFonts w:ascii="Arial" w:hAnsi="Arial" w:cs="Arial"/>
          <w:b w:val="0"/>
          <w:bCs w:val="0"/>
          <w:color w:val="000000"/>
        </w:rPr>
        <w:t>W  ŁODZI</w:t>
      </w:r>
    </w:p>
    <w:p w:rsidR="00B85010" w:rsidRDefault="00B85010">
      <w:pPr>
        <w:spacing w:line="276" w:lineRule="auto"/>
        <w:jc w:val="center"/>
        <w:rPr>
          <w:rFonts w:ascii="Arial" w:hAnsi="Arial" w:cs="Arial"/>
          <w:color w:val="000000"/>
          <w:sz w:val="32"/>
          <w:szCs w:val="32"/>
        </w:rPr>
      </w:pPr>
    </w:p>
    <w:p w:rsidR="00B85010" w:rsidRDefault="00B85010">
      <w:pPr>
        <w:spacing w:line="276" w:lineRule="auto"/>
        <w:jc w:val="center"/>
        <w:rPr>
          <w:rFonts w:ascii="Arial" w:hAnsi="Arial" w:cs="Arial"/>
          <w:color w:val="000000"/>
          <w:sz w:val="32"/>
          <w:szCs w:val="32"/>
        </w:rPr>
      </w:pPr>
    </w:p>
    <w:p w:rsidR="00B85010" w:rsidRDefault="002A7BD7">
      <w:pPr>
        <w:spacing w:line="276" w:lineRule="auto"/>
        <w:jc w:val="center"/>
        <w:rPr>
          <w:rFonts w:ascii="Arial" w:hAnsi="Arial" w:cs="Arial"/>
          <w:color w:val="000000"/>
          <w:sz w:val="32"/>
          <w:szCs w:val="32"/>
        </w:rPr>
      </w:pPr>
      <w:r>
        <w:rPr>
          <w:rFonts w:ascii="Arial" w:hAnsi="Arial" w:cs="Arial"/>
          <w:color w:val="000000"/>
          <w:sz w:val="32"/>
          <w:szCs w:val="32"/>
        </w:rPr>
        <w:t>NIP  726-000-44-58               Regon  470754976</w:t>
      </w:r>
    </w:p>
    <w:p w:rsidR="00B85010" w:rsidRDefault="00B85010">
      <w:pPr>
        <w:spacing w:line="276" w:lineRule="auto"/>
        <w:jc w:val="center"/>
        <w:rPr>
          <w:rFonts w:ascii="Arial" w:hAnsi="Arial" w:cs="Arial"/>
          <w:b/>
          <w:bCs/>
          <w:color w:val="000000"/>
          <w:sz w:val="32"/>
          <w:szCs w:val="32"/>
        </w:rPr>
      </w:pPr>
    </w:p>
    <w:p w:rsidR="00B85010" w:rsidRDefault="00B85010">
      <w:pPr>
        <w:spacing w:line="276" w:lineRule="auto"/>
        <w:jc w:val="center"/>
        <w:rPr>
          <w:rFonts w:ascii="Arial" w:hAnsi="Arial" w:cs="Arial"/>
          <w:b/>
          <w:bCs/>
          <w:color w:val="000000"/>
          <w:sz w:val="32"/>
          <w:szCs w:val="32"/>
        </w:rPr>
      </w:pPr>
    </w:p>
    <w:p w:rsidR="00B85010" w:rsidRDefault="002A7BD7">
      <w:pPr>
        <w:spacing w:line="276" w:lineRule="auto"/>
        <w:jc w:val="center"/>
        <w:rPr>
          <w:rFonts w:ascii="Arial" w:hAnsi="Arial" w:cs="Arial"/>
          <w:b/>
          <w:bCs/>
          <w:color w:val="000000"/>
          <w:sz w:val="52"/>
          <w:szCs w:val="52"/>
        </w:rPr>
      </w:pPr>
      <w:r>
        <w:rPr>
          <w:rFonts w:ascii="Arial" w:hAnsi="Arial" w:cs="Arial"/>
          <w:b/>
          <w:bCs/>
          <w:color w:val="000000"/>
          <w:position w:val="2"/>
          <w:sz w:val="52"/>
          <w:szCs w:val="52"/>
        </w:rPr>
        <w:t xml:space="preserve">SPECYFIKACJA </w:t>
      </w:r>
    </w:p>
    <w:p w:rsidR="00B85010" w:rsidRDefault="002A7BD7">
      <w:pPr>
        <w:pStyle w:val="Akapitzlist"/>
        <w:jc w:val="center"/>
        <w:rPr>
          <w:rFonts w:ascii="Arial" w:hAnsi="Arial" w:cs="Arial"/>
          <w:b/>
          <w:bCs/>
          <w:sz w:val="52"/>
          <w:szCs w:val="52"/>
        </w:rPr>
      </w:pPr>
      <w:r>
        <w:rPr>
          <w:rFonts w:ascii="Arial" w:hAnsi="Arial" w:cs="Arial"/>
          <w:b/>
          <w:sz w:val="52"/>
          <w:szCs w:val="52"/>
        </w:rPr>
        <w:t>WARUNKÓW ZAMÓWIENIA</w:t>
      </w:r>
    </w:p>
    <w:p w:rsidR="00B85010" w:rsidRDefault="00B85010">
      <w:pPr>
        <w:pStyle w:val="Nagwek7"/>
        <w:spacing w:line="276" w:lineRule="auto"/>
        <w:jc w:val="center"/>
        <w:rPr>
          <w:rFonts w:ascii="Arial" w:hAnsi="Arial" w:cs="Arial"/>
          <w:bCs w:val="0"/>
          <w:color w:val="000000"/>
          <w:spacing w:val="20"/>
          <w:sz w:val="52"/>
          <w:szCs w:val="52"/>
        </w:rPr>
      </w:pPr>
    </w:p>
    <w:p w:rsidR="00B85010" w:rsidRDefault="002A7BD7">
      <w:pPr>
        <w:pStyle w:val="Akapitzlist"/>
        <w:tabs>
          <w:tab w:val="left" w:pos="7305"/>
        </w:tabs>
        <w:ind w:left="443"/>
        <w:jc w:val="center"/>
        <w:rPr>
          <w:rFonts w:ascii="Arial" w:hAnsi="Arial" w:cs="Arial"/>
          <w:b/>
          <w:lang w:eastAsia="ar-SA"/>
        </w:rPr>
      </w:pPr>
      <w:r>
        <w:rPr>
          <w:rFonts w:ascii="Arial" w:hAnsi="Arial" w:cs="Arial"/>
          <w:b/>
          <w:bCs/>
          <w:color w:val="000000"/>
        </w:rPr>
        <w:t xml:space="preserve">do postępowania o udzielenie zamówienia w trybie przetargu nieograniczonego </w:t>
      </w:r>
      <w:r>
        <w:rPr>
          <w:rFonts w:ascii="Arial" w:hAnsi="Arial" w:cs="Arial"/>
          <w:b/>
          <w:bCs/>
          <w:color w:val="000000"/>
        </w:rPr>
        <w:br/>
      </w:r>
      <w:r>
        <w:rPr>
          <w:rFonts w:ascii="Arial" w:hAnsi="Arial" w:cs="Arial"/>
          <w:b/>
          <w:lang w:eastAsia="ar-SA"/>
        </w:rPr>
        <w:t>na serwis i kalibrację analizatorów wydech</w:t>
      </w:r>
    </w:p>
    <w:p w:rsidR="00B85010" w:rsidRDefault="002A7BD7">
      <w:pPr>
        <w:pStyle w:val="Akapitzlist"/>
        <w:tabs>
          <w:tab w:val="left" w:pos="7305"/>
        </w:tabs>
        <w:ind w:left="443"/>
        <w:jc w:val="center"/>
        <w:rPr>
          <w:rFonts w:ascii="Arial" w:hAnsi="Arial" w:cs="Arial"/>
          <w:color w:val="000000"/>
        </w:rPr>
      </w:pPr>
      <w:r>
        <w:rPr>
          <w:rFonts w:ascii="Arial" w:hAnsi="Arial" w:cs="Arial"/>
          <w:color w:val="000000"/>
        </w:rPr>
        <w:t>Nr postępowania: FZ-2380/7/25/RK</w:t>
      </w:r>
    </w:p>
    <w:p w:rsidR="00B85010" w:rsidRDefault="00B85010">
      <w:pPr>
        <w:spacing w:line="276" w:lineRule="auto"/>
        <w:jc w:val="center"/>
        <w:rPr>
          <w:rFonts w:ascii="Arial" w:hAnsi="Arial" w:cs="Arial"/>
          <w:color w:val="000000"/>
          <w:sz w:val="22"/>
          <w:szCs w:val="22"/>
        </w:rPr>
      </w:pPr>
    </w:p>
    <w:p w:rsidR="00B85010" w:rsidRDefault="002A7BD7">
      <w:pPr>
        <w:spacing w:line="276" w:lineRule="auto"/>
        <w:jc w:val="center"/>
        <w:rPr>
          <w:rFonts w:ascii="Arial" w:hAnsi="Arial" w:cs="Arial"/>
          <w:color w:val="000000"/>
          <w:sz w:val="22"/>
          <w:szCs w:val="22"/>
        </w:rPr>
      </w:pPr>
      <w:r>
        <w:rPr>
          <w:rFonts w:ascii="Arial" w:hAnsi="Arial" w:cs="Arial"/>
          <w:color w:val="000000"/>
          <w:sz w:val="22"/>
          <w:szCs w:val="22"/>
        </w:rPr>
        <w:t xml:space="preserve">Postępowanie prowadzone jest na zasadach i warunkach określonych w ustawie </w:t>
      </w:r>
      <w:r>
        <w:rPr>
          <w:rFonts w:ascii="Arial" w:hAnsi="Arial" w:cs="Arial"/>
          <w:color w:val="000000"/>
          <w:sz w:val="22"/>
          <w:szCs w:val="22"/>
        </w:rPr>
        <w:br/>
        <w:t xml:space="preserve">z dnia 11 września 2019 r. Prawo zamówień publicznych </w:t>
      </w:r>
      <w:r>
        <w:rPr>
          <w:rFonts w:ascii="Arial" w:hAnsi="Arial" w:cs="Arial"/>
          <w:color w:val="000000"/>
          <w:sz w:val="22"/>
          <w:szCs w:val="22"/>
        </w:rPr>
        <w:br/>
        <w:t>(tekst jednolity Dz. U. 2024 r., poz. 1320)</w:t>
      </w:r>
    </w:p>
    <w:p w:rsidR="00B85010" w:rsidRDefault="00B85010">
      <w:pPr>
        <w:spacing w:line="276" w:lineRule="auto"/>
        <w:jc w:val="center"/>
        <w:rPr>
          <w:rFonts w:ascii="Arial" w:hAnsi="Arial" w:cs="Arial"/>
          <w:color w:val="000000"/>
          <w:sz w:val="22"/>
          <w:szCs w:val="22"/>
        </w:rPr>
      </w:pPr>
    </w:p>
    <w:p w:rsidR="00B85010" w:rsidRDefault="002A7BD7">
      <w:pPr>
        <w:spacing w:line="276" w:lineRule="auto"/>
        <w:jc w:val="center"/>
        <w:rPr>
          <w:rFonts w:ascii="Arial" w:hAnsi="Arial" w:cs="Arial"/>
          <w:sz w:val="22"/>
          <w:szCs w:val="22"/>
        </w:rPr>
      </w:pPr>
      <w:r>
        <w:rPr>
          <w:rFonts w:ascii="Arial" w:hAnsi="Arial" w:cs="Arial"/>
          <w:sz w:val="22"/>
          <w:szCs w:val="22"/>
        </w:rPr>
        <w:t>Specyfikacja zawiera 1</w:t>
      </w:r>
      <w:r w:rsidR="00F74A09">
        <w:rPr>
          <w:rFonts w:ascii="Arial" w:hAnsi="Arial" w:cs="Arial"/>
          <w:sz w:val="22"/>
          <w:szCs w:val="22"/>
        </w:rPr>
        <w:t>8</w:t>
      </w:r>
      <w:r>
        <w:rPr>
          <w:rFonts w:ascii="Arial" w:hAnsi="Arial" w:cs="Arial"/>
          <w:sz w:val="22"/>
          <w:szCs w:val="22"/>
        </w:rPr>
        <w:t xml:space="preserve"> stron i </w:t>
      </w:r>
      <w:r w:rsidR="00F74A09">
        <w:rPr>
          <w:rFonts w:ascii="Arial" w:hAnsi="Arial" w:cs="Arial"/>
          <w:sz w:val="22"/>
          <w:szCs w:val="22"/>
        </w:rPr>
        <w:t>11</w:t>
      </w:r>
      <w:r>
        <w:rPr>
          <w:rFonts w:ascii="Arial" w:hAnsi="Arial" w:cs="Arial"/>
          <w:sz w:val="22"/>
          <w:szCs w:val="22"/>
        </w:rPr>
        <w:t xml:space="preserve"> załączników</w:t>
      </w:r>
    </w:p>
    <w:p w:rsidR="00B85010" w:rsidRDefault="00B85010">
      <w:pPr>
        <w:pStyle w:val="Tekstpodstawowy"/>
        <w:spacing w:line="276" w:lineRule="auto"/>
        <w:ind w:left="284" w:hanging="284"/>
        <w:jc w:val="both"/>
        <w:rPr>
          <w:rFonts w:ascii="Arial" w:hAnsi="Arial" w:cs="Arial"/>
          <w:color w:val="FF0000"/>
        </w:rPr>
      </w:pPr>
    </w:p>
    <w:p w:rsidR="00B85010" w:rsidRDefault="00B85010">
      <w:pPr>
        <w:pStyle w:val="Tekstpodstawowy"/>
        <w:spacing w:line="276" w:lineRule="auto"/>
        <w:ind w:left="284" w:hanging="284"/>
        <w:jc w:val="both"/>
        <w:rPr>
          <w:rFonts w:ascii="Arial" w:hAnsi="Arial" w:cs="Arial"/>
          <w:color w:val="000000"/>
        </w:rPr>
      </w:pPr>
    </w:p>
    <w:p w:rsidR="00B85010" w:rsidRDefault="00B85010">
      <w:pPr>
        <w:pStyle w:val="Tekstpodstawowy"/>
        <w:spacing w:line="276" w:lineRule="auto"/>
        <w:ind w:left="284" w:hanging="284"/>
        <w:jc w:val="both"/>
        <w:rPr>
          <w:rFonts w:ascii="Arial" w:hAnsi="Arial" w:cs="Arial"/>
          <w:color w:val="000000"/>
        </w:rPr>
      </w:pPr>
    </w:p>
    <w:p w:rsidR="00B85010" w:rsidRDefault="00B85010">
      <w:pPr>
        <w:pStyle w:val="Tekstpodstawowy"/>
        <w:spacing w:line="276" w:lineRule="auto"/>
        <w:ind w:left="284" w:hanging="284"/>
        <w:jc w:val="both"/>
        <w:rPr>
          <w:rFonts w:ascii="Arial" w:hAnsi="Arial" w:cs="Arial"/>
          <w:color w:val="000000"/>
        </w:rPr>
      </w:pPr>
    </w:p>
    <w:p w:rsidR="00B85010" w:rsidRDefault="00B85010">
      <w:pPr>
        <w:pStyle w:val="Tekstpodstawowy"/>
        <w:spacing w:line="276" w:lineRule="auto"/>
        <w:ind w:left="284" w:hanging="284"/>
        <w:jc w:val="both"/>
        <w:rPr>
          <w:rFonts w:ascii="Arial" w:hAnsi="Arial" w:cs="Arial"/>
          <w:color w:val="000000"/>
        </w:rPr>
      </w:pPr>
    </w:p>
    <w:p w:rsidR="00B85010" w:rsidRDefault="00B85010">
      <w:pPr>
        <w:pStyle w:val="Tekstpodstawowy"/>
        <w:spacing w:line="276" w:lineRule="auto"/>
        <w:ind w:left="284" w:hanging="284"/>
        <w:jc w:val="both"/>
        <w:rPr>
          <w:rFonts w:ascii="Arial" w:hAnsi="Arial" w:cs="Arial"/>
          <w:color w:val="000000"/>
        </w:rPr>
      </w:pPr>
    </w:p>
    <w:p w:rsidR="00B85010" w:rsidRDefault="00B85010">
      <w:pPr>
        <w:pStyle w:val="Tekstpodstawowy"/>
        <w:spacing w:line="276" w:lineRule="auto"/>
        <w:ind w:left="284" w:hanging="284"/>
        <w:jc w:val="both"/>
        <w:rPr>
          <w:rFonts w:ascii="Arial" w:hAnsi="Arial" w:cs="Arial"/>
          <w:color w:val="000000"/>
        </w:rPr>
      </w:pPr>
    </w:p>
    <w:p w:rsidR="00B85010" w:rsidRDefault="00B85010">
      <w:pPr>
        <w:pStyle w:val="Tekstpodstawowy"/>
        <w:spacing w:line="276" w:lineRule="auto"/>
        <w:ind w:left="284" w:hanging="284"/>
        <w:jc w:val="both"/>
        <w:rPr>
          <w:rFonts w:ascii="Arial" w:hAnsi="Arial" w:cs="Arial"/>
          <w:color w:val="000000"/>
        </w:rPr>
      </w:pPr>
    </w:p>
    <w:p w:rsidR="00B85010" w:rsidRDefault="00B85010">
      <w:pPr>
        <w:pStyle w:val="Tekstpodstawowy"/>
        <w:spacing w:line="276" w:lineRule="auto"/>
        <w:ind w:left="284" w:hanging="284"/>
        <w:jc w:val="both"/>
        <w:rPr>
          <w:rFonts w:ascii="Arial" w:hAnsi="Arial" w:cs="Arial"/>
          <w:color w:val="000000"/>
          <w:sz w:val="20"/>
          <w:szCs w:val="20"/>
        </w:rPr>
      </w:pPr>
    </w:p>
    <w:p w:rsidR="00B85010" w:rsidRDefault="002A7BD7">
      <w:pPr>
        <w:pStyle w:val="Tekstpodstawowy"/>
        <w:spacing w:line="276" w:lineRule="auto"/>
        <w:ind w:left="284" w:hanging="284"/>
        <w:jc w:val="both"/>
        <w:rPr>
          <w:rFonts w:ascii="Arial" w:hAnsi="Arial" w:cs="Arial"/>
          <w:color w:val="000000"/>
          <w:sz w:val="20"/>
          <w:szCs w:val="20"/>
          <w:lang w:val="pl-PL"/>
        </w:rPr>
      </w:pPr>
      <w:r>
        <w:rPr>
          <w:rFonts w:ascii="Arial" w:hAnsi="Arial" w:cs="Arial"/>
          <w:color w:val="000000"/>
          <w:sz w:val="20"/>
          <w:szCs w:val="20"/>
        </w:rPr>
        <w:t>Specyfikację zatwierdził</w:t>
      </w:r>
      <w:r>
        <w:rPr>
          <w:rFonts w:ascii="Arial" w:hAnsi="Arial" w:cs="Arial"/>
          <w:color w:val="000000"/>
          <w:sz w:val="20"/>
          <w:szCs w:val="20"/>
          <w:lang w:val="pl-PL"/>
        </w:rPr>
        <w:t>:</w:t>
      </w:r>
      <w:r>
        <w:rPr>
          <w:rFonts w:ascii="Arial" w:hAnsi="Arial" w:cs="Arial"/>
          <w:color w:val="000000"/>
          <w:sz w:val="20"/>
          <w:szCs w:val="20"/>
        </w:rPr>
        <w:t xml:space="preserve"> </w:t>
      </w:r>
    </w:p>
    <w:p w:rsidR="00B85010" w:rsidRDefault="002A7BD7">
      <w:pPr>
        <w:pStyle w:val="Tekstpodstawowy"/>
        <w:spacing w:before="240" w:after="240" w:line="276" w:lineRule="auto"/>
        <w:ind w:left="284" w:hanging="284"/>
        <w:jc w:val="both"/>
        <w:rPr>
          <w:rFonts w:ascii="Arial" w:hAnsi="Arial" w:cs="Arial"/>
          <w:color w:val="000000"/>
          <w:sz w:val="20"/>
          <w:szCs w:val="20"/>
          <w:lang w:val="pl-PL"/>
        </w:rPr>
      </w:pPr>
      <w:r>
        <w:rPr>
          <w:rFonts w:ascii="Arial" w:hAnsi="Arial" w:cs="Arial"/>
          <w:bCs/>
          <w:i/>
          <w:color w:val="0070C0"/>
          <w:sz w:val="16"/>
          <w:szCs w:val="16"/>
        </w:rPr>
        <w:t>(podpisano kwalifikowanym podpisem elektronicznym)</w:t>
      </w:r>
    </w:p>
    <w:p w:rsidR="00B85010" w:rsidRDefault="002A7BD7">
      <w:pPr>
        <w:pStyle w:val="Tekstpodstawowy"/>
        <w:spacing w:line="276" w:lineRule="auto"/>
        <w:ind w:left="284" w:hanging="284"/>
        <w:jc w:val="both"/>
        <w:rPr>
          <w:rFonts w:ascii="Arial" w:hAnsi="Arial" w:cs="Arial"/>
          <w:color w:val="000000"/>
          <w:sz w:val="20"/>
          <w:szCs w:val="20"/>
        </w:rPr>
      </w:pPr>
      <w:r>
        <w:rPr>
          <w:rFonts w:ascii="Arial" w:hAnsi="Arial" w:cs="Arial"/>
          <w:color w:val="000000"/>
          <w:sz w:val="20"/>
          <w:szCs w:val="20"/>
        </w:rPr>
        <w:t>Zastępc</w:t>
      </w:r>
      <w:r>
        <w:rPr>
          <w:rFonts w:ascii="Arial" w:hAnsi="Arial" w:cs="Arial"/>
          <w:color w:val="000000"/>
          <w:sz w:val="20"/>
          <w:szCs w:val="20"/>
          <w:lang w:val="pl-PL"/>
        </w:rPr>
        <w:t>a</w:t>
      </w:r>
      <w:r>
        <w:rPr>
          <w:rFonts w:ascii="Arial" w:hAnsi="Arial" w:cs="Arial"/>
          <w:color w:val="000000"/>
          <w:sz w:val="20"/>
          <w:szCs w:val="20"/>
        </w:rPr>
        <w:t xml:space="preserve"> Komendanta Wojewódzkiego Policji w Łodzi</w:t>
      </w:r>
    </w:p>
    <w:p w:rsidR="00B85010" w:rsidRDefault="002A7BD7">
      <w:pPr>
        <w:spacing w:line="276" w:lineRule="auto"/>
        <w:rPr>
          <w:rFonts w:ascii="Arial" w:hAnsi="Arial" w:cs="Arial"/>
          <w:color w:val="000000"/>
        </w:rPr>
      </w:pPr>
      <w:r>
        <w:rPr>
          <w:rFonts w:ascii="Arial" w:hAnsi="Arial" w:cs="Arial"/>
          <w:color w:val="000000"/>
        </w:rPr>
        <w:t>/-/ mł. insp. Anita Tim - Warchał</w:t>
      </w:r>
    </w:p>
    <w:p w:rsidR="00B85010" w:rsidRDefault="00B85010">
      <w:pPr>
        <w:spacing w:line="276" w:lineRule="auto"/>
        <w:rPr>
          <w:rFonts w:ascii="Arial" w:hAnsi="Arial" w:cs="Arial"/>
          <w:color w:val="000000"/>
        </w:rPr>
      </w:pPr>
    </w:p>
    <w:p w:rsidR="00B85010" w:rsidRDefault="00B85010">
      <w:pPr>
        <w:spacing w:line="276" w:lineRule="auto"/>
        <w:rPr>
          <w:rFonts w:ascii="Arial" w:hAnsi="Arial" w:cs="Arial"/>
          <w:color w:val="000000"/>
        </w:rPr>
      </w:pPr>
    </w:p>
    <w:p w:rsidR="00B85010" w:rsidRDefault="002A7BD7">
      <w:pPr>
        <w:spacing w:line="276" w:lineRule="auto"/>
        <w:rPr>
          <w:rFonts w:ascii="Arial" w:hAnsi="Arial" w:cs="Arial"/>
          <w:color w:val="000000"/>
        </w:rPr>
      </w:pPr>
      <w:r>
        <w:br w:type="page"/>
      </w:r>
    </w:p>
    <w:p w:rsidR="00B85010" w:rsidRDefault="002A7BD7">
      <w:pPr>
        <w:pStyle w:val="Nagwekspisutreci"/>
        <w:spacing w:before="0" w:line="276" w:lineRule="auto"/>
        <w:jc w:val="center"/>
        <w:rPr>
          <w:rFonts w:ascii="Arial" w:hAnsi="Arial" w:cs="Arial"/>
          <w:color w:val="auto"/>
          <w:sz w:val="20"/>
          <w:szCs w:val="20"/>
        </w:rPr>
      </w:pPr>
      <w:r>
        <w:rPr>
          <w:rFonts w:ascii="Arial" w:hAnsi="Arial" w:cs="Arial"/>
          <w:color w:val="auto"/>
          <w:sz w:val="20"/>
          <w:szCs w:val="20"/>
        </w:rPr>
        <w:lastRenderedPageBreak/>
        <w:t>Spis treści</w:t>
      </w:r>
    </w:p>
    <w:sdt>
      <w:sdtPr>
        <w:id w:val="-1082445244"/>
        <w:docPartObj>
          <w:docPartGallery w:val="Table of Contents"/>
          <w:docPartUnique/>
        </w:docPartObj>
      </w:sdtPr>
      <w:sdtEndPr/>
      <w:sdtContent>
        <w:p w:rsidR="00B85010" w:rsidRDefault="002A7BD7">
          <w:pPr>
            <w:pStyle w:val="Spistreci2"/>
            <w:tabs>
              <w:tab w:val="left" w:pos="660"/>
              <w:tab w:val="right" w:leader="dot" w:pos="8920"/>
            </w:tabs>
            <w:spacing w:line="276" w:lineRule="auto"/>
            <w:ind w:left="709" w:hanging="567"/>
            <w:rPr>
              <w:rFonts w:ascii="Arial" w:hAnsi="Arial" w:cs="Arial"/>
              <w:noProof/>
              <w:sz w:val="20"/>
              <w:szCs w:val="20"/>
            </w:rPr>
          </w:pPr>
          <w:r>
            <w:fldChar w:fldCharType="begin"/>
          </w:r>
          <w:r>
            <w:rPr>
              <w:rStyle w:val="czeindeksu"/>
              <w:rFonts w:ascii="Arial" w:hAnsi="Arial" w:cs="Arial"/>
              <w:webHidden/>
              <w:sz w:val="20"/>
              <w:szCs w:val="20"/>
            </w:rPr>
            <w:instrText xml:space="preserve"> TOC \z \o "1-3" \u \h</w:instrText>
          </w:r>
          <w:r>
            <w:rPr>
              <w:rStyle w:val="czeindeksu"/>
              <w:rFonts w:ascii="Arial" w:hAnsi="Arial" w:cs="Arial"/>
              <w:sz w:val="20"/>
              <w:szCs w:val="20"/>
            </w:rPr>
            <w:fldChar w:fldCharType="separate"/>
          </w:r>
          <w:hyperlink w:anchor="_Toc66180993">
            <w:r>
              <w:rPr>
                <w:rStyle w:val="czeindeksu"/>
                <w:rFonts w:ascii="Arial" w:hAnsi="Arial" w:cs="Arial"/>
                <w:noProof/>
                <w:webHidden/>
                <w:sz w:val="20"/>
                <w:szCs w:val="20"/>
              </w:rPr>
              <w:t>1.</w:t>
            </w:r>
            <w:r>
              <w:rPr>
                <w:rStyle w:val="czeindeksu"/>
                <w:rFonts w:ascii="Arial" w:hAnsi="Arial" w:cs="Arial"/>
                <w:noProof/>
                <w:webHidden/>
                <w:sz w:val="20"/>
                <w:szCs w:val="20"/>
              </w:rPr>
              <w:tab/>
              <w:t>Nazwa i adres Zamawiającego</w:t>
            </w:r>
            <w:r>
              <w:rPr>
                <w:noProof/>
                <w:webHidden/>
              </w:rPr>
              <w:fldChar w:fldCharType="begin"/>
            </w:r>
            <w:r>
              <w:rPr>
                <w:noProof/>
                <w:webHidden/>
              </w:rPr>
              <w:instrText>PAGEREF _Toc66180993 \h</w:instrText>
            </w:r>
            <w:r>
              <w:rPr>
                <w:noProof/>
                <w:webHidden/>
              </w:rPr>
            </w:r>
            <w:r>
              <w:rPr>
                <w:noProof/>
                <w:webHidden/>
              </w:rPr>
              <w:fldChar w:fldCharType="separate"/>
            </w:r>
            <w:r w:rsidR="00F74A09">
              <w:rPr>
                <w:noProof/>
                <w:webHidden/>
              </w:rPr>
              <w:t>3</w:t>
            </w:r>
            <w:r>
              <w:rPr>
                <w:noProof/>
                <w:webHidden/>
              </w:rPr>
              <w:fldChar w:fldCharType="end"/>
            </w:r>
          </w:hyperlink>
        </w:p>
        <w:p w:rsidR="00B85010" w:rsidRDefault="006E7BBD">
          <w:pPr>
            <w:pStyle w:val="Spistreci2"/>
            <w:tabs>
              <w:tab w:val="left" w:pos="660"/>
              <w:tab w:val="right" w:leader="dot" w:pos="8920"/>
            </w:tabs>
            <w:spacing w:line="276" w:lineRule="auto"/>
            <w:ind w:left="709" w:hanging="567"/>
            <w:rPr>
              <w:rFonts w:ascii="Arial" w:hAnsi="Arial" w:cs="Arial"/>
              <w:noProof/>
              <w:sz w:val="20"/>
              <w:szCs w:val="20"/>
            </w:rPr>
          </w:pPr>
          <w:hyperlink w:anchor="_Toc66180994">
            <w:r w:rsidR="002A7BD7">
              <w:rPr>
                <w:rStyle w:val="czeindeksu"/>
                <w:rFonts w:ascii="Arial" w:hAnsi="Arial" w:cs="Arial"/>
                <w:noProof/>
                <w:webHidden/>
                <w:sz w:val="20"/>
                <w:szCs w:val="20"/>
              </w:rPr>
              <w:t>2.</w:t>
            </w:r>
            <w:r w:rsidR="002A7BD7">
              <w:rPr>
                <w:rStyle w:val="czeindeksu"/>
                <w:rFonts w:ascii="Arial" w:hAnsi="Arial" w:cs="Arial"/>
                <w:noProof/>
                <w:webHidden/>
                <w:sz w:val="20"/>
                <w:szCs w:val="20"/>
              </w:rPr>
              <w:tab/>
              <w:t>Adres strony internetowej, na której udostępniane będą zmiany i wyjaśnienia treści SWZ oraz inne dokumenty zamówienia bezpośrednio związane z postępowaniem o udzielenie zamówienia.</w:t>
            </w:r>
            <w:r w:rsidR="002A7BD7">
              <w:rPr>
                <w:noProof/>
                <w:webHidden/>
              </w:rPr>
              <w:fldChar w:fldCharType="begin"/>
            </w:r>
            <w:r w:rsidR="002A7BD7">
              <w:rPr>
                <w:noProof/>
                <w:webHidden/>
              </w:rPr>
              <w:instrText>PAGEREF _Toc66180994 \h</w:instrText>
            </w:r>
            <w:r w:rsidR="002A7BD7">
              <w:rPr>
                <w:noProof/>
                <w:webHidden/>
              </w:rPr>
            </w:r>
            <w:r w:rsidR="002A7BD7">
              <w:rPr>
                <w:noProof/>
                <w:webHidden/>
              </w:rPr>
              <w:fldChar w:fldCharType="separate"/>
            </w:r>
            <w:r w:rsidR="00F74A09">
              <w:rPr>
                <w:noProof/>
                <w:webHidden/>
              </w:rPr>
              <w:t>3</w:t>
            </w:r>
            <w:r w:rsidR="002A7BD7">
              <w:rPr>
                <w:noProof/>
                <w:webHidden/>
              </w:rPr>
              <w:fldChar w:fldCharType="end"/>
            </w:r>
          </w:hyperlink>
        </w:p>
        <w:p w:rsidR="00B85010" w:rsidRDefault="006E7BBD">
          <w:pPr>
            <w:pStyle w:val="Spistreci2"/>
            <w:tabs>
              <w:tab w:val="left" w:pos="660"/>
              <w:tab w:val="right" w:leader="dot" w:pos="8920"/>
            </w:tabs>
            <w:spacing w:line="276" w:lineRule="auto"/>
            <w:ind w:left="709" w:hanging="567"/>
            <w:rPr>
              <w:rFonts w:ascii="Arial" w:hAnsi="Arial" w:cs="Arial"/>
              <w:noProof/>
              <w:sz w:val="20"/>
              <w:szCs w:val="20"/>
            </w:rPr>
          </w:pPr>
          <w:hyperlink w:anchor="_Toc66180995">
            <w:r w:rsidR="002A7BD7">
              <w:rPr>
                <w:rStyle w:val="czeindeksu"/>
                <w:rFonts w:ascii="Arial" w:hAnsi="Arial" w:cs="Arial"/>
                <w:noProof/>
                <w:webHidden/>
                <w:sz w:val="20"/>
                <w:szCs w:val="20"/>
              </w:rPr>
              <w:t>3.</w:t>
            </w:r>
            <w:r w:rsidR="002A7BD7">
              <w:rPr>
                <w:rStyle w:val="czeindeksu"/>
                <w:rFonts w:ascii="Arial" w:hAnsi="Arial" w:cs="Arial"/>
                <w:noProof/>
                <w:webHidden/>
                <w:sz w:val="20"/>
                <w:szCs w:val="20"/>
              </w:rPr>
              <w:tab/>
              <w:t>Tryb udzielenia zamówienia</w:t>
            </w:r>
            <w:r w:rsidR="002A7BD7">
              <w:rPr>
                <w:noProof/>
                <w:webHidden/>
              </w:rPr>
              <w:fldChar w:fldCharType="begin"/>
            </w:r>
            <w:r w:rsidR="002A7BD7">
              <w:rPr>
                <w:noProof/>
                <w:webHidden/>
              </w:rPr>
              <w:instrText>PAGEREF _Toc66180995 \h</w:instrText>
            </w:r>
            <w:r w:rsidR="002A7BD7">
              <w:rPr>
                <w:noProof/>
                <w:webHidden/>
              </w:rPr>
            </w:r>
            <w:r w:rsidR="002A7BD7">
              <w:rPr>
                <w:noProof/>
                <w:webHidden/>
              </w:rPr>
              <w:fldChar w:fldCharType="separate"/>
            </w:r>
            <w:r w:rsidR="00F74A09">
              <w:rPr>
                <w:noProof/>
                <w:webHidden/>
              </w:rPr>
              <w:t>3</w:t>
            </w:r>
            <w:r w:rsidR="002A7BD7">
              <w:rPr>
                <w:noProof/>
                <w:webHidden/>
              </w:rPr>
              <w:fldChar w:fldCharType="end"/>
            </w:r>
          </w:hyperlink>
        </w:p>
        <w:p w:rsidR="00B85010" w:rsidRDefault="006E7BBD">
          <w:pPr>
            <w:pStyle w:val="Spistreci2"/>
            <w:tabs>
              <w:tab w:val="left" w:pos="660"/>
              <w:tab w:val="right" w:leader="dot" w:pos="8920"/>
            </w:tabs>
            <w:spacing w:line="276" w:lineRule="auto"/>
            <w:ind w:left="709" w:hanging="567"/>
            <w:rPr>
              <w:rFonts w:ascii="Arial" w:hAnsi="Arial" w:cs="Arial"/>
              <w:noProof/>
              <w:sz w:val="20"/>
              <w:szCs w:val="20"/>
            </w:rPr>
          </w:pPr>
          <w:hyperlink w:anchor="_Toc66180996">
            <w:r w:rsidR="002A7BD7">
              <w:rPr>
                <w:rStyle w:val="czeindeksu"/>
                <w:rFonts w:ascii="Arial" w:hAnsi="Arial" w:cs="Arial"/>
                <w:noProof/>
                <w:webHidden/>
                <w:sz w:val="20"/>
                <w:szCs w:val="20"/>
              </w:rPr>
              <w:t>4.</w:t>
            </w:r>
            <w:r w:rsidR="002A7BD7">
              <w:rPr>
                <w:rStyle w:val="czeindeksu"/>
                <w:rFonts w:ascii="Arial" w:hAnsi="Arial" w:cs="Arial"/>
                <w:noProof/>
                <w:webHidden/>
                <w:sz w:val="20"/>
                <w:szCs w:val="20"/>
              </w:rPr>
              <w:tab/>
              <w:t>Informacja o uprzedniej ocenie ofert-art. 139.</w:t>
            </w:r>
            <w:r w:rsidR="002A7BD7">
              <w:rPr>
                <w:noProof/>
                <w:webHidden/>
              </w:rPr>
              <w:fldChar w:fldCharType="begin"/>
            </w:r>
            <w:r w:rsidR="002A7BD7">
              <w:rPr>
                <w:noProof/>
                <w:webHidden/>
              </w:rPr>
              <w:instrText>PAGEREF _Toc66180996 \h</w:instrText>
            </w:r>
            <w:r w:rsidR="002A7BD7">
              <w:rPr>
                <w:noProof/>
                <w:webHidden/>
              </w:rPr>
            </w:r>
            <w:r w:rsidR="002A7BD7">
              <w:rPr>
                <w:noProof/>
                <w:webHidden/>
              </w:rPr>
              <w:fldChar w:fldCharType="separate"/>
            </w:r>
            <w:r w:rsidR="00F74A09">
              <w:rPr>
                <w:noProof/>
                <w:webHidden/>
              </w:rPr>
              <w:t>3</w:t>
            </w:r>
            <w:r w:rsidR="002A7BD7">
              <w:rPr>
                <w:noProof/>
                <w:webHidden/>
              </w:rPr>
              <w:fldChar w:fldCharType="end"/>
            </w:r>
          </w:hyperlink>
        </w:p>
        <w:p w:rsidR="00B85010" w:rsidRDefault="006E7BBD">
          <w:pPr>
            <w:pStyle w:val="Spistreci2"/>
            <w:tabs>
              <w:tab w:val="left" w:pos="660"/>
              <w:tab w:val="right" w:leader="dot" w:pos="8920"/>
            </w:tabs>
            <w:spacing w:line="276" w:lineRule="auto"/>
            <w:ind w:left="709" w:hanging="567"/>
            <w:rPr>
              <w:rFonts w:ascii="Arial" w:hAnsi="Arial" w:cs="Arial"/>
              <w:noProof/>
              <w:sz w:val="20"/>
              <w:szCs w:val="20"/>
            </w:rPr>
          </w:pPr>
          <w:hyperlink w:anchor="_Toc66180997">
            <w:r w:rsidR="002A7BD7">
              <w:rPr>
                <w:rStyle w:val="czeindeksu"/>
                <w:rFonts w:ascii="Arial" w:hAnsi="Arial" w:cs="Arial"/>
                <w:noProof/>
                <w:webHidden/>
                <w:sz w:val="20"/>
                <w:szCs w:val="20"/>
              </w:rPr>
              <w:t>5.</w:t>
            </w:r>
            <w:r w:rsidR="002A7BD7">
              <w:rPr>
                <w:rStyle w:val="czeindeksu"/>
                <w:rFonts w:ascii="Arial" w:hAnsi="Arial" w:cs="Arial"/>
                <w:noProof/>
                <w:webHidden/>
                <w:sz w:val="20"/>
                <w:szCs w:val="20"/>
              </w:rPr>
              <w:tab/>
              <w:t>Opis przedmiotu  zamówienia</w:t>
            </w:r>
            <w:r w:rsidR="002A7BD7">
              <w:rPr>
                <w:noProof/>
                <w:webHidden/>
              </w:rPr>
              <w:fldChar w:fldCharType="begin"/>
            </w:r>
            <w:r w:rsidR="002A7BD7">
              <w:rPr>
                <w:noProof/>
                <w:webHidden/>
              </w:rPr>
              <w:instrText>PAGEREF _Toc66180997 \h</w:instrText>
            </w:r>
            <w:r w:rsidR="002A7BD7">
              <w:rPr>
                <w:noProof/>
                <w:webHidden/>
              </w:rPr>
            </w:r>
            <w:r w:rsidR="002A7BD7">
              <w:rPr>
                <w:noProof/>
                <w:webHidden/>
              </w:rPr>
              <w:fldChar w:fldCharType="separate"/>
            </w:r>
            <w:r w:rsidR="00F74A09">
              <w:rPr>
                <w:noProof/>
                <w:webHidden/>
              </w:rPr>
              <w:t>4</w:t>
            </w:r>
            <w:r w:rsidR="002A7BD7">
              <w:rPr>
                <w:noProof/>
                <w:webHidden/>
              </w:rPr>
              <w:fldChar w:fldCharType="end"/>
            </w:r>
          </w:hyperlink>
        </w:p>
        <w:p w:rsidR="00B85010" w:rsidRDefault="006E7BBD">
          <w:pPr>
            <w:pStyle w:val="Spistreci2"/>
            <w:tabs>
              <w:tab w:val="left" w:pos="660"/>
              <w:tab w:val="right" w:leader="dot" w:pos="8920"/>
            </w:tabs>
            <w:spacing w:line="276" w:lineRule="auto"/>
            <w:ind w:left="709" w:hanging="567"/>
            <w:rPr>
              <w:rFonts w:ascii="Arial" w:hAnsi="Arial" w:cs="Arial"/>
              <w:noProof/>
              <w:sz w:val="20"/>
              <w:szCs w:val="20"/>
            </w:rPr>
          </w:pPr>
          <w:hyperlink w:anchor="_Toc66180998">
            <w:r w:rsidR="002A7BD7">
              <w:rPr>
                <w:rStyle w:val="czeindeksu"/>
                <w:rFonts w:ascii="Arial" w:hAnsi="Arial" w:cs="Arial"/>
                <w:noProof/>
                <w:webHidden/>
                <w:sz w:val="20"/>
                <w:szCs w:val="20"/>
              </w:rPr>
              <w:t>6.</w:t>
            </w:r>
            <w:r w:rsidR="002A7BD7">
              <w:rPr>
                <w:rStyle w:val="czeindeksu"/>
                <w:rFonts w:ascii="Arial" w:hAnsi="Arial" w:cs="Arial"/>
                <w:noProof/>
                <w:webHidden/>
                <w:sz w:val="20"/>
                <w:szCs w:val="20"/>
              </w:rPr>
              <w:tab/>
              <w:t>Opis części zamówienia, jeżeli zamawiający dopuszcza składanie ofert częściowych</w:t>
            </w:r>
            <w:r w:rsidR="002A7BD7">
              <w:rPr>
                <w:noProof/>
                <w:webHidden/>
              </w:rPr>
              <w:fldChar w:fldCharType="begin"/>
            </w:r>
            <w:r w:rsidR="002A7BD7">
              <w:rPr>
                <w:noProof/>
                <w:webHidden/>
              </w:rPr>
              <w:instrText>PAGEREF _Toc66180998 \h</w:instrText>
            </w:r>
            <w:r w:rsidR="002A7BD7">
              <w:rPr>
                <w:noProof/>
                <w:webHidden/>
              </w:rPr>
            </w:r>
            <w:r w:rsidR="002A7BD7">
              <w:rPr>
                <w:noProof/>
                <w:webHidden/>
              </w:rPr>
              <w:fldChar w:fldCharType="separate"/>
            </w:r>
            <w:r w:rsidR="00F74A09">
              <w:rPr>
                <w:noProof/>
                <w:webHidden/>
              </w:rPr>
              <w:t>5</w:t>
            </w:r>
            <w:r w:rsidR="002A7BD7">
              <w:rPr>
                <w:noProof/>
                <w:webHidden/>
              </w:rPr>
              <w:fldChar w:fldCharType="end"/>
            </w:r>
          </w:hyperlink>
        </w:p>
        <w:p w:rsidR="00B85010" w:rsidRDefault="006E7BBD">
          <w:pPr>
            <w:pStyle w:val="Spistreci2"/>
            <w:tabs>
              <w:tab w:val="left" w:pos="660"/>
              <w:tab w:val="right" w:leader="dot" w:pos="8920"/>
            </w:tabs>
            <w:spacing w:line="276" w:lineRule="auto"/>
            <w:ind w:left="709" w:hanging="567"/>
            <w:rPr>
              <w:rFonts w:ascii="Arial" w:hAnsi="Arial" w:cs="Arial"/>
              <w:noProof/>
              <w:sz w:val="20"/>
              <w:szCs w:val="20"/>
            </w:rPr>
          </w:pPr>
          <w:hyperlink w:anchor="_Toc66180999">
            <w:r w:rsidR="002A7BD7">
              <w:rPr>
                <w:rStyle w:val="czeindeksu"/>
                <w:rFonts w:ascii="Arial" w:hAnsi="Arial" w:cs="Arial"/>
                <w:noProof/>
                <w:webHidden/>
                <w:sz w:val="20"/>
                <w:szCs w:val="20"/>
              </w:rPr>
              <w:t>7.</w:t>
            </w:r>
            <w:r w:rsidR="002A7BD7">
              <w:rPr>
                <w:rStyle w:val="czeindeksu"/>
                <w:rFonts w:ascii="Arial" w:hAnsi="Arial" w:cs="Arial"/>
                <w:noProof/>
                <w:webHidden/>
                <w:sz w:val="20"/>
                <w:szCs w:val="20"/>
              </w:rPr>
              <w:tab/>
              <w:t>Informacja o przewidywanych zamówieniach, o których mowa w art. 214 ust. 1 pkt. 7 ustawy</w:t>
            </w:r>
            <w:r w:rsidR="002A7BD7">
              <w:rPr>
                <w:noProof/>
                <w:webHidden/>
              </w:rPr>
              <w:fldChar w:fldCharType="begin"/>
            </w:r>
            <w:r w:rsidR="002A7BD7">
              <w:rPr>
                <w:noProof/>
                <w:webHidden/>
              </w:rPr>
              <w:instrText>PAGEREF _Toc66180999 \h</w:instrText>
            </w:r>
            <w:r w:rsidR="002A7BD7">
              <w:rPr>
                <w:noProof/>
                <w:webHidden/>
              </w:rPr>
            </w:r>
            <w:r w:rsidR="002A7BD7">
              <w:rPr>
                <w:noProof/>
                <w:webHidden/>
              </w:rPr>
              <w:fldChar w:fldCharType="separate"/>
            </w:r>
            <w:r w:rsidR="00F74A09">
              <w:rPr>
                <w:noProof/>
                <w:webHidden/>
              </w:rPr>
              <w:t>5</w:t>
            </w:r>
            <w:r w:rsidR="002A7BD7">
              <w:rPr>
                <w:noProof/>
                <w:webHidden/>
              </w:rPr>
              <w:fldChar w:fldCharType="end"/>
            </w:r>
          </w:hyperlink>
        </w:p>
        <w:p w:rsidR="00B85010" w:rsidRDefault="006E7BBD">
          <w:pPr>
            <w:pStyle w:val="Spistreci2"/>
            <w:tabs>
              <w:tab w:val="left" w:pos="660"/>
              <w:tab w:val="right" w:leader="dot" w:pos="8920"/>
            </w:tabs>
            <w:spacing w:line="276" w:lineRule="auto"/>
            <w:ind w:left="709" w:hanging="567"/>
            <w:rPr>
              <w:rFonts w:ascii="Arial" w:hAnsi="Arial" w:cs="Arial"/>
              <w:noProof/>
              <w:sz w:val="20"/>
              <w:szCs w:val="20"/>
            </w:rPr>
          </w:pPr>
          <w:hyperlink w:anchor="_Toc66181000">
            <w:r w:rsidR="002A7BD7">
              <w:rPr>
                <w:rStyle w:val="czeindeksu"/>
                <w:rFonts w:ascii="Arial" w:hAnsi="Arial" w:cs="Arial"/>
                <w:noProof/>
                <w:webHidden/>
                <w:sz w:val="20"/>
                <w:szCs w:val="20"/>
              </w:rPr>
              <w:t>8.</w:t>
            </w:r>
            <w:r w:rsidR="002A7BD7">
              <w:rPr>
                <w:rStyle w:val="czeindeksu"/>
                <w:rFonts w:ascii="Arial" w:hAnsi="Arial" w:cs="Arial"/>
                <w:noProof/>
                <w:webHidden/>
                <w:sz w:val="20"/>
                <w:szCs w:val="20"/>
              </w:rPr>
              <w:tab/>
              <w:t>Opis sposobu przedstawiania ofert wariantowych oraz minimalne warunki, jakim muszą odpowiadać oferty wariantowe, jeżeli Zamawiający dopuszcza ich składanie.</w:t>
            </w:r>
            <w:r w:rsidR="002A7BD7">
              <w:rPr>
                <w:noProof/>
                <w:webHidden/>
              </w:rPr>
              <w:fldChar w:fldCharType="begin"/>
            </w:r>
            <w:r w:rsidR="002A7BD7">
              <w:rPr>
                <w:noProof/>
                <w:webHidden/>
              </w:rPr>
              <w:instrText>PAGEREF _Toc66181000 \h</w:instrText>
            </w:r>
            <w:r w:rsidR="002A7BD7">
              <w:rPr>
                <w:noProof/>
                <w:webHidden/>
              </w:rPr>
            </w:r>
            <w:r w:rsidR="002A7BD7">
              <w:rPr>
                <w:noProof/>
                <w:webHidden/>
              </w:rPr>
              <w:fldChar w:fldCharType="separate"/>
            </w:r>
            <w:r w:rsidR="00F74A09">
              <w:rPr>
                <w:noProof/>
                <w:webHidden/>
              </w:rPr>
              <w:t>6</w:t>
            </w:r>
            <w:r w:rsidR="002A7BD7">
              <w:rPr>
                <w:noProof/>
                <w:webHidden/>
              </w:rPr>
              <w:fldChar w:fldCharType="end"/>
            </w:r>
          </w:hyperlink>
        </w:p>
        <w:p w:rsidR="00B85010" w:rsidRDefault="006E7BBD">
          <w:pPr>
            <w:pStyle w:val="Spistreci2"/>
            <w:tabs>
              <w:tab w:val="left" w:pos="660"/>
              <w:tab w:val="right" w:leader="dot" w:pos="8920"/>
            </w:tabs>
            <w:spacing w:line="276" w:lineRule="auto"/>
            <w:ind w:left="709" w:hanging="567"/>
            <w:rPr>
              <w:rFonts w:ascii="Arial" w:hAnsi="Arial" w:cs="Arial"/>
              <w:noProof/>
              <w:sz w:val="20"/>
              <w:szCs w:val="20"/>
            </w:rPr>
          </w:pPr>
          <w:hyperlink w:anchor="_Toc66181001">
            <w:r w:rsidR="002A7BD7">
              <w:rPr>
                <w:rStyle w:val="czeindeksu"/>
                <w:rFonts w:ascii="Arial" w:hAnsi="Arial" w:cs="Arial"/>
                <w:noProof/>
                <w:webHidden/>
                <w:sz w:val="20"/>
                <w:szCs w:val="20"/>
              </w:rPr>
              <w:t>9.</w:t>
            </w:r>
            <w:r w:rsidR="002A7BD7">
              <w:rPr>
                <w:rStyle w:val="czeindeksu"/>
                <w:rFonts w:ascii="Arial" w:hAnsi="Arial" w:cs="Arial"/>
                <w:noProof/>
                <w:webHidden/>
                <w:sz w:val="20"/>
                <w:szCs w:val="20"/>
              </w:rPr>
              <w:tab/>
              <w:t>Termin wykonania zamówienia:</w:t>
            </w:r>
            <w:r w:rsidR="002A7BD7">
              <w:rPr>
                <w:noProof/>
                <w:webHidden/>
              </w:rPr>
              <w:fldChar w:fldCharType="begin"/>
            </w:r>
            <w:r w:rsidR="002A7BD7">
              <w:rPr>
                <w:noProof/>
                <w:webHidden/>
              </w:rPr>
              <w:instrText>PAGEREF _Toc66181001 \h</w:instrText>
            </w:r>
            <w:r w:rsidR="002A7BD7">
              <w:rPr>
                <w:noProof/>
                <w:webHidden/>
              </w:rPr>
            </w:r>
            <w:r w:rsidR="002A7BD7">
              <w:rPr>
                <w:noProof/>
                <w:webHidden/>
              </w:rPr>
              <w:fldChar w:fldCharType="separate"/>
            </w:r>
            <w:r w:rsidR="00F74A09">
              <w:rPr>
                <w:noProof/>
                <w:webHidden/>
              </w:rPr>
              <w:t>6</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02">
            <w:r w:rsidR="002A7BD7">
              <w:rPr>
                <w:rStyle w:val="czeindeksu"/>
                <w:rFonts w:ascii="Arial" w:hAnsi="Arial" w:cs="Arial"/>
                <w:noProof/>
                <w:webHidden/>
                <w:sz w:val="20"/>
                <w:szCs w:val="20"/>
              </w:rPr>
              <w:t>10.</w:t>
            </w:r>
            <w:r w:rsidR="002A7BD7">
              <w:rPr>
                <w:rStyle w:val="czeindeksu"/>
                <w:rFonts w:ascii="Arial" w:hAnsi="Arial" w:cs="Arial"/>
                <w:noProof/>
                <w:webHidden/>
                <w:sz w:val="20"/>
                <w:szCs w:val="20"/>
              </w:rPr>
              <w:tab/>
              <w:t>O udzielenie zamówienia mogą ubiegać się Wykonawcy, którzy:</w:t>
            </w:r>
            <w:r w:rsidR="002A7BD7">
              <w:rPr>
                <w:noProof/>
                <w:webHidden/>
              </w:rPr>
              <w:fldChar w:fldCharType="begin"/>
            </w:r>
            <w:r w:rsidR="002A7BD7">
              <w:rPr>
                <w:noProof/>
                <w:webHidden/>
              </w:rPr>
              <w:instrText>PAGEREF _Toc66181002 \h</w:instrText>
            </w:r>
            <w:r w:rsidR="002A7BD7">
              <w:rPr>
                <w:noProof/>
                <w:webHidden/>
              </w:rPr>
            </w:r>
            <w:r w:rsidR="002A7BD7">
              <w:rPr>
                <w:noProof/>
                <w:webHidden/>
              </w:rPr>
              <w:fldChar w:fldCharType="separate"/>
            </w:r>
            <w:r w:rsidR="00F74A09">
              <w:rPr>
                <w:noProof/>
                <w:webHidden/>
              </w:rPr>
              <w:t>6</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03">
            <w:r w:rsidR="002A7BD7">
              <w:rPr>
                <w:rStyle w:val="czeindeksu"/>
                <w:rFonts w:ascii="Arial" w:hAnsi="Arial" w:cs="Arial"/>
                <w:noProof/>
                <w:webHidden/>
                <w:sz w:val="20"/>
                <w:szCs w:val="20"/>
              </w:rPr>
              <w:t>11.</w:t>
            </w:r>
            <w:r w:rsidR="002A7BD7">
              <w:rPr>
                <w:rStyle w:val="czeindeksu"/>
                <w:rFonts w:ascii="Arial" w:hAnsi="Arial" w:cs="Arial"/>
                <w:noProof/>
                <w:webHidden/>
                <w:sz w:val="20"/>
                <w:szCs w:val="20"/>
              </w:rPr>
              <w:tab/>
              <w:t>Informacja o podmiotowych środkach dowodowych potwierdzających spełnienie warunków udziału w postępowaniu oraz brak podstaw wykluczenia</w:t>
            </w:r>
            <w:r w:rsidR="002A7BD7">
              <w:rPr>
                <w:noProof/>
                <w:webHidden/>
              </w:rPr>
              <w:fldChar w:fldCharType="begin"/>
            </w:r>
            <w:r w:rsidR="002A7BD7">
              <w:rPr>
                <w:noProof/>
                <w:webHidden/>
              </w:rPr>
              <w:instrText>PAGEREF _Toc66181003 \h</w:instrText>
            </w:r>
            <w:r w:rsidR="002A7BD7">
              <w:rPr>
                <w:noProof/>
                <w:webHidden/>
              </w:rPr>
            </w:r>
            <w:r w:rsidR="002A7BD7">
              <w:rPr>
                <w:noProof/>
                <w:webHidden/>
              </w:rPr>
              <w:fldChar w:fldCharType="separate"/>
            </w:r>
            <w:r w:rsidR="00F74A09">
              <w:rPr>
                <w:noProof/>
                <w:webHidden/>
              </w:rPr>
              <w:t>8</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04">
            <w:r w:rsidR="002A7BD7">
              <w:rPr>
                <w:rStyle w:val="czeindeksu"/>
                <w:rFonts w:ascii="Arial" w:hAnsi="Arial" w:cs="Arial"/>
                <w:noProof/>
                <w:webHidden/>
                <w:sz w:val="20"/>
                <w:szCs w:val="20"/>
              </w:rPr>
              <w:t>12.</w:t>
            </w:r>
            <w:r w:rsidR="002A7BD7">
              <w:rPr>
                <w:rStyle w:val="czeindeksu"/>
                <w:rFonts w:ascii="Arial" w:hAnsi="Arial" w:cs="Arial"/>
                <w:noProof/>
                <w:webHidden/>
                <w:sz w:val="20"/>
                <w:szCs w:val="20"/>
              </w:rPr>
              <w:tab/>
              <w:t>Informacja o przedmiotowych środkach dowodowych .</w:t>
            </w:r>
            <w:r w:rsidR="002A7BD7">
              <w:rPr>
                <w:noProof/>
                <w:webHidden/>
              </w:rPr>
              <w:fldChar w:fldCharType="begin"/>
            </w:r>
            <w:r w:rsidR="002A7BD7">
              <w:rPr>
                <w:noProof/>
                <w:webHidden/>
              </w:rPr>
              <w:instrText>PAGEREF _Toc66181004 \h</w:instrText>
            </w:r>
            <w:r w:rsidR="002A7BD7">
              <w:rPr>
                <w:noProof/>
                <w:webHidden/>
              </w:rPr>
            </w:r>
            <w:r w:rsidR="002A7BD7">
              <w:rPr>
                <w:noProof/>
                <w:webHidden/>
              </w:rPr>
              <w:fldChar w:fldCharType="separate"/>
            </w:r>
            <w:r w:rsidR="00F74A09">
              <w:rPr>
                <w:noProof/>
                <w:webHidden/>
              </w:rPr>
              <w:t>10</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05">
            <w:r w:rsidR="002A7BD7">
              <w:rPr>
                <w:rStyle w:val="czeindeksu"/>
                <w:rFonts w:ascii="Arial" w:hAnsi="Arial" w:cs="Arial"/>
                <w:noProof/>
                <w:webHidden/>
                <w:sz w:val="20"/>
                <w:szCs w:val="20"/>
              </w:rPr>
              <w:t>13.</w:t>
            </w:r>
            <w:r w:rsidR="002A7BD7">
              <w:rPr>
                <w:rStyle w:val="czeindeksu"/>
                <w:rFonts w:ascii="Arial" w:hAnsi="Arial" w:cs="Arial"/>
                <w:noProof/>
                <w:webHidden/>
                <w:sz w:val="20"/>
                <w:szCs w:val="20"/>
              </w:rPr>
              <w:tab/>
              <w:t>Opis sposobu przygotowania oferty:</w:t>
            </w:r>
            <w:r w:rsidR="002A7BD7">
              <w:rPr>
                <w:noProof/>
                <w:webHidden/>
              </w:rPr>
              <w:fldChar w:fldCharType="begin"/>
            </w:r>
            <w:r w:rsidR="002A7BD7">
              <w:rPr>
                <w:noProof/>
                <w:webHidden/>
              </w:rPr>
              <w:instrText>PAGEREF _Toc66181005 \h</w:instrText>
            </w:r>
            <w:r w:rsidR="002A7BD7">
              <w:rPr>
                <w:noProof/>
                <w:webHidden/>
              </w:rPr>
            </w:r>
            <w:r w:rsidR="002A7BD7">
              <w:rPr>
                <w:noProof/>
                <w:webHidden/>
              </w:rPr>
              <w:fldChar w:fldCharType="separate"/>
            </w:r>
            <w:r w:rsidR="00F74A09">
              <w:rPr>
                <w:noProof/>
                <w:webHidden/>
              </w:rPr>
              <w:t>10</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06">
            <w:r w:rsidR="002A7BD7">
              <w:rPr>
                <w:rStyle w:val="czeindeksu"/>
                <w:rFonts w:ascii="Arial" w:hAnsi="Arial" w:cs="Arial"/>
                <w:noProof/>
                <w:webHidden/>
                <w:sz w:val="20"/>
                <w:szCs w:val="20"/>
              </w:rPr>
              <w:t>14.</w:t>
            </w:r>
            <w:r w:rsidR="002A7BD7">
              <w:rPr>
                <w:rStyle w:val="czeindeksu"/>
                <w:rFonts w:ascii="Arial" w:hAnsi="Arial" w:cs="Arial"/>
                <w:noProof/>
                <w:webHidden/>
                <w:sz w:val="20"/>
                <w:szCs w:val="20"/>
              </w:rPr>
              <w:tab/>
              <w:t>Informacja o środkach komunikacji elektronicznej, przy użyciu których zamawiający będzie komunikował się z wykonawcami, oraz informacje o wymaganiach technicznych i organizacyjnych sporządzania, wysyłania i odbierania korespondencji elektronicznej.</w:t>
            </w:r>
            <w:r w:rsidR="002A7BD7">
              <w:rPr>
                <w:noProof/>
                <w:webHidden/>
              </w:rPr>
              <w:fldChar w:fldCharType="begin"/>
            </w:r>
            <w:r w:rsidR="002A7BD7">
              <w:rPr>
                <w:noProof/>
                <w:webHidden/>
              </w:rPr>
              <w:instrText>PAGEREF _Toc66181006 \h</w:instrText>
            </w:r>
            <w:r w:rsidR="002A7BD7">
              <w:rPr>
                <w:noProof/>
                <w:webHidden/>
              </w:rPr>
            </w:r>
            <w:r w:rsidR="002A7BD7">
              <w:rPr>
                <w:noProof/>
                <w:webHidden/>
              </w:rPr>
              <w:fldChar w:fldCharType="separate"/>
            </w:r>
            <w:r w:rsidR="00F74A09">
              <w:rPr>
                <w:noProof/>
                <w:webHidden/>
              </w:rPr>
              <w:t>11</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07">
            <w:r w:rsidR="002A7BD7">
              <w:rPr>
                <w:rStyle w:val="czeindeksu"/>
                <w:rFonts w:ascii="Arial" w:eastAsia="Calibri" w:hAnsi="Arial" w:cs="Arial"/>
                <w:noProof/>
                <w:webHidden/>
                <w:sz w:val="20"/>
                <w:szCs w:val="20"/>
                <w:lang w:eastAsia="en-US"/>
              </w:rPr>
              <w:t>15.</w:t>
            </w:r>
            <w:r w:rsidR="002A7BD7">
              <w:rPr>
                <w:rStyle w:val="czeindeksu"/>
                <w:rFonts w:ascii="Arial" w:hAnsi="Arial" w:cs="Arial"/>
                <w:noProof/>
                <w:sz w:val="20"/>
                <w:szCs w:val="20"/>
              </w:rPr>
              <w:tab/>
            </w:r>
            <w:r w:rsidR="002A7BD7">
              <w:rPr>
                <w:rStyle w:val="czeindeksu"/>
                <w:rFonts w:ascii="Arial" w:eastAsia="Calibri" w:hAnsi="Arial" w:cs="Arial"/>
                <w:noProof/>
                <w:sz w:val="20"/>
                <w:szCs w:val="20"/>
                <w:lang w:eastAsia="en-US"/>
              </w:rPr>
              <w:t>Opis sposobu przygotowania ofert oraz dokumentów wymaganych przez Zamawiającego w SWZ</w:t>
            </w:r>
            <w:r w:rsidR="002A7BD7">
              <w:rPr>
                <w:noProof/>
                <w:webHidden/>
              </w:rPr>
              <w:fldChar w:fldCharType="begin"/>
            </w:r>
            <w:r w:rsidR="002A7BD7">
              <w:rPr>
                <w:noProof/>
                <w:webHidden/>
              </w:rPr>
              <w:instrText>PAGEREF _Toc66181007 \h</w:instrText>
            </w:r>
            <w:r w:rsidR="002A7BD7">
              <w:rPr>
                <w:noProof/>
                <w:webHidden/>
              </w:rPr>
            </w:r>
            <w:r w:rsidR="002A7BD7">
              <w:rPr>
                <w:noProof/>
                <w:webHidden/>
              </w:rPr>
              <w:fldChar w:fldCharType="separate"/>
            </w:r>
            <w:r w:rsidR="00F74A09">
              <w:rPr>
                <w:noProof/>
                <w:webHidden/>
              </w:rPr>
              <w:t>13</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08">
            <w:r w:rsidR="002A7BD7">
              <w:rPr>
                <w:rStyle w:val="czeindeksu"/>
                <w:rFonts w:ascii="Arial" w:hAnsi="Arial" w:cs="Arial"/>
                <w:noProof/>
                <w:webHidden/>
                <w:sz w:val="20"/>
                <w:szCs w:val="20"/>
              </w:rPr>
              <w:t>16.</w:t>
            </w:r>
            <w:r w:rsidR="002A7BD7">
              <w:rPr>
                <w:rStyle w:val="czeindeksu"/>
                <w:rFonts w:ascii="Arial" w:hAnsi="Arial" w:cs="Arial"/>
                <w:noProof/>
                <w:webHidden/>
                <w:sz w:val="20"/>
                <w:szCs w:val="20"/>
              </w:rPr>
              <w:tab/>
              <w:t>Wymagania dotyczące wadium</w:t>
            </w:r>
            <w:r w:rsidR="002A7BD7">
              <w:rPr>
                <w:noProof/>
                <w:webHidden/>
              </w:rPr>
              <w:fldChar w:fldCharType="begin"/>
            </w:r>
            <w:r w:rsidR="002A7BD7">
              <w:rPr>
                <w:noProof/>
                <w:webHidden/>
              </w:rPr>
              <w:instrText>PAGEREF _Toc66181008 \h</w:instrText>
            </w:r>
            <w:r w:rsidR="002A7BD7">
              <w:rPr>
                <w:noProof/>
                <w:webHidden/>
              </w:rPr>
            </w:r>
            <w:r w:rsidR="002A7BD7">
              <w:rPr>
                <w:noProof/>
                <w:webHidden/>
              </w:rPr>
              <w:fldChar w:fldCharType="separate"/>
            </w:r>
            <w:r w:rsidR="00F74A09">
              <w:rPr>
                <w:noProof/>
                <w:webHidden/>
              </w:rPr>
              <w:t>15</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09">
            <w:r w:rsidR="002A7BD7">
              <w:rPr>
                <w:rStyle w:val="czeindeksu"/>
                <w:rFonts w:ascii="Arial" w:hAnsi="Arial" w:cs="Arial"/>
                <w:noProof/>
                <w:webHidden/>
                <w:sz w:val="20"/>
                <w:szCs w:val="20"/>
              </w:rPr>
              <w:t>17.</w:t>
            </w:r>
            <w:r w:rsidR="002A7BD7">
              <w:rPr>
                <w:rStyle w:val="czeindeksu"/>
                <w:rFonts w:ascii="Arial" w:hAnsi="Arial" w:cs="Arial"/>
                <w:noProof/>
                <w:webHidden/>
                <w:sz w:val="20"/>
                <w:szCs w:val="20"/>
              </w:rPr>
              <w:tab/>
              <w:t>Termin związania ofertą</w:t>
            </w:r>
            <w:r w:rsidR="002A7BD7">
              <w:rPr>
                <w:noProof/>
                <w:webHidden/>
              </w:rPr>
              <w:fldChar w:fldCharType="begin"/>
            </w:r>
            <w:r w:rsidR="002A7BD7">
              <w:rPr>
                <w:noProof/>
                <w:webHidden/>
              </w:rPr>
              <w:instrText>PAGEREF _Toc66181009 \h</w:instrText>
            </w:r>
            <w:r w:rsidR="002A7BD7">
              <w:rPr>
                <w:noProof/>
                <w:webHidden/>
              </w:rPr>
            </w:r>
            <w:r w:rsidR="002A7BD7">
              <w:rPr>
                <w:noProof/>
                <w:webHidden/>
              </w:rPr>
              <w:fldChar w:fldCharType="separate"/>
            </w:r>
            <w:r w:rsidR="00F74A09">
              <w:rPr>
                <w:noProof/>
                <w:webHidden/>
              </w:rPr>
              <w:t>15</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10">
            <w:r w:rsidR="002A7BD7">
              <w:rPr>
                <w:rStyle w:val="czeindeksu"/>
                <w:rFonts w:ascii="Arial" w:hAnsi="Arial" w:cs="Arial"/>
                <w:noProof/>
                <w:webHidden/>
                <w:sz w:val="20"/>
                <w:szCs w:val="20"/>
              </w:rPr>
              <w:t>18.</w:t>
            </w:r>
            <w:r w:rsidR="002A7BD7">
              <w:rPr>
                <w:rStyle w:val="czeindeksu"/>
                <w:rFonts w:ascii="Arial" w:hAnsi="Arial" w:cs="Arial"/>
                <w:noProof/>
                <w:webHidden/>
                <w:sz w:val="20"/>
                <w:szCs w:val="20"/>
              </w:rPr>
              <w:tab/>
              <w:t>Sposób oraz termin składania i otwarcia ofert</w:t>
            </w:r>
            <w:r w:rsidR="002A7BD7">
              <w:rPr>
                <w:noProof/>
                <w:webHidden/>
              </w:rPr>
              <w:fldChar w:fldCharType="begin"/>
            </w:r>
            <w:r w:rsidR="002A7BD7">
              <w:rPr>
                <w:noProof/>
                <w:webHidden/>
              </w:rPr>
              <w:instrText>PAGEREF _Toc66181010 \h</w:instrText>
            </w:r>
            <w:r w:rsidR="002A7BD7">
              <w:rPr>
                <w:noProof/>
                <w:webHidden/>
              </w:rPr>
            </w:r>
            <w:r w:rsidR="002A7BD7">
              <w:rPr>
                <w:noProof/>
                <w:webHidden/>
              </w:rPr>
              <w:fldChar w:fldCharType="separate"/>
            </w:r>
            <w:r w:rsidR="00F74A09">
              <w:rPr>
                <w:noProof/>
                <w:webHidden/>
              </w:rPr>
              <w:t>15</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11">
            <w:r w:rsidR="002A7BD7">
              <w:rPr>
                <w:rStyle w:val="czeindeksu"/>
                <w:rFonts w:ascii="Arial" w:hAnsi="Arial" w:cs="Arial"/>
                <w:noProof/>
                <w:webHidden/>
                <w:sz w:val="20"/>
                <w:szCs w:val="20"/>
              </w:rPr>
              <w:t>19.</w:t>
            </w:r>
            <w:r w:rsidR="002A7BD7">
              <w:rPr>
                <w:rStyle w:val="czeindeksu"/>
                <w:rFonts w:ascii="Arial" w:hAnsi="Arial" w:cs="Arial"/>
                <w:noProof/>
                <w:webHidden/>
                <w:sz w:val="20"/>
                <w:szCs w:val="20"/>
              </w:rPr>
              <w:tab/>
              <w:t>Opis sposobu obliczenia ceny</w:t>
            </w:r>
            <w:r w:rsidR="002A7BD7">
              <w:rPr>
                <w:noProof/>
                <w:webHidden/>
              </w:rPr>
              <w:fldChar w:fldCharType="begin"/>
            </w:r>
            <w:r w:rsidR="002A7BD7">
              <w:rPr>
                <w:noProof/>
                <w:webHidden/>
              </w:rPr>
              <w:instrText>PAGEREF _Toc66181011 \h</w:instrText>
            </w:r>
            <w:r w:rsidR="002A7BD7">
              <w:rPr>
                <w:noProof/>
                <w:webHidden/>
              </w:rPr>
            </w:r>
            <w:r w:rsidR="002A7BD7">
              <w:rPr>
                <w:noProof/>
                <w:webHidden/>
              </w:rPr>
              <w:fldChar w:fldCharType="separate"/>
            </w:r>
            <w:r w:rsidR="00F74A09">
              <w:rPr>
                <w:noProof/>
                <w:webHidden/>
              </w:rPr>
              <w:t>15</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12">
            <w:r w:rsidR="002A7BD7">
              <w:rPr>
                <w:rStyle w:val="czeindeksu"/>
                <w:rFonts w:ascii="Arial" w:hAnsi="Arial" w:cs="Arial"/>
                <w:noProof/>
                <w:webHidden/>
                <w:sz w:val="20"/>
                <w:szCs w:val="20"/>
              </w:rPr>
              <w:t>20.</w:t>
            </w:r>
            <w:r w:rsidR="002A7BD7">
              <w:rPr>
                <w:rStyle w:val="czeindeksu"/>
                <w:rFonts w:ascii="Arial" w:hAnsi="Arial" w:cs="Arial"/>
                <w:noProof/>
                <w:webHidden/>
                <w:sz w:val="20"/>
                <w:szCs w:val="20"/>
              </w:rPr>
              <w:tab/>
              <w:t>Informacje dotyczące walut obcych, w jakich mogą być prowadzone rozliczenia między Zamawiającym a Wykonawcą</w:t>
            </w:r>
            <w:r w:rsidR="002A7BD7">
              <w:rPr>
                <w:noProof/>
                <w:webHidden/>
              </w:rPr>
              <w:fldChar w:fldCharType="begin"/>
            </w:r>
            <w:r w:rsidR="002A7BD7">
              <w:rPr>
                <w:noProof/>
                <w:webHidden/>
              </w:rPr>
              <w:instrText>PAGEREF _Toc66181012 \h</w:instrText>
            </w:r>
            <w:r w:rsidR="002A7BD7">
              <w:rPr>
                <w:noProof/>
                <w:webHidden/>
              </w:rPr>
            </w:r>
            <w:r w:rsidR="002A7BD7">
              <w:rPr>
                <w:noProof/>
                <w:webHidden/>
              </w:rPr>
              <w:fldChar w:fldCharType="separate"/>
            </w:r>
            <w:r w:rsidR="00F74A09">
              <w:rPr>
                <w:noProof/>
                <w:webHidden/>
              </w:rPr>
              <w:t>16</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13">
            <w:r w:rsidR="002A7BD7">
              <w:rPr>
                <w:rStyle w:val="czeindeksu"/>
                <w:rFonts w:ascii="Arial" w:hAnsi="Arial" w:cs="Arial"/>
                <w:noProof/>
                <w:webHidden/>
                <w:sz w:val="20"/>
                <w:szCs w:val="20"/>
              </w:rPr>
              <w:t>21.</w:t>
            </w:r>
            <w:r w:rsidR="002A7BD7">
              <w:rPr>
                <w:rStyle w:val="czeindeksu"/>
                <w:rFonts w:ascii="Arial" w:hAnsi="Arial" w:cs="Arial"/>
                <w:noProof/>
                <w:webHidden/>
                <w:sz w:val="20"/>
                <w:szCs w:val="20"/>
              </w:rPr>
              <w:tab/>
              <w:t>Opis kryteriów, którymi Zamawiający będzie się kierował przy wyborze oferty,  wraz z podaniem wag tych kryteriów i sposobu oceny ofert</w:t>
            </w:r>
            <w:r w:rsidR="002A7BD7">
              <w:rPr>
                <w:noProof/>
                <w:webHidden/>
              </w:rPr>
              <w:fldChar w:fldCharType="begin"/>
            </w:r>
            <w:r w:rsidR="002A7BD7">
              <w:rPr>
                <w:noProof/>
                <w:webHidden/>
              </w:rPr>
              <w:instrText>PAGEREF _Toc66181013 \h</w:instrText>
            </w:r>
            <w:r w:rsidR="002A7BD7">
              <w:rPr>
                <w:noProof/>
                <w:webHidden/>
              </w:rPr>
            </w:r>
            <w:r w:rsidR="002A7BD7">
              <w:rPr>
                <w:noProof/>
                <w:webHidden/>
              </w:rPr>
              <w:fldChar w:fldCharType="separate"/>
            </w:r>
            <w:r w:rsidR="00F74A09">
              <w:rPr>
                <w:noProof/>
                <w:webHidden/>
              </w:rPr>
              <w:t>16</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14">
            <w:r w:rsidR="002A7BD7">
              <w:rPr>
                <w:rStyle w:val="czeindeksu"/>
                <w:rFonts w:ascii="Arial" w:hAnsi="Arial" w:cs="Arial"/>
                <w:noProof/>
                <w:webHidden/>
                <w:sz w:val="20"/>
                <w:szCs w:val="20"/>
              </w:rPr>
              <w:t>22.</w:t>
            </w:r>
            <w:r w:rsidR="002A7BD7">
              <w:rPr>
                <w:rStyle w:val="czeindeksu"/>
                <w:rFonts w:ascii="Arial" w:hAnsi="Arial" w:cs="Arial"/>
                <w:noProof/>
                <w:webHidden/>
                <w:sz w:val="20"/>
                <w:szCs w:val="20"/>
              </w:rPr>
              <w:tab/>
              <w:t>Informacja o przewidywanym wyborze najkorzystniejszej oferty z zastosowaniem aukcji elektronicznej</w:t>
            </w:r>
            <w:r w:rsidR="002A7BD7">
              <w:rPr>
                <w:noProof/>
                <w:webHidden/>
              </w:rPr>
              <w:fldChar w:fldCharType="begin"/>
            </w:r>
            <w:r w:rsidR="002A7BD7">
              <w:rPr>
                <w:noProof/>
                <w:webHidden/>
              </w:rPr>
              <w:instrText>PAGEREF _Toc66181014 \h</w:instrText>
            </w:r>
            <w:r w:rsidR="002A7BD7">
              <w:rPr>
                <w:noProof/>
                <w:webHidden/>
              </w:rPr>
            </w:r>
            <w:r w:rsidR="002A7BD7">
              <w:rPr>
                <w:noProof/>
                <w:webHidden/>
              </w:rPr>
              <w:fldChar w:fldCharType="separate"/>
            </w:r>
            <w:r w:rsidR="00F74A09">
              <w:rPr>
                <w:noProof/>
                <w:webHidden/>
              </w:rPr>
              <w:t>17</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15">
            <w:r w:rsidR="002A7BD7">
              <w:rPr>
                <w:rStyle w:val="czeindeksu"/>
                <w:rFonts w:ascii="Arial" w:hAnsi="Arial" w:cs="Arial"/>
                <w:noProof/>
                <w:webHidden/>
                <w:sz w:val="20"/>
                <w:szCs w:val="20"/>
              </w:rPr>
              <w:t>23.</w:t>
            </w:r>
            <w:r w:rsidR="002A7BD7">
              <w:rPr>
                <w:rStyle w:val="czeindeksu"/>
                <w:rFonts w:ascii="Arial" w:hAnsi="Arial" w:cs="Arial"/>
                <w:noProof/>
                <w:webHidden/>
                <w:sz w:val="20"/>
                <w:szCs w:val="20"/>
              </w:rPr>
              <w:tab/>
              <w:t>Wymagania dotyczące zabezpieczenia należytego wykonania umowy.</w:t>
            </w:r>
            <w:r w:rsidR="002A7BD7">
              <w:rPr>
                <w:noProof/>
                <w:webHidden/>
              </w:rPr>
              <w:fldChar w:fldCharType="begin"/>
            </w:r>
            <w:r w:rsidR="002A7BD7">
              <w:rPr>
                <w:noProof/>
                <w:webHidden/>
              </w:rPr>
              <w:instrText>PAGEREF _Toc66181015 \h</w:instrText>
            </w:r>
            <w:r w:rsidR="002A7BD7">
              <w:rPr>
                <w:noProof/>
                <w:webHidden/>
              </w:rPr>
            </w:r>
            <w:r w:rsidR="002A7BD7">
              <w:rPr>
                <w:noProof/>
                <w:webHidden/>
              </w:rPr>
              <w:fldChar w:fldCharType="separate"/>
            </w:r>
            <w:r w:rsidR="00F74A09">
              <w:rPr>
                <w:noProof/>
                <w:webHidden/>
              </w:rPr>
              <w:t>17</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16">
            <w:r w:rsidR="002A7BD7">
              <w:rPr>
                <w:rStyle w:val="czeindeksu"/>
                <w:rFonts w:ascii="Arial" w:hAnsi="Arial" w:cs="Arial"/>
                <w:noProof/>
                <w:webHidden/>
                <w:sz w:val="20"/>
                <w:szCs w:val="20"/>
              </w:rPr>
              <w:t>24.</w:t>
            </w:r>
            <w:r w:rsidR="002A7BD7">
              <w:rPr>
                <w:rStyle w:val="czeindeksu"/>
                <w:rFonts w:ascii="Arial" w:hAnsi="Arial" w:cs="Arial"/>
                <w:noProof/>
                <w:webHidden/>
                <w:sz w:val="20"/>
                <w:szCs w:val="20"/>
              </w:rPr>
              <w:tab/>
              <w:t>Informacja o formalnościach, jakie powinny zostać dopełnione po wyborze oferty w celu   zawarcia umowy w sprawie zamówienia publicznego.</w:t>
            </w:r>
            <w:r w:rsidR="002A7BD7">
              <w:rPr>
                <w:noProof/>
                <w:webHidden/>
              </w:rPr>
              <w:fldChar w:fldCharType="begin"/>
            </w:r>
            <w:r w:rsidR="002A7BD7">
              <w:rPr>
                <w:noProof/>
                <w:webHidden/>
              </w:rPr>
              <w:instrText>PAGEREF _Toc66181016 \h</w:instrText>
            </w:r>
            <w:r w:rsidR="002A7BD7">
              <w:rPr>
                <w:noProof/>
                <w:webHidden/>
              </w:rPr>
            </w:r>
            <w:r w:rsidR="002A7BD7">
              <w:rPr>
                <w:noProof/>
                <w:webHidden/>
              </w:rPr>
              <w:fldChar w:fldCharType="separate"/>
            </w:r>
            <w:r w:rsidR="00F74A09">
              <w:rPr>
                <w:noProof/>
                <w:webHidden/>
              </w:rPr>
              <w:t>17</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17">
            <w:r w:rsidR="002A7BD7">
              <w:rPr>
                <w:rStyle w:val="czeindeksu"/>
                <w:rFonts w:ascii="Arial" w:hAnsi="Arial" w:cs="Arial"/>
                <w:noProof/>
                <w:webHidden/>
                <w:sz w:val="20"/>
                <w:szCs w:val="20"/>
              </w:rPr>
              <w:t>25.</w:t>
            </w:r>
            <w:r w:rsidR="002A7BD7">
              <w:rPr>
                <w:rStyle w:val="czeindeksu"/>
                <w:rFonts w:ascii="Arial" w:hAnsi="Arial" w:cs="Arial"/>
                <w:noProof/>
                <w:webHidden/>
                <w:sz w:val="20"/>
                <w:szCs w:val="20"/>
              </w:rPr>
              <w:tab/>
              <w:t>Projektowane postanowienia umowy w sprawie zamówienia publicznego, które zostaną wprowadzone do treści tej umowy.</w:t>
            </w:r>
            <w:r w:rsidR="002A7BD7">
              <w:rPr>
                <w:noProof/>
                <w:webHidden/>
              </w:rPr>
              <w:fldChar w:fldCharType="begin"/>
            </w:r>
            <w:r w:rsidR="002A7BD7">
              <w:rPr>
                <w:noProof/>
                <w:webHidden/>
              </w:rPr>
              <w:instrText>PAGEREF _Toc66181017 \h</w:instrText>
            </w:r>
            <w:r w:rsidR="002A7BD7">
              <w:rPr>
                <w:noProof/>
                <w:webHidden/>
              </w:rPr>
            </w:r>
            <w:r w:rsidR="002A7BD7">
              <w:rPr>
                <w:noProof/>
                <w:webHidden/>
              </w:rPr>
              <w:fldChar w:fldCharType="separate"/>
            </w:r>
            <w:r w:rsidR="00F74A09">
              <w:rPr>
                <w:noProof/>
                <w:webHidden/>
              </w:rPr>
              <w:t>17</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18">
            <w:r w:rsidR="002A7BD7">
              <w:rPr>
                <w:rStyle w:val="czeindeksu"/>
                <w:rFonts w:ascii="Arial" w:hAnsi="Arial" w:cs="Arial"/>
                <w:noProof/>
                <w:webHidden/>
                <w:sz w:val="20"/>
                <w:szCs w:val="20"/>
              </w:rPr>
              <w:t>26.</w:t>
            </w:r>
            <w:r w:rsidR="002A7BD7">
              <w:rPr>
                <w:rStyle w:val="czeindeksu"/>
                <w:rFonts w:ascii="Arial" w:hAnsi="Arial" w:cs="Arial"/>
                <w:noProof/>
                <w:webHidden/>
                <w:sz w:val="20"/>
                <w:szCs w:val="20"/>
              </w:rPr>
              <w:tab/>
              <w:t>Pouczenie o środkach ochrony prawnej przysługujących Wykonawcy.</w:t>
            </w:r>
            <w:r w:rsidR="002A7BD7">
              <w:rPr>
                <w:noProof/>
                <w:webHidden/>
              </w:rPr>
              <w:fldChar w:fldCharType="begin"/>
            </w:r>
            <w:r w:rsidR="002A7BD7">
              <w:rPr>
                <w:noProof/>
                <w:webHidden/>
              </w:rPr>
              <w:instrText>PAGEREF _Toc66181018 \h</w:instrText>
            </w:r>
            <w:r w:rsidR="002A7BD7">
              <w:rPr>
                <w:noProof/>
                <w:webHidden/>
              </w:rPr>
            </w:r>
            <w:r w:rsidR="002A7BD7">
              <w:rPr>
                <w:noProof/>
                <w:webHidden/>
              </w:rPr>
              <w:fldChar w:fldCharType="separate"/>
            </w:r>
            <w:r w:rsidR="00F74A09">
              <w:rPr>
                <w:noProof/>
                <w:webHidden/>
              </w:rPr>
              <w:t>17</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19">
            <w:r w:rsidR="002A7BD7">
              <w:rPr>
                <w:rStyle w:val="czeindeksu"/>
                <w:rFonts w:ascii="Arial" w:hAnsi="Arial" w:cs="Arial"/>
                <w:noProof/>
                <w:webHidden/>
                <w:sz w:val="20"/>
                <w:szCs w:val="20"/>
              </w:rPr>
              <w:t xml:space="preserve">27. </w:t>
            </w:r>
            <w:r w:rsidR="002A7BD7">
              <w:rPr>
                <w:rStyle w:val="czeindeksu"/>
                <w:rFonts w:ascii="Arial" w:hAnsi="Arial" w:cs="Arial"/>
                <w:noProof/>
                <w:webHidden/>
                <w:sz w:val="20"/>
                <w:szCs w:val="20"/>
              </w:rPr>
              <w:tab/>
              <w:t>Postanowienia końcowe.</w:t>
            </w:r>
            <w:r w:rsidR="002A7BD7">
              <w:rPr>
                <w:noProof/>
                <w:webHidden/>
              </w:rPr>
              <w:fldChar w:fldCharType="begin"/>
            </w:r>
            <w:r w:rsidR="002A7BD7">
              <w:rPr>
                <w:noProof/>
                <w:webHidden/>
              </w:rPr>
              <w:instrText>PAGEREF _Toc66181019 \h</w:instrText>
            </w:r>
            <w:r w:rsidR="002A7BD7">
              <w:rPr>
                <w:noProof/>
                <w:webHidden/>
              </w:rPr>
            </w:r>
            <w:r w:rsidR="002A7BD7">
              <w:rPr>
                <w:noProof/>
                <w:webHidden/>
              </w:rPr>
              <w:fldChar w:fldCharType="separate"/>
            </w:r>
            <w:r w:rsidR="00F74A09">
              <w:rPr>
                <w:noProof/>
                <w:webHidden/>
              </w:rPr>
              <w:t>17</w:t>
            </w:r>
            <w:r w:rsidR="002A7BD7">
              <w:rPr>
                <w:noProof/>
                <w:webHidden/>
              </w:rPr>
              <w:fldChar w:fldCharType="end"/>
            </w:r>
          </w:hyperlink>
        </w:p>
        <w:p w:rsidR="00B85010" w:rsidRDefault="006E7BBD">
          <w:pPr>
            <w:pStyle w:val="Spistreci2"/>
            <w:tabs>
              <w:tab w:val="left" w:pos="880"/>
              <w:tab w:val="right" w:leader="dot" w:pos="8920"/>
            </w:tabs>
            <w:spacing w:line="276" w:lineRule="auto"/>
            <w:ind w:left="709" w:hanging="567"/>
            <w:rPr>
              <w:rFonts w:ascii="Arial" w:hAnsi="Arial" w:cs="Arial"/>
              <w:noProof/>
              <w:sz w:val="20"/>
              <w:szCs w:val="20"/>
            </w:rPr>
          </w:pPr>
          <w:hyperlink w:anchor="_Toc66181020">
            <w:r w:rsidR="002A7BD7">
              <w:rPr>
                <w:rStyle w:val="czeindeksu"/>
                <w:rFonts w:ascii="Arial" w:hAnsi="Arial" w:cs="Arial"/>
                <w:noProof/>
                <w:webHidden/>
                <w:sz w:val="20"/>
                <w:szCs w:val="20"/>
              </w:rPr>
              <w:t>28.</w:t>
            </w:r>
            <w:r w:rsidR="002A7BD7">
              <w:rPr>
                <w:rStyle w:val="czeindeksu"/>
                <w:rFonts w:ascii="Arial" w:hAnsi="Arial" w:cs="Arial"/>
                <w:noProof/>
                <w:webHidden/>
                <w:sz w:val="20"/>
                <w:szCs w:val="20"/>
              </w:rPr>
              <w:tab/>
              <w:t>Klauzula informacyjna w związku z RODO.</w:t>
            </w:r>
            <w:r w:rsidR="002A7BD7">
              <w:rPr>
                <w:noProof/>
                <w:webHidden/>
              </w:rPr>
              <w:fldChar w:fldCharType="begin"/>
            </w:r>
            <w:r w:rsidR="002A7BD7">
              <w:rPr>
                <w:noProof/>
                <w:webHidden/>
              </w:rPr>
              <w:instrText>PAGEREF _Toc66181020 \h</w:instrText>
            </w:r>
            <w:r w:rsidR="002A7BD7">
              <w:rPr>
                <w:noProof/>
                <w:webHidden/>
              </w:rPr>
            </w:r>
            <w:r w:rsidR="002A7BD7">
              <w:rPr>
                <w:noProof/>
                <w:webHidden/>
              </w:rPr>
              <w:fldChar w:fldCharType="separate"/>
            </w:r>
            <w:r w:rsidR="00F74A09">
              <w:rPr>
                <w:noProof/>
                <w:webHidden/>
              </w:rPr>
              <w:t>17</w:t>
            </w:r>
            <w:r w:rsidR="002A7BD7">
              <w:rPr>
                <w:noProof/>
                <w:webHidden/>
              </w:rPr>
              <w:fldChar w:fldCharType="end"/>
            </w:r>
          </w:hyperlink>
        </w:p>
        <w:p w:rsidR="00B85010" w:rsidRDefault="006E7BBD">
          <w:pPr>
            <w:pStyle w:val="Spistreci3"/>
            <w:tabs>
              <w:tab w:val="right" w:leader="dot" w:pos="8920"/>
            </w:tabs>
            <w:spacing w:line="276" w:lineRule="auto"/>
            <w:rPr>
              <w:rFonts w:ascii="Arial" w:hAnsi="Arial" w:cs="Arial"/>
              <w:sz w:val="20"/>
              <w:szCs w:val="20"/>
            </w:rPr>
          </w:pPr>
          <w:hyperlink w:anchor="_Toc66181021">
            <w:r w:rsidR="002A7BD7">
              <w:rPr>
                <w:rStyle w:val="czeindeksu"/>
                <w:rFonts w:ascii="Arial" w:hAnsi="Arial" w:cs="Arial"/>
                <w:b/>
                <w:noProof/>
                <w:webHidden/>
                <w:sz w:val="20"/>
                <w:szCs w:val="20"/>
              </w:rPr>
              <w:t>ZAŁĄCZNIKI  DO  SWZ :</w:t>
            </w:r>
            <w:r w:rsidR="002A7BD7">
              <w:rPr>
                <w:noProof/>
                <w:webHidden/>
              </w:rPr>
              <w:fldChar w:fldCharType="begin"/>
            </w:r>
            <w:r w:rsidR="002A7BD7">
              <w:rPr>
                <w:noProof/>
                <w:webHidden/>
              </w:rPr>
              <w:instrText>PAGEREF _Toc66181021 \h</w:instrText>
            </w:r>
            <w:r w:rsidR="002A7BD7">
              <w:rPr>
                <w:noProof/>
                <w:webHidden/>
              </w:rPr>
            </w:r>
            <w:r w:rsidR="002A7BD7">
              <w:rPr>
                <w:noProof/>
                <w:webHidden/>
              </w:rPr>
              <w:fldChar w:fldCharType="separate"/>
            </w:r>
            <w:r w:rsidR="00F74A09">
              <w:rPr>
                <w:noProof/>
                <w:webHidden/>
              </w:rPr>
              <w:t>18</w:t>
            </w:r>
            <w:r w:rsidR="002A7BD7">
              <w:rPr>
                <w:noProof/>
                <w:webHidden/>
              </w:rPr>
              <w:fldChar w:fldCharType="end"/>
            </w:r>
          </w:hyperlink>
          <w:r w:rsidR="002A7BD7">
            <w:rPr>
              <w:rStyle w:val="czeindeksu"/>
              <w:rFonts w:ascii="Arial" w:hAnsi="Arial" w:cs="Arial"/>
              <w:sz w:val="20"/>
              <w:szCs w:val="20"/>
            </w:rPr>
            <w:fldChar w:fldCharType="end"/>
          </w:r>
        </w:p>
      </w:sdtContent>
    </w:sdt>
    <w:p w:rsidR="00B85010" w:rsidRDefault="00B85010">
      <w:pPr>
        <w:spacing w:line="276" w:lineRule="auto"/>
      </w:pPr>
    </w:p>
    <w:p w:rsidR="00B85010" w:rsidRDefault="00B85010">
      <w:pPr>
        <w:spacing w:line="276" w:lineRule="auto"/>
        <w:rPr>
          <w:rFonts w:ascii="Arial" w:hAnsi="Arial" w:cs="Arial"/>
          <w:color w:val="000000"/>
        </w:rPr>
      </w:pPr>
    </w:p>
    <w:p w:rsidR="00B85010" w:rsidRDefault="00B85010">
      <w:pPr>
        <w:spacing w:line="276" w:lineRule="auto"/>
        <w:rPr>
          <w:rFonts w:ascii="Arial" w:hAnsi="Arial" w:cs="Arial"/>
          <w:color w:val="000000"/>
        </w:rPr>
      </w:pPr>
    </w:p>
    <w:p w:rsidR="00B85010" w:rsidRDefault="002A7BD7">
      <w:pPr>
        <w:spacing w:line="276" w:lineRule="auto"/>
        <w:rPr>
          <w:rFonts w:ascii="Arial" w:hAnsi="Arial" w:cs="Arial"/>
          <w:color w:val="000000"/>
        </w:rPr>
      </w:pPr>
      <w:r>
        <w:br w:type="page"/>
      </w:r>
    </w:p>
    <w:p w:rsidR="00B85010" w:rsidRDefault="002A7BD7" w:rsidP="00270F81">
      <w:pPr>
        <w:spacing w:line="276" w:lineRule="auto"/>
        <w:jc w:val="both"/>
        <w:rPr>
          <w:rFonts w:ascii="Arial" w:hAnsi="Arial" w:cs="Arial"/>
          <w:color w:val="000000"/>
        </w:rPr>
      </w:pPr>
      <w:r>
        <w:rPr>
          <w:rFonts w:ascii="Arial" w:hAnsi="Arial" w:cs="Arial"/>
          <w:color w:val="000000"/>
        </w:rPr>
        <w:lastRenderedPageBreak/>
        <w:t xml:space="preserve"> Wykonawca powinien zapoznać się z całością niniejszej Specyfikacji Warunków Zamówienia (SWZ) oraz ponieść wszelkie koszty związane z przygotowaniem i złożeniem oferty.</w:t>
      </w:r>
    </w:p>
    <w:p w:rsidR="00B85010" w:rsidRDefault="002A7BD7">
      <w:pPr>
        <w:pStyle w:val="Nagwek2"/>
        <w:spacing w:line="276" w:lineRule="auto"/>
        <w:ind w:left="284" w:hanging="284"/>
        <w:rPr>
          <w:sz w:val="22"/>
          <w:u w:val="none"/>
        </w:rPr>
      </w:pPr>
      <w:bookmarkStart w:id="0" w:name="_Toc66180993"/>
      <w:r>
        <w:rPr>
          <w:sz w:val="22"/>
          <w:u w:val="none"/>
        </w:rPr>
        <w:t>Nazwa i adres Zamawiającego</w:t>
      </w:r>
      <w:bookmarkEnd w:id="0"/>
      <w:r>
        <w:rPr>
          <w:sz w:val="22"/>
          <w:u w:val="none"/>
        </w:rPr>
        <w:t xml:space="preserve"> </w:t>
      </w:r>
    </w:p>
    <w:tbl>
      <w:tblPr>
        <w:tblW w:w="8920" w:type="dxa"/>
        <w:tblLayout w:type="fixed"/>
        <w:tblLook w:val="00A0" w:firstRow="1" w:lastRow="0" w:firstColumn="1" w:lastColumn="0" w:noHBand="0" w:noVBand="0"/>
      </w:tblPr>
      <w:tblGrid>
        <w:gridCol w:w="4404"/>
        <w:gridCol w:w="4516"/>
      </w:tblGrid>
      <w:tr w:rsidR="00B85010">
        <w:trPr>
          <w:trHeight w:val="1316"/>
        </w:trPr>
        <w:tc>
          <w:tcPr>
            <w:tcW w:w="4404" w:type="dxa"/>
            <w:tcBorders>
              <w:top w:val="single" w:sz="4" w:space="0" w:color="000000"/>
              <w:left w:val="single" w:sz="4" w:space="0" w:color="000000"/>
              <w:bottom w:val="single" w:sz="4" w:space="0" w:color="000000"/>
              <w:right w:val="single" w:sz="4" w:space="0" w:color="000000"/>
            </w:tcBorders>
          </w:tcPr>
          <w:p w:rsidR="00B85010" w:rsidRDefault="002A7BD7">
            <w:pPr>
              <w:spacing w:line="276" w:lineRule="auto"/>
              <w:ind w:left="357" w:hanging="357"/>
              <w:jc w:val="both"/>
              <w:rPr>
                <w:rFonts w:ascii="Arial" w:hAnsi="Arial" w:cs="Arial"/>
                <w:b/>
                <w:bCs/>
                <w:color w:val="000000"/>
              </w:rPr>
            </w:pPr>
            <w:r>
              <w:rPr>
                <w:rFonts w:ascii="Arial" w:hAnsi="Arial" w:cs="Arial"/>
                <w:b/>
                <w:bCs/>
                <w:color w:val="000000"/>
              </w:rPr>
              <w:t>Zamawiającym jest:</w:t>
            </w:r>
          </w:p>
          <w:p w:rsidR="00B85010" w:rsidRDefault="002A7BD7">
            <w:pPr>
              <w:spacing w:line="276" w:lineRule="auto"/>
              <w:jc w:val="both"/>
              <w:rPr>
                <w:rFonts w:ascii="Arial" w:hAnsi="Arial" w:cs="Arial"/>
                <w:color w:val="000000"/>
              </w:rPr>
            </w:pPr>
            <w:r>
              <w:rPr>
                <w:rFonts w:ascii="Arial" w:hAnsi="Arial" w:cs="Arial"/>
                <w:color w:val="000000"/>
              </w:rPr>
              <w:t>Komenda Wojewódzka Policji w Łodzi</w:t>
            </w:r>
          </w:p>
          <w:p w:rsidR="00B85010" w:rsidRDefault="002A7BD7">
            <w:pPr>
              <w:spacing w:line="276" w:lineRule="auto"/>
              <w:jc w:val="both"/>
              <w:rPr>
                <w:rFonts w:ascii="Arial" w:hAnsi="Arial" w:cs="Arial"/>
                <w:color w:val="000000"/>
              </w:rPr>
            </w:pPr>
            <w:r>
              <w:rPr>
                <w:rFonts w:ascii="Arial" w:hAnsi="Arial" w:cs="Arial"/>
                <w:color w:val="000000"/>
              </w:rPr>
              <w:t>ul. Lutomierska 108/112, 91-048 Łódź</w:t>
            </w:r>
          </w:p>
          <w:p w:rsidR="00B85010" w:rsidRDefault="002A7BD7">
            <w:pPr>
              <w:spacing w:line="276" w:lineRule="auto"/>
              <w:rPr>
                <w:rFonts w:ascii="Arial" w:hAnsi="Arial" w:cs="Arial"/>
              </w:rPr>
            </w:pPr>
            <w:r>
              <w:rPr>
                <w:rFonts w:ascii="Arial" w:hAnsi="Arial" w:cs="Arial"/>
              </w:rPr>
              <w:t xml:space="preserve">NIP  726-000-44-58               </w:t>
            </w:r>
          </w:p>
          <w:p w:rsidR="00B85010" w:rsidRDefault="002A7BD7">
            <w:pPr>
              <w:spacing w:line="276" w:lineRule="auto"/>
              <w:rPr>
                <w:rFonts w:ascii="Arial" w:hAnsi="Arial" w:cs="Arial"/>
              </w:rPr>
            </w:pPr>
            <w:r>
              <w:rPr>
                <w:rFonts w:ascii="Arial" w:hAnsi="Arial" w:cs="Arial"/>
              </w:rPr>
              <w:t>Regon  470754976</w:t>
            </w:r>
          </w:p>
          <w:p w:rsidR="00B85010" w:rsidRDefault="00B85010">
            <w:pPr>
              <w:spacing w:line="276" w:lineRule="auto"/>
              <w:jc w:val="both"/>
              <w:rPr>
                <w:rFonts w:ascii="Arial" w:hAnsi="Arial" w:cs="Arial"/>
                <w:b/>
                <w:bCs/>
                <w:color w:val="000000"/>
                <w:u w:val="single"/>
                <w:lang w:val="en-US"/>
              </w:rPr>
            </w:pPr>
          </w:p>
        </w:tc>
        <w:tc>
          <w:tcPr>
            <w:tcW w:w="4515" w:type="dxa"/>
            <w:tcBorders>
              <w:top w:val="single" w:sz="4" w:space="0" w:color="000000"/>
              <w:left w:val="single" w:sz="4" w:space="0" w:color="000000"/>
              <w:bottom w:val="single" w:sz="4" w:space="0" w:color="000000"/>
              <w:right w:val="single" w:sz="4" w:space="0" w:color="000000"/>
            </w:tcBorders>
          </w:tcPr>
          <w:p w:rsidR="00B85010" w:rsidRDefault="002A7BD7">
            <w:pPr>
              <w:spacing w:line="276" w:lineRule="auto"/>
              <w:jc w:val="both"/>
              <w:rPr>
                <w:rFonts w:ascii="Arial" w:hAnsi="Arial" w:cs="Arial"/>
                <w:b/>
                <w:bCs/>
                <w:color w:val="000000"/>
              </w:rPr>
            </w:pPr>
            <w:r>
              <w:rPr>
                <w:rFonts w:ascii="Arial" w:hAnsi="Arial" w:cs="Arial"/>
                <w:b/>
                <w:bCs/>
                <w:color w:val="000000"/>
              </w:rPr>
              <w:t>Postępowanie prowadzi:</w:t>
            </w:r>
          </w:p>
          <w:p w:rsidR="00B85010" w:rsidRDefault="002A7BD7">
            <w:pPr>
              <w:spacing w:line="276" w:lineRule="auto"/>
              <w:jc w:val="both"/>
              <w:rPr>
                <w:rFonts w:ascii="Arial" w:hAnsi="Arial" w:cs="Arial"/>
                <w:color w:val="000000"/>
              </w:rPr>
            </w:pPr>
            <w:r>
              <w:rPr>
                <w:rFonts w:ascii="Arial" w:hAnsi="Arial" w:cs="Arial"/>
                <w:color w:val="000000"/>
              </w:rPr>
              <w:t>Sekcja ds. Funduszy Pomocowych i Zamówień Publicznych KWP w Łodzi</w:t>
            </w:r>
          </w:p>
          <w:p w:rsidR="00B85010" w:rsidRDefault="002A7BD7">
            <w:pPr>
              <w:spacing w:line="276" w:lineRule="auto"/>
              <w:jc w:val="both"/>
              <w:rPr>
                <w:rFonts w:ascii="Arial" w:hAnsi="Arial" w:cs="Arial"/>
                <w:color w:val="000000"/>
              </w:rPr>
            </w:pPr>
            <w:r>
              <w:rPr>
                <w:rFonts w:ascii="Arial" w:hAnsi="Arial" w:cs="Arial"/>
                <w:color w:val="000000"/>
              </w:rPr>
              <w:t>ul. Lutomierska 108/112, 91-048 Łódź</w:t>
            </w:r>
          </w:p>
          <w:p w:rsidR="00B85010" w:rsidRDefault="006E7BBD">
            <w:pPr>
              <w:spacing w:line="276" w:lineRule="auto"/>
              <w:jc w:val="both"/>
              <w:rPr>
                <w:rFonts w:ascii="Arial" w:hAnsi="Arial" w:cs="Arial"/>
                <w:sz w:val="18"/>
              </w:rPr>
            </w:pPr>
            <w:hyperlink r:id="rId8">
              <w:r w:rsidR="002A7BD7">
                <w:rPr>
                  <w:rStyle w:val="Hipercze"/>
                  <w:rFonts w:ascii="Arial" w:hAnsi="Arial" w:cs="Arial"/>
                  <w:color w:val="auto"/>
                  <w:sz w:val="18"/>
                  <w:u w:val="none"/>
                </w:rPr>
                <w:t>http://przetargi.lodzka.policja.gov.pl/</w:t>
              </w:r>
            </w:hyperlink>
            <w:r w:rsidR="002A7BD7">
              <w:rPr>
                <w:rFonts w:ascii="Arial" w:hAnsi="Arial" w:cs="Arial"/>
                <w:sz w:val="18"/>
              </w:rPr>
              <w:t xml:space="preserve"> </w:t>
            </w:r>
          </w:p>
          <w:p w:rsidR="00B85010" w:rsidRDefault="006E7BBD">
            <w:pPr>
              <w:spacing w:line="276" w:lineRule="auto"/>
              <w:jc w:val="both"/>
              <w:rPr>
                <w:rFonts w:ascii="Arial" w:hAnsi="Arial" w:cs="Arial"/>
                <w:sz w:val="18"/>
              </w:rPr>
            </w:pPr>
            <w:hyperlink r:id="rId9">
              <w:r w:rsidR="002A7BD7">
                <w:rPr>
                  <w:rStyle w:val="Hipercze"/>
                  <w:rFonts w:ascii="Arial" w:hAnsi="Arial" w:cs="Arial"/>
                  <w:sz w:val="18"/>
                </w:rPr>
                <w:t>https://platformazakupowa.pl/pn/kwp_lodz</w:t>
              </w:r>
            </w:hyperlink>
            <w:r w:rsidR="002A7BD7">
              <w:rPr>
                <w:rFonts w:ascii="Arial" w:hAnsi="Arial" w:cs="Arial"/>
                <w:sz w:val="18"/>
              </w:rPr>
              <w:t xml:space="preserve"> </w:t>
            </w:r>
          </w:p>
          <w:p w:rsidR="00B85010" w:rsidRDefault="002A7BD7">
            <w:pPr>
              <w:spacing w:line="276" w:lineRule="auto"/>
              <w:jc w:val="both"/>
              <w:rPr>
                <w:rFonts w:ascii="Arial" w:hAnsi="Arial" w:cs="Arial"/>
                <w:sz w:val="18"/>
                <w:lang w:val="en-US"/>
              </w:rPr>
            </w:pPr>
            <w:r>
              <w:rPr>
                <w:rFonts w:ascii="Arial" w:hAnsi="Arial" w:cs="Arial"/>
                <w:sz w:val="18"/>
                <w:lang w:val="en-US"/>
              </w:rPr>
              <w:t xml:space="preserve">e-mail: </w:t>
            </w:r>
            <w:hyperlink r:id="rId10">
              <w:r>
                <w:rPr>
                  <w:rStyle w:val="Hipercze"/>
                  <w:rFonts w:ascii="Arial" w:hAnsi="Arial" w:cs="Arial"/>
                  <w:sz w:val="18"/>
                  <w:lang w:val="en-US"/>
                </w:rPr>
                <w:t>zampub@ld.policja.gov.pl</w:t>
              </w:r>
            </w:hyperlink>
            <w:r>
              <w:rPr>
                <w:rFonts w:ascii="Arial" w:hAnsi="Arial" w:cs="Arial"/>
                <w:sz w:val="18"/>
                <w:lang w:val="en-US"/>
              </w:rPr>
              <w:t xml:space="preserve"> </w:t>
            </w:r>
          </w:p>
          <w:p w:rsidR="00B85010" w:rsidRDefault="002A7BD7">
            <w:pPr>
              <w:spacing w:line="276" w:lineRule="auto"/>
              <w:jc w:val="both"/>
              <w:rPr>
                <w:rFonts w:ascii="Arial" w:hAnsi="Arial" w:cs="Arial"/>
                <w:sz w:val="18"/>
              </w:rPr>
            </w:pPr>
            <w:r>
              <w:rPr>
                <w:rFonts w:ascii="Arial" w:hAnsi="Arial" w:cs="Arial"/>
                <w:sz w:val="18"/>
              </w:rPr>
              <w:t>tel. 47 841 22 95, 47 841 20 78, 47 841 28 90</w:t>
            </w:r>
          </w:p>
          <w:p w:rsidR="00B85010" w:rsidRDefault="002A7BD7">
            <w:pPr>
              <w:spacing w:line="276" w:lineRule="auto"/>
              <w:jc w:val="both"/>
              <w:rPr>
                <w:rFonts w:ascii="Arial" w:hAnsi="Arial" w:cs="Arial"/>
                <w:b/>
                <w:sz w:val="18"/>
              </w:rPr>
            </w:pPr>
            <w:r>
              <w:rPr>
                <w:rFonts w:ascii="Arial" w:hAnsi="Arial" w:cs="Arial"/>
                <w:b/>
                <w:sz w:val="18"/>
              </w:rPr>
              <w:t>godziny pracy:</w:t>
            </w:r>
          </w:p>
          <w:p w:rsidR="00B85010" w:rsidRDefault="002A7BD7">
            <w:pPr>
              <w:spacing w:line="276" w:lineRule="auto"/>
              <w:jc w:val="both"/>
              <w:rPr>
                <w:rFonts w:ascii="Arial" w:hAnsi="Arial" w:cs="Arial"/>
                <w:sz w:val="18"/>
              </w:rPr>
            </w:pPr>
            <w:r>
              <w:rPr>
                <w:rFonts w:ascii="Arial" w:hAnsi="Arial" w:cs="Arial"/>
                <w:sz w:val="18"/>
              </w:rPr>
              <w:t>Poniedziałek – Piątek od 8:00 do 16:00</w:t>
            </w:r>
          </w:p>
        </w:tc>
      </w:tr>
    </w:tbl>
    <w:p w:rsidR="00B85010" w:rsidRDefault="00B85010">
      <w:pPr>
        <w:spacing w:line="276" w:lineRule="auto"/>
        <w:ind w:left="284"/>
        <w:jc w:val="both"/>
        <w:rPr>
          <w:rFonts w:ascii="Arial" w:hAnsi="Arial" w:cs="Arial"/>
          <w:b/>
          <w:bCs/>
          <w:color w:val="000000"/>
        </w:rPr>
      </w:pPr>
    </w:p>
    <w:p w:rsidR="00B85010" w:rsidRDefault="002A7BD7">
      <w:pPr>
        <w:pStyle w:val="Nagwek2"/>
        <w:spacing w:line="276" w:lineRule="auto"/>
        <w:ind w:left="284" w:hanging="284"/>
        <w:rPr>
          <w:sz w:val="22"/>
          <w:u w:val="none"/>
        </w:rPr>
      </w:pPr>
      <w:bookmarkStart w:id="1" w:name="_Toc66180994"/>
      <w:r>
        <w:rPr>
          <w:sz w:val="22"/>
          <w:u w:val="none"/>
        </w:rPr>
        <w:t xml:space="preserve">Adres strony internetowej, na której udostępniane będą zmiany i wyjaśnienia treści SWZ oraz inne dokumenty zamówienia bezpośrednio związane                             z postępowaniem </w:t>
      </w:r>
      <w:r>
        <w:rPr>
          <w:sz w:val="22"/>
          <w:u w:val="none"/>
          <w:lang w:val="pl-PL"/>
        </w:rPr>
        <w:t xml:space="preserve"> </w:t>
      </w:r>
      <w:r>
        <w:rPr>
          <w:sz w:val="22"/>
          <w:u w:val="none"/>
        </w:rPr>
        <w:t>o udzielenie zamówienia.</w:t>
      </w:r>
      <w:bookmarkEnd w:id="1"/>
    </w:p>
    <w:p w:rsidR="00B85010" w:rsidRDefault="002A7BD7" w:rsidP="00654EC0">
      <w:pPr>
        <w:numPr>
          <w:ilvl w:val="1"/>
          <w:numId w:val="15"/>
        </w:numPr>
        <w:spacing w:line="276" w:lineRule="auto"/>
        <w:ind w:left="567" w:hanging="567"/>
        <w:jc w:val="both"/>
        <w:rPr>
          <w:rFonts w:ascii="Arial" w:hAnsi="Arial" w:cs="Arial"/>
          <w:bCs/>
          <w:color w:val="000000"/>
        </w:rPr>
      </w:pPr>
      <w:r>
        <w:rPr>
          <w:rFonts w:ascii="Arial" w:hAnsi="Arial" w:cs="Arial"/>
          <w:bCs/>
          <w:color w:val="000000"/>
        </w:rPr>
        <w:t xml:space="preserve">Zmiany i wyjaśnienia treści SWZ oraz inne dokumenty zamówienia bezpośrednio związane              z postepowaniem o udzielenie zamówienia będą udostępniane na stronie internetowej: </w:t>
      </w:r>
      <w:hyperlink r:id="rId11">
        <w:bookmarkStart w:id="2" w:name="_Hlk192756625"/>
        <w:r>
          <w:rPr>
            <w:rFonts w:ascii="Arial" w:hAnsi="Arial" w:cs="Arial"/>
            <w:color w:val="0000FF"/>
            <w:u w:val="single"/>
          </w:rPr>
          <w:t xml:space="preserve">https://platformazakupowa.pl/transakcja/1077323 </w:t>
        </w:r>
      </w:hyperlink>
      <w:bookmarkEnd w:id="2"/>
      <w:r>
        <w:rPr>
          <w:rFonts w:ascii="Arial" w:eastAsia="Calibri" w:hAnsi="Arial" w:cs="Arial"/>
          <w:lang w:eastAsia="en-US"/>
        </w:rPr>
        <w:t>elektronicznej platformy, pod nazwą wskazaną w tytule postępowania.</w:t>
      </w:r>
    </w:p>
    <w:p w:rsidR="00B85010" w:rsidRDefault="00B85010">
      <w:pPr>
        <w:spacing w:line="276" w:lineRule="auto"/>
        <w:ind w:left="284"/>
        <w:jc w:val="both"/>
        <w:rPr>
          <w:rFonts w:ascii="Arial" w:hAnsi="Arial" w:cs="Arial"/>
          <w:b/>
          <w:bCs/>
          <w:color w:val="000000"/>
        </w:rPr>
      </w:pPr>
    </w:p>
    <w:p w:rsidR="00B85010" w:rsidRDefault="002A7BD7">
      <w:pPr>
        <w:pStyle w:val="Nagwek2"/>
        <w:spacing w:line="276" w:lineRule="auto"/>
        <w:ind w:left="284" w:hanging="284"/>
        <w:rPr>
          <w:sz w:val="22"/>
          <w:u w:val="none"/>
        </w:rPr>
      </w:pPr>
      <w:bookmarkStart w:id="3" w:name="_Toc66180995"/>
      <w:r>
        <w:rPr>
          <w:sz w:val="22"/>
          <w:u w:val="none"/>
        </w:rPr>
        <w:t>Tryb udzielenia zamówienia</w:t>
      </w:r>
      <w:bookmarkEnd w:id="3"/>
    </w:p>
    <w:p w:rsidR="00B85010" w:rsidRDefault="002A7BD7" w:rsidP="00654EC0">
      <w:pPr>
        <w:numPr>
          <w:ilvl w:val="1"/>
          <w:numId w:val="16"/>
        </w:numPr>
        <w:spacing w:line="276" w:lineRule="auto"/>
        <w:ind w:left="567" w:hanging="567"/>
        <w:jc w:val="both"/>
        <w:rPr>
          <w:rFonts w:ascii="Arial" w:hAnsi="Arial" w:cs="Arial"/>
        </w:rPr>
      </w:pPr>
      <w:r>
        <w:rPr>
          <w:rFonts w:ascii="Arial" w:hAnsi="Arial" w:cs="Arial"/>
          <w:color w:val="000000"/>
        </w:rPr>
        <w:t xml:space="preserve">Postępowanie prowadzone jest w </w:t>
      </w:r>
      <w:r>
        <w:rPr>
          <w:rFonts w:ascii="Arial" w:hAnsi="Arial" w:cs="Arial"/>
        </w:rPr>
        <w:t xml:space="preserve">trybie przetargu nieograniczonego, na podstawie art. 132 ustawy z dnia 11 września 2019 r. - Prawo zamówień publicznych (tj. Dz. U. 2024 r., poz. 1320), zwanej dalej także uPzp. </w:t>
      </w:r>
    </w:p>
    <w:p w:rsidR="00B85010" w:rsidRDefault="002A7BD7" w:rsidP="00654EC0">
      <w:pPr>
        <w:numPr>
          <w:ilvl w:val="1"/>
          <w:numId w:val="16"/>
        </w:numPr>
        <w:spacing w:line="276" w:lineRule="auto"/>
        <w:ind w:left="567" w:hanging="567"/>
        <w:jc w:val="both"/>
        <w:rPr>
          <w:rFonts w:ascii="Arial" w:hAnsi="Arial" w:cs="Arial"/>
        </w:rPr>
      </w:pPr>
      <w:r>
        <w:rPr>
          <w:rFonts w:ascii="Arial" w:hAnsi="Arial" w:cs="Arial"/>
        </w:rPr>
        <w:t xml:space="preserve">Wartość szacunkowa postępowania przekracza progi unijne, o których mowa w art. 3 ustawy </w:t>
      </w:r>
      <w:r>
        <w:rPr>
          <w:rFonts w:ascii="Arial" w:hAnsi="Arial" w:cs="Arial"/>
        </w:rPr>
        <w:br/>
        <w:t>z 11 września 2019 r. uPzp.</w:t>
      </w:r>
    </w:p>
    <w:p w:rsidR="00B85010" w:rsidRDefault="002A7BD7" w:rsidP="00654EC0">
      <w:pPr>
        <w:numPr>
          <w:ilvl w:val="1"/>
          <w:numId w:val="16"/>
        </w:numPr>
        <w:spacing w:line="276" w:lineRule="auto"/>
        <w:ind w:left="567" w:hanging="567"/>
        <w:jc w:val="both"/>
        <w:rPr>
          <w:rFonts w:ascii="Arial" w:hAnsi="Arial" w:cs="Arial"/>
          <w:color w:val="000000"/>
        </w:rPr>
      </w:pPr>
      <w:r>
        <w:rPr>
          <w:rFonts w:ascii="Arial" w:hAnsi="Arial" w:cs="Arial"/>
        </w:rPr>
        <w:t>Na podstawie art. 257 pkt. 1 ustawy Prawo zamówień publicznych Zamawiający</w:t>
      </w:r>
      <w:r>
        <w:rPr>
          <w:rFonts w:ascii="Arial" w:hAnsi="Arial" w:cs="Arial"/>
          <w:color w:val="000000"/>
        </w:rPr>
        <w:t xml:space="preserve"> zastrzega możliwość unieważnienia postępowania o udzielenie zamówienia, jeżeli środki publiczne, które zamawiający zamierzał przeznaczyć na sfinansowanie całości lub części zamówienia, nie zostaną mu przyznane.</w:t>
      </w:r>
    </w:p>
    <w:p w:rsidR="00B85010" w:rsidRDefault="002A7BD7" w:rsidP="00654EC0">
      <w:pPr>
        <w:numPr>
          <w:ilvl w:val="1"/>
          <w:numId w:val="16"/>
        </w:numPr>
        <w:spacing w:line="276" w:lineRule="auto"/>
        <w:ind w:left="567" w:hanging="567"/>
        <w:jc w:val="both"/>
        <w:rPr>
          <w:rFonts w:ascii="Arial" w:hAnsi="Arial" w:cs="Arial"/>
          <w:color w:val="000000"/>
        </w:rPr>
      </w:pPr>
      <w:r>
        <w:rPr>
          <w:rFonts w:ascii="Arial" w:hAnsi="Arial" w:cs="Arial"/>
          <w:color w:val="000000"/>
        </w:rPr>
        <w:t>Zamawiający nie przewiduje zwrotu kosztów udziału w postępowaniu.</w:t>
      </w:r>
    </w:p>
    <w:p w:rsidR="00B85010" w:rsidRDefault="00B85010">
      <w:pPr>
        <w:spacing w:line="276" w:lineRule="auto"/>
        <w:ind w:left="709"/>
        <w:jc w:val="both"/>
        <w:rPr>
          <w:rFonts w:ascii="Arial" w:hAnsi="Arial" w:cs="Arial"/>
          <w:color w:val="000000"/>
        </w:rPr>
      </w:pPr>
    </w:p>
    <w:p w:rsidR="00B85010" w:rsidRDefault="002A7BD7">
      <w:pPr>
        <w:pStyle w:val="Nagwek2"/>
        <w:spacing w:line="276" w:lineRule="auto"/>
        <w:ind w:left="284" w:hanging="284"/>
        <w:rPr>
          <w:sz w:val="22"/>
          <w:u w:val="none"/>
        </w:rPr>
      </w:pPr>
      <w:bookmarkStart w:id="4" w:name="_Toc66180996"/>
      <w:r>
        <w:rPr>
          <w:sz w:val="22"/>
          <w:u w:val="none"/>
        </w:rPr>
        <w:t>Informacja</w:t>
      </w:r>
      <w:bookmarkEnd w:id="4"/>
      <w:r>
        <w:rPr>
          <w:sz w:val="22"/>
          <w:u w:val="none"/>
        </w:rPr>
        <w:t xml:space="preserve"> o uprzedniej ocenie ofert, zgodnie z art. 139, jeżeli zamawiający przewiduje odwróconą kolejność oceny</w:t>
      </w:r>
      <w:r>
        <w:rPr>
          <w:sz w:val="22"/>
          <w:u w:val="none"/>
          <w:lang w:val="pl-PL"/>
        </w:rPr>
        <w:t>.</w:t>
      </w:r>
    </w:p>
    <w:p w:rsidR="00B85010" w:rsidRDefault="002A7BD7" w:rsidP="00654EC0">
      <w:pPr>
        <w:numPr>
          <w:ilvl w:val="1"/>
          <w:numId w:val="16"/>
        </w:numPr>
        <w:spacing w:line="276" w:lineRule="auto"/>
        <w:ind w:left="567" w:hanging="567"/>
        <w:jc w:val="both"/>
        <w:rPr>
          <w:rFonts w:ascii="Arial" w:hAnsi="Arial" w:cs="Arial"/>
          <w:b/>
          <w:bCs/>
        </w:rPr>
      </w:pPr>
      <w:r>
        <w:rPr>
          <w:rFonts w:ascii="Arial" w:hAnsi="Arial" w:cs="Arial"/>
        </w:rPr>
        <w:t>Zamawiający najpierw dokona badania i oceny ofert, a następnie dokona kwalifikacji podmiotowej wykonawcy, którego oferta została najwyżej oceniona, w zakresie braku podstaw wykluczenia oraz spełniania warunków udziału w postępowaniu, zgodnie z art. 139 ust. 1 uPzp (tzw. procedura odwrócona).</w:t>
      </w:r>
    </w:p>
    <w:p w:rsidR="00B85010" w:rsidRDefault="002A7BD7" w:rsidP="00654EC0">
      <w:pPr>
        <w:numPr>
          <w:ilvl w:val="1"/>
          <w:numId w:val="16"/>
        </w:numPr>
        <w:spacing w:line="276" w:lineRule="auto"/>
        <w:ind w:left="567" w:hanging="567"/>
        <w:jc w:val="both"/>
        <w:rPr>
          <w:rFonts w:ascii="Arial" w:hAnsi="Arial" w:cs="Arial"/>
          <w:b/>
          <w:bCs/>
        </w:rPr>
      </w:pPr>
      <w:r>
        <w:rPr>
          <w:rFonts w:ascii="Arial" w:hAnsi="Arial" w:cs="Arial"/>
          <w:bCs/>
        </w:rPr>
        <w:t xml:space="preserve">Nie ma zastosowania art. 139 ust. 2 uPzp. Zgodnie z art. 125 ust. 1 </w:t>
      </w:r>
      <w:r>
        <w:rPr>
          <w:rFonts w:ascii="Arial" w:hAnsi="Arial" w:cs="Arial"/>
          <w:b/>
          <w:bCs/>
        </w:rPr>
        <w:t>ustawy Pzp do oferty Wykonawca dołącza</w:t>
      </w:r>
      <w:r>
        <w:rPr>
          <w:rFonts w:ascii="Arial" w:hAnsi="Arial" w:cs="Arial"/>
          <w:bCs/>
        </w:rPr>
        <w:t xml:space="preserve"> oświadczenie o niepodleganiu wykluczeniu oraz spełnieniu warunków udziału w zakresie wskazanym przez Zamawiającego </w:t>
      </w:r>
      <w:r>
        <w:rPr>
          <w:rFonts w:ascii="Arial" w:hAnsi="Arial" w:cs="Arial"/>
          <w:b/>
          <w:bCs/>
        </w:rPr>
        <w:t>(JEDZ).</w:t>
      </w:r>
    </w:p>
    <w:p w:rsidR="00B85010" w:rsidRDefault="002A7BD7" w:rsidP="00654EC0">
      <w:pPr>
        <w:numPr>
          <w:ilvl w:val="0"/>
          <w:numId w:val="25"/>
        </w:numPr>
        <w:spacing w:line="276" w:lineRule="auto"/>
        <w:ind w:left="567" w:hanging="567"/>
        <w:jc w:val="both"/>
        <w:rPr>
          <w:rFonts w:ascii="Arial" w:hAnsi="Arial" w:cs="Arial"/>
          <w:bCs/>
        </w:rPr>
      </w:pPr>
      <w:r>
        <w:rPr>
          <w:rFonts w:ascii="Arial" w:hAnsi="Arial" w:cs="Arial"/>
        </w:rPr>
        <w:t xml:space="preserve">Jeżeli wobec wykonawcy, którego oferta została najwyżej oceniona,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 </w:t>
      </w:r>
    </w:p>
    <w:p w:rsidR="00B85010" w:rsidRDefault="002A7BD7" w:rsidP="00654EC0">
      <w:pPr>
        <w:numPr>
          <w:ilvl w:val="0"/>
          <w:numId w:val="25"/>
        </w:numPr>
        <w:spacing w:line="276" w:lineRule="auto"/>
        <w:ind w:left="567" w:hanging="567"/>
        <w:jc w:val="both"/>
        <w:rPr>
          <w:rFonts w:ascii="Arial" w:hAnsi="Arial" w:cs="Arial"/>
          <w:bCs/>
        </w:rPr>
      </w:pPr>
      <w:r>
        <w:rPr>
          <w:rFonts w:ascii="Arial" w:hAnsi="Arial" w:cs="Arial"/>
        </w:rPr>
        <w:t>Zamawiający kontynuuje procedurę ponownego badania i oceny ofert, o której mowa w pkt. 4.3 SWZ, w odniesieniu do ofert wykonawców pozostałych w postępowaniu, do momentu wyboru najkorzystniejszej oferty albo unieważnienia postępowania o udzielenie zamówienia.</w:t>
      </w:r>
    </w:p>
    <w:p w:rsidR="00B85010" w:rsidRDefault="00B85010">
      <w:pPr>
        <w:spacing w:line="276" w:lineRule="auto"/>
        <w:ind w:left="567" w:hanging="567"/>
        <w:jc w:val="both"/>
        <w:rPr>
          <w:rFonts w:ascii="Arial" w:hAnsi="Arial" w:cs="Arial"/>
          <w:b/>
          <w:bCs/>
          <w:sz w:val="22"/>
        </w:rPr>
      </w:pPr>
    </w:p>
    <w:p w:rsidR="00B85010" w:rsidRDefault="002A7BD7">
      <w:pPr>
        <w:pStyle w:val="Nagwek2"/>
        <w:spacing w:line="276" w:lineRule="auto"/>
        <w:ind w:left="284" w:hanging="284"/>
        <w:rPr>
          <w:rFonts w:cs="Arial"/>
          <w:sz w:val="22"/>
          <w:szCs w:val="20"/>
          <w:u w:val="none"/>
        </w:rPr>
      </w:pPr>
      <w:bookmarkStart w:id="5" w:name="_Toc66180997"/>
      <w:r>
        <w:rPr>
          <w:rFonts w:cs="Arial"/>
          <w:sz w:val="22"/>
          <w:szCs w:val="20"/>
          <w:u w:val="none"/>
        </w:rPr>
        <w:lastRenderedPageBreak/>
        <w:t>Opis przedmiotu  zamówienia</w:t>
      </w:r>
      <w:bookmarkEnd w:id="5"/>
      <w:r>
        <w:rPr>
          <w:rFonts w:cs="Arial"/>
          <w:sz w:val="22"/>
          <w:szCs w:val="20"/>
          <w:u w:val="none"/>
        </w:rPr>
        <w:t xml:space="preserve"> </w:t>
      </w:r>
    </w:p>
    <w:p w:rsidR="00B85010" w:rsidRDefault="002A7BD7" w:rsidP="00654EC0">
      <w:pPr>
        <w:pStyle w:val="Akapitzlist"/>
        <w:numPr>
          <w:ilvl w:val="0"/>
          <w:numId w:val="52"/>
        </w:numPr>
        <w:spacing w:after="0"/>
        <w:ind w:left="567" w:hanging="567"/>
        <w:jc w:val="both"/>
        <w:rPr>
          <w:rFonts w:ascii="Arial" w:hAnsi="Arial" w:cs="Arial"/>
          <w:sz w:val="20"/>
          <w:szCs w:val="20"/>
        </w:rPr>
      </w:pPr>
      <w:r>
        <w:rPr>
          <w:rFonts w:ascii="Arial" w:hAnsi="Arial" w:cs="Arial"/>
          <w:sz w:val="20"/>
          <w:szCs w:val="20"/>
        </w:rPr>
        <w:t>Przedmiotem zamówienia jest sukcesywne świadczenie pogwarancyjnych usług         przeglądów, napraw, konserwacji,  kalibracji (adiustacji) i wzorcowania analizatorów wydechu, tj. urządzeń do badania zawartości alkoholu w wydychanym powietrzu typu:</w:t>
      </w:r>
    </w:p>
    <w:p w:rsidR="00B85010" w:rsidRPr="002A7BD7" w:rsidRDefault="002A7BD7">
      <w:pPr>
        <w:pStyle w:val="Akapitzlist"/>
        <w:spacing w:after="0"/>
        <w:ind w:left="567"/>
        <w:jc w:val="both"/>
        <w:rPr>
          <w:rFonts w:ascii="Arial" w:hAnsi="Arial" w:cs="Arial"/>
          <w:b/>
          <w:sz w:val="20"/>
          <w:szCs w:val="20"/>
        </w:rPr>
      </w:pPr>
      <w:r>
        <w:rPr>
          <w:rFonts w:ascii="Arial" w:hAnsi="Arial" w:cs="Arial"/>
          <w:b/>
          <w:sz w:val="20"/>
          <w:szCs w:val="20"/>
        </w:rPr>
        <w:t xml:space="preserve">Część nr 1 -  ALCOSENSOR IV </w:t>
      </w:r>
      <w:r w:rsidRPr="002A7BD7">
        <w:rPr>
          <w:rFonts w:ascii="Arial" w:hAnsi="Arial" w:cs="Arial"/>
          <w:b/>
          <w:sz w:val="20"/>
          <w:szCs w:val="20"/>
        </w:rPr>
        <w:t xml:space="preserve">(IV CM) </w:t>
      </w:r>
    </w:p>
    <w:p w:rsidR="00B85010" w:rsidRPr="002A7BD7" w:rsidRDefault="002A7BD7">
      <w:pPr>
        <w:pStyle w:val="Akapitzlist"/>
        <w:spacing w:after="0"/>
        <w:ind w:left="567"/>
        <w:jc w:val="both"/>
        <w:rPr>
          <w:rFonts w:ascii="Arial" w:hAnsi="Arial" w:cs="Arial"/>
          <w:sz w:val="20"/>
          <w:szCs w:val="20"/>
        </w:rPr>
      </w:pPr>
      <w:r w:rsidRPr="002A7BD7">
        <w:rPr>
          <w:rFonts w:ascii="Arial" w:hAnsi="Arial" w:cs="Arial"/>
          <w:b/>
          <w:sz w:val="20"/>
          <w:szCs w:val="20"/>
        </w:rPr>
        <w:t>Część nr 2 -  AWAT  A 2.0</w:t>
      </w:r>
      <w:r w:rsidRPr="002A7BD7">
        <w:rPr>
          <w:rFonts w:ascii="Arial" w:hAnsi="Arial" w:cs="Arial"/>
          <w:sz w:val="20"/>
          <w:szCs w:val="20"/>
        </w:rPr>
        <w:t xml:space="preserve">. / </w:t>
      </w:r>
      <w:r w:rsidRPr="002A7BD7">
        <w:rPr>
          <w:rFonts w:ascii="Arial" w:hAnsi="Arial" w:cs="Arial"/>
          <w:b/>
          <w:bCs/>
          <w:sz w:val="20"/>
          <w:szCs w:val="20"/>
        </w:rPr>
        <w:t xml:space="preserve">A 2.0/04 </w:t>
      </w:r>
    </w:p>
    <w:p w:rsidR="00B85010" w:rsidRDefault="002A7BD7">
      <w:pPr>
        <w:pStyle w:val="Akapitzlist"/>
        <w:spacing w:after="0"/>
        <w:ind w:left="567"/>
        <w:jc w:val="both"/>
        <w:rPr>
          <w:rFonts w:ascii="Arial" w:hAnsi="Arial" w:cs="Arial"/>
          <w:sz w:val="20"/>
          <w:szCs w:val="20"/>
        </w:rPr>
      </w:pPr>
      <w:r>
        <w:rPr>
          <w:rFonts w:ascii="Arial" w:hAnsi="Arial" w:cs="Arial"/>
          <w:sz w:val="20"/>
          <w:szCs w:val="20"/>
        </w:rPr>
        <w:t xml:space="preserve">dla  Komendy Wojewódzkiej Policji w Łodzi, jednostek garnizonu łódzkiego, Wydziału w Łodzi Biura Spraw Wewnętrznych Policji , Zarządu w Łodzi Centralnego Biura Śledczego Policji </w:t>
      </w:r>
      <w:r>
        <w:rPr>
          <w:rFonts w:ascii="Arial" w:hAnsi="Arial" w:cs="Arial"/>
          <w:sz w:val="20"/>
          <w:szCs w:val="20"/>
        </w:rPr>
        <w:br/>
        <w:t xml:space="preserve">i Ośrodka Szkolenia Policji w Łodzi z/s w Sieradzu. </w:t>
      </w:r>
    </w:p>
    <w:p w:rsidR="00B85010" w:rsidRDefault="002A7BD7" w:rsidP="00F74A09">
      <w:pPr>
        <w:spacing w:line="276" w:lineRule="auto"/>
        <w:ind w:left="567"/>
        <w:jc w:val="both"/>
        <w:rPr>
          <w:rFonts w:ascii="Arial" w:hAnsi="Arial" w:cs="Arial"/>
        </w:rPr>
      </w:pPr>
      <w:r>
        <w:rPr>
          <w:rFonts w:ascii="Arial" w:hAnsi="Arial" w:cs="Arial"/>
        </w:rPr>
        <w:t>CPV:</w:t>
      </w:r>
      <w:r w:rsidR="00F74A09">
        <w:rPr>
          <w:rFonts w:ascii="Arial" w:hAnsi="Arial" w:cs="Arial"/>
        </w:rPr>
        <w:t xml:space="preserve">  </w:t>
      </w:r>
      <w:r>
        <w:rPr>
          <w:rFonts w:ascii="Arial" w:hAnsi="Arial" w:cs="Arial"/>
        </w:rPr>
        <w:t>50433000-9 - Usługi kalibracyjne</w:t>
      </w:r>
    </w:p>
    <w:p w:rsidR="00B85010" w:rsidRDefault="00F74A09" w:rsidP="00F74A09">
      <w:pPr>
        <w:spacing w:line="276" w:lineRule="auto"/>
        <w:ind w:left="993" w:hanging="426"/>
        <w:jc w:val="both"/>
        <w:rPr>
          <w:rFonts w:ascii="Arial" w:hAnsi="Arial" w:cs="Arial"/>
        </w:rPr>
      </w:pPr>
      <w:r>
        <w:rPr>
          <w:rFonts w:ascii="Arial" w:hAnsi="Arial" w:cs="Arial"/>
        </w:rPr>
        <w:t xml:space="preserve">          </w:t>
      </w:r>
      <w:r w:rsidR="002A7BD7">
        <w:rPr>
          <w:rFonts w:ascii="Arial" w:hAnsi="Arial" w:cs="Arial"/>
        </w:rPr>
        <w:t>50411000-9 - Usługi w zakresie napraw i konserwacji aparatury pomiarowej</w:t>
      </w:r>
    </w:p>
    <w:p w:rsidR="00B85010" w:rsidRDefault="00F74A09" w:rsidP="00F74A09">
      <w:pPr>
        <w:spacing w:line="276" w:lineRule="auto"/>
        <w:ind w:left="993" w:hanging="426"/>
        <w:jc w:val="both"/>
        <w:rPr>
          <w:rFonts w:ascii="Arial" w:hAnsi="Arial" w:cs="Arial"/>
        </w:rPr>
      </w:pPr>
      <w:r>
        <w:rPr>
          <w:rFonts w:ascii="Arial" w:hAnsi="Arial" w:cs="Arial"/>
        </w:rPr>
        <w:t xml:space="preserve">          </w:t>
      </w:r>
      <w:r w:rsidR="002A7BD7">
        <w:rPr>
          <w:rFonts w:ascii="Arial" w:hAnsi="Arial" w:cs="Arial"/>
        </w:rPr>
        <w:t>50000000-5 - Usługi naprawcze i konserwacyjne</w:t>
      </w:r>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r>
        <w:rPr>
          <w:rFonts w:ascii="Arial" w:eastAsia="ArialMT" w:hAnsi="Arial" w:cs="Arial"/>
          <w:sz w:val="20"/>
          <w:szCs w:val="20"/>
        </w:rPr>
        <w:t>Szczegółowy opis warunków realizacji zamówienia został określony we wzorze umowy – załącznik nr 8 do SWZ.</w:t>
      </w:r>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bookmarkStart w:id="6" w:name="_Hlk66446455"/>
      <w:r>
        <w:rPr>
          <w:rFonts w:ascii="Arial" w:hAnsi="Arial" w:cs="Arial"/>
          <w:sz w:val="20"/>
          <w:szCs w:val="20"/>
        </w:rPr>
        <w:t>Ilości i rodzaj asortymentu określono w Formularzu asortymentowo-cenowym- załącznik nr 2.1-2.2 do SWZ odpowiednio do części zgodnie z pkt. 6.</w:t>
      </w:r>
      <w:bookmarkEnd w:id="6"/>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r>
        <w:rPr>
          <w:rFonts w:ascii="Arial" w:hAnsi="Arial" w:cs="Arial"/>
          <w:color w:val="000000"/>
          <w:sz w:val="20"/>
          <w:szCs w:val="20"/>
        </w:rPr>
        <w:t>Wykonawca zobowiązuje się do:</w:t>
      </w:r>
    </w:p>
    <w:p w:rsidR="00B85010" w:rsidRDefault="002A7BD7" w:rsidP="00654EC0">
      <w:pPr>
        <w:pStyle w:val="Akapitzlist"/>
        <w:numPr>
          <w:ilvl w:val="0"/>
          <w:numId w:val="55"/>
        </w:numPr>
        <w:spacing w:after="0"/>
        <w:jc w:val="both"/>
        <w:rPr>
          <w:rFonts w:ascii="Arial" w:eastAsia="ArialMT" w:hAnsi="Arial" w:cs="Arial"/>
          <w:sz w:val="20"/>
          <w:szCs w:val="20"/>
        </w:rPr>
      </w:pPr>
      <w:r>
        <w:rPr>
          <w:rFonts w:ascii="Arial" w:eastAsia="ArialMT" w:hAnsi="Arial" w:cs="Arial"/>
          <w:sz w:val="20"/>
          <w:szCs w:val="20"/>
        </w:rPr>
        <w:t>posiadania odpowiedniego zaplecza technicznego, wiedzy i praktyki w dokonywaniu przeglądów technicznych, konserwacji, napraw, kalibracji i wzorcowania urządzeń, o których mowa w pkt. 5.1;</w:t>
      </w:r>
    </w:p>
    <w:p w:rsidR="00B85010" w:rsidRDefault="002A7BD7" w:rsidP="00654EC0">
      <w:pPr>
        <w:pStyle w:val="Akapitzlist"/>
        <w:numPr>
          <w:ilvl w:val="0"/>
          <w:numId w:val="55"/>
        </w:numPr>
        <w:spacing w:after="0"/>
        <w:jc w:val="both"/>
        <w:rPr>
          <w:rFonts w:ascii="Arial" w:eastAsia="ArialMT" w:hAnsi="Arial" w:cs="Arial"/>
          <w:sz w:val="20"/>
          <w:szCs w:val="20"/>
        </w:rPr>
      </w:pPr>
      <w:r>
        <w:rPr>
          <w:rFonts w:ascii="Arial" w:eastAsia="ArialMT" w:hAnsi="Arial" w:cs="Arial"/>
          <w:sz w:val="20"/>
          <w:szCs w:val="20"/>
        </w:rPr>
        <w:t xml:space="preserve">przeprowadzania przeglądów technicznych (adiustacji), konserwacji, napraw, kalibracji </w:t>
      </w:r>
      <w:r>
        <w:rPr>
          <w:rFonts w:ascii="Arial" w:eastAsia="ArialMT" w:hAnsi="Arial" w:cs="Arial"/>
          <w:sz w:val="20"/>
          <w:szCs w:val="20"/>
        </w:rPr>
        <w:br/>
        <w:t>i wzorcowania w sposób rzetelny, terminowy, zgodny z aktualnym poziomem wiedzy technicznej i wymaganiami techniczno – eksploatacyjnymi producenta oraz instrukcjami obsługi urządzeń i przepisami prawa w tym zakresie;</w:t>
      </w:r>
    </w:p>
    <w:p w:rsidR="00B85010" w:rsidRDefault="002A7BD7" w:rsidP="00654EC0">
      <w:pPr>
        <w:pStyle w:val="Akapitzlist"/>
        <w:numPr>
          <w:ilvl w:val="0"/>
          <w:numId w:val="55"/>
        </w:numPr>
        <w:spacing w:after="0"/>
        <w:jc w:val="both"/>
        <w:rPr>
          <w:rFonts w:ascii="Arial" w:eastAsia="ArialMT" w:hAnsi="Arial" w:cs="Arial"/>
          <w:sz w:val="20"/>
          <w:szCs w:val="20"/>
        </w:rPr>
      </w:pPr>
      <w:r>
        <w:rPr>
          <w:rFonts w:ascii="Arial" w:eastAsia="ArialMT" w:hAnsi="Arial" w:cs="Arial"/>
          <w:sz w:val="20"/>
          <w:szCs w:val="20"/>
        </w:rPr>
        <w:t xml:space="preserve">wykonywania przeglądów i kontroli stanu technicznego oraz dokonywania kalibracji </w:t>
      </w:r>
      <w:r>
        <w:rPr>
          <w:rFonts w:ascii="Arial" w:eastAsia="ArialMT" w:hAnsi="Arial" w:cs="Arial"/>
          <w:sz w:val="20"/>
          <w:szCs w:val="20"/>
        </w:rPr>
        <w:br/>
        <w:t>i wzorcowania zgodnie z obowiązującymi przepisami i zaleceniami producenta urządzeń.</w:t>
      </w:r>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r>
        <w:rPr>
          <w:rFonts w:ascii="Arial" w:hAnsi="Arial" w:cs="Arial"/>
          <w:color w:val="000000"/>
          <w:sz w:val="20"/>
          <w:szCs w:val="20"/>
        </w:rPr>
        <w:t xml:space="preserve">Zamawiający zastrzega sobie prawo do zmiany ilości urządzeń oraz ilości wykonywanych usług, wyszczególnionych w załączniku nr 2.1 i 2.2 – formularzu asortymentowo-cenowym, (odpowiednio do numeru części), w ramach kwoty określonej w </w:t>
      </w:r>
      <w:r>
        <w:rPr>
          <w:rFonts w:ascii="Arial" w:hAnsi="Arial" w:cs="Arial"/>
          <w:sz w:val="20"/>
          <w:szCs w:val="20"/>
        </w:rPr>
        <w:t>§ 8 ust. 1 projektu umowy. Zmiana taka nie będzie stanowić zmiany umowy.</w:t>
      </w:r>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r>
        <w:rPr>
          <w:rFonts w:ascii="Arial" w:hAnsi="Arial" w:cs="Arial"/>
          <w:color w:val="000000"/>
          <w:kern w:val="2"/>
          <w:sz w:val="20"/>
          <w:szCs w:val="20"/>
        </w:rPr>
        <w:t>Wykonanie usług zostanie każdorazowo potwierdzone w protokole serwisowym.</w:t>
      </w:r>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r>
        <w:rPr>
          <w:rFonts w:ascii="Arial" w:hAnsi="Arial" w:cs="Arial"/>
          <w:sz w:val="20"/>
        </w:rPr>
        <w:t>Wykonawca zobowiązuje się odebrać od Zamawiającego urządzenia w terminie do 5 dni roboczych od daty przesłania zlecenia oraz dostarczyć je po wykonanej usłudze pod ten sam adres, na własny koszt i ryzyko w dni robocze w godzinach 8.30 – 15.00. Adres odbioru urządzenia każdorazowo wskazany będzie w zleceniu (wykaz miejsc – załącznik nr 3 do wzoru umowy).</w:t>
      </w:r>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r>
        <w:rPr>
          <w:rFonts w:ascii="Arial" w:eastAsia="ArialMT" w:hAnsi="Arial" w:cs="Arial"/>
          <w:sz w:val="20"/>
          <w:szCs w:val="20"/>
        </w:rPr>
        <w:t>Złożenie i odbiór wykonanego zamówienia odbywać się będzie przez upoważnionych pracowników KWP/KMP/OSzP/CBŚP/BSWP na podstawie zleceń (wzór zlecenia – załącznik nr 2 do umowy) i protokołów serwisowych.</w:t>
      </w:r>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r>
        <w:rPr>
          <w:rFonts w:ascii="Arial" w:eastAsia="ArialMT" w:hAnsi="Arial" w:cs="Arial"/>
          <w:sz w:val="20"/>
          <w:szCs w:val="20"/>
        </w:rPr>
        <w:t xml:space="preserve">Wykonawca zobowiązuje się do wykonania usługi w terminie </w:t>
      </w:r>
      <w:r>
        <w:rPr>
          <w:rFonts w:ascii="Arial" w:eastAsia="ArialMT" w:hAnsi="Arial" w:cs="Arial"/>
          <w:b/>
          <w:sz w:val="20"/>
          <w:szCs w:val="20"/>
        </w:rPr>
        <w:t xml:space="preserve">do max. 10 dni roboczych </w:t>
      </w:r>
      <w:r>
        <w:rPr>
          <w:rFonts w:ascii="Arial" w:eastAsia="ArialMT" w:hAnsi="Arial" w:cs="Arial"/>
          <w:sz w:val="20"/>
          <w:szCs w:val="20"/>
        </w:rPr>
        <w:t xml:space="preserve">od daty odbioru urządzenia przez Wykonawcę. Przez dni robocze rozumie się dni od poniedziałku do piątku z wyłączeniem soboty i niedzieli. </w:t>
      </w:r>
      <w:r>
        <w:rPr>
          <w:rFonts w:ascii="Arial" w:hAnsi="Arial" w:cs="Arial"/>
          <w:bCs/>
          <w:sz w:val="20"/>
          <w:szCs w:val="20"/>
        </w:rPr>
        <w:t>Skrócenie terminu realizacji zamówienia jest jednym z kryteriów oceny ofert.</w:t>
      </w:r>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r>
        <w:rPr>
          <w:rFonts w:ascii="Arial" w:eastAsia="ArialMT" w:hAnsi="Arial" w:cs="Arial"/>
          <w:sz w:val="20"/>
          <w:szCs w:val="20"/>
        </w:rPr>
        <w:t>W sytuacjach wyjątkowych, wynikających z przyczyn niezależnych od Wykonawcy, dopuszczalne jest wydłużenie terminu realizacji usługi, co wymaga przesłania przez Wykonawcę wniosku z faktycznym uzasadnieniem i opisem zaistniałej sytuacji oraz otrzymania przez Wykonawcę pisemnej akceptacji/zgody Zamawiającego.</w:t>
      </w:r>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r>
        <w:rPr>
          <w:rFonts w:ascii="Arial" w:eastAsia="ArialMT" w:hAnsi="Arial" w:cs="Arial"/>
          <w:sz w:val="20"/>
          <w:szCs w:val="20"/>
        </w:rPr>
        <w:t xml:space="preserve">Faktyczna ilość i rodzaj usług będzie zależna od potrzeb Zamawiającego i posiadanych przez niego środków budżetowych. Zamawiający zobowiązuje się do realizacji zamówień na poziomie nie mniejszym niż 60% wartości umowy, o której mowa w </w:t>
      </w:r>
      <w:r>
        <w:rPr>
          <w:rFonts w:ascii="Arial" w:hAnsi="Arial" w:cs="Arial"/>
          <w:sz w:val="20"/>
          <w:szCs w:val="20"/>
        </w:rPr>
        <w:t>§ 8 ust 1 projektu umowy.</w:t>
      </w:r>
      <w:r>
        <w:rPr>
          <w:rFonts w:ascii="Arial" w:hAnsi="Arial" w:cs="Arial"/>
          <w:sz w:val="18"/>
          <w:szCs w:val="18"/>
        </w:rPr>
        <w:t xml:space="preserve"> </w:t>
      </w:r>
      <w:r>
        <w:rPr>
          <w:rFonts w:ascii="Arial" w:hAnsi="Arial" w:cs="Arial"/>
          <w:sz w:val="18"/>
          <w:szCs w:val="18"/>
        </w:rPr>
        <w:br/>
      </w:r>
      <w:r>
        <w:rPr>
          <w:rFonts w:ascii="Arial" w:eastAsia="ArialMT" w:hAnsi="Arial" w:cs="Arial"/>
          <w:sz w:val="20"/>
          <w:szCs w:val="20"/>
        </w:rPr>
        <w:t>W przypadku zlecenia usług o mniejszej wartości niż określona w § 8 ust.1</w:t>
      </w:r>
      <w:r w:rsidRPr="002A7BD7">
        <w:rPr>
          <w:rFonts w:ascii="Arial" w:eastAsia="ArialMT" w:hAnsi="Arial" w:cs="Arial"/>
          <w:sz w:val="20"/>
          <w:szCs w:val="20"/>
        </w:rPr>
        <w:t xml:space="preserve"> umowy, jednak nie mniej niż w zdaniu poprzedzającym,</w:t>
      </w:r>
      <w:r>
        <w:rPr>
          <w:rFonts w:ascii="Arial" w:eastAsia="ArialMT" w:hAnsi="Arial" w:cs="Arial"/>
          <w:sz w:val="20"/>
          <w:szCs w:val="20"/>
        </w:rPr>
        <w:t xml:space="preserve"> Wykonawcy nie będą służyły żadne roszczenia z tego tytułu wobec Zamawiającego.</w:t>
      </w:r>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r>
        <w:rPr>
          <w:rFonts w:ascii="Arial" w:eastAsia="ArialMT" w:hAnsi="Arial" w:cs="Arial"/>
          <w:sz w:val="20"/>
          <w:szCs w:val="20"/>
        </w:rPr>
        <w:t>Wykonawca bierze na siebie pełną odpowiedzialność za uszkodzenie sprzętu, spowodowane niewłaściwym wykonaniem usługi. W przypadku powstania uszkodzeń Wykonawca zobowiązany jest do zwrotu kosztów naprawy urządzenia, a w przypadku takiej konieczności – zleconej przez Zamawiającego ekspertyzy rzeczoznawcy.</w:t>
      </w:r>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r>
        <w:rPr>
          <w:rFonts w:ascii="Arial" w:eastAsia="ArialMT" w:hAnsi="Arial" w:cs="Arial"/>
          <w:sz w:val="20"/>
          <w:szCs w:val="20"/>
        </w:rPr>
        <w:lastRenderedPageBreak/>
        <w:t>Wykonawca zobowiązuje się do wykonywania napraw z wykorzystaniem wyłącznie fabrycznie nowych części zamiennych.</w:t>
      </w:r>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r>
        <w:rPr>
          <w:rFonts w:ascii="Arial" w:eastAsia="ArialMT" w:hAnsi="Arial" w:cs="Arial"/>
          <w:sz w:val="20"/>
          <w:szCs w:val="20"/>
        </w:rPr>
        <w:t>Wykonanie przeglądu technicznego zostanie potwierdzone stosownym wpisem do „książki przyrządu” oraz doręczonym Zamawiającemu protokołem serwisowym, a przeprowadzenie kalibracji / wzorcowania, świadectwem wzorcowania.</w:t>
      </w:r>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r>
        <w:rPr>
          <w:rFonts w:ascii="Arial" w:eastAsia="ArialMT" w:hAnsi="Arial" w:cs="Arial"/>
          <w:sz w:val="20"/>
          <w:szCs w:val="20"/>
        </w:rPr>
        <w:t>Wykonawca każdorazowo dostarczy wraz z urządzeniem (na każde urządzenie osobno) świadectwo wzorcowania wystawione przez punkt wzorcujący, Urząd Miar lub Akredytowane Laboratorium.</w:t>
      </w:r>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r>
        <w:rPr>
          <w:rFonts w:ascii="Arial" w:eastAsia="ArialMT" w:hAnsi="Arial" w:cs="Arial"/>
          <w:sz w:val="20"/>
          <w:szCs w:val="20"/>
        </w:rPr>
        <w:t>W przypadku zgłoszenia przez Zamawiającego takiej potrzeby, Wykonawca zobowiązuje                        się dostarczyć bezpłatny egzemplarz instrukcji obsługi urządzeń.</w:t>
      </w:r>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r>
        <w:rPr>
          <w:rFonts w:ascii="Arial" w:eastAsia="ArialMT" w:hAnsi="Arial" w:cs="Arial"/>
          <w:sz w:val="20"/>
          <w:szCs w:val="20"/>
        </w:rPr>
        <w:t>Utylizacja wszelkich zużytych części i materiałów eksploatacyjnych zgodnie z obowiązującymi przepisami prawa leży po stronie Wykonawcy. Koszt tej usługi został wliczony w ceny określone w formularzu asortymentowo-cenowym – załącznik nr 2.1 – 2.2 do SWZ.</w:t>
      </w:r>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r>
        <w:rPr>
          <w:rFonts w:ascii="Arial" w:eastAsia="ArialMT" w:hAnsi="Arial" w:cs="Arial"/>
          <w:sz w:val="20"/>
          <w:szCs w:val="20"/>
        </w:rPr>
        <w:t xml:space="preserve">GWARANCJA: </w:t>
      </w:r>
    </w:p>
    <w:p w:rsidR="00B85010" w:rsidRDefault="002A7BD7" w:rsidP="00654EC0">
      <w:pPr>
        <w:pStyle w:val="Akapitzlist"/>
        <w:numPr>
          <w:ilvl w:val="0"/>
          <w:numId w:val="56"/>
        </w:numPr>
        <w:spacing w:after="0"/>
        <w:jc w:val="both"/>
        <w:rPr>
          <w:rFonts w:ascii="Arial" w:eastAsia="ArialMT" w:hAnsi="Arial" w:cs="Arial"/>
          <w:sz w:val="20"/>
          <w:szCs w:val="20"/>
        </w:rPr>
      </w:pPr>
      <w:r>
        <w:rPr>
          <w:rFonts w:ascii="Arial" w:eastAsia="ArialMT" w:hAnsi="Arial" w:cs="Arial"/>
          <w:sz w:val="20"/>
          <w:szCs w:val="20"/>
        </w:rPr>
        <w:t xml:space="preserve">na okres minimum 6 miesięcy - na części zamienne </w:t>
      </w:r>
      <w:r>
        <w:rPr>
          <w:rFonts w:ascii="Arial" w:hAnsi="Arial" w:cs="Arial"/>
          <w:sz w:val="16"/>
          <w:szCs w:val="16"/>
        </w:rPr>
        <w:t>(należy wskazać w formularzu ofertowym)</w:t>
      </w:r>
      <w:r>
        <w:rPr>
          <w:rFonts w:ascii="Arial" w:eastAsia="ArialMT" w:hAnsi="Arial" w:cs="Arial"/>
          <w:sz w:val="20"/>
          <w:szCs w:val="20"/>
        </w:rPr>
        <w:t>;</w:t>
      </w:r>
    </w:p>
    <w:p w:rsidR="00B85010" w:rsidRDefault="002A7BD7" w:rsidP="00654EC0">
      <w:pPr>
        <w:pStyle w:val="Akapitzlist"/>
        <w:numPr>
          <w:ilvl w:val="0"/>
          <w:numId w:val="56"/>
        </w:numPr>
        <w:spacing w:after="0"/>
        <w:jc w:val="both"/>
        <w:rPr>
          <w:rFonts w:ascii="Arial" w:eastAsia="ArialMT" w:hAnsi="Arial" w:cs="Arial"/>
          <w:sz w:val="20"/>
          <w:szCs w:val="20"/>
        </w:rPr>
      </w:pPr>
      <w:r>
        <w:rPr>
          <w:rFonts w:ascii="Arial" w:eastAsia="ArialMT" w:hAnsi="Arial" w:cs="Arial"/>
          <w:sz w:val="20"/>
          <w:szCs w:val="20"/>
        </w:rPr>
        <w:t xml:space="preserve">na okres minimum 30 dni - na wykonana usługę </w:t>
      </w:r>
      <w:r>
        <w:rPr>
          <w:rFonts w:ascii="Arial" w:hAnsi="Arial" w:cs="Arial"/>
          <w:sz w:val="16"/>
          <w:szCs w:val="16"/>
        </w:rPr>
        <w:t>(należy wskazać w formularzu ofertowym)</w:t>
      </w:r>
      <w:r>
        <w:rPr>
          <w:rFonts w:ascii="Arial" w:eastAsia="ArialMT" w:hAnsi="Arial" w:cs="Arial"/>
          <w:sz w:val="20"/>
          <w:szCs w:val="20"/>
        </w:rPr>
        <w:t>;</w:t>
      </w:r>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r>
        <w:rPr>
          <w:rFonts w:ascii="Arial" w:hAnsi="Arial" w:cs="Arial"/>
          <w:sz w:val="20"/>
          <w:szCs w:val="20"/>
        </w:rPr>
        <w:t>Na podstawie art. 95 ust. 1 ustawy Prawo zamówień publicznych Wykonawca lub podwykonawca zobowiązuje się, iż w okresie realizacji umowy będzie zatrudniał wszystkie osoby wykonujące wszelkie czynności związane z realizacją zamówienia na podstawie umowy o pracę w rozumieniu przepisów ustawy z dnia 26.06.1974 r. – Kodeks pracy (Dz. U. z  2020 r., poz. 1320 z późn. Zm.) Powyższy wymóg nie dotyczy osób fizycznych prowadzących działalność gospodarczą w zakresie, w jakim będą wykonywać osobiście usługi na rzecz Zamawiającego.</w:t>
      </w:r>
    </w:p>
    <w:p w:rsidR="00B85010" w:rsidRDefault="002A7BD7" w:rsidP="00654EC0">
      <w:pPr>
        <w:pStyle w:val="Akapitzlist"/>
        <w:numPr>
          <w:ilvl w:val="0"/>
          <w:numId w:val="52"/>
        </w:numPr>
        <w:spacing w:after="0"/>
        <w:ind w:left="567" w:hanging="567"/>
        <w:jc w:val="both"/>
        <w:rPr>
          <w:rFonts w:ascii="Arial" w:eastAsia="ArialMT" w:hAnsi="Arial" w:cs="Arial"/>
          <w:sz w:val="20"/>
          <w:szCs w:val="20"/>
        </w:rPr>
      </w:pPr>
      <w:r>
        <w:rPr>
          <w:rFonts w:ascii="Arial" w:hAnsi="Arial" w:cs="Arial"/>
          <w:sz w:val="20"/>
          <w:szCs w:val="20"/>
        </w:rPr>
        <w:t xml:space="preserve">W celu weryfikacji realizacji zatrudnienia Wykonawca/podwykonawca będzie zobowiązany               w ciągu </w:t>
      </w:r>
      <w:r>
        <w:rPr>
          <w:rFonts w:ascii="Arial" w:hAnsi="Arial" w:cs="Arial"/>
          <w:b/>
          <w:sz w:val="20"/>
          <w:szCs w:val="20"/>
        </w:rPr>
        <w:t>5 dni</w:t>
      </w:r>
      <w:r>
        <w:rPr>
          <w:rFonts w:ascii="Arial" w:hAnsi="Arial" w:cs="Arial"/>
          <w:sz w:val="20"/>
          <w:szCs w:val="20"/>
        </w:rPr>
        <w:t xml:space="preserve"> od zawarcia umowy oraz na każdorazowe żądanie Zamawiającego nie później niż w terminie 5 dni roboczych, do przedłożenia wykazu wykonujących usługi objęte przedmiotem zamówienia, łącznie ze wskazaniem podstawy zatrudnienia celem wykazania okoliczności § 12 ust 1 wzoru umowy – załącznik nr 8 do SWZ. Wraz z wykazem należy złożyć oświadczenie potwierdzające fakt zatrudnienia wykazanych osób na podstawie umowy o pracę. Oświadczenie w formie pisemnej powinno zawierać w szczególności:</w:t>
      </w:r>
    </w:p>
    <w:p w:rsidR="00B85010" w:rsidRDefault="002A7BD7" w:rsidP="00654EC0">
      <w:pPr>
        <w:numPr>
          <w:ilvl w:val="0"/>
          <w:numId w:val="73"/>
        </w:numPr>
        <w:spacing w:line="276" w:lineRule="auto"/>
        <w:ind w:left="851" w:hanging="284"/>
        <w:jc w:val="both"/>
        <w:rPr>
          <w:rFonts w:ascii="Arial" w:hAnsi="Arial" w:cs="Arial"/>
        </w:rPr>
      </w:pPr>
      <w:r>
        <w:rPr>
          <w:rFonts w:ascii="Arial" w:hAnsi="Arial" w:cs="Arial"/>
        </w:rPr>
        <w:t>dane podmiotu składającego oświadczenie,</w:t>
      </w:r>
    </w:p>
    <w:p w:rsidR="00B85010" w:rsidRDefault="002A7BD7" w:rsidP="00654EC0">
      <w:pPr>
        <w:numPr>
          <w:ilvl w:val="0"/>
          <w:numId w:val="53"/>
        </w:numPr>
        <w:spacing w:line="276" w:lineRule="auto"/>
        <w:ind w:left="851" w:hanging="284"/>
        <w:jc w:val="both"/>
        <w:rPr>
          <w:rFonts w:ascii="Arial" w:hAnsi="Arial" w:cs="Arial"/>
        </w:rPr>
      </w:pPr>
      <w:r>
        <w:rPr>
          <w:rFonts w:ascii="Arial" w:hAnsi="Arial" w:cs="Arial"/>
        </w:rPr>
        <w:t>datę złożenia,</w:t>
      </w:r>
    </w:p>
    <w:p w:rsidR="00B85010" w:rsidRDefault="002A7BD7" w:rsidP="00654EC0">
      <w:pPr>
        <w:numPr>
          <w:ilvl w:val="0"/>
          <w:numId w:val="53"/>
        </w:numPr>
        <w:spacing w:line="276" w:lineRule="auto"/>
        <w:ind w:left="851" w:hanging="284"/>
        <w:jc w:val="both"/>
        <w:rPr>
          <w:rFonts w:ascii="Arial" w:hAnsi="Arial" w:cs="Arial"/>
        </w:rPr>
      </w:pPr>
      <w:r>
        <w:rPr>
          <w:rFonts w:ascii="Arial" w:hAnsi="Arial" w:cs="Arial"/>
        </w:rPr>
        <w:t>wskazanie liczby  i danych osobowych osób zatrudnionych,</w:t>
      </w:r>
    </w:p>
    <w:p w:rsidR="00B85010" w:rsidRDefault="002A7BD7" w:rsidP="00654EC0">
      <w:pPr>
        <w:numPr>
          <w:ilvl w:val="0"/>
          <w:numId w:val="53"/>
        </w:numPr>
        <w:spacing w:line="276" w:lineRule="auto"/>
        <w:ind w:left="851" w:hanging="284"/>
        <w:jc w:val="both"/>
        <w:rPr>
          <w:rFonts w:ascii="Arial" w:hAnsi="Arial" w:cs="Arial"/>
        </w:rPr>
      </w:pPr>
      <w:r>
        <w:rPr>
          <w:rFonts w:ascii="Arial" w:hAnsi="Arial" w:cs="Arial"/>
        </w:rPr>
        <w:t>rodzaj i datę zawarcia umowy o pracę,</w:t>
      </w:r>
    </w:p>
    <w:p w:rsidR="00B85010" w:rsidRDefault="002A7BD7" w:rsidP="00654EC0">
      <w:pPr>
        <w:numPr>
          <w:ilvl w:val="0"/>
          <w:numId w:val="53"/>
        </w:numPr>
        <w:spacing w:line="276" w:lineRule="auto"/>
        <w:ind w:left="851" w:hanging="284"/>
        <w:jc w:val="both"/>
        <w:rPr>
          <w:rFonts w:ascii="Arial" w:hAnsi="Arial" w:cs="Arial"/>
        </w:rPr>
      </w:pPr>
      <w:r>
        <w:rPr>
          <w:rFonts w:ascii="Arial" w:hAnsi="Arial" w:cs="Arial"/>
        </w:rPr>
        <w:t xml:space="preserve">zakres obowiązków pracownika, </w:t>
      </w:r>
    </w:p>
    <w:p w:rsidR="00B85010" w:rsidRDefault="002A7BD7" w:rsidP="00654EC0">
      <w:pPr>
        <w:numPr>
          <w:ilvl w:val="0"/>
          <w:numId w:val="53"/>
        </w:numPr>
        <w:spacing w:line="276" w:lineRule="auto"/>
        <w:ind w:left="851" w:hanging="284"/>
        <w:jc w:val="both"/>
        <w:rPr>
          <w:rFonts w:ascii="Arial" w:hAnsi="Arial" w:cs="Arial"/>
        </w:rPr>
      </w:pPr>
      <w:r>
        <w:rPr>
          <w:rFonts w:ascii="Arial" w:hAnsi="Arial" w:cs="Arial"/>
        </w:rPr>
        <w:t>podpis osoby uprawnionej do złożenia oświadczenia w imieniu Wykonawcy/ podwykonawcy.</w:t>
      </w:r>
    </w:p>
    <w:p w:rsidR="00B85010" w:rsidRDefault="002A7BD7" w:rsidP="00654EC0">
      <w:pPr>
        <w:pStyle w:val="Akapitzlist"/>
        <w:numPr>
          <w:ilvl w:val="0"/>
          <w:numId w:val="52"/>
        </w:numPr>
        <w:spacing w:after="0"/>
        <w:ind w:left="567" w:hanging="567"/>
        <w:jc w:val="both"/>
        <w:rPr>
          <w:rFonts w:ascii="Arial" w:hAnsi="Arial" w:cs="Arial"/>
          <w:sz w:val="20"/>
          <w:szCs w:val="20"/>
        </w:rPr>
      </w:pPr>
      <w:r>
        <w:rPr>
          <w:rFonts w:ascii="Arial" w:hAnsi="Arial" w:cs="Arial"/>
          <w:sz w:val="20"/>
          <w:szCs w:val="20"/>
        </w:rPr>
        <w:t>Uszczegółowienie wymogu oraz sankcje z tytułu jego niespełnienia zostały określone w § 9 i § 12 wzoru umowy – załącznik nr 8 do SWZ.</w:t>
      </w:r>
    </w:p>
    <w:p w:rsidR="00B85010" w:rsidRDefault="00B85010">
      <w:pPr>
        <w:spacing w:line="276" w:lineRule="auto"/>
        <w:ind w:left="426"/>
        <w:jc w:val="both"/>
        <w:rPr>
          <w:rFonts w:ascii="Arial" w:hAnsi="Arial" w:cs="Arial"/>
        </w:rPr>
      </w:pPr>
    </w:p>
    <w:p w:rsidR="00B85010" w:rsidRDefault="002A7BD7">
      <w:pPr>
        <w:pStyle w:val="Nagwek2"/>
        <w:spacing w:line="276" w:lineRule="auto"/>
        <w:ind w:left="284" w:hanging="284"/>
        <w:rPr>
          <w:sz w:val="22"/>
          <w:u w:val="none"/>
        </w:rPr>
      </w:pPr>
      <w:bookmarkStart w:id="7" w:name="_Toc66180998"/>
      <w:r>
        <w:rPr>
          <w:sz w:val="22"/>
          <w:u w:val="none"/>
        </w:rPr>
        <w:t>Opis części zamówienia, jeżeli zamawiający dopuszcza składanie ofert częściowych</w:t>
      </w:r>
      <w:bookmarkEnd w:id="7"/>
      <w:r>
        <w:rPr>
          <w:sz w:val="22"/>
          <w:u w:val="none"/>
        </w:rPr>
        <w:t xml:space="preserve"> </w:t>
      </w:r>
    </w:p>
    <w:p w:rsidR="00B85010" w:rsidRDefault="002A7BD7" w:rsidP="00654EC0">
      <w:pPr>
        <w:numPr>
          <w:ilvl w:val="1"/>
          <w:numId w:val="16"/>
        </w:numPr>
        <w:tabs>
          <w:tab w:val="left" w:pos="284"/>
          <w:tab w:val="left" w:pos="567"/>
        </w:tabs>
        <w:spacing w:line="276" w:lineRule="auto"/>
        <w:ind w:left="360"/>
        <w:jc w:val="both"/>
        <w:rPr>
          <w:rFonts w:ascii="Arial" w:hAnsi="Arial" w:cs="Arial"/>
          <w:b/>
          <w:bCs/>
          <w:color w:val="000000"/>
        </w:rPr>
      </w:pPr>
      <w:r>
        <w:rPr>
          <w:rFonts w:ascii="Arial" w:hAnsi="Arial" w:cs="Arial"/>
          <w:color w:val="000000"/>
        </w:rPr>
        <w:t>Zamawiający dopuszcza składanie ofert częściowych, wg poniższego podziału:</w:t>
      </w:r>
    </w:p>
    <w:p w:rsidR="00B85010" w:rsidRPr="002A7BD7" w:rsidRDefault="002A7BD7" w:rsidP="00654EC0">
      <w:pPr>
        <w:pStyle w:val="Akapitzlist"/>
        <w:numPr>
          <w:ilvl w:val="0"/>
          <w:numId w:val="54"/>
        </w:numPr>
        <w:tabs>
          <w:tab w:val="left" w:pos="284"/>
        </w:tabs>
        <w:spacing w:after="0"/>
        <w:ind w:left="567" w:hanging="567"/>
        <w:jc w:val="both"/>
        <w:rPr>
          <w:rFonts w:ascii="Arial" w:hAnsi="Arial" w:cs="Arial"/>
          <w:b/>
          <w:bCs/>
          <w:sz w:val="20"/>
          <w:szCs w:val="20"/>
        </w:rPr>
      </w:pPr>
      <w:r>
        <w:rPr>
          <w:rFonts w:ascii="Arial" w:hAnsi="Arial" w:cs="Arial"/>
          <w:b/>
          <w:sz w:val="20"/>
          <w:szCs w:val="20"/>
        </w:rPr>
        <w:t xml:space="preserve">CZĘŚĆ NR 1 - </w:t>
      </w:r>
      <w:r w:rsidRPr="002A7BD7">
        <w:rPr>
          <w:rFonts w:ascii="Arial" w:hAnsi="Arial" w:cs="Arial"/>
          <w:bCs/>
          <w:sz w:val="20"/>
          <w:szCs w:val="20"/>
        </w:rPr>
        <w:t>Sukcesywne świadczenie pogwarancyjnych usług przeglądów, napraw,</w:t>
      </w:r>
      <w:r>
        <w:rPr>
          <w:rFonts w:ascii="Arial" w:hAnsi="Arial" w:cs="Arial"/>
          <w:bCs/>
          <w:sz w:val="20"/>
          <w:szCs w:val="20"/>
        </w:rPr>
        <w:br/>
      </w:r>
      <w:r w:rsidRPr="002A7BD7">
        <w:rPr>
          <w:rFonts w:ascii="Arial" w:hAnsi="Arial" w:cs="Arial"/>
          <w:bCs/>
          <w:sz w:val="20"/>
          <w:szCs w:val="20"/>
        </w:rPr>
        <w:t xml:space="preserve"> </w:t>
      </w:r>
      <w:r>
        <w:rPr>
          <w:rFonts w:ascii="Arial" w:hAnsi="Arial" w:cs="Arial"/>
          <w:bCs/>
          <w:sz w:val="20"/>
          <w:szCs w:val="20"/>
        </w:rPr>
        <w:t xml:space="preserve">                            </w:t>
      </w:r>
      <w:r w:rsidRPr="002A7BD7">
        <w:rPr>
          <w:rFonts w:ascii="Arial" w:hAnsi="Arial" w:cs="Arial"/>
          <w:bCs/>
          <w:sz w:val="20"/>
          <w:szCs w:val="20"/>
        </w:rPr>
        <w:t xml:space="preserve">  konserwacji, kalibracji (adiustacji) i wzorcowania urządzeń do badania                                              </w:t>
      </w:r>
      <w:r>
        <w:rPr>
          <w:rFonts w:ascii="Arial" w:hAnsi="Arial" w:cs="Arial"/>
          <w:bCs/>
          <w:sz w:val="20"/>
          <w:szCs w:val="20"/>
        </w:rPr>
        <w:t xml:space="preserve">                   </w:t>
      </w:r>
      <w:r>
        <w:rPr>
          <w:rFonts w:ascii="Arial" w:hAnsi="Arial" w:cs="Arial"/>
          <w:bCs/>
          <w:sz w:val="20"/>
          <w:szCs w:val="20"/>
        </w:rPr>
        <w:br/>
        <w:t xml:space="preserve">                               </w:t>
      </w:r>
      <w:r w:rsidRPr="002A7BD7">
        <w:rPr>
          <w:rFonts w:ascii="Arial" w:hAnsi="Arial" w:cs="Arial"/>
          <w:bCs/>
          <w:sz w:val="20"/>
          <w:szCs w:val="20"/>
        </w:rPr>
        <w:t xml:space="preserve">zawartości alkoholu w wydychanym powietrzu typu Alcosensor </w:t>
      </w:r>
      <w:bookmarkStart w:id="8" w:name="_Hlk193710903"/>
      <w:r w:rsidRPr="002A7BD7">
        <w:rPr>
          <w:rFonts w:ascii="Arial" w:hAnsi="Arial" w:cs="Arial"/>
          <w:bCs/>
          <w:sz w:val="20"/>
          <w:szCs w:val="20"/>
        </w:rPr>
        <w:t>IV / IV CM</w:t>
      </w:r>
      <w:bookmarkEnd w:id="8"/>
    </w:p>
    <w:p w:rsidR="00B85010" w:rsidRPr="002A7BD7" w:rsidRDefault="002A7BD7" w:rsidP="00654EC0">
      <w:pPr>
        <w:pStyle w:val="Akapitzlist"/>
        <w:numPr>
          <w:ilvl w:val="0"/>
          <w:numId w:val="54"/>
        </w:numPr>
        <w:spacing w:after="0"/>
        <w:ind w:left="567" w:hanging="567"/>
        <w:jc w:val="both"/>
        <w:rPr>
          <w:rFonts w:ascii="Arial" w:hAnsi="Arial" w:cs="Arial"/>
          <w:b/>
          <w:bCs/>
          <w:sz w:val="20"/>
          <w:szCs w:val="20"/>
        </w:rPr>
      </w:pPr>
      <w:r w:rsidRPr="002A7BD7">
        <w:rPr>
          <w:rFonts w:ascii="Arial" w:hAnsi="Arial" w:cs="Arial"/>
          <w:b/>
          <w:sz w:val="20"/>
          <w:szCs w:val="20"/>
        </w:rPr>
        <w:t xml:space="preserve">CZĘŚĆ NR 2 - </w:t>
      </w:r>
      <w:r w:rsidRPr="002A7BD7">
        <w:rPr>
          <w:rFonts w:ascii="Arial" w:hAnsi="Arial" w:cs="Arial"/>
          <w:bCs/>
          <w:sz w:val="20"/>
          <w:szCs w:val="20"/>
        </w:rPr>
        <w:t xml:space="preserve">Sukcesywne świadczenie pogwarancyjnych usług przeglądów, napraw,  </w:t>
      </w:r>
      <w:r w:rsidRPr="002A7BD7">
        <w:rPr>
          <w:rFonts w:ascii="Arial" w:hAnsi="Arial" w:cs="Arial"/>
          <w:bCs/>
          <w:sz w:val="20"/>
          <w:szCs w:val="20"/>
        </w:rPr>
        <w:br/>
        <w:t xml:space="preserve">             </w:t>
      </w:r>
      <w:r>
        <w:rPr>
          <w:rFonts w:ascii="Arial" w:hAnsi="Arial" w:cs="Arial"/>
          <w:bCs/>
          <w:sz w:val="20"/>
          <w:szCs w:val="20"/>
        </w:rPr>
        <w:t xml:space="preserve">                 </w:t>
      </w:r>
      <w:r w:rsidRPr="002A7BD7">
        <w:rPr>
          <w:rFonts w:ascii="Arial" w:hAnsi="Arial" w:cs="Arial"/>
          <w:bCs/>
          <w:sz w:val="20"/>
          <w:szCs w:val="20"/>
        </w:rPr>
        <w:t xml:space="preserve">konserwacji, kalibracji (adiustacji) i wzorcowania urządzeń do badania </w:t>
      </w:r>
      <w:r w:rsidRPr="002A7BD7">
        <w:rPr>
          <w:rFonts w:ascii="Arial" w:hAnsi="Arial" w:cs="Arial"/>
          <w:bCs/>
          <w:sz w:val="20"/>
          <w:szCs w:val="20"/>
        </w:rPr>
        <w:br/>
        <w:t xml:space="preserve">                            </w:t>
      </w:r>
      <w:r>
        <w:rPr>
          <w:rFonts w:ascii="Arial" w:hAnsi="Arial" w:cs="Arial"/>
          <w:bCs/>
          <w:sz w:val="20"/>
          <w:szCs w:val="20"/>
        </w:rPr>
        <w:t xml:space="preserve">  </w:t>
      </w:r>
      <w:r w:rsidRPr="002A7BD7">
        <w:rPr>
          <w:rFonts w:ascii="Arial" w:hAnsi="Arial" w:cs="Arial"/>
          <w:bCs/>
          <w:sz w:val="20"/>
          <w:szCs w:val="20"/>
        </w:rPr>
        <w:t>zawartości alkoholu  w wydychanym powietrzu typu AWAT A 2.0.</w:t>
      </w:r>
      <w:r w:rsidRPr="002A7BD7">
        <w:rPr>
          <w:rFonts w:ascii="Arial" w:hAnsi="Arial" w:cs="Arial"/>
          <w:b/>
          <w:bCs/>
          <w:sz w:val="20"/>
          <w:szCs w:val="20"/>
        </w:rPr>
        <w:t xml:space="preserve"> / A 2.0/04</w:t>
      </w:r>
    </w:p>
    <w:p w:rsidR="00B85010" w:rsidRDefault="002A7BD7" w:rsidP="00654EC0">
      <w:pPr>
        <w:numPr>
          <w:ilvl w:val="0"/>
          <w:numId w:val="26"/>
        </w:numPr>
        <w:tabs>
          <w:tab w:val="left" w:pos="284"/>
          <w:tab w:val="left" w:pos="567"/>
        </w:tabs>
        <w:spacing w:line="276" w:lineRule="auto"/>
        <w:ind w:left="567" w:hanging="567"/>
        <w:jc w:val="both"/>
        <w:rPr>
          <w:rFonts w:ascii="Arial" w:hAnsi="Arial" w:cs="Arial"/>
          <w:b/>
          <w:bCs/>
          <w:color w:val="000000"/>
        </w:rPr>
      </w:pPr>
      <w:r>
        <w:rPr>
          <w:rFonts w:ascii="Arial" w:hAnsi="Arial" w:cs="Arial"/>
          <w:bCs/>
          <w:color w:val="000000"/>
        </w:rPr>
        <w:t xml:space="preserve">Zamawiający nie ogranicza ilości części, w których zamówienie może zostać udzielone jednemu Wykonawcy. </w:t>
      </w:r>
    </w:p>
    <w:p w:rsidR="00B85010" w:rsidRDefault="002A7BD7" w:rsidP="00654EC0">
      <w:pPr>
        <w:numPr>
          <w:ilvl w:val="0"/>
          <w:numId w:val="26"/>
        </w:numPr>
        <w:tabs>
          <w:tab w:val="left" w:pos="284"/>
          <w:tab w:val="left" w:pos="567"/>
        </w:tabs>
        <w:spacing w:after="240" w:line="276" w:lineRule="auto"/>
        <w:ind w:left="567" w:hanging="567"/>
        <w:jc w:val="both"/>
        <w:rPr>
          <w:rFonts w:ascii="Arial" w:hAnsi="Arial" w:cs="Arial"/>
          <w:b/>
          <w:bCs/>
          <w:color w:val="000000"/>
        </w:rPr>
      </w:pPr>
      <w:r>
        <w:rPr>
          <w:rFonts w:ascii="Arial" w:hAnsi="Arial" w:cs="Arial"/>
          <w:bCs/>
          <w:color w:val="000000"/>
        </w:rPr>
        <w:t>Wykonawca możne złożyć ofertę na dowolną ilość części.</w:t>
      </w:r>
    </w:p>
    <w:p w:rsidR="00B85010" w:rsidRDefault="002A7BD7" w:rsidP="00654EC0">
      <w:pPr>
        <w:pStyle w:val="Nagwek2"/>
        <w:numPr>
          <w:ilvl w:val="0"/>
          <w:numId w:val="74"/>
        </w:numPr>
        <w:spacing w:line="276" w:lineRule="auto"/>
        <w:ind w:left="284"/>
        <w:rPr>
          <w:sz w:val="22"/>
          <w:u w:val="none"/>
        </w:rPr>
      </w:pPr>
      <w:bookmarkStart w:id="9" w:name="_Toc66180999"/>
      <w:r>
        <w:rPr>
          <w:sz w:val="22"/>
          <w:u w:val="none"/>
        </w:rPr>
        <w:t>Informacja o przewidywanych zamówieniach, o których mowa w art. 214 ust. 1 pkt. 7 ustawy</w:t>
      </w:r>
      <w:bookmarkEnd w:id="9"/>
      <w:r>
        <w:rPr>
          <w:sz w:val="22"/>
          <w:u w:val="none"/>
        </w:rPr>
        <w:t xml:space="preserve"> </w:t>
      </w:r>
    </w:p>
    <w:p w:rsidR="00B85010" w:rsidRPr="00270F81" w:rsidRDefault="002A7BD7" w:rsidP="00270F81">
      <w:pPr>
        <w:spacing w:line="276" w:lineRule="auto"/>
        <w:ind w:left="180" w:firstLine="104"/>
        <w:jc w:val="both"/>
        <w:rPr>
          <w:rFonts w:ascii="Arial" w:hAnsi="Arial" w:cs="Arial"/>
          <w:color w:val="000000"/>
        </w:rPr>
      </w:pPr>
      <w:r>
        <w:rPr>
          <w:rFonts w:ascii="Arial" w:hAnsi="Arial" w:cs="Arial"/>
          <w:color w:val="000000"/>
        </w:rPr>
        <w:t>Zamawiający nie przewiduje udzielenia dodatkowych zamówień.</w:t>
      </w:r>
    </w:p>
    <w:p w:rsidR="00B85010" w:rsidRDefault="002A7BD7">
      <w:pPr>
        <w:pStyle w:val="Nagwek2"/>
        <w:spacing w:line="276" w:lineRule="auto"/>
        <w:ind w:left="284" w:hanging="284"/>
        <w:rPr>
          <w:u w:val="none"/>
        </w:rPr>
      </w:pPr>
      <w:bookmarkStart w:id="10" w:name="_Toc66181000"/>
      <w:r>
        <w:rPr>
          <w:sz w:val="22"/>
          <w:u w:val="none"/>
        </w:rPr>
        <w:lastRenderedPageBreak/>
        <w:t>Opis sposobu przedstawiania ofert wariantowych oraz minimalne warunki, jakim muszą odpowiadać oferty wariantowe, jeżeli Zamawiający dopuszcza ich</w:t>
      </w:r>
      <w:r w:rsidR="00270F81">
        <w:rPr>
          <w:sz w:val="22"/>
          <w:u w:val="none"/>
          <w:lang w:val="pl-PL"/>
        </w:rPr>
        <w:t xml:space="preserve"> </w:t>
      </w:r>
      <w:r>
        <w:rPr>
          <w:sz w:val="22"/>
          <w:u w:val="none"/>
        </w:rPr>
        <w:t>składanie</w:t>
      </w:r>
      <w:r>
        <w:rPr>
          <w:u w:val="none"/>
        </w:rPr>
        <w:t>.</w:t>
      </w:r>
      <w:bookmarkEnd w:id="10"/>
    </w:p>
    <w:p w:rsidR="00B85010" w:rsidRDefault="002A7BD7">
      <w:pPr>
        <w:spacing w:line="276" w:lineRule="auto"/>
        <w:ind w:left="284"/>
        <w:jc w:val="both"/>
        <w:rPr>
          <w:rFonts w:ascii="Arial" w:hAnsi="Arial" w:cs="Arial"/>
          <w:color w:val="000000"/>
        </w:rPr>
      </w:pPr>
      <w:r>
        <w:rPr>
          <w:rFonts w:ascii="Arial" w:hAnsi="Arial" w:cs="Arial"/>
          <w:color w:val="000000"/>
        </w:rPr>
        <w:t>Zamawiający nie dopuszcza składania ofert wariantowych.</w:t>
      </w:r>
    </w:p>
    <w:p w:rsidR="00B85010" w:rsidRDefault="00B85010">
      <w:pPr>
        <w:spacing w:line="276" w:lineRule="auto"/>
        <w:ind w:left="284" w:hanging="284"/>
        <w:jc w:val="both"/>
        <w:rPr>
          <w:rFonts w:ascii="Arial" w:hAnsi="Arial" w:cs="Arial"/>
          <w:b/>
          <w:bCs/>
          <w:color w:val="000000"/>
          <w:sz w:val="16"/>
          <w:szCs w:val="16"/>
        </w:rPr>
      </w:pPr>
    </w:p>
    <w:p w:rsidR="00B85010" w:rsidRDefault="002A7BD7">
      <w:pPr>
        <w:pStyle w:val="Nagwek2"/>
        <w:spacing w:line="276" w:lineRule="auto"/>
        <w:ind w:left="284" w:hanging="284"/>
        <w:rPr>
          <w:sz w:val="22"/>
          <w:u w:val="none"/>
        </w:rPr>
      </w:pPr>
      <w:bookmarkStart w:id="11" w:name="_Toc66181001"/>
      <w:r>
        <w:rPr>
          <w:sz w:val="22"/>
          <w:u w:val="none"/>
        </w:rPr>
        <w:t>Termin wykonania zamówienia:</w:t>
      </w:r>
      <w:bookmarkEnd w:id="11"/>
    </w:p>
    <w:p w:rsidR="00B85010" w:rsidRDefault="002A7BD7">
      <w:pPr>
        <w:ind w:left="284"/>
        <w:jc w:val="both"/>
        <w:rPr>
          <w:rFonts w:ascii="Arial" w:hAnsi="Arial" w:cs="Arial"/>
          <w:bCs/>
        </w:rPr>
      </w:pPr>
      <w:r>
        <w:rPr>
          <w:rFonts w:ascii="Arial" w:hAnsi="Arial" w:cs="Arial"/>
          <w:bCs/>
        </w:rPr>
        <w:t xml:space="preserve">Umowa zostaje zawarta na czas określony tj. na okres </w:t>
      </w:r>
      <w:r>
        <w:rPr>
          <w:rFonts w:ascii="Arial" w:hAnsi="Arial" w:cs="Arial"/>
          <w:b/>
          <w:bCs/>
        </w:rPr>
        <w:t>18 miesięcy</w:t>
      </w:r>
      <w:r>
        <w:rPr>
          <w:rFonts w:ascii="Arial" w:hAnsi="Arial" w:cs="Arial"/>
          <w:bCs/>
        </w:rPr>
        <w:t xml:space="preserve"> lub do wykorzystania kwoty umowy, w zależności od tego co nastąpi pierwsze, z zastrzeżeniem wydłużenia czasu trwania umowy w sytuacji niewykorzystania przez Zamawiającego przedmiotu umowy przy zachowaniu jej wartości.</w:t>
      </w:r>
    </w:p>
    <w:p w:rsidR="00B85010" w:rsidRDefault="002A7BD7">
      <w:pPr>
        <w:pStyle w:val="Nagwek2"/>
        <w:spacing w:line="276" w:lineRule="auto"/>
        <w:ind w:left="426" w:hanging="426"/>
        <w:rPr>
          <w:sz w:val="22"/>
          <w:u w:val="none"/>
        </w:rPr>
      </w:pPr>
      <w:bookmarkStart w:id="12" w:name="_Toc66181002"/>
      <w:r>
        <w:rPr>
          <w:sz w:val="22"/>
          <w:u w:val="none"/>
        </w:rPr>
        <w:t>O udzielenie zamówienia mogą ubiegać się Wykonawcy, którzy:</w:t>
      </w:r>
      <w:bookmarkEnd w:id="12"/>
    </w:p>
    <w:p w:rsidR="00B85010" w:rsidRDefault="002A7BD7" w:rsidP="00654EC0">
      <w:pPr>
        <w:pStyle w:val="Akapitzlist"/>
        <w:numPr>
          <w:ilvl w:val="1"/>
          <w:numId w:val="16"/>
        </w:numPr>
        <w:spacing w:after="0"/>
        <w:ind w:left="567" w:hanging="567"/>
        <w:jc w:val="both"/>
        <w:rPr>
          <w:rFonts w:ascii="Arial" w:hAnsi="Arial" w:cs="Arial"/>
          <w:bCs/>
          <w:color w:val="000000"/>
          <w:sz w:val="20"/>
          <w:szCs w:val="20"/>
        </w:rPr>
      </w:pPr>
      <w:r>
        <w:rPr>
          <w:rFonts w:ascii="Arial" w:hAnsi="Arial" w:cs="Arial"/>
          <w:bCs/>
          <w:sz w:val="20"/>
          <w:szCs w:val="20"/>
        </w:rPr>
        <w:t>Nie podlegają wykluczeniu z postępowania na podstawie:</w:t>
      </w:r>
    </w:p>
    <w:p w:rsidR="00B85010" w:rsidRDefault="002A7BD7" w:rsidP="00654EC0">
      <w:pPr>
        <w:pStyle w:val="Akapitzlist"/>
        <w:numPr>
          <w:ilvl w:val="0"/>
          <w:numId w:val="27"/>
        </w:numPr>
        <w:spacing w:after="0"/>
        <w:jc w:val="both"/>
        <w:rPr>
          <w:rFonts w:ascii="Arial" w:hAnsi="Arial" w:cs="Arial"/>
          <w:bCs/>
          <w:sz w:val="20"/>
          <w:szCs w:val="20"/>
        </w:rPr>
      </w:pPr>
      <w:r>
        <w:rPr>
          <w:rFonts w:ascii="Arial" w:hAnsi="Arial" w:cs="Arial"/>
          <w:bCs/>
          <w:sz w:val="20"/>
          <w:szCs w:val="20"/>
        </w:rPr>
        <w:t xml:space="preserve">art. 108 ust. 1 uPzp </w:t>
      </w:r>
    </w:p>
    <w:p w:rsidR="00B85010" w:rsidRDefault="002A7BD7" w:rsidP="00654EC0">
      <w:pPr>
        <w:pStyle w:val="Akapitzlist"/>
        <w:numPr>
          <w:ilvl w:val="0"/>
          <w:numId w:val="27"/>
        </w:numPr>
        <w:spacing w:after="0"/>
        <w:jc w:val="both"/>
        <w:rPr>
          <w:rFonts w:ascii="Arial" w:hAnsi="Arial" w:cs="Arial"/>
          <w:bCs/>
          <w:color w:val="000000"/>
          <w:sz w:val="20"/>
          <w:szCs w:val="20"/>
        </w:rPr>
      </w:pPr>
      <w:r>
        <w:rPr>
          <w:rFonts w:ascii="Arial" w:hAnsi="Arial" w:cs="Arial"/>
          <w:bCs/>
          <w:sz w:val="20"/>
          <w:szCs w:val="20"/>
        </w:rPr>
        <w:t xml:space="preserve">art. 7 ust. 1 ustawy z dnia 13 kwietnia 2022 r. o szczególnych rozwiązaniach w zakresie przeciwdziałania wspieraniu agresji na Ukrainę oraz służących ochronie bezpieczeństwa narodowego (Dz. U. 2024 poz. 507) </w:t>
      </w:r>
    </w:p>
    <w:p w:rsidR="00B85010" w:rsidRDefault="002A7BD7" w:rsidP="00654EC0">
      <w:pPr>
        <w:pStyle w:val="Akapitzlist"/>
        <w:numPr>
          <w:ilvl w:val="0"/>
          <w:numId w:val="27"/>
        </w:numPr>
        <w:spacing w:after="0"/>
        <w:jc w:val="both"/>
        <w:rPr>
          <w:rFonts w:ascii="Arial" w:hAnsi="Arial" w:cs="Arial"/>
          <w:sz w:val="20"/>
          <w:szCs w:val="20"/>
        </w:rPr>
      </w:pPr>
      <w:bookmarkStart w:id="13" w:name="_Hlk105671845"/>
      <w:r>
        <w:rPr>
          <w:rFonts w:ascii="Arial" w:hAnsi="Arial" w:cs="Arial"/>
          <w:bCs/>
          <w:sz w:val="20"/>
          <w:szCs w:val="20"/>
        </w:rPr>
        <w:t xml:space="preserve">art. 5k rozporządzenia Rady (UE) nr 833/2014 </w:t>
      </w:r>
      <w:bookmarkEnd w:id="13"/>
      <w:r>
        <w:rPr>
          <w:rFonts w:ascii="Arial" w:hAnsi="Arial" w:cs="Arial"/>
          <w:bCs/>
          <w:sz w:val="20"/>
          <w:szCs w:val="20"/>
        </w:rPr>
        <w:t xml:space="preserve">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w:t>
      </w:r>
    </w:p>
    <w:p w:rsidR="00B85010" w:rsidRDefault="002A7BD7" w:rsidP="00654EC0">
      <w:pPr>
        <w:pStyle w:val="Akapitzlist"/>
        <w:numPr>
          <w:ilvl w:val="2"/>
          <w:numId w:val="16"/>
        </w:numPr>
        <w:spacing w:after="0"/>
        <w:ind w:left="709" w:hanging="709"/>
        <w:jc w:val="both"/>
        <w:rPr>
          <w:rFonts w:ascii="Arial" w:hAnsi="Arial" w:cs="Arial"/>
          <w:sz w:val="20"/>
          <w:szCs w:val="20"/>
        </w:rPr>
      </w:pPr>
      <w:r>
        <w:rPr>
          <w:rFonts w:ascii="Arial" w:hAnsi="Arial" w:cs="Arial"/>
          <w:sz w:val="20"/>
          <w:szCs w:val="20"/>
        </w:rPr>
        <w:t>Zamawiający nie żąda wykazania braku podstaw do wykluczenia z art. 109 ust. 1 uPzp.</w:t>
      </w:r>
    </w:p>
    <w:p w:rsidR="00B85010" w:rsidRDefault="002A7BD7" w:rsidP="00654EC0">
      <w:pPr>
        <w:pStyle w:val="Akapitzlist"/>
        <w:numPr>
          <w:ilvl w:val="2"/>
          <w:numId w:val="16"/>
        </w:numPr>
        <w:spacing w:after="0"/>
        <w:ind w:left="709" w:hanging="709"/>
        <w:jc w:val="both"/>
        <w:rPr>
          <w:rFonts w:ascii="Arial" w:hAnsi="Arial" w:cs="Arial"/>
          <w:sz w:val="20"/>
          <w:szCs w:val="20"/>
        </w:rPr>
      </w:pPr>
      <w:r>
        <w:rPr>
          <w:rFonts w:ascii="Arial" w:hAnsi="Arial" w:cs="Arial"/>
          <w:sz w:val="20"/>
          <w:szCs w:val="20"/>
        </w:rPr>
        <w:t>Zamawiający nie żąda wykazania braku podstaw do wykluczenia dla podwykonawców.</w:t>
      </w:r>
    </w:p>
    <w:p w:rsidR="00B85010" w:rsidRDefault="002A7BD7" w:rsidP="00654EC0">
      <w:pPr>
        <w:numPr>
          <w:ilvl w:val="2"/>
          <w:numId w:val="16"/>
        </w:numPr>
        <w:spacing w:line="276" w:lineRule="auto"/>
        <w:ind w:left="709" w:hanging="709"/>
        <w:jc w:val="both"/>
        <w:rPr>
          <w:rFonts w:ascii="Arial" w:hAnsi="Arial" w:cs="Arial"/>
        </w:rPr>
      </w:pPr>
      <w:r>
        <w:rPr>
          <w:rFonts w:ascii="Arial" w:hAnsi="Arial" w:cs="Arial"/>
        </w:rPr>
        <w:t>Zamawiający zbada czy wobec podmiotu udostępniającego zasoby nie zachodzą podstawy wykluczenia, o których mowa w pkt. 10.1. SWZ</w:t>
      </w:r>
    </w:p>
    <w:p w:rsidR="00B85010" w:rsidRDefault="002A7BD7" w:rsidP="00654EC0">
      <w:pPr>
        <w:pStyle w:val="Akapitzlist"/>
        <w:numPr>
          <w:ilvl w:val="2"/>
          <w:numId w:val="16"/>
        </w:numPr>
        <w:spacing w:after="0"/>
        <w:ind w:left="709" w:hanging="709"/>
        <w:jc w:val="both"/>
        <w:rPr>
          <w:rFonts w:ascii="Arial" w:hAnsi="Arial" w:cs="Arial"/>
          <w:color w:val="000000"/>
          <w:sz w:val="20"/>
          <w:szCs w:val="20"/>
        </w:rPr>
      </w:pPr>
      <w:r>
        <w:rPr>
          <w:rFonts w:ascii="Arial" w:hAnsi="Arial" w:cs="Arial"/>
          <w:sz w:val="20"/>
          <w:szCs w:val="20"/>
        </w:rPr>
        <w:t>Zamawiający może wykluczyć Wykonawcę</w:t>
      </w:r>
      <w:r>
        <w:rPr>
          <w:rFonts w:ascii="Arial" w:hAnsi="Arial" w:cs="Arial"/>
          <w:color w:val="000000"/>
          <w:sz w:val="20"/>
          <w:szCs w:val="20"/>
        </w:rPr>
        <w:t xml:space="preserve"> na każdym etapie postępowania o udzielenie zamówienia.</w:t>
      </w:r>
    </w:p>
    <w:p w:rsidR="00B85010" w:rsidRDefault="002A7BD7" w:rsidP="00654EC0">
      <w:pPr>
        <w:pStyle w:val="Akapitzlist"/>
        <w:numPr>
          <w:ilvl w:val="2"/>
          <w:numId w:val="16"/>
        </w:numPr>
        <w:spacing w:after="0"/>
        <w:ind w:left="709"/>
        <w:jc w:val="both"/>
        <w:rPr>
          <w:rFonts w:ascii="Arial" w:hAnsi="Arial" w:cs="Arial"/>
          <w:sz w:val="20"/>
          <w:szCs w:val="20"/>
        </w:rPr>
      </w:pPr>
      <w:r>
        <w:rPr>
          <w:rFonts w:ascii="Arial" w:hAnsi="Arial" w:cs="Arial"/>
          <w:sz w:val="20"/>
          <w:szCs w:val="20"/>
        </w:rPr>
        <w:t xml:space="preserve">Wykluczenie Wykonawcy następuje zgodnie z art. 111 uPzp. </w:t>
      </w:r>
    </w:p>
    <w:p w:rsidR="00B85010" w:rsidRDefault="002A7BD7" w:rsidP="00654EC0">
      <w:pPr>
        <w:pStyle w:val="Akapitzlist"/>
        <w:numPr>
          <w:ilvl w:val="2"/>
          <w:numId w:val="16"/>
        </w:numPr>
        <w:spacing w:after="0"/>
        <w:ind w:left="709" w:hanging="709"/>
        <w:jc w:val="both"/>
        <w:rPr>
          <w:rFonts w:ascii="Arial" w:hAnsi="Arial" w:cs="Arial"/>
          <w:sz w:val="20"/>
          <w:szCs w:val="20"/>
        </w:rPr>
      </w:pPr>
      <w:r>
        <w:rPr>
          <w:rFonts w:ascii="Arial" w:hAnsi="Arial" w:cs="Arial"/>
          <w:sz w:val="20"/>
          <w:szCs w:val="20"/>
        </w:rPr>
        <w:t>Wykonawca nie podlega wykluczeniu w okolicznościach określonych w art. 108 ust. 1 pkt 1, 2 i 5, jeżeli udowodni zamawiającemu, że spełnił łącznie  przesłanki, o których mowa w  art. 110 ust. 2 uPzp.</w:t>
      </w:r>
    </w:p>
    <w:p w:rsidR="00B85010" w:rsidRPr="00F74A09" w:rsidRDefault="002A7BD7" w:rsidP="00F74A09">
      <w:pPr>
        <w:pStyle w:val="Akapitzlist"/>
        <w:numPr>
          <w:ilvl w:val="2"/>
          <w:numId w:val="16"/>
        </w:numPr>
        <w:spacing w:after="0"/>
        <w:ind w:left="709" w:hanging="709"/>
        <w:jc w:val="both"/>
        <w:rPr>
          <w:rFonts w:ascii="Arial" w:hAnsi="Arial" w:cs="Arial"/>
          <w:color w:val="000000"/>
          <w:sz w:val="20"/>
          <w:szCs w:val="20"/>
        </w:rPr>
      </w:pPr>
      <w:r>
        <w:rPr>
          <w:rFonts w:ascii="Arial" w:hAnsi="Arial" w:cs="Arial"/>
          <w:color w:val="000000"/>
          <w:sz w:val="20"/>
          <w:szCs w:val="20"/>
        </w:rPr>
        <w:t>Zamawiający ocenia, czy podjęte przez wykonawcę czynności, o których mowa w art. 110 ust. 2 uPzp, są wystarczające do wykazania jego rzetelności, uwzględniając wagę                          i szczególne okoliczności czynu wykonawcy. Jeżeli podjęte przez wykonawcę czynności, nie są wystarczające do wykazania jego rzetelności, zamawiający wyklucza wykonawcę.</w:t>
      </w:r>
    </w:p>
    <w:p w:rsidR="00B85010" w:rsidRDefault="002A7BD7" w:rsidP="00654EC0">
      <w:pPr>
        <w:numPr>
          <w:ilvl w:val="1"/>
          <w:numId w:val="16"/>
        </w:numPr>
        <w:spacing w:line="276" w:lineRule="auto"/>
        <w:ind w:left="567" w:hanging="567"/>
        <w:jc w:val="both"/>
        <w:rPr>
          <w:rFonts w:ascii="Arial" w:hAnsi="Arial" w:cs="Arial"/>
          <w:b/>
          <w:bCs/>
          <w:color w:val="000000"/>
        </w:rPr>
      </w:pPr>
      <w:r>
        <w:rPr>
          <w:rFonts w:ascii="Arial" w:hAnsi="Arial" w:cs="Arial"/>
          <w:b/>
          <w:bCs/>
          <w:color w:val="000000"/>
        </w:rPr>
        <w:t xml:space="preserve">Spełniają warunki udziału w postępowaniu dotyczące </w:t>
      </w:r>
      <w:r>
        <w:rPr>
          <w:rFonts w:ascii="Arial" w:hAnsi="Arial" w:cs="Arial"/>
          <w:b/>
          <w:bCs/>
        </w:rPr>
        <w:t>/art. 112 ust. 2 uPzp/:</w:t>
      </w:r>
    </w:p>
    <w:p w:rsidR="00B85010" w:rsidRDefault="002A7BD7" w:rsidP="00654EC0">
      <w:pPr>
        <w:numPr>
          <w:ilvl w:val="2"/>
          <w:numId w:val="16"/>
        </w:numPr>
        <w:spacing w:line="276" w:lineRule="auto"/>
        <w:ind w:left="709"/>
        <w:jc w:val="both"/>
        <w:rPr>
          <w:rFonts w:ascii="Arial" w:hAnsi="Arial" w:cs="Arial"/>
          <w:bCs/>
          <w:color w:val="000000"/>
        </w:rPr>
      </w:pPr>
      <w:r>
        <w:rPr>
          <w:rFonts w:ascii="Arial" w:hAnsi="Arial" w:cs="Arial"/>
          <w:bCs/>
          <w:color w:val="000000"/>
        </w:rPr>
        <w:t>zdolności do występowania w obrocie gospodarczym;</w:t>
      </w:r>
    </w:p>
    <w:p w:rsidR="00B85010" w:rsidRDefault="002A7BD7">
      <w:pPr>
        <w:spacing w:line="276" w:lineRule="auto"/>
        <w:ind w:left="709"/>
        <w:jc w:val="both"/>
        <w:rPr>
          <w:rFonts w:ascii="Arial" w:hAnsi="Arial" w:cs="Arial"/>
          <w:bCs/>
          <w:color w:val="000000"/>
        </w:rPr>
      </w:pPr>
      <w:r>
        <w:rPr>
          <w:rFonts w:ascii="Arial" w:hAnsi="Arial" w:cs="Arial"/>
          <w:color w:val="000000"/>
        </w:rPr>
        <w:t>Zamawiający odstępuje od określenia warunków udziału w postępowaniu.</w:t>
      </w:r>
    </w:p>
    <w:p w:rsidR="00B85010" w:rsidRDefault="002A7BD7" w:rsidP="00654EC0">
      <w:pPr>
        <w:numPr>
          <w:ilvl w:val="2"/>
          <w:numId w:val="16"/>
        </w:numPr>
        <w:spacing w:line="276" w:lineRule="auto"/>
        <w:ind w:left="709"/>
        <w:jc w:val="both"/>
        <w:rPr>
          <w:rFonts w:ascii="Arial" w:hAnsi="Arial" w:cs="Arial"/>
          <w:bCs/>
          <w:color w:val="000000"/>
        </w:rPr>
      </w:pPr>
      <w:r>
        <w:rPr>
          <w:rFonts w:ascii="Arial" w:hAnsi="Arial" w:cs="Arial"/>
          <w:bCs/>
          <w:color w:val="000000"/>
        </w:rPr>
        <w:t>uprawnień do prowadzenia określonej działalności gospodarczej lub zawodowej, o ile wynika to z odrębnych przepisów;</w:t>
      </w:r>
    </w:p>
    <w:p w:rsidR="00B85010" w:rsidRDefault="002A7BD7">
      <w:pPr>
        <w:spacing w:line="276" w:lineRule="auto"/>
        <w:ind w:left="709"/>
        <w:jc w:val="both"/>
        <w:rPr>
          <w:rFonts w:ascii="Arial" w:hAnsi="Arial" w:cs="Arial"/>
          <w:bCs/>
          <w:color w:val="000000"/>
        </w:rPr>
      </w:pPr>
      <w:bookmarkStart w:id="14" w:name="_Hlk109034433"/>
      <w:r>
        <w:rPr>
          <w:rFonts w:ascii="Arial" w:hAnsi="Arial" w:cs="Arial"/>
          <w:color w:val="000000"/>
        </w:rPr>
        <w:t>Zamawiający odstępuje od określenia warunków udziału w postępowaniu.</w:t>
      </w:r>
      <w:bookmarkEnd w:id="14"/>
    </w:p>
    <w:p w:rsidR="00B85010" w:rsidRDefault="002A7BD7" w:rsidP="00654EC0">
      <w:pPr>
        <w:numPr>
          <w:ilvl w:val="2"/>
          <w:numId w:val="16"/>
        </w:numPr>
        <w:spacing w:line="276" w:lineRule="auto"/>
        <w:ind w:left="709"/>
        <w:jc w:val="both"/>
        <w:rPr>
          <w:rFonts w:ascii="Arial" w:hAnsi="Arial" w:cs="Arial"/>
          <w:bCs/>
          <w:color w:val="000000"/>
        </w:rPr>
      </w:pPr>
      <w:r>
        <w:rPr>
          <w:rFonts w:ascii="Arial" w:hAnsi="Arial" w:cs="Arial"/>
          <w:bCs/>
          <w:color w:val="000000"/>
        </w:rPr>
        <w:t>sytuacji ekonomicznej lub finansowej;</w:t>
      </w:r>
    </w:p>
    <w:p w:rsidR="00B85010" w:rsidRDefault="002A7BD7">
      <w:pPr>
        <w:spacing w:line="276" w:lineRule="auto"/>
        <w:ind w:left="709"/>
        <w:jc w:val="both"/>
        <w:rPr>
          <w:rFonts w:ascii="Arial" w:hAnsi="Arial" w:cs="Arial"/>
          <w:color w:val="000000"/>
        </w:rPr>
      </w:pPr>
      <w:r>
        <w:rPr>
          <w:rFonts w:ascii="Arial" w:hAnsi="Arial" w:cs="Arial"/>
          <w:bCs/>
          <w:color w:val="000000"/>
        </w:rPr>
        <w:t>Zamawiający odstępuje od określenia warunków udziału w postępowaniu.</w:t>
      </w:r>
    </w:p>
    <w:p w:rsidR="00B85010" w:rsidRPr="006E08AE" w:rsidRDefault="002A7BD7">
      <w:pPr>
        <w:spacing w:line="276" w:lineRule="auto"/>
        <w:ind w:left="567" w:hanging="567"/>
        <w:jc w:val="both"/>
        <w:rPr>
          <w:rFonts w:ascii="Arial" w:hAnsi="Arial" w:cs="Arial"/>
          <w:bCs/>
          <w:color w:val="FF0000"/>
        </w:rPr>
      </w:pPr>
      <w:bookmarkStart w:id="15" w:name="_Hlk193717531"/>
      <w:r>
        <w:rPr>
          <w:rFonts w:ascii="Arial" w:hAnsi="Arial" w:cs="Arial"/>
          <w:bCs/>
          <w:color w:val="000000"/>
        </w:rPr>
        <w:t>10.2.</w:t>
      </w:r>
      <w:r w:rsidRPr="006E08AE">
        <w:rPr>
          <w:rFonts w:ascii="Arial" w:hAnsi="Arial" w:cs="Arial"/>
          <w:bCs/>
          <w:color w:val="FF0000"/>
        </w:rPr>
        <w:t>4.  zdolności technicznej lub zawodowej.</w:t>
      </w:r>
    </w:p>
    <w:p w:rsidR="00B85010" w:rsidRPr="006E08AE" w:rsidRDefault="00DB5A55" w:rsidP="00DB5A55">
      <w:pPr>
        <w:spacing w:line="276" w:lineRule="auto"/>
        <w:ind w:left="709"/>
        <w:jc w:val="both"/>
        <w:rPr>
          <w:rFonts w:ascii="Arial" w:hAnsi="Arial" w:cs="Arial"/>
          <w:color w:val="FF0000"/>
        </w:rPr>
      </w:pPr>
      <w:r w:rsidRPr="006E08AE">
        <w:rPr>
          <w:rFonts w:ascii="Arial" w:hAnsi="Arial" w:cs="Arial"/>
          <w:bCs/>
          <w:color w:val="FF0000"/>
        </w:rPr>
        <w:t xml:space="preserve">Zamawiający uzna przedmiotowy warunek za spełniony w odniesieniu do Wykonawcy, który wykaże, że wykonał w okresie ostatnich </w:t>
      </w:r>
      <w:r w:rsidRPr="006E08AE">
        <w:rPr>
          <w:rFonts w:ascii="Arial" w:hAnsi="Arial" w:cs="Arial"/>
          <w:color w:val="FF0000"/>
          <w:szCs w:val="16"/>
          <w:lang w:eastAsia="ar-SA"/>
        </w:rPr>
        <w:t xml:space="preserve">trzech lat przed upływem terminu składnia ofert, </w:t>
      </w:r>
      <w:r w:rsidRPr="006E08AE">
        <w:rPr>
          <w:rFonts w:ascii="Arial" w:hAnsi="Arial" w:cs="Arial"/>
          <w:color w:val="FF0000"/>
          <w:szCs w:val="16"/>
          <w:lang w:eastAsia="ar-SA"/>
        </w:rPr>
        <w:br/>
        <w:t>a jeżeli okres prowadzenia działalności jest krótszy – w tym okresie:</w:t>
      </w:r>
    </w:p>
    <w:p w:rsidR="00DB5A55" w:rsidRPr="006E08AE" w:rsidRDefault="00DB5A55" w:rsidP="00DB5A55">
      <w:pPr>
        <w:suppressAutoHyphens w:val="0"/>
        <w:spacing w:line="276" w:lineRule="auto"/>
        <w:ind w:left="709"/>
        <w:jc w:val="both"/>
        <w:rPr>
          <w:rFonts w:ascii="Arial" w:hAnsi="Arial" w:cs="Arial"/>
          <w:b/>
          <w:color w:val="FF0000"/>
          <w:szCs w:val="16"/>
          <w:lang w:eastAsia="ar-SA"/>
        </w:rPr>
      </w:pPr>
      <w:r w:rsidRPr="006E08AE">
        <w:rPr>
          <w:rFonts w:ascii="Arial" w:hAnsi="Arial" w:cs="Arial"/>
          <w:b/>
          <w:color w:val="FF0000"/>
          <w:szCs w:val="16"/>
          <w:lang w:eastAsia="ar-SA"/>
        </w:rPr>
        <w:t xml:space="preserve">dla </w:t>
      </w:r>
      <w:r w:rsidR="00BC146B">
        <w:rPr>
          <w:rFonts w:ascii="Arial" w:hAnsi="Arial" w:cs="Arial"/>
          <w:b/>
          <w:color w:val="FF0000"/>
          <w:szCs w:val="16"/>
          <w:lang w:eastAsia="ar-SA"/>
        </w:rPr>
        <w:t>części</w:t>
      </w:r>
      <w:r w:rsidR="00BC146B" w:rsidRPr="006E08AE">
        <w:rPr>
          <w:rFonts w:ascii="Arial" w:hAnsi="Arial" w:cs="Arial"/>
          <w:b/>
          <w:color w:val="FF0000"/>
          <w:szCs w:val="16"/>
          <w:lang w:eastAsia="ar-SA"/>
        </w:rPr>
        <w:t xml:space="preserve"> </w:t>
      </w:r>
      <w:r w:rsidRPr="006E08AE">
        <w:rPr>
          <w:rFonts w:ascii="Arial" w:hAnsi="Arial" w:cs="Arial"/>
          <w:b/>
          <w:color w:val="FF0000"/>
          <w:szCs w:val="16"/>
          <w:lang w:eastAsia="ar-SA"/>
        </w:rPr>
        <w:t>1</w:t>
      </w:r>
    </w:p>
    <w:p w:rsidR="00DB5A55" w:rsidRPr="006E08AE" w:rsidRDefault="00DB5A55" w:rsidP="00DB5A55">
      <w:pPr>
        <w:autoSpaceDE w:val="0"/>
        <w:autoSpaceDN w:val="0"/>
        <w:adjustRightInd w:val="0"/>
        <w:spacing w:line="276" w:lineRule="auto"/>
        <w:ind w:left="709"/>
        <w:contextualSpacing/>
        <w:jc w:val="both"/>
        <w:rPr>
          <w:rFonts w:ascii="Arial" w:hAnsi="Arial" w:cs="Arial"/>
          <w:color w:val="FF0000"/>
          <w:szCs w:val="16"/>
        </w:rPr>
      </w:pPr>
      <w:r w:rsidRPr="006E08AE">
        <w:rPr>
          <w:rFonts w:ascii="Arial" w:hAnsi="Arial" w:cs="Arial"/>
          <w:color w:val="FF0000"/>
          <w:szCs w:val="16"/>
        </w:rPr>
        <w:t xml:space="preserve">jedną usługę trwającą nieprzerwanie przez okres min. 12 miesięcy, polegającą na świadczeniu pogwarancyjnych usług przeglądów, napraw, konserwacji, kalibracji (adiustacji) i wzorcowania urządzeń do badania zawartości alkoholu  w wydychanym powietrzu typu Alcosensor </w:t>
      </w:r>
      <w:r w:rsidRPr="006E08AE">
        <w:rPr>
          <w:rFonts w:ascii="Arial" w:hAnsi="Arial" w:cs="Arial"/>
          <w:bCs/>
          <w:color w:val="FF0000"/>
        </w:rPr>
        <w:t>IV / IV CM</w:t>
      </w:r>
      <w:r w:rsidRPr="006E08AE">
        <w:rPr>
          <w:rFonts w:ascii="Arial" w:hAnsi="Arial" w:cs="Arial"/>
          <w:color w:val="FF0000"/>
          <w:szCs w:val="16"/>
        </w:rPr>
        <w:t>, o wartości nie mniejszej niż 100 000,00 zł brutto;</w:t>
      </w:r>
    </w:p>
    <w:p w:rsidR="00DB5A55" w:rsidRPr="006E08AE" w:rsidRDefault="00DB5A55" w:rsidP="00DB5A55">
      <w:pPr>
        <w:suppressAutoHyphens w:val="0"/>
        <w:spacing w:line="276" w:lineRule="auto"/>
        <w:ind w:left="709"/>
        <w:jc w:val="both"/>
        <w:rPr>
          <w:rFonts w:ascii="Arial" w:hAnsi="Arial" w:cs="Arial"/>
          <w:b/>
          <w:color w:val="FF0000"/>
          <w:szCs w:val="16"/>
          <w:lang w:eastAsia="ar-SA"/>
        </w:rPr>
      </w:pPr>
      <w:r w:rsidRPr="006E08AE">
        <w:rPr>
          <w:rFonts w:ascii="Arial" w:hAnsi="Arial" w:cs="Arial"/>
          <w:b/>
          <w:color w:val="FF0000"/>
          <w:szCs w:val="16"/>
          <w:lang w:eastAsia="ar-SA"/>
        </w:rPr>
        <w:t xml:space="preserve">dla </w:t>
      </w:r>
      <w:r w:rsidR="00BC146B">
        <w:rPr>
          <w:rFonts w:ascii="Arial" w:hAnsi="Arial" w:cs="Arial"/>
          <w:b/>
          <w:color w:val="FF0000"/>
          <w:szCs w:val="16"/>
          <w:lang w:eastAsia="ar-SA"/>
        </w:rPr>
        <w:t>części</w:t>
      </w:r>
      <w:r w:rsidRPr="006E08AE">
        <w:rPr>
          <w:rFonts w:ascii="Arial" w:hAnsi="Arial" w:cs="Arial"/>
          <w:b/>
          <w:color w:val="FF0000"/>
          <w:szCs w:val="16"/>
          <w:lang w:eastAsia="ar-SA"/>
        </w:rPr>
        <w:t xml:space="preserve"> 2</w:t>
      </w:r>
    </w:p>
    <w:p w:rsidR="00DB5A55" w:rsidRPr="006E08AE" w:rsidRDefault="00DB5A55" w:rsidP="00DB5A55">
      <w:pPr>
        <w:autoSpaceDE w:val="0"/>
        <w:autoSpaceDN w:val="0"/>
        <w:adjustRightInd w:val="0"/>
        <w:spacing w:line="276" w:lineRule="auto"/>
        <w:ind w:left="709"/>
        <w:contextualSpacing/>
        <w:jc w:val="both"/>
        <w:rPr>
          <w:rFonts w:ascii="Arial" w:hAnsi="Arial" w:cs="Arial"/>
          <w:color w:val="FF0000"/>
          <w:szCs w:val="16"/>
        </w:rPr>
      </w:pPr>
      <w:r w:rsidRPr="006E08AE">
        <w:rPr>
          <w:rFonts w:ascii="Arial" w:hAnsi="Arial" w:cs="Arial"/>
          <w:color w:val="FF0000"/>
          <w:szCs w:val="16"/>
        </w:rPr>
        <w:t xml:space="preserve">jedną usługę trwającą nieprzerwanie przez okres min. 12 miesięcy, polegającą na świadczeniu pogwarancyjnych usług przeglądów, napraw, konserwacji, kalibracji (adiustacji) i wzorcowania urządzeń do badania zawartości alkoholu  w wydychanym powietrzu typu AWAT </w:t>
      </w:r>
      <w:r w:rsidRPr="006E08AE">
        <w:rPr>
          <w:rFonts w:ascii="Arial" w:hAnsi="Arial" w:cs="Arial"/>
          <w:bCs/>
          <w:color w:val="FF0000"/>
        </w:rPr>
        <w:t>A 2.0.</w:t>
      </w:r>
      <w:r w:rsidRPr="006E08AE">
        <w:rPr>
          <w:rFonts w:ascii="Arial" w:hAnsi="Arial" w:cs="Arial"/>
          <w:b/>
          <w:bCs/>
          <w:color w:val="FF0000"/>
        </w:rPr>
        <w:t xml:space="preserve"> / </w:t>
      </w:r>
      <w:r w:rsidRPr="006E08AE">
        <w:rPr>
          <w:rFonts w:ascii="Arial" w:hAnsi="Arial" w:cs="Arial"/>
          <w:bCs/>
          <w:color w:val="FF0000"/>
        </w:rPr>
        <w:t>A 2.0/04</w:t>
      </w:r>
      <w:r w:rsidRPr="006E08AE">
        <w:rPr>
          <w:rFonts w:ascii="Arial" w:hAnsi="Arial" w:cs="Arial"/>
          <w:color w:val="FF0000"/>
          <w:szCs w:val="16"/>
        </w:rPr>
        <w:t>, o wartości nie mniejszej niż 100 000,00 zł brutto</w:t>
      </w:r>
      <w:r w:rsidR="006E08AE" w:rsidRPr="006E08AE">
        <w:rPr>
          <w:rFonts w:ascii="Arial" w:hAnsi="Arial" w:cs="Arial"/>
          <w:color w:val="FF0000"/>
          <w:szCs w:val="16"/>
        </w:rPr>
        <w:t>.</w:t>
      </w:r>
    </w:p>
    <w:p w:rsidR="006E08AE" w:rsidRPr="006E08AE" w:rsidRDefault="006E08AE" w:rsidP="006E08AE">
      <w:pPr>
        <w:suppressAutoHyphens w:val="0"/>
        <w:spacing w:line="276" w:lineRule="auto"/>
        <w:ind w:left="680"/>
        <w:jc w:val="both"/>
        <w:rPr>
          <w:rFonts w:ascii="Arial" w:hAnsi="Arial" w:cs="Arial"/>
          <w:bCs/>
          <w:i/>
          <w:color w:val="FF0000"/>
        </w:rPr>
      </w:pPr>
      <w:r w:rsidRPr="006E08AE">
        <w:rPr>
          <w:rFonts w:ascii="Arial" w:hAnsi="Arial" w:cs="Arial"/>
          <w:bCs/>
          <w:i/>
          <w:color w:val="FF0000"/>
        </w:rPr>
        <w:lastRenderedPageBreak/>
        <w:t xml:space="preserve">W przypadku Wykonawców ubiegających się wspólnie o udzielenie zamówienia, warunek dotyczący zdolności technicznej lub zawodowej musi spełniać co najmniej jeden </w:t>
      </w:r>
      <w:r w:rsidR="00B60318">
        <w:rPr>
          <w:rFonts w:ascii="Arial" w:hAnsi="Arial" w:cs="Arial"/>
          <w:bCs/>
          <w:i/>
          <w:color w:val="FF0000"/>
        </w:rPr>
        <w:br/>
      </w:r>
      <w:r w:rsidRPr="006E08AE">
        <w:rPr>
          <w:rFonts w:ascii="Arial" w:hAnsi="Arial" w:cs="Arial"/>
          <w:bCs/>
          <w:i/>
          <w:color w:val="FF0000"/>
        </w:rPr>
        <w:t>z Wykonawców.</w:t>
      </w:r>
    </w:p>
    <w:p w:rsidR="006E08AE" w:rsidRPr="006E08AE" w:rsidRDefault="006E08AE" w:rsidP="006E08AE">
      <w:pPr>
        <w:suppressAutoHyphens w:val="0"/>
        <w:spacing w:line="276" w:lineRule="auto"/>
        <w:ind w:left="680"/>
        <w:jc w:val="both"/>
        <w:rPr>
          <w:rFonts w:ascii="Arial" w:hAnsi="Arial" w:cs="Arial"/>
          <w:color w:val="FF0000"/>
        </w:rPr>
      </w:pPr>
      <w:r w:rsidRPr="006E08AE">
        <w:rPr>
          <w:rFonts w:ascii="Arial" w:hAnsi="Arial" w:cs="Arial"/>
          <w:bCs/>
          <w:i/>
          <w:color w:val="FF0000"/>
        </w:rPr>
        <w:t>Dowodami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w:t>
      </w:r>
    </w:p>
    <w:p w:rsidR="006E08AE" w:rsidRPr="006E08AE" w:rsidRDefault="006E08AE" w:rsidP="006E08AE">
      <w:pPr>
        <w:suppressAutoHyphens w:val="0"/>
        <w:spacing w:line="276" w:lineRule="auto"/>
        <w:ind w:left="680"/>
        <w:jc w:val="both"/>
        <w:rPr>
          <w:rFonts w:ascii="Arial" w:hAnsi="Arial" w:cs="Arial"/>
          <w:i/>
          <w:color w:val="FF0000"/>
        </w:rPr>
      </w:pPr>
      <w:r w:rsidRPr="006E08AE">
        <w:rPr>
          <w:rFonts w:ascii="Arial" w:hAnsi="Arial" w:cs="Arial"/>
          <w:i/>
          <w:color w:val="FF0000"/>
        </w:rPr>
        <w:t xml:space="preserve">W przypadku świadczeń powtarzających się lub ciągłych nadal wykonywanych referencje bądź inne dokumenty potwierdzające ich należyte wykonywanie powinny być wystawione </w:t>
      </w:r>
      <w:r w:rsidR="00B60318">
        <w:rPr>
          <w:rFonts w:ascii="Arial" w:hAnsi="Arial" w:cs="Arial"/>
          <w:i/>
          <w:color w:val="FF0000"/>
        </w:rPr>
        <w:br/>
      </w:r>
      <w:r w:rsidRPr="006E08AE">
        <w:rPr>
          <w:rFonts w:ascii="Arial" w:hAnsi="Arial" w:cs="Arial"/>
          <w:i/>
          <w:color w:val="FF0000"/>
        </w:rPr>
        <w:t>w okresie ostatnich 3 miesięcy.</w:t>
      </w:r>
      <w:r w:rsidRPr="006E08AE">
        <w:rPr>
          <w:rFonts w:ascii="Arial" w:hAnsi="Arial" w:cs="Arial"/>
          <w:i/>
          <w:color w:val="FF0000"/>
        </w:rPr>
        <w:tab/>
      </w:r>
    </w:p>
    <w:p w:rsidR="00B85010" w:rsidRPr="006E08AE" w:rsidRDefault="006E08AE" w:rsidP="006E08AE">
      <w:pPr>
        <w:suppressAutoHyphens w:val="0"/>
        <w:spacing w:line="276" w:lineRule="auto"/>
        <w:ind w:left="680"/>
        <w:jc w:val="both"/>
        <w:rPr>
          <w:rFonts w:ascii="Arial" w:hAnsi="Arial" w:cs="Arial"/>
          <w:b/>
          <w:color w:val="FF0000"/>
        </w:rPr>
      </w:pPr>
      <w:r w:rsidRPr="006E08AE">
        <w:rPr>
          <w:rFonts w:ascii="Arial" w:hAnsi="Arial" w:cs="Arial"/>
          <w:i/>
          <w:color w:val="FF0000"/>
        </w:rPr>
        <w:t xml:space="preserve">Dla potrzeb oceny spełniania warunku określonego powyżej, jeśli wartość usługi zostanie podana w walutach innych niż PLN, Zamawiający przyjmie średni kurs danej waluty publikowany przez Narodowy Bank Polski w dniu publikacji ogłoszenia o zamówieniu </w:t>
      </w:r>
      <w:r w:rsidR="00B60318">
        <w:rPr>
          <w:rFonts w:ascii="Arial" w:hAnsi="Arial" w:cs="Arial"/>
          <w:i/>
          <w:color w:val="FF0000"/>
        </w:rPr>
        <w:br/>
      </w:r>
      <w:r w:rsidRPr="006E08AE">
        <w:rPr>
          <w:rFonts w:ascii="Arial" w:hAnsi="Arial" w:cs="Arial"/>
          <w:i/>
          <w:color w:val="FF0000"/>
        </w:rPr>
        <w:t>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roboczego, po dniu publikacji ogłoszenia o zamówieniu w Dzienniku Urzędowym Unii Europejskiej, w którym zostanie on opublikowany</w:t>
      </w:r>
      <w:r w:rsidRPr="006E08AE">
        <w:rPr>
          <w:rFonts w:ascii="Arial" w:hAnsi="Arial" w:cs="Arial"/>
          <w:b/>
          <w:color w:val="FF0000"/>
        </w:rPr>
        <w:t>.</w:t>
      </w:r>
    </w:p>
    <w:bookmarkEnd w:id="15"/>
    <w:p w:rsidR="00B85010" w:rsidRDefault="002A7BD7" w:rsidP="00654EC0">
      <w:pPr>
        <w:numPr>
          <w:ilvl w:val="1"/>
          <w:numId w:val="16"/>
        </w:numPr>
        <w:spacing w:line="276" w:lineRule="auto"/>
        <w:ind w:left="680" w:hanging="680"/>
        <w:jc w:val="both"/>
        <w:rPr>
          <w:rFonts w:ascii="Arial" w:hAnsi="Arial" w:cs="Arial"/>
          <w:sz w:val="16"/>
          <w:lang w:eastAsia="ar-SA"/>
        </w:rPr>
      </w:pPr>
      <w:r>
        <w:rPr>
          <w:rFonts w:ascii="Arial" w:hAnsi="Arial" w:cs="Arial"/>
          <w:b/>
          <w:lang w:eastAsia="ar-SA"/>
        </w:rPr>
        <w:t>Wykonawcy wspólnie ubiegający się o udzielenie zamówienia</w:t>
      </w:r>
      <w:r>
        <w:rPr>
          <w:rFonts w:ascii="Arial" w:hAnsi="Arial" w:cs="Arial"/>
          <w:lang w:eastAsia="ar-SA"/>
        </w:rPr>
        <w:t xml:space="preserve"> </w:t>
      </w:r>
      <w:r>
        <w:rPr>
          <w:rFonts w:ascii="Arial" w:hAnsi="Arial" w:cs="Arial"/>
          <w:sz w:val="16"/>
          <w:lang w:eastAsia="ar-SA"/>
        </w:rPr>
        <w:t>/konsorcjum, spółka cywilna, osoby fizyczne działające razem/.</w:t>
      </w:r>
    </w:p>
    <w:p w:rsidR="00B85010" w:rsidRDefault="002A7BD7" w:rsidP="00654EC0">
      <w:pPr>
        <w:numPr>
          <w:ilvl w:val="0"/>
          <w:numId w:val="28"/>
        </w:numPr>
        <w:spacing w:line="276" w:lineRule="auto"/>
        <w:ind w:left="426" w:hanging="426"/>
        <w:jc w:val="both"/>
        <w:rPr>
          <w:rFonts w:ascii="Arial" w:hAnsi="Arial" w:cs="Arial"/>
          <w:lang w:eastAsia="ar-SA"/>
        </w:rPr>
      </w:pPr>
      <w:r>
        <w:rPr>
          <w:rFonts w:ascii="Arial" w:hAnsi="Arial" w:cs="Arial"/>
          <w:lang w:eastAsia="ar-SA"/>
        </w:rPr>
        <w:t xml:space="preserve">Wykonawcy mogą wspólnie ubiegać się o udzielenie zamówienia. W takim przypadku </w:t>
      </w:r>
      <w:r w:rsidR="00270F81">
        <w:rPr>
          <w:rFonts w:ascii="Arial" w:hAnsi="Arial" w:cs="Arial"/>
          <w:lang w:eastAsia="ar-SA"/>
        </w:rPr>
        <w:t xml:space="preserve">          </w:t>
      </w:r>
      <w:r w:rsidR="00270F81">
        <w:rPr>
          <w:rFonts w:ascii="Arial" w:hAnsi="Arial" w:cs="Arial"/>
          <w:lang w:eastAsia="ar-SA"/>
        </w:rPr>
        <w:br/>
        <w:t xml:space="preserve">     </w:t>
      </w:r>
      <w:r>
        <w:rPr>
          <w:rFonts w:ascii="Arial" w:hAnsi="Arial" w:cs="Arial"/>
          <w:lang w:eastAsia="ar-SA"/>
        </w:rPr>
        <w:t xml:space="preserve">wykonawcy ustanawiają pełnomocnika do reprezentowania ich w postępowaniu o udzielenie </w:t>
      </w:r>
      <w:r w:rsidR="00270F81">
        <w:rPr>
          <w:rFonts w:ascii="Arial" w:hAnsi="Arial" w:cs="Arial"/>
          <w:lang w:eastAsia="ar-SA"/>
        </w:rPr>
        <w:t xml:space="preserve">         </w:t>
      </w:r>
      <w:r w:rsidR="00270F81">
        <w:rPr>
          <w:rFonts w:ascii="Arial" w:hAnsi="Arial" w:cs="Arial"/>
          <w:lang w:eastAsia="ar-SA"/>
        </w:rPr>
        <w:br/>
        <w:t xml:space="preserve">     </w:t>
      </w:r>
      <w:r>
        <w:rPr>
          <w:rFonts w:ascii="Arial" w:hAnsi="Arial" w:cs="Arial"/>
          <w:lang w:eastAsia="ar-SA"/>
        </w:rPr>
        <w:t xml:space="preserve">zamówienia albo do reprezentowania w postępowaniu i zawarcia umowy w sprawie </w:t>
      </w:r>
      <w:r w:rsidR="00270F81">
        <w:rPr>
          <w:rFonts w:ascii="Arial" w:hAnsi="Arial" w:cs="Arial"/>
          <w:lang w:eastAsia="ar-SA"/>
        </w:rPr>
        <w:br/>
        <w:t xml:space="preserve">     </w:t>
      </w:r>
      <w:r>
        <w:rPr>
          <w:rFonts w:ascii="Arial" w:hAnsi="Arial" w:cs="Arial"/>
          <w:lang w:eastAsia="ar-SA"/>
        </w:rPr>
        <w:t>zamówienia publicznego.</w:t>
      </w:r>
    </w:p>
    <w:p w:rsidR="00B85010" w:rsidRDefault="002A7BD7" w:rsidP="00654EC0">
      <w:pPr>
        <w:numPr>
          <w:ilvl w:val="0"/>
          <w:numId w:val="28"/>
        </w:numPr>
        <w:spacing w:line="276" w:lineRule="auto"/>
        <w:ind w:left="426" w:hanging="426"/>
        <w:jc w:val="both"/>
        <w:rPr>
          <w:rFonts w:ascii="Arial" w:hAnsi="Arial" w:cs="Arial"/>
          <w:lang w:eastAsia="ar-SA"/>
        </w:rPr>
      </w:pPr>
      <w:r>
        <w:rPr>
          <w:rFonts w:ascii="Arial" w:hAnsi="Arial" w:cs="Arial"/>
          <w:lang w:eastAsia="ar-SA"/>
        </w:rPr>
        <w:t xml:space="preserve">Żaden z wykonawców wspólnie ubiegających się o zamówienie nie może podlegać </w:t>
      </w:r>
      <w:r w:rsidR="00270F81">
        <w:rPr>
          <w:rFonts w:ascii="Arial" w:hAnsi="Arial" w:cs="Arial"/>
          <w:lang w:eastAsia="ar-SA"/>
        </w:rPr>
        <w:br/>
        <w:t xml:space="preserve">     </w:t>
      </w:r>
      <w:r>
        <w:rPr>
          <w:rFonts w:ascii="Arial" w:hAnsi="Arial" w:cs="Arial"/>
          <w:lang w:eastAsia="ar-SA"/>
        </w:rPr>
        <w:t>wykluczeniu z postępowania.</w:t>
      </w:r>
    </w:p>
    <w:p w:rsidR="00B85010" w:rsidRDefault="002A7BD7" w:rsidP="00654EC0">
      <w:pPr>
        <w:numPr>
          <w:ilvl w:val="0"/>
          <w:numId w:val="28"/>
        </w:numPr>
        <w:spacing w:line="276" w:lineRule="auto"/>
        <w:ind w:left="426" w:hanging="426"/>
        <w:jc w:val="both"/>
        <w:rPr>
          <w:rFonts w:ascii="Arial" w:hAnsi="Arial" w:cs="Arial"/>
          <w:lang w:eastAsia="ar-SA"/>
        </w:rPr>
      </w:pPr>
      <w:r>
        <w:rPr>
          <w:rFonts w:ascii="Arial" w:hAnsi="Arial" w:cs="Arial"/>
        </w:rPr>
        <w:t>Każdy z wykonawców wspólnie ubiegających się o zamówienie składa:</w:t>
      </w:r>
    </w:p>
    <w:p w:rsidR="00B85010" w:rsidRDefault="002A7BD7" w:rsidP="00654EC0">
      <w:pPr>
        <w:numPr>
          <w:ilvl w:val="0"/>
          <w:numId w:val="29"/>
        </w:numPr>
        <w:spacing w:line="276" w:lineRule="auto"/>
        <w:ind w:left="851" w:hanging="284"/>
        <w:jc w:val="both"/>
        <w:rPr>
          <w:rFonts w:ascii="Arial" w:hAnsi="Arial" w:cs="Arial"/>
        </w:rPr>
      </w:pPr>
      <w:r>
        <w:rPr>
          <w:rFonts w:ascii="Arial" w:hAnsi="Arial" w:cs="Arial"/>
        </w:rPr>
        <w:t>oświadczenie, na podstawie art. 125 ust. 1 uPzp, o którym mowa w pkt. 11.1 SWZ. Oświadczenia te potwierdzają brak podstaw wykluczenia oraz spełnianie warunków udziału w postępowaniu w zakresie, w jakim każdy z wykonawców wykazuje spełnianie warunków udziału w postępowaniu.</w:t>
      </w:r>
    </w:p>
    <w:p w:rsidR="00B85010" w:rsidRPr="00F74A09" w:rsidRDefault="002A7BD7" w:rsidP="00F74A09">
      <w:pPr>
        <w:numPr>
          <w:ilvl w:val="0"/>
          <w:numId w:val="29"/>
        </w:numPr>
        <w:spacing w:line="276" w:lineRule="auto"/>
        <w:ind w:left="851" w:hanging="284"/>
        <w:jc w:val="both"/>
        <w:rPr>
          <w:rFonts w:ascii="Arial" w:hAnsi="Arial" w:cs="Arial"/>
        </w:rPr>
      </w:pPr>
      <w:r>
        <w:rPr>
          <w:rFonts w:ascii="Arial" w:hAnsi="Arial" w:cs="Arial"/>
        </w:rPr>
        <w:t>podmiotowe środki dowodowe potwierdzające brak podstaw do wykluczenia, o których mowa w pkt. 11.2.2. SWZ</w:t>
      </w:r>
    </w:p>
    <w:p w:rsidR="00B85010" w:rsidRDefault="002A7BD7" w:rsidP="00654EC0">
      <w:pPr>
        <w:numPr>
          <w:ilvl w:val="0"/>
          <w:numId w:val="30"/>
        </w:numPr>
        <w:spacing w:line="276" w:lineRule="auto"/>
        <w:ind w:left="567" w:hanging="567"/>
        <w:jc w:val="both"/>
        <w:rPr>
          <w:rFonts w:ascii="Arial" w:hAnsi="Arial" w:cs="Arial"/>
          <w:b/>
          <w:bCs/>
          <w:lang w:eastAsia="ar-SA"/>
        </w:rPr>
      </w:pPr>
      <w:r>
        <w:rPr>
          <w:rFonts w:ascii="Arial" w:hAnsi="Arial" w:cs="Arial"/>
          <w:b/>
          <w:bCs/>
          <w:lang w:eastAsia="ar-SA"/>
        </w:rPr>
        <w:t xml:space="preserve">Podwykonawcy </w:t>
      </w:r>
    </w:p>
    <w:p w:rsidR="00B85010" w:rsidRDefault="002A7BD7" w:rsidP="00654EC0">
      <w:pPr>
        <w:numPr>
          <w:ilvl w:val="0"/>
          <w:numId w:val="87"/>
        </w:numPr>
        <w:spacing w:line="276" w:lineRule="auto"/>
        <w:ind w:hanging="720"/>
        <w:jc w:val="both"/>
        <w:rPr>
          <w:rFonts w:ascii="Arial" w:hAnsi="Arial" w:cs="Arial"/>
          <w:lang w:eastAsia="ar-SA"/>
        </w:rPr>
      </w:pPr>
      <w:r>
        <w:rPr>
          <w:rFonts w:ascii="Arial" w:hAnsi="Arial" w:cs="Arial"/>
          <w:lang w:eastAsia="ar-SA"/>
        </w:rPr>
        <w:t xml:space="preserve">Zamawiający dopuszcza powierzenie części zamówienia podwykonawcom. </w:t>
      </w:r>
    </w:p>
    <w:p w:rsidR="00B85010" w:rsidRDefault="002A7BD7" w:rsidP="00654EC0">
      <w:pPr>
        <w:numPr>
          <w:ilvl w:val="0"/>
          <w:numId w:val="87"/>
        </w:numPr>
        <w:spacing w:line="276" w:lineRule="auto"/>
        <w:ind w:left="680" w:hanging="680"/>
        <w:jc w:val="both"/>
        <w:rPr>
          <w:rFonts w:ascii="Arial" w:hAnsi="Arial" w:cs="Arial"/>
          <w:lang w:eastAsia="ar-SA"/>
        </w:rPr>
      </w:pPr>
      <w:r>
        <w:rPr>
          <w:rFonts w:ascii="Arial" w:hAnsi="Arial" w:cs="Arial"/>
          <w:lang w:eastAsia="ar-SA"/>
        </w:rPr>
        <w:t>Zamawiający żąda wskazania przez wykonawcę, w załączniku nr 1 do SWZ – Formularzu ofertowym, części zamówienia, których wykonanie zamierza powierzyć podwykonawcom, oraz podania nazw ewentualnych podwykonawców, jeżeli są już znani.</w:t>
      </w:r>
    </w:p>
    <w:p w:rsidR="00B85010" w:rsidRDefault="002A7BD7" w:rsidP="00654EC0">
      <w:pPr>
        <w:numPr>
          <w:ilvl w:val="0"/>
          <w:numId w:val="87"/>
        </w:numPr>
        <w:spacing w:line="276" w:lineRule="auto"/>
        <w:ind w:left="680" w:hanging="680"/>
        <w:jc w:val="both"/>
        <w:rPr>
          <w:rFonts w:ascii="Arial" w:hAnsi="Arial" w:cs="Arial"/>
          <w:lang w:eastAsia="ar-SA"/>
        </w:rPr>
      </w:pPr>
      <w:r>
        <w:rPr>
          <w:rFonts w:ascii="Arial" w:eastAsia="SimSun" w:hAnsi="Arial" w:cs="Arial"/>
        </w:rPr>
        <w:t xml:space="preserve">Zgodnie z art. 5k rozporządzenia Rady (UE) nr 833/2014 z dnia 31 lipca 2014 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w:t>
      </w:r>
      <w:r>
        <w:rPr>
          <w:rFonts w:ascii="Arial" w:eastAsia="SimSun" w:hAnsi="Arial" w:cs="Arial"/>
        </w:rPr>
        <w:br/>
        <w:t>w przypadku gdy przypada na nich ponad 10% wartości zamówienia.</w:t>
      </w:r>
    </w:p>
    <w:p w:rsidR="003D7D53" w:rsidRPr="00F74A09" w:rsidRDefault="002A7BD7" w:rsidP="003D7D53">
      <w:pPr>
        <w:numPr>
          <w:ilvl w:val="0"/>
          <w:numId w:val="87"/>
        </w:numPr>
        <w:spacing w:line="276" w:lineRule="auto"/>
        <w:ind w:left="680" w:hanging="680"/>
        <w:jc w:val="both"/>
        <w:rPr>
          <w:rFonts w:ascii="Arial" w:hAnsi="Arial" w:cs="Arial"/>
          <w:color w:val="FF0000"/>
          <w:lang w:eastAsia="ar-SA"/>
        </w:rPr>
      </w:pPr>
      <w:r>
        <w:rPr>
          <w:rFonts w:ascii="Arial" w:hAnsi="Arial" w:cs="Arial"/>
          <w:lang w:eastAsia="ar-SA"/>
        </w:rPr>
        <w:t>Powierzenie wykonania części zamówienia podwykonawcom nie zwalnia wykonawcy                        z odpowiedzialności za należyte wykonanie tego zamówienia</w:t>
      </w:r>
      <w:r>
        <w:rPr>
          <w:rFonts w:ascii="Arial" w:hAnsi="Arial" w:cs="Arial"/>
          <w:color w:val="FF0000"/>
          <w:lang w:eastAsia="ar-SA"/>
        </w:rPr>
        <w:t>.</w:t>
      </w:r>
    </w:p>
    <w:p w:rsidR="007E5243" w:rsidRPr="007E5243" w:rsidRDefault="007E5243" w:rsidP="007E5243">
      <w:pPr>
        <w:numPr>
          <w:ilvl w:val="0"/>
          <w:numId w:val="90"/>
        </w:numPr>
        <w:suppressAutoHyphens w:val="0"/>
        <w:spacing w:line="276" w:lineRule="auto"/>
        <w:ind w:left="567" w:hanging="567"/>
        <w:rPr>
          <w:rFonts w:ascii="Arial" w:hAnsi="Arial" w:cs="Arial"/>
          <w:b/>
          <w:color w:val="FF0000"/>
        </w:rPr>
      </w:pPr>
      <w:bookmarkStart w:id="16" w:name="_Hlk193717631"/>
      <w:r w:rsidRPr="007E5243">
        <w:rPr>
          <w:rFonts w:ascii="Arial" w:hAnsi="Arial" w:cs="Arial"/>
          <w:b/>
          <w:color w:val="FF0000"/>
        </w:rPr>
        <w:t>Podmioty udostępniające zasoby.</w:t>
      </w:r>
    </w:p>
    <w:p w:rsidR="007E5243" w:rsidRPr="007E5243" w:rsidRDefault="007E5243" w:rsidP="007E5243">
      <w:pPr>
        <w:numPr>
          <w:ilvl w:val="0"/>
          <w:numId w:val="91"/>
        </w:numPr>
        <w:suppressAutoHyphens w:val="0"/>
        <w:spacing w:line="276" w:lineRule="auto"/>
        <w:ind w:left="680" w:hanging="680"/>
        <w:jc w:val="both"/>
        <w:rPr>
          <w:rFonts w:ascii="Arial" w:hAnsi="Arial" w:cs="Arial"/>
        </w:rPr>
      </w:pPr>
      <w:r w:rsidRPr="007E5243">
        <w:rPr>
          <w:rFonts w:ascii="Arial" w:hAnsi="Arial" w:cs="Arial"/>
        </w:rPr>
        <w:t xml:space="preserve">Zgodnie z art. 118 ust. 1 uPzp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7E5243" w:rsidRPr="007E5243" w:rsidRDefault="007E5243" w:rsidP="007E5243">
      <w:pPr>
        <w:numPr>
          <w:ilvl w:val="0"/>
          <w:numId w:val="91"/>
        </w:numPr>
        <w:suppressAutoHyphens w:val="0"/>
        <w:spacing w:line="276" w:lineRule="auto"/>
        <w:ind w:left="680" w:hanging="680"/>
        <w:jc w:val="both"/>
        <w:rPr>
          <w:rFonts w:ascii="Arial" w:hAnsi="Arial" w:cs="Arial"/>
        </w:rPr>
      </w:pPr>
      <w:r w:rsidRPr="007E5243">
        <w:rPr>
          <w:rFonts w:ascii="Arial" w:hAnsi="Arial" w:cs="Aria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E5243" w:rsidRPr="007E5243" w:rsidRDefault="007E5243" w:rsidP="007E5243">
      <w:pPr>
        <w:numPr>
          <w:ilvl w:val="0"/>
          <w:numId w:val="91"/>
        </w:numPr>
        <w:suppressAutoHyphens w:val="0"/>
        <w:spacing w:line="276" w:lineRule="auto"/>
        <w:ind w:left="680" w:hanging="680"/>
        <w:jc w:val="both"/>
        <w:rPr>
          <w:rFonts w:ascii="Arial" w:hAnsi="Arial" w:cs="Arial"/>
        </w:rPr>
      </w:pPr>
      <w:r w:rsidRPr="007E5243">
        <w:rPr>
          <w:rFonts w:ascii="Arial" w:hAnsi="Arial" w:cs="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w:t>
      </w:r>
      <w:r w:rsidRPr="007E5243">
        <w:rPr>
          <w:rFonts w:ascii="Arial" w:hAnsi="Arial" w:cs="Arial"/>
        </w:rPr>
        <w:lastRenderedPageBreak/>
        <w:t xml:space="preserve">podmiotowy środek dowodowy potwierdzający, że wykonawca realizując zamówienie, będzie dysponował niezbędnymi zasobami tych podmiotów. Wzór zobowiązania – </w:t>
      </w:r>
      <w:r w:rsidRPr="007E5243">
        <w:rPr>
          <w:rFonts w:ascii="Arial" w:hAnsi="Arial" w:cs="Arial"/>
          <w:b/>
        </w:rPr>
        <w:t xml:space="preserve">załącznik nr </w:t>
      </w:r>
      <w:r w:rsidR="00F74A09">
        <w:rPr>
          <w:rFonts w:ascii="Arial" w:hAnsi="Arial" w:cs="Arial"/>
          <w:b/>
        </w:rPr>
        <w:t>10</w:t>
      </w:r>
      <w:r>
        <w:rPr>
          <w:rFonts w:ascii="Arial" w:hAnsi="Arial" w:cs="Arial"/>
          <w:b/>
        </w:rPr>
        <w:t xml:space="preserve"> </w:t>
      </w:r>
      <w:r w:rsidRPr="007E5243">
        <w:rPr>
          <w:rFonts w:ascii="Arial" w:hAnsi="Arial" w:cs="Arial"/>
          <w:b/>
        </w:rPr>
        <w:t>do SWZ</w:t>
      </w:r>
      <w:r w:rsidRPr="007E5243">
        <w:rPr>
          <w:rFonts w:ascii="Arial" w:hAnsi="Arial" w:cs="Arial"/>
        </w:rPr>
        <w:t>.</w:t>
      </w:r>
    </w:p>
    <w:p w:rsidR="007E5243" w:rsidRPr="007E5243" w:rsidRDefault="007E5243" w:rsidP="007E5243">
      <w:pPr>
        <w:numPr>
          <w:ilvl w:val="0"/>
          <w:numId w:val="91"/>
        </w:numPr>
        <w:suppressAutoHyphens w:val="0"/>
        <w:spacing w:line="276" w:lineRule="auto"/>
        <w:ind w:left="680" w:hanging="680"/>
        <w:jc w:val="both"/>
        <w:rPr>
          <w:rFonts w:ascii="Arial" w:hAnsi="Arial" w:cs="Arial"/>
        </w:rPr>
      </w:pPr>
      <w:r w:rsidRPr="007E5243">
        <w:rPr>
          <w:rFonts w:ascii="Arial" w:hAnsi="Arial" w:cs="Arial"/>
        </w:rPr>
        <w:t>Zobowiązanie podmiotu udostępniającego zasoby, o którym mowa w pkt. 10.5.3., potwierdza, że stosunek łączący wykonawcę z podmiotami udostępniającymi zasoby gwarantuje rzeczywisty dostęp do tych zasobów oraz określa w szczególności:</w:t>
      </w:r>
    </w:p>
    <w:p w:rsidR="007E5243" w:rsidRPr="007E5243" w:rsidRDefault="007E5243" w:rsidP="007E5243">
      <w:pPr>
        <w:numPr>
          <w:ilvl w:val="0"/>
          <w:numId w:val="92"/>
        </w:numPr>
        <w:suppressAutoHyphens w:val="0"/>
        <w:spacing w:line="276" w:lineRule="auto"/>
        <w:ind w:left="1037" w:hanging="357"/>
        <w:jc w:val="both"/>
        <w:rPr>
          <w:rFonts w:ascii="Arial" w:hAnsi="Arial" w:cs="Arial"/>
        </w:rPr>
      </w:pPr>
      <w:r w:rsidRPr="007E5243">
        <w:rPr>
          <w:rFonts w:ascii="Arial" w:hAnsi="Arial" w:cs="Arial"/>
        </w:rPr>
        <w:t>zakres dostępnych wykonawcy zasobów podmiotu udostępniającego zasoby;</w:t>
      </w:r>
    </w:p>
    <w:p w:rsidR="007E5243" w:rsidRPr="007E5243" w:rsidRDefault="007E5243" w:rsidP="007E5243">
      <w:pPr>
        <w:numPr>
          <w:ilvl w:val="0"/>
          <w:numId w:val="92"/>
        </w:numPr>
        <w:suppressAutoHyphens w:val="0"/>
        <w:spacing w:line="276" w:lineRule="auto"/>
        <w:ind w:left="1037" w:hanging="357"/>
        <w:jc w:val="both"/>
        <w:rPr>
          <w:rFonts w:ascii="Arial" w:hAnsi="Arial" w:cs="Arial"/>
        </w:rPr>
      </w:pPr>
      <w:r w:rsidRPr="007E5243">
        <w:rPr>
          <w:rFonts w:ascii="Arial" w:hAnsi="Arial" w:cs="Arial"/>
        </w:rPr>
        <w:t>sposób i okres udostępnienia wykonawcy i wykorzystania przez niego zasobów podmiotu udostępniającego te zasoby przy wykonywaniu zamówienia;</w:t>
      </w:r>
    </w:p>
    <w:p w:rsidR="007E5243" w:rsidRPr="007E5243" w:rsidRDefault="007E5243" w:rsidP="007E5243">
      <w:pPr>
        <w:numPr>
          <w:ilvl w:val="0"/>
          <w:numId w:val="92"/>
        </w:numPr>
        <w:suppressAutoHyphens w:val="0"/>
        <w:spacing w:line="276" w:lineRule="auto"/>
        <w:ind w:left="1037" w:hanging="357"/>
        <w:jc w:val="both"/>
        <w:rPr>
          <w:rFonts w:ascii="Arial" w:hAnsi="Arial" w:cs="Arial"/>
        </w:rPr>
      </w:pPr>
      <w:r w:rsidRPr="007E5243">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E5243" w:rsidRPr="007E5243" w:rsidRDefault="007E5243" w:rsidP="007E5243">
      <w:pPr>
        <w:numPr>
          <w:ilvl w:val="0"/>
          <w:numId w:val="91"/>
        </w:numPr>
        <w:suppressAutoHyphens w:val="0"/>
        <w:spacing w:line="276" w:lineRule="auto"/>
        <w:ind w:left="680" w:hanging="680"/>
        <w:jc w:val="both"/>
        <w:rPr>
          <w:rFonts w:ascii="Arial" w:hAnsi="Arial" w:cs="Arial"/>
        </w:rPr>
      </w:pPr>
      <w:r w:rsidRPr="007E5243">
        <w:rPr>
          <w:rFonts w:ascii="Arial" w:hAnsi="Arial" w:cs="Aria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10.2.4. SWZ, a także bada, czy nie zachodzą wobec tego podmiotu podstawy wykluczenia, które zostały przewidziane względem wykonawcy.</w:t>
      </w:r>
    </w:p>
    <w:p w:rsidR="007E5243" w:rsidRPr="007E5243" w:rsidRDefault="007E5243" w:rsidP="007E5243">
      <w:pPr>
        <w:numPr>
          <w:ilvl w:val="0"/>
          <w:numId w:val="91"/>
        </w:numPr>
        <w:suppressAutoHyphens w:val="0"/>
        <w:spacing w:line="276" w:lineRule="auto"/>
        <w:ind w:left="680" w:hanging="680"/>
        <w:jc w:val="both"/>
        <w:rPr>
          <w:rFonts w:ascii="Arial" w:hAnsi="Arial" w:cs="Arial"/>
        </w:rPr>
      </w:pPr>
      <w:r w:rsidRPr="007E5243">
        <w:rPr>
          <w:rFonts w:ascii="Arial" w:hAnsi="Arial" w:cs="Aria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7E5243" w:rsidRPr="007E5243" w:rsidRDefault="007E5243" w:rsidP="007E5243">
      <w:pPr>
        <w:numPr>
          <w:ilvl w:val="0"/>
          <w:numId w:val="91"/>
        </w:numPr>
        <w:suppressAutoHyphens w:val="0"/>
        <w:spacing w:line="276" w:lineRule="auto"/>
        <w:ind w:left="680" w:hanging="680"/>
        <w:jc w:val="both"/>
        <w:rPr>
          <w:rFonts w:ascii="Arial" w:hAnsi="Arial" w:cs="Arial"/>
        </w:rPr>
      </w:pPr>
      <w:r w:rsidRPr="007E5243">
        <w:rPr>
          <w:rFonts w:ascii="Arial" w:hAnsi="Arial" w:cs="Arial"/>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7E5243" w:rsidRPr="007E5243" w:rsidRDefault="007E5243" w:rsidP="007E5243">
      <w:pPr>
        <w:numPr>
          <w:ilvl w:val="0"/>
          <w:numId w:val="91"/>
        </w:numPr>
        <w:suppressAutoHyphens w:val="0"/>
        <w:spacing w:line="276" w:lineRule="auto"/>
        <w:ind w:left="680" w:hanging="680"/>
        <w:jc w:val="both"/>
        <w:rPr>
          <w:rFonts w:ascii="Arial" w:hAnsi="Arial" w:cs="Arial"/>
        </w:rPr>
      </w:pPr>
      <w:r w:rsidRPr="007E5243">
        <w:rPr>
          <w:rFonts w:ascii="Arial" w:hAnsi="Arial" w:cs="Arial"/>
        </w:rPr>
        <w:t xml:space="preserve">Wykonawca, w przypadku polegania na zdolnościach lub sytuacji podmiotów udostępniających zasoby, przedstawia, wraz z oświadczeniem, o którym mowa w art. 125 ust. 1 uPzp, także oświadczenie podmiotu udostępniającego zasoby, potwierdzające brak podstaw wykluczenia tego podmiotu oraz odpowiednio spełnianie warunków udziału                                                   w postępowaniu, w zakresie, w jakim wykonawca powołuje się na jego zasoby- wzór wg </w:t>
      </w:r>
      <w:r w:rsidRPr="007E5243">
        <w:rPr>
          <w:rFonts w:ascii="Arial" w:hAnsi="Arial" w:cs="Arial"/>
          <w:b/>
        </w:rPr>
        <w:t>załącznika nr  9 i 10 do SWZ</w:t>
      </w:r>
      <w:bookmarkEnd w:id="16"/>
      <w:r w:rsidRPr="007E5243">
        <w:rPr>
          <w:rFonts w:ascii="Arial" w:hAnsi="Arial" w:cs="Arial"/>
          <w:b/>
        </w:rPr>
        <w:t>.</w:t>
      </w:r>
    </w:p>
    <w:p w:rsidR="00B85010" w:rsidRDefault="00B85010">
      <w:pPr>
        <w:spacing w:line="276" w:lineRule="auto"/>
        <w:ind w:left="567" w:hanging="567"/>
        <w:jc w:val="both"/>
        <w:rPr>
          <w:rFonts w:ascii="Arial" w:hAnsi="Arial" w:cs="Arial"/>
          <w:b/>
          <w:bCs/>
          <w:color w:val="000000"/>
        </w:rPr>
      </w:pPr>
    </w:p>
    <w:p w:rsidR="00B85010" w:rsidRDefault="002A7BD7">
      <w:pPr>
        <w:pStyle w:val="Nagwek2"/>
        <w:spacing w:line="276" w:lineRule="auto"/>
        <w:ind w:left="426" w:hanging="426"/>
        <w:rPr>
          <w:strike/>
          <w:sz w:val="22"/>
          <w:u w:val="none"/>
        </w:rPr>
      </w:pPr>
      <w:bookmarkStart w:id="17" w:name="_Toc66181003"/>
      <w:bookmarkStart w:id="18" w:name="_Hlk193717813"/>
      <w:r>
        <w:rPr>
          <w:sz w:val="22"/>
          <w:u w:val="none"/>
        </w:rPr>
        <w:t>Informacja o podmiotowych środkach dowodowych potwierdzających spełnienie warunków udziału w postępowaniu oraz brak podstaw wykluczenia</w:t>
      </w:r>
      <w:bookmarkEnd w:id="17"/>
    </w:p>
    <w:p w:rsidR="00B85010" w:rsidRDefault="002A7BD7" w:rsidP="00654EC0">
      <w:pPr>
        <w:numPr>
          <w:ilvl w:val="1"/>
          <w:numId w:val="6"/>
        </w:numPr>
        <w:spacing w:line="276" w:lineRule="auto"/>
        <w:ind w:left="680" w:hanging="680"/>
        <w:jc w:val="both"/>
        <w:rPr>
          <w:rFonts w:ascii="Arial" w:hAnsi="Arial" w:cs="Arial"/>
          <w:b/>
          <w:bCs/>
          <w:color w:val="000000"/>
        </w:rPr>
      </w:pPr>
      <w:r>
        <w:rPr>
          <w:rFonts w:ascii="Arial" w:hAnsi="Arial" w:cs="Arial"/>
          <w:bCs/>
          <w:color w:val="000000"/>
        </w:rPr>
        <w:t xml:space="preserve">1) W celu wstępnego potwierdzenia, że Wykonawca spełnia warunki udziału  i nie podlega wykluczeniu Wykonawca składa oświadczenie, </w:t>
      </w:r>
      <w:bookmarkStart w:id="19" w:name="_Hlk70237230"/>
      <w:r>
        <w:rPr>
          <w:rFonts w:ascii="Arial" w:hAnsi="Arial" w:cs="Arial"/>
          <w:bCs/>
          <w:color w:val="000000"/>
        </w:rPr>
        <w:t>na podstawie art. 125 ust. 1 uPzp</w:t>
      </w:r>
      <w:bookmarkEnd w:id="19"/>
      <w:r>
        <w:rPr>
          <w:rFonts w:ascii="Arial" w:hAnsi="Arial" w:cs="Arial"/>
          <w:bCs/>
          <w:color w:val="000000"/>
        </w:rPr>
        <w:t xml:space="preserve">.- </w:t>
      </w:r>
      <w:r>
        <w:rPr>
          <w:rFonts w:ascii="Arial" w:hAnsi="Arial" w:cs="Arial"/>
          <w:b/>
          <w:bCs/>
          <w:color w:val="000000"/>
        </w:rPr>
        <w:t>załącznik nr 3 do SWZ</w:t>
      </w:r>
    </w:p>
    <w:p w:rsidR="00B85010" w:rsidRDefault="002A7BD7">
      <w:pPr>
        <w:spacing w:line="276" w:lineRule="auto"/>
        <w:ind w:left="709"/>
        <w:jc w:val="both"/>
        <w:rPr>
          <w:rFonts w:ascii="Arial" w:hAnsi="Arial" w:cs="Arial"/>
          <w:bCs/>
        </w:rPr>
      </w:pPr>
      <w:r>
        <w:rPr>
          <w:rFonts w:ascii="Arial" w:hAnsi="Arial" w:cs="Arial"/>
          <w:bCs/>
        </w:rPr>
        <w:t xml:space="preserve">2) W celu wstępnego potwierdzenia, że Wykonawca nie podlega wykluczeniu z </w:t>
      </w:r>
      <w:r>
        <w:rPr>
          <w:rFonts w:ascii="Arial" w:hAnsi="Arial" w:cs="Arial"/>
          <w:b/>
          <w:bCs/>
        </w:rPr>
        <w:t>art. 7 ust. 1</w:t>
      </w:r>
      <w:r>
        <w:rPr>
          <w:rFonts w:ascii="Arial" w:hAnsi="Arial" w:cs="Arial"/>
          <w:bCs/>
        </w:rPr>
        <w:t xml:space="preserve"> ustawy z dnia 13 kwietnia 2022 r. o szczególnych rozwiązaniach w zakresie przeciwdziałania wspieraniu agresji na Ukrainę oraz służących ochronie bezpieczeństwa narodowego (Dz. U. 2023 poz. 1497 ze zm.) oraz </w:t>
      </w:r>
      <w:r>
        <w:rPr>
          <w:rFonts w:ascii="Arial" w:hAnsi="Arial" w:cs="Arial"/>
          <w:b/>
          <w:bCs/>
        </w:rPr>
        <w:t>art. 5k</w:t>
      </w:r>
      <w:r>
        <w:rPr>
          <w:rFonts w:ascii="Arial" w:hAnsi="Arial" w:cs="Arial"/>
          <w:bCs/>
        </w:rPr>
        <w:t xml:space="preserve"> rozporządzenia Rady (UE) nr 833/2014 Wykonawca składa oświadczenie,  zgodnie z wzorem oświadczenia – </w:t>
      </w:r>
      <w:r>
        <w:rPr>
          <w:rFonts w:ascii="Arial" w:hAnsi="Arial" w:cs="Arial"/>
          <w:b/>
          <w:bCs/>
        </w:rPr>
        <w:t>załącznik nr 7 do SWZ</w:t>
      </w:r>
      <w:r>
        <w:rPr>
          <w:rFonts w:ascii="Arial" w:hAnsi="Arial" w:cs="Arial"/>
          <w:bCs/>
        </w:rPr>
        <w:t>.</w:t>
      </w:r>
    </w:p>
    <w:p w:rsidR="007E5243" w:rsidRPr="00F74A09" w:rsidRDefault="007E5243" w:rsidP="007E5243">
      <w:pPr>
        <w:suppressAutoHyphens w:val="0"/>
        <w:spacing w:line="276" w:lineRule="auto"/>
        <w:ind w:left="680"/>
        <w:jc w:val="both"/>
        <w:rPr>
          <w:rFonts w:ascii="Arial" w:hAnsi="Arial" w:cs="Arial"/>
          <w:bCs/>
          <w:color w:val="FF0000"/>
        </w:rPr>
      </w:pPr>
      <w:r w:rsidRPr="007E5243">
        <w:rPr>
          <w:rFonts w:ascii="Arial" w:hAnsi="Arial" w:cs="Arial"/>
          <w:bCs/>
          <w:color w:val="FF0000"/>
        </w:rPr>
        <w:t>3) W celu wstępnego potwierdzenia, że podmiot udostępniający zasoby nie podlega wykluczeniu z art. 7 ust. 1 ustawy z dnia 13 kwietnia 2022 r. o szczególnych rozwiązaniach w zakresie przeciwdziałania wspieraniu agresji na Ukrainę oraz służących ochronie bezpieczeństwa narodowego (Dz. U. 202</w:t>
      </w:r>
      <w:r w:rsidR="00BC146B">
        <w:rPr>
          <w:rFonts w:ascii="Arial" w:hAnsi="Arial" w:cs="Arial"/>
          <w:bCs/>
          <w:color w:val="FF0000"/>
        </w:rPr>
        <w:t>4</w:t>
      </w:r>
      <w:r w:rsidRPr="007E5243">
        <w:rPr>
          <w:rFonts w:ascii="Arial" w:hAnsi="Arial" w:cs="Arial"/>
          <w:bCs/>
          <w:color w:val="FF0000"/>
        </w:rPr>
        <w:t xml:space="preserve"> poz. </w:t>
      </w:r>
      <w:r w:rsidR="00BC146B">
        <w:rPr>
          <w:rFonts w:ascii="Arial" w:hAnsi="Arial" w:cs="Arial"/>
          <w:bCs/>
          <w:color w:val="FF0000"/>
        </w:rPr>
        <w:t>507</w:t>
      </w:r>
      <w:r w:rsidRPr="007E5243">
        <w:rPr>
          <w:rFonts w:ascii="Arial" w:hAnsi="Arial" w:cs="Arial"/>
          <w:bCs/>
          <w:color w:val="FF0000"/>
        </w:rPr>
        <w:t xml:space="preserve">) oraz art. 5k rozporządzenia Rady (UE) nr 833/2014 Wykonawca składa oświadczenie, na podstawie art. 125 ust.  5 uPzp, zgodnie </w:t>
      </w:r>
      <w:r w:rsidR="00B60318">
        <w:rPr>
          <w:rFonts w:ascii="Arial" w:hAnsi="Arial" w:cs="Arial"/>
          <w:bCs/>
          <w:color w:val="FF0000"/>
        </w:rPr>
        <w:br/>
      </w:r>
      <w:r w:rsidRPr="007E5243">
        <w:rPr>
          <w:rFonts w:ascii="Arial" w:hAnsi="Arial" w:cs="Arial"/>
          <w:bCs/>
          <w:color w:val="FF0000"/>
        </w:rPr>
        <w:t xml:space="preserve">z wzorem oświadczenia – </w:t>
      </w:r>
      <w:r w:rsidRPr="007E5243">
        <w:rPr>
          <w:rFonts w:ascii="Arial" w:hAnsi="Arial" w:cs="Arial"/>
          <w:b/>
          <w:bCs/>
          <w:color w:val="FF0000"/>
        </w:rPr>
        <w:t>załącznik nr 1</w:t>
      </w:r>
      <w:r w:rsidRPr="00F74A09">
        <w:rPr>
          <w:rFonts w:ascii="Arial" w:hAnsi="Arial" w:cs="Arial"/>
          <w:b/>
          <w:bCs/>
          <w:color w:val="FF0000"/>
        </w:rPr>
        <w:t>1</w:t>
      </w:r>
      <w:r w:rsidRPr="007E5243">
        <w:rPr>
          <w:rFonts w:ascii="Arial" w:hAnsi="Arial" w:cs="Arial"/>
          <w:b/>
          <w:bCs/>
          <w:color w:val="FF0000"/>
        </w:rPr>
        <w:t xml:space="preserve"> do SWZ. </w:t>
      </w:r>
    </w:p>
    <w:bookmarkEnd w:id="18"/>
    <w:p w:rsidR="00B85010" w:rsidRDefault="002A7BD7" w:rsidP="00654EC0">
      <w:pPr>
        <w:numPr>
          <w:ilvl w:val="2"/>
          <w:numId w:val="6"/>
        </w:numPr>
        <w:spacing w:line="276" w:lineRule="auto"/>
        <w:jc w:val="both"/>
        <w:rPr>
          <w:rFonts w:ascii="Arial" w:hAnsi="Arial" w:cs="Arial"/>
          <w:bCs/>
          <w:color w:val="000000"/>
        </w:rPr>
      </w:pPr>
      <w:r>
        <w:rPr>
          <w:rFonts w:ascii="Arial" w:hAnsi="Arial" w:cs="Arial"/>
          <w:bCs/>
          <w:color w:val="000000"/>
        </w:rPr>
        <w:t>Oświadczenie, o którym mowa w pkt. 11.1.1) nie jest podmiotowym środkiem dowodowym. Stanowi dowód tymczasowo zastępujący wymagane przez za</w:t>
      </w:r>
      <w:bookmarkStart w:id="20" w:name="_GoBack"/>
      <w:bookmarkEnd w:id="20"/>
      <w:r>
        <w:rPr>
          <w:rFonts w:ascii="Arial" w:hAnsi="Arial" w:cs="Arial"/>
          <w:bCs/>
          <w:color w:val="000000"/>
        </w:rPr>
        <w:t xml:space="preserve">mawiającego podmiotowe środki dowodowe, o których mowa w pkt. 11.2.  SWZ. </w:t>
      </w:r>
    </w:p>
    <w:p w:rsidR="00B85010" w:rsidRDefault="002A7BD7" w:rsidP="00654EC0">
      <w:pPr>
        <w:numPr>
          <w:ilvl w:val="2"/>
          <w:numId w:val="6"/>
        </w:numPr>
        <w:spacing w:line="276" w:lineRule="auto"/>
        <w:jc w:val="both"/>
        <w:rPr>
          <w:rFonts w:ascii="Arial" w:hAnsi="Arial" w:cs="Arial"/>
          <w:color w:val="000000"/>
        </w:rPr>
      </w:pPr>
      <w:r>
        <w:rPr>
          <w:rFonts w:ascii="Arial" w:hAnsi="Arial" w:cs="Arial"/>
          <w:color w:val="000000"/>
        </w:rPr>
        <w:t xml:space="preserve">Oświadczenie </w:t>
      </w:r>
      <w:r>
        <w:rPr>
          <w:rFonts w:ascii="Arial" w:hAnsi="Arial" w:cs="Arial"/>
          <w:bCs/>
          <w:color w:val="000000"/>
        </w:rPr>
        <w:t>o którym mowa w pkt 11.1.1) SWZ</w:t>
      </w:r>
      <w:r>
        <w:rPr>
          <w:rFonts w:ascii="Arial" w:hAnsi="Arial" w:cs="Arial"/>
          <w:color w:val="000000"/>
        </w:rPr>
        <w:t xml:space="preserve">,  składa się na </w:t>
      </w:r>
      <w:r>
        <w:rPr>
          <w:rFonts w:ascii="Arial" w:hAnsi="Arial" w:cs="Arial"/>
          <w:b/>
          <w:color w:val="000000"/>
        </w:rPr>
        <w:t>formularzu jednolitego europejskiego dokumentu zamówienia (JEDZ),</w:t>
      </w:r>
      <w:r>
        <w:rPr>
          <w:rFonts w:ascii="Arial" w:hAnsi="Arial" w:cs="Arial"/>
          <w:color w:val="000000"/>
        </w:rPr>
        <w:t xml:space="preserve"> sporządzonym zgodnie ze wzorem standardowego formularza określonego w rozporządzeniu wykonawczym Komisji (UE) </w:t>
      </w:r>
      <w:r>
        <w:rPr>
          <w:rFonts w:ascii="Arial" w:hAnsi="Arial" w:cs="Arial"/>
          <w:color w:val="000000"/>
        </w:rPr>
        <w:lastRenderedPageBreak/>
        <w:t xml:space="preserve">2016/7 z dnia 5 stycznia 2016 r. ustanawiającym standardowy formularz jednolitego europejskiego dokumentu zamówienia (Dz. Urz. UE L 3 z 06.01.2016, str. 16), </w:t>
      </w:r>
      <w:r>
        <w:rPr>
          <w:rFonts w:ascii="Arial" w:hAnsi="Arial" w:cs="Arial"/>
          <w:b/>
          <w:color w:val="000000"/>
        </w:rPr>
        <w:t>zwanego jako JEDZ</w:t>
      </w:r>
      <w:r>
        <w:rPr>
          <w:rFonts w:ascii="Arial" w:hAnsi="Arial" w:cs="Arial"/>
          <w:color w:val="000000"/>
        </w:rPr>
        <w:t xml:space="preserve"> (załącznik nr 3 do SWZ)</w:t>
      </w:r>
    </w:p>
    <w:p w:rsidR="00B85010" w:rsidRDefault="00B85010">
      <w:pPr>
        <w:spacing w:line="276" w:lineRule="auto"/>
        <w:ind w:left="720"/>
        <w:jc w:val="both"/>
        <w:rPr>
          <w:rFonts w:ascii="Arial" w:hAnsi="Arial" w:cs="Arial"/>
          <w:color w:val="000000"/>
        </w:rPr>
      </w:pPr>
    </w:p>
    <w:p w:rsidR="00B85010" w:rsidRDefault="002A7BD7">
      <w:pPr>
        <w:spacing w:line="276" w:lineRule="auto"/>
        <w:ind w:left="680"/>
        <w:jc w:val="both"/>
        <w:rPr>
          <w:rFonts w:ascii="Arial" w:hAnsi="Arial" w:cs="Arial"/>
          <w:i/>
        </w:rPr>
      </w:pPr>
      <w:r>
        <w:rPr>
          <w:rFonts w:ascii="Arial" w:hAnsi="Arial" w:cs="Arial"/>
          <w:i/>
        </w:rPr>
        <w:t xml:space="preserve">Wykonawca sporządza JEDZ tworząc dokument elektroniczny przy wykorzystaniu systemu dostępnego poprzez stronę internetową </w:t>
      </w:r>
      <w:hyperlink r:id="rId12">
        <w:r>
          <w:rPr>
            <w:rFonts w:ascii="Arial" w:hAnsi="Arial" w:cs="Arial"/>
            <w:i/>
            <w:color w:val="0000FF"/>
            <w:u w:val="single"/>
          </w:rPr>
          <w:t>https://espd.uzp.gov.pl/</w:t>
        </w:r>
      </w:hyperlink>
      <w:r>
        <w:rPr>
          <w:rFonts w:ascii="Arial" w:hAnsi="Arial" w:cs="Arial"/>
          <w:i/>
          <w:color w:val="0000FF"/>
          <w:u w:val="single"/>
        </w:rPr>
        <w:t xml:space="preserve"> </w:t>
      </w:r>
      <w:r>
        <w:rPr>
          <w:rFonts w:ascii="Arial" w:hAnsi="Arial" w:cs="Arial"/>
          <w:i/>
        </w:rPr>
        <w:t xml:space="preserve">lub za pośrednictwem innych dostępnych narzędzi lub oprogramowania, które umożliwiają wypełnienie JEDZ                 i utworzenie dokumentu elektronicznego. Instrukcja wypełniania formularza JEDZ znajduje się na stronie internetowej Urzędu Zamówień Publicznych pod adresem: </w:t>
      </w:r>
    </w:p>
    <w:p w:rsidR="00B85010" w:rsidRDefault="002A7BD7">
      <w:pPr>
        <w:spacing w:line="276" w:lineRule="auto"/>
        <w:ind w:left="680"/>
        <w:jc w:val="both"/>
        <w:rPr>
          <w:rFonts w:ascii="Arial" w:hAnsi="Arial" w:cs="Arial"/>
          <w:i/>
          <w:color w:val="0000FF"/>
          <w:u w:val="single"/>
        </w:rPr>
      </w:pPr>
      <w:r>
        <w:rPr>
          <w:rFonts w:ascii="Arial" w:hAnsi="Arial" w:cs="Arial"/>
          <w:i/>
          <w:color w:val="0000FF"/>
          <w:u w:val="single"/>
        </w:rPr>
        <w:t>https://www.gov.pl/attachment/b15b4f58-2738-49ab-ac78-ec3341fe9465</w:t>
      </w:r>
    </w:p>
    <w:p w:rsidR="00B85010" w:rsidRDefault="002A7BD7">
      <w:pPr>
        <w:spacing w:before="120" w:after="120" w:line="276" w:lineRule="auto"/>
        <w:ind w:left="680"/>
        <w:jc w:val="both"/>
        <w:rPr>
          <w:rFonts w:ascii="Arial" w:hAnsi="Arial" w:cs="Arial"/>
          <w:b/>
          <w:bCs/>
          <w:i/>
          <w:color w:val="000000"/>
        </w:rPr>
      </w:pPr>
      <w:r>
        <w:rPr>
          <w:rFonts w:ascii="Arial" w:hAnsi="Arial" w:cs="Arial"/>
          <w:i/>
        </w:rPr>
        <w:t>Celem ułatwienia wykonawcy sporządzenia JEDZ zamawiający przygotował formularz JEDZ (załącznik nr 3 do SWZ), który zamieścił na stronie prowadzonego postępowania- plik XML do zaimportowania w serwisie ESPD.</w:t>
      </w:r>
    </w:p>
    <w:p w:rsidR="00B85010" w:rsidRDefault="002A7BD7">
      <w:pPr>
        <w:spacing w:line="276" w:lineRule="auto"/>
        <w:ind w:left="680"/>
        <w:jc w:val="both"/>
        <w:rPr>
          <w:rFonts w:ascii="Arial" w:eastAsia="Calibri" w:hAnsi="Arial" w:cs="Arial"/>
          <w:i/>
          <w:lang w:eastAsia="en-US"/>
        </w:rPr>
      </w:pPr>
      <w:r>
        <w:rPr>
          <w:rFonts w:ascii="Arial" w:eastAsia="Calibri" w:hAnsi="Arial" w:cs="Arial"/>
          <w:i/>
          <w:lang w:eastAsia="en-US"/>
        </w:rPr>
        <w:t>Zamawiający informuje, że w „części IV Kryteria kwalifikacji” (potwierdzenia spełniania warunków udziału w postępowaniu) Wykonawca może ograniczyć się do wypełnienia sekcji α części IV formularza,</w:t>
      </w:r>
      <w:r>
        <w:rPr>
          <w:rFonts w:ascii="Arial" w:hAnsi="Arial" w:cs="Arial"/>
          <w:i/>
        </w:rPr>
        <w:t xml:space="preserve"> </w:t>
      </w:r>
      <w:r>
        <w:rPr>
          <w:rFonts w:ascii="Arial" w:eastAsia="Calibri" w:hAnsi="Arial" w:cs="Arial"/>
          <w:i/>
          <w:lang w:eastAsia="en-US"/>
        </w:rPr>
        <w:t xml:space="preserve">w takim przypadku wykonawca nie wypełnia żadnej z pozostałych sekcji (A-D) w części IV JEDZ.  </w:t>
      </w:r>
    </w:p>
    <w:p w:rsidR="00B85010" w:rsidRDefault="002A7BD7">
      <w:pPr>
        <w:spacing w:before="120" w:after="120" w:line="276" w:lineRule="auto"/>
        <w:ind w:left="680"/>
        <w:jc w:val="both"/>
        <w:rPr>
          <w:rFonts w:ascii="Arial" w:hAnsi="Arial" w:cs="Arial"/>
          <w:i/>
        </w:rPr>
      </w:pPr>
      <w:r>
        <w:rPr>
          <w:rFonts w:ascii="Arial" w:hAnsi="Arial" w:cs="Arial"/>
          <w:i/>
        </w:rPr>
        <w:t xml:space="preserve">Wykonawca składa JEDZ, pod rygorem nieważności, w formie elektronicznej. JEDZ </w:t>
      </w:r>
      <w:r>
        <w:rPr>
          <w:rFonts w:ascii="Arial" w:hAnsi="Arial" w:cs="Arial"/>
          <w:i/>
        </w:rPr>
        <w:br/>
      </w:r>
      <w:r>
        <w:rPr>
          <w:rFonts w:ascii="Arial" w:hAnsi="Arial" w:cs="Arial"/>
          <w:bCs/>
          <w:i/>
        </w:rPr>
        <w:t>w oryginale w postaci dokumentu elektronicznego podpisuje kwalifikowanym podpisem elektronicznym</w:t>
      </w:r>
      <w:r>
        <w:rPr>
          <w:rFonts w:ascii="Arial" w:hAnsi="Arial" w:cs="Arial"/>
          <w:i/>
        </w:rPr>
        <w:t xml:space="preserve"> osoba upoważniona do reprezentowania wykonawcy zgodnie z formą reprezentacji określoną w dokumencie rejestrowym właściwym dla formy organizacyjnej lub innym dokumencie. Te same zasady dotyczą JEDZ podmiotu udostępniającego zasoby.</w:t>
      </w:r>
    </w:p>
    <w:p w:rsidR="00B85010" w:rsidRDefault="002A7BD7" w:rsidP="00654EC0">
      <w:pPr>
        <w:numPr>
          <w:ilvl w:val="2"/>
          <w:numId w:val="6"/>
        </w:numPr>
        <w:spacing w:line="276" w:lineRule="auto"/>
        <w:ind w:left="680" w:hanging="680"/>
        <w:jc w:val="both"/>
        <w:rPr>
          <w:rFonts w:ascii="Arial" w:hAnsi="Arial" w:cs="Arial"/>
          <w:color w:val="000000"/>
        </w:rPr>
      </w:pPr>
      <w:r>
        <w:rPr>
          <w:rFonts w:ascii="Arial" w:hAnsi="Arial" w:cs="Arial"/>
          <w:color w:val="000000"/>
        </w:rPr>
        <w:t xml:space="preserve">W przypadku wspólnego ubiegania się o zamówienie przez wykonawców JEDZ </w:t>
      </w:r>
      <w:r>
        <w:rPr>
          <w:rFonts w:ascii="Arial" w:hAnsi="Arial" w:cs="Arial"/>
          <w:color w:val="000000"/>
        </w:rPr>
        <w:br/>
        <w:t xml:space="preserve">i </w:t>
      </w:r>
      <w:bookmarkStart w:id="21" w:name="_Hlk105672292"/>
      <w:r>
        <w:rPr>
          <w:rFonts w:ascii="Arial" w:hAnsi="Arial" w:cs="Arial"/>
        </w:rPr>
        <w:t>oświadczenie, o którym mowa w pkt. 11.1.2) SWZ</w:t>
      </w:r>
      <w:r>
        <w:rPr>
          <w:rFonts w:ascii="Arial" w:hAnsi="Arial" w:cs="Arial"/>
          <w:color w:val="000000"/>
        </w:rPr>
        <w:t xml:space="preserve"> </w:t>
      </w:r>
      <w:bookmarkEnd w:id="21"/>
      <w:r>
        <w:rPr>
          <w:rFonts w:ascii="Arial" w:hAnsi="Arial" w:cs="Arial"/>
          <w:color w:val="000000"/>
        </w:rPr>
        <w:t xml:space="preserve">składa każdy z wykonawców. Oświadczenia te potwierdzają brak podstaw wykluczenia oraz spełnianie warunków udziału </w:t>
      </w:r>
      <w:r>
        <w:rPr>
          <w:rFonts w:ascii="Arial" w:hAnsi="Arial" w:cs="Arial"/>
          <w:color w:val="000000"/>
        </w:rPr>
        <w:br/>
        <w:t xml:space="preserve">w postępowaniu w zakresie, w jakim każdy z wykonawców wykazuje spełnianie warunków udziału w postępowaniu. </w:t>
      </w:r>
    </w:p>
    <w:p w:rsidR="00B85010" w:rsidRDefault="002A7BD7" w:rsidP="00654EC0">
      <w:pPr>
        <w:numPr>
          <w:ilvl w:val="2"/>
          <w:numId w:val="6"/>
        </w:numPr>
        <w:spacing w:line="276" w:lineRule="auto"/>
        <w:ind w:left="680" w:hanging="680"/>
        <w:jc w:val="both"/>
        <w:rPr>
          <w:rFonts w:ascii="Arial" w:hAnsi="Arial" w:cs="Arial"/>
          <w:color w:val="000000"/>
        </w:rPr>
      </w:pPr>
      <w:r>
        <w:rPr>
          <w:rFonts w:ascii="Arial" w:hAnsi="Arial" w:cs="Arial"/>
          <w:color w:val="000000"/>
        </w:rPr>
        <w:t xml:space="preserve">Wykonawca, w przypadku polegania na zdolnościach lub sytuacji podmiotów udostępniających zasoby, przedstawia JEDZ </w:t>
      </w:r>
      <w:r>
        <w:rPr>
          <w:rFonts w:ascii="Arial" w:hAnsi="Arial" w:cs="Arial"/>
        </w:rPr>
        <w:t>i oświadczenie, o którym mowa w pkt. 11.1. 2) SWZ pod</w:t>
      </w:r>
      <w:r>
        <w:rPr>
          <w:rFonts w:ascii="Arial" w:hAnsi="Arial" w:cs="Arial"/>
          <w:color w:val="000000"/>
        </w:rPr>
        <w:t>miotu udostępniającego zasoby, potwierdzające brak podstaw wykluczenia tego podmiotu oraz odpowiednio spełnianie warunków udziału w postępowaniu, w zakresie,                   w jakim wykonawca powołuje się na jego zasoby.</w:t>
      </w:r>
    </w:p>
    <w:p w:rsidR="00B85010" w:rsidRDefault="00B85010">
      <w:pPr>
        <w:spacing w:line="276" w:lineRule="auto"/>
        <w:ind w:left="567"/>
        <w:jc w:val="both"/>
        <w:rPr>
          <w:rFonts w:ascii="Arial" w:eastAsia="Calibri" w:hAnsi="Arial" w:cs="Arial"/>
          <w:bCs/>
          <w:lang w:eastAsia="en-US"/>
        </w:rPr>
      </w:pPr>
    </w:p>
    <w:p w:rsidR="00B85010" w:rsidRDefault="002A7BD7">
      <w:pPr>
        <w:spacing w:line="276" w:lineRule="auto"/>
        <w:jc w:val="center"/>
        <w:rPr>
          <w:rFonts w:ascii="Arial" w:hAnsi="Arial" w:cs="Arial"/>
          <w:b/>
          <w:bCs/>
          <w:sz w:val="22"/>
          <w:szCs w:val="22"/>
        </w:rPr>
      </w:pPr>
      <w:r>
        <w:rPr>
          <w:rFonts w:ascii="Arial" w:hAnsi="Arial" w:cs="Arial"/>
          <w:b/>
          <w:bCs/>
          <w:sz w:val="22"/>
          <w:szCs w:val="22"/>
        </w:rPr>
        <w:t>DOKUMENTY SKŁADANE NA WEZWANIE ZAMAWIAJĄCEGO</w:t>
      </w:r>
    </w:p>
    <w:p w:rsidR="00B85010" w:rsidRDefault="002A7BD7">
      <w:pPr>
        <w:spacing w:line="276" w:lineRule="auto"/>
        <w:jc w:val="center"/>
        <w:rPr>
          <w:rFonts w:ascii="Arial" w:hAnsi="Arial" w:cs="Arial"/>
          <w:b/>
          <w:bCs/>
        </w:rPr>
      </w:pPr>
      <w:r>
        <w:rPr>
          <w:rFonts w:ascii="Arial" w:hAnsi="Arial" w:cs="Arial"/>
          <w:b/>
          <w:bCs/>
          <w:sz w:val="22"/>
          <w:szCs w:val="22"/>
        </w:rPr>
        <w:t xml:space="preserve"> </w:t>
      </w:r>
    </w:p>
    <w:p w:rsidR="00B85010" w:rsidRDefault="002A7BD7" w:rsidP="00654EC0">
      <w:pPr>
        <w:numPr>
          <w:ilvl w:val="1"/>
          <w:numId w:val="7"/>
        </w:numPr>
        <w:spacing w:line="276" w:lineRule="auto"/>
        <w:ind w:left="680" w:hanging="680"/>
        <w:jc w:val="both"/>
        <w:rPr>
          <w:rFonts w:ascii="Arial" w:hAnsi="Arial" w:cs="Arial"/>
          <w:b/>
          <w:bCs/>
        </w:rPr>
      </w:pPr>
      <w:r>
        <w:rPr>
          <w:rFonts w:ascii="Arial" w:hAnsi="Arial" w:cs="Arial"/>
          <w:b/>
          <w:bCs/>
        </w:rPr>
        <w:t xml:space="preserve">Zamawiający przed wyborem najkorzystniejszej oferty na podstawie art. 126 ust. 1 uPzp wezwie wykonawcę, którego oferta została najwyżej oceniona, do złożenia </w:t>
      </w:r>
      <w:r>
        <w:rPr>
          <w:rFonts w:ascii="Arial" w:hAnsi="Arial" w:cs="Arial"/>
          <w:b/>
          <w:bCs/>
        </w:rPr>
        <w:br/>
        <w:t xml:space="preserve">w wyznaczonym terminie, nie krótszym niż 10 dni od dnia wezwania, aktualnych na dzień złożenia podmiotowych środków dowodowych. </w:t>
      </w:r>
    </w:p>
    <w:p w:rsidR="00B85010" w:rsidRDefault="002A7BD7" w:rsidP="00654EC0">
      <w:pPr>
        <w:numPr>
          <w:ilvl w:val="2"/>
          <w:numId w:val="7"/>
        </w:numPr>
        <w:spacing w:line="276" w:lineRule="auto"/>
        <w:ind w:left="680" w:hanging="680"/>
        <w:jc w:val="both"/>
        <w:rPr>
          <w:rFonts w:ascii="Arial" w:hAnsi="Arial" w:cs="Arial"/>
        </w:rPr>
      </w:pPr>
      <w:r>
        <w:rPr>
          <w:rFonts w:ascii="Arial" w:hAnsi="Arial" w:cs="Arial"/>
          <w:b/>
        </w:rPr>
        <w:t>W celu potwierdzenia braku podstaw do wykluczenia z postępowania Wykonawca składa:</w:t>
      </w:r>
    </w:p>
    <w:p w:rsidR="00B85010" w:rsidRDefault="002A7BD7" w:rsidP="00654EC0">
      <w:pPr>
        <w:numPr>
          <w:ilvl w:val="0"/>
          <w:numId w:val="31"/>
        </w:numPr>
        <w:spacing w:line="276" w:lineRule="auto"/>
        <w:ind w:left="1037" w:hanging="357"/>
        <w:jc w:val="both"/>
        <w:rPr>
          <w:rFonts w:ascii="Arial" w:hAnsi="Arial" w:cs="Arial"/>
        </w:rPr>
      </w:pPr>
      <w:r>
        <w:rPr>
          <w:rFonts w:ascii="Arial" w:hAnsi="Arial" w:cs="Arial"/>
        </w:rPr>
        <w:t xml:space="preserve">informację z Krajowego Rejestru Karnego w zakresie: </w:t>
      </w:r>
    </w:p>
    <w:p w:rsidR="00B85010" w:rsidRDefault="002A7BD7" w:rsidP="00654EC0">
      <w:pPr>
        <w:numPr>
          <w:ilvl w:val="0"/>
          <w:numId w:val="19"/>
        </w:numPr>
        <w:spacing w:line="276" w:lineRule="auto"/>
        <w:ind w:left="1395" w:hanging="357"/>
        <w:jc w:val="both"/>
        <w:rPr>
          <w:rFonts w:ascii="Arial" w:hAnsi="Arial" w:cs="Arial"/>
        </w:rPr>
      </w:pPr>
      <w:r>
        <w:rPr>
          <w:rFonts w:ascii="Arial" w:hAnsi="Arial" w:cs="Arial"/>
        </w:rPr>
        <w:t>art. 108 ust. 1 pkt 1 i 2 uPzp</w:t>
      </w:r>
    </w:p>
    <w:p w:rsidR="00B85010" w:rsidRDefault="002A7BD7" w:rsidP="00654EC0">
      <w:pPr>
        <w:numPr>
          <w:ilvl w:val="0"/>
          <w:numId w:val="19"/>
        </w:numPr>
        <w:spacing w:line="276" w:lineRule="auto"/>
        <w:ind w:left="1395" w:hanging="357"/>
        <w:jc w:val="both"/>
        <w:rPr>
          <w:rFonts w:ascii="Arial" w:hAnsi="Arial" w:cs="Arial"/>
        </w:rPr>
      </w:pPr>
      <w:r>
        <w:rPr>
          <w:rFonts w:ascii="Arial" w:hAnsi="Arial" w:cs="Arial"/>
        </w:rPr>
        <w:t xml:space="preserve">art. 108 ust. 1 pkt 4 uPzp, dotyczącej orzeczenia zakazu ubiegania się o zamówienie publiczne tytułem środka karnego, </w:t>
      </w:r>
    </w:p>
    <w:p w:rsidR="00B85010" w:rsidRDefault="002A7BD7">
      <w:pPr>
        <w:pStyle w:val="Akapitzlist"/>
        <w:spacing w:after="0"/>
        <w:ind w:left="924" w:firstLine="113"/>
        <w:jc w:val="both"/>
        <w:rPr>
          <w:rFonts w:ascii="Arial" w:hAnsi="Arial" w:cs="Arial"/>
          <w:sz w:val="20"/>
          <w:szCs w:val="20"/>
        </w:rPr>
      </w:pPr>
      <w:r>
        <w:rPr>
          <w:rFonts w:ascii="Arial" w:hAnsi="Arial" w:cs="Arial"/>
          <w:sz w:val="20"/>
          <w:szCs w:val="20"/>
        </w:rPr>
        <w:t>sporządzoną nie wcześniej niż 6 miesięcy przed jej złożeniem,</w:t>
      </w:r>
    </w:p>
    <w:p w:rsidR="00B85010" w:rsidRDefault="002A7BD7" w:rsidP="00654EC0">
      <w:pPr>
        <w:pStyle w:val="Akapitzlist"/>
        <w:numPr>
          <w:ilvl w:val="0"/>
          <w:numId w:val="31"/>
        </w:numPr>
        <w:spacing w:after="0"/>
        <w:ind w:left="1037" w:hanging="357"/>
        <w:jc w:val="both"/>
        <w:rPr>
          <w:rFonts w:ascii="Arial" w:hAnsi="Arial" w:cs="Arial"/>
          <w:b/>
          <w:sz w:val="20"/>
          <w:szCs w:val="20"/>
        </w:rPr>
      </w:pPr>
      <w:r>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(Dz. U. z 2020 r. poz. 1076 i 1086), </w:t>
      </w:r>
      <w:r w:rsidR="006A6BDD">
        <w:rPr>
          <w:rFonts w:ascii="Arial" w:hAnsi="Arial" w:cs="Arial"/>
          <w:sz w:val="20"/>
          <w:szCs w:val="20"/>
        </w:rPr>
        <w:br/>
      </w:r>
      <w:r>
        <w:rPr>
          <w:rFonts w:ascii="Arial" w:hAnsi="Arial" w:cs="Arial"/>
          <w:sz w:val="20"/>
          <w:szCs w:val="20"/>
        </w:rPr>
        <w:t xml:space="preserve">z innym wykonawcą, który złożył odrębną ofertę, ofertę częściową lub wniosek </w:t>
      </w:r>
      <w:r w:rsidR="006A6BDD">
        <w:rPr>
          <w:rFonts w:ascii="Arial" w:hAnsi="Arial" w:cs="Arial"/>
          <w:sz w:val="20"/>
          <w:szCs w:val="20"/>
        </w:rPr>
        <w:br/>
      </w:r>
      <w:r>
        <w:rPr>
          <w:rFonts w:ascii="Arial" w:hAnsi="Arial" w:cs="Arial"/>
          <w:sz w:val="20"/>
          <w:szCs w:val="20"/>
        </w:rP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6A6BDD">
        <w:rPr>
          <w:rFonts w:ascii="Arial" w:hAnsi="Arial" w:cs="Arial"/>
          <w:sz w:val="20"/>
          <w:szCs w:val="20"/>
        </w:rPr>
        <w:br/>
      </w:r>
      <w:r>
        <w:rPr>
          <w:rFonts w:ascii="Arial" w:hAnsi="Arial" w:cs="Arial"/>
          <w:sz w:val="20"/>
          <w:szCs w:val="20"/>
        </w:rPr>
        <w:t xml:space="preserve">w postępowaniu niezależnie od innego wykonawcy należącego do tej samej grupy kapitałowej- </w:t>
      </w:r>
      <w:r>
        <w:rPr>
          <w:rFonts w:ascii="Arial" w:hAnsi="Arial" w:cs="Arial"/>
          <w:b/>
          <w:sz w:val="20"/>
          <w:szCs w:val="20"/>
        </w:rPr>
        <w:t>wzór załącznik nr 5 do SWZ,</w:t>
      </w:r>
    </w:p>
    <w:p w:rsidR="00B85010" w:rsidRDefault="002A7BD7" w:rsidP="00654EC0">
      <w:pPr>
        <w:pStyle w:val="Akapitzlist"/>
        <w:numPr>
          <w:ilvl w:val="0"/>
          <w:numId w:val="31"/>
        </w:numPr>
        <w:spacing w:after="0"/>
        <w:ind w:left="1037" w:hanging="357"/>
        <w:jc w:val="both"/>
        <w:rPr>
          <w:rFonts w:ascii="Arial" w:hAnsi="Arial" w:cs="Arial"/>
          <w:b/>
          <w:sz w:val="20"/>
          <w:szCs w:val="20"/>
        </w:rPr>
      </w:pPr>
      <w:r>
        <w:rPr>
          <w:rFonts w:ascii="Arial" w:hAnsi="Arial" w:cs="Arial"/>
          <w:sz w:val="20"/>
          <w:szCs w:val="20"/>
        </w:rPr>
        <w:lastRenderedPageBreak/>
        <w:t xml:space="preserve">oświadczenia wykonawcy o aktualności informacji zawartych w oświadczeniu, o którym mowa w art. 125 ust. 1 ustawy, w zakresie podstaw wykluczenia z postępowania wskazanych przez zamawiającego, o których mowa w: </w:t>
      </w:r>
    </w:p>
    <w:p w:rsidR="00B85010" w:rsidRDefault="002A7BD7" w:rsidP="00654EC0">
      <w:pPr>
        <w:numPr>
          <w:ilvl w:val="0"/>
          <w:numId w:val="32"/>
        </w:numPr>
        <w:spacing w:line="276" w:lineRule="auto"/>
        <w:ind w:left="1395" w:hanging="357"/>
        <w:jc w:val="both"/>
        <w:rPr>
          <w:rFonts w:ascii="Arial" w:hAnsi="Arial" w:cs="Arial"/>
        </w:rPr>
      </w:pPr>
      <w:r>
        <w:rPr>
          <w:rFonts w:ascii="Arial" w:hAnsi="Arial" w:cs="Arial"/>
        </w:rPr>
        <w:t xml:space="preserve">art. 108 ust. 1 pkt 3 ustawy, </w:t>
      </w:r>
    </w:p>
    <w:p w:rsidR="00B85010" w:rsidRDefault="002A7BD7" w:rsidP="00654EC0">
      <w:pPr>
        <w:numPr>
          <w:ilvl w:val="0"/>
          <w:numId w:val="32"/>
        </w:numPr>
        <w:spacing w:line="276" w:lineRule="auto"/>
        <w:ind w:left="1395" w:hanging="357"/>
        <w:jc w:val="both"/>
        <w:rPr>
          <w:rFonts w:ascii="Arial" w:hAnsi="Arial" w:cs="Arial"/>
        </w:rPr>
      </w:pPr>
      <w:r>
        <w:rPr>
          <w:rFonts w:ascii="Arial" w:hAnsi="Arial" w:cs="Arial"/>
        </w:rPr>
        <w:t xml:space="preserve">art. 108 ust. 1 pkt 4 ustawy, dotyczących orzeczenia zakazu ubiegania się </w:t>
      </w:r>
      <w:r w:rsidR="006A6BDD">
        <w:rPr>
          <w:rFonts w:ascii="Arial" w:hAnsi="Arial" w:cs="Arial"/>
        </w:rPr>
        <w:br/>
      </w:r>
      <w:r>
        <w:rPr>
          <w:rFonts w:ascii="Arial" w:hAnsi="Arial" w:cs="Arial"/>
        </w:rPr>
        <w:t xml:space="preserve">o zamówienie publiczne tytułem środka zapobiegawczego, </w:t>
      </w:r>
    </w:p>
    <w:p w:rsidR="00B85010" w:rsidRDefault="002A7BD7" w:rsidP="00654EC0">
      <w:pPr>
        <w:numPr>
          <w:ilvl w:val="0"/>
          <w:numId w:val="32"/>
        </w:numPr>
        <w:spacing w:line="276" w:lineRule="auto"/>
        <w:ind w:left="1395" w:hanging="357"/>
        <w:jc w:val="both"/>
        <w:rPr>
          <w:rFonts w:ascii="Arial" w:hAnsi="Arial" w:cs="Arial"/>
        </w:rPr>
      </w:pPr>
      <w:r>
        <w:rPr>
          <w:rFonts w:ascii="Arial" w:hAnsi="Arial" w:cs="Arial"/>
        </w:rPr>
        <w:t xml:space="preserve">art. 108 ust. 1 pkt 5 ustawy, dotyczących zawarcia z innymi wykonawcami porozumienia mającego na celu zakłócenie konkurencji, </w:t>
      </w:r>
    </w:p>
    <w:p w:rsidR="00B85010" w:rsidRDefault="002A7BD7" w:rsidP="00654EC0">
      <w:pPr>
        <w:numPr>
          <w:ilvl w:val="0"/>
          <w:numId w:val="32"/>
        </w:numPr>
        <w:spacing w:line="276" w:lineRule="auto"/>
        <w:ind w:left="1395" w:hanging="357"/>
        <w:jc w:val="both"/>
        <w:rPr>
          <w:rFonts w:ascii="Arial" w:hAnsi="Arial" w:cs="Arial"/>
        </w:rPr>
      </w:pPr>
      <w:r>
        <w:rPr>
          <w:rFonts w:ascii="Arial" w:hAnsi="Arial" w:cs="Arial"/>
        </w:rPr>
        <w:t>art. 108 ust. 1 pkt 6 ustawy.</w:t>
      </w:r>
      <w:r>
        <w:rPr>
          <w:rFonts w:ascii="Arial" w:hAnsi="Arial" w:cs="Arial"/>
          <w:b/>
          <w:bCs/>
        </w:rPr>
        <w:t xml:space="preserve"> </w:t>
      </w:r>
    </w:p>
    <w:p w:rsidR="00B85010" w:rsidRDefault="002A7BD7">
      <w:pPr>
        <w:pStyle w:val="Akapitzlist"/>
        <w:spacing w:after="0"/>
        <w:ind w:firstLine="318"/>
        <w:jc w:val="both"/>
        <w:rPr>
          <w:rFonts w:ascii="Arial" w:hAnsi="Arial" w:cs="Arial"/>
          <w:sz w:val="20"/>
        </w:rPr>
      </w:pPr>
      <w:r>
        <w:rPr>
          <w:rFonts w:ascii="Arial" w:hAnsi="Arial" w:cs="Arial"/>
          <w:sz w:val="20"/>
        </w:rPr>
        <w:t xml:space="preserve">Wzór stanowi </w:t>
      </w:r>
      <w:r>
        <w:rPr>
          <w:rFonts w:ascii="Arial" w:hAnsi="Arial" w:cs="Arial"/>
          <w:b/>
          <w:sz w:val="20"/>
        </w:rPr>
        <w:t>załącznik nr 6 do SWZ.</w:t>
      </w:r>
    </w:p>
    <w:p w:rsidR="00B85010" w:rsidRDefault="00B85010">
      <w:pPr>
        <w:spacing w:line="276" w:lineRule="auto"/>
        <w:ind w:left="567"/>
        <w:jc w:val="both"/>
        <w:rPr>
          <w:rFonts w:ascii="Arial" w:hAnsi="Arial" w:cs="Arial"/>
        </w:rPr>
      </w:pPr>
    </w:p>
    <w:p w:rsidR="00B85010" w:rsidRDefault="002A7BD7">
      <w:pPr>
        <w:spacing w:line="276" w:lineRule="auto"/>
        <w:ind w:left="567"/>
        <w:jc w:val="both"/>
        <w:rPr>
          <w:rFonts w:ascii="Arial" w:hAnsi="Arial" w:cs="Arial"/>
        </w:rPr>
      </w:pPr>
      <w:r>
        <w:rPr>
          <w:rFonts w:ascii="Arial" w:hAnsi="Arial" w:cs="Arial"/>
        </w:rPr>
        <w:t xml:space="preserve">Jeżeli wykonawca ma siedzibę lub miejsce zamieszkania poza granicami Rzeczypospolitej Polskiej, zamiast informacji z Krajowego Rejestru Karnego, o której mowa w pkt. 11.2.2. lit. a) SWZ– składa informację z odpowiedniego rejestru, takiego jak rejestr sądowy, albo, </w:t>
      </w:r>
      <w:r w:rsidR="006A6BDD">
        <w:rPr>
          <w:rFonts w:ascii="Arial" w:hAnsi="Arial" w:cs="Arial"/>
        </w:rPr>
        <w:br/>
      </w:r>
      <w:r>
        <w:rPr>
          <w:rFonts w:ascii="Arial" w:hAnsi="Arial" w:cs="Arial"/>
        </w:rPr>
        <w:t>w przypadku braku takiego rejestru, inny równoważny dokument wydany przez właściwy organ sądowy lub administracyjny kraju, w którym wykonawca ma siedzibę lub miejsce zamieszkania, w zakresie art. 108 ust. 1 pkt. 1,2,4 uPzp. Dokument powinien być wystawiony nie wcześniej niż 6 miesięcy przed jego złożeniem.</w:t>
      </w:r>
    </w:p>
    <w:p w:rsidR="00B85010" w:rsidRDefault="002A7BD7">
      <w:pPr>
        <w:pStyle w:val="Akapitzlist"/>
        <w:ind w:left="567"/>
        <w:jc w:val="both"/>
        <w:rPr>
          <w:rFonts w:ascii="Arial" w:hAnsi="Arial" w:cs="Arial"/>
          <w:sz w:val="20"/>
          <w:szCs w:val="20"/>
        </w:rPr>
      </w:pPr>
      <w:r>
        <w:rPr>
          <w:rFonts w:ascii="Arial" w:hAnsi="Arial" w:cs="Arial"/>
          <w:sz w:val="20"/>
          <w:szCs w:val="20"/>
        </w:rPr>
        <w:t xml:space="preserve">Jeżeli w kraju, w którym wykonawca ma siedzibę lub miejsce zamieszkania, nie wydaje się dokumentów, o których mowa pkt. 11.2.2. lit. a) SWZ, lub gdy dokumenty te nie odnoszą się do wszystkich przypadków, o których mowa w art. 108 ust. 1 pkt 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t>
      </w:r>
      <w:r w:rsidR="006A6BDD">
        <w:rPr>
          <w:rFonts w:ascii="Arial" w:hAnsi="Arial" w:cs="Arial"/>
          <w:sz w:val="20"/>
          <w:szCs w:val="20"/>
        </w:rPr>
        <w:br/>
      </w:r>
      <w:r>
        <w:rPr>
          <w:rFonts w:ascii="Arial" w:hAnsi="Arial" w:cs="Arial"/>
          <w:sz w:val="20"/>
          <w:szCs w:val="20"/>
        </w:rPr>
        <w:t xml:space="preserve">w kraju, w którym wykonawca ma siedzibę lub miejsce zamieszkania nie ma przepisów </w:t>
      </w:r>
      <w:r w:rsidR="006A6BDD">
        <w:rPr>
          <w:rFonts w:ascii="Arial" w:hAnsi="Arial" w:cs="Arial"/>
          <w:sz w:val="20"/>
          <w:szCs w:val="20"/>
        </w:rPr>
        <w:br/>
      </w:r>
      <w:r>
        <w:rPr>
          <w:rFonts w:ascii="Arial" w:hAnsi="Arial" w:cs="Arial"/>
          <w:sz w:val="20"/>
          <w:szCs w:val="20"/>
        </w:rPr>
        <w:t xml:space="preserve">o oświadczeniu pod przysięgą, złożone przed organem sądowym lub administracyjnym, notariuszem, organem samorządu zawodowego lub gospodarczego, właściwym ze względu na siedzibę lub miejsce zamieszkania wykonawcy. </w:t>
      </w:r>
    </w:p>
    <w:p w:rsidR="003D7D53" w:rsidRPr="005B325A" w:rsidRDefault="003D7D53" w:rsidP="003D7D53">
      <w:pPr>
        <w:pStyle w:val="Akapitzlist"/>
        <w:ind w:left="426" w:hanging="426"/>
        <w:jc w:val="both"/>
        <w:rPr>
          <w:rFonts w:ascii="Arial" w:hAnsi="Arial" w:cs="Arial"/>
          <w:color w:val="FF0000"/>
          <w:sz w:val="20"/>
          <w:szCs w:val="20"/>
        </w:rPr>
      </w:pPr>
      <w:bookmarkStart w:id="22" w:name="_Hlk193717843"/>
      <w:r w:rsidRPr="005B325A">
        <w:rPr>
          <w:rFonts w:ascii="Arial" w:hAnsi="Arial" w:cs="Arial"/>
          <w:color w:val="FF0000"/>
          <w:sz w:val="20"/>
          <w:szCs w:val="20"/>
        </w:rPr>
        <w:t>11.2.3.</w:t>
      </w:r>
      <w:r w:rsidRPr="005B325A">
        <w:rPr>
          <w:rFonts w:ascii="Arial" w:hAnsi="Arial" w:cs="Arial"/>
          <w:color w:val="FF0000"/>
          <w:sz w:val="20"/>
          <w:szCs w:val="20"/>
        </w:rPr>
        <w:tab/>
        <w:t>W celu potwierdzenia spełniania warunków udziału w postępowaniu Wykonawca składa:</w:t>
      </w:r>
    </w:p>
    <w:p w:rsidR="003D7D53" w:rsidRPr="005B325A" w:rsidRDefault="003D7D53" w:rsidP="003D7D53">
      <w:pPr>
        <w:pStyle w:val="Akapitzlist"/>
        <w:ind w:left="426"/>
        <w:jc w:val="both"/>
        <w:rPr>
          <w:rFonts w:ascii="Arial" w:hAnsi="Arial" w:cs="Arial"/>
          <w:color w:val="FF0000"/>
          <w:sz w:val="20"/>
          <w:szCs w:val="20"/>
        </w:rPr>
      </w:pPr>
      <w:r w:rsidRPr="005B325A">
        <w:rPr>
          <w:rFonts w:ascii="Arial" w:hAnsi="Arial" w:cs="Arial"/>
          <w:color w:val="FF0000"/>
          <w:sz w:val="20"/>
          <w:szCs w:val="20"/>
        </w:rPr>
        <w:t>a)</w:t>
      </w:r>
      <w:r w:rsidRPr="005B325A">
        <w:rPr>
          <w:rFonts w:ascii="Arial" w:hAnsi="Arial" w:cs="Arial"/>
          <w:color w:val="FF0000"/>
          <w:sz w:val="20"/>
          <w:szCs w:val="20"/>
        </w:rPr>
        <w:tab/>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3D7D53" w:rsidRPr="005B325A" w:rsidRDefault="003D7D53" w:rsidP="003D7D53">
      <w:pPr>
        <w:pStyle w:val="Akapitzlist"/>
        <w:ind w:left="567"/>
        <w:jc w:val="both"/>
        <w:rPr>
          <w:rFonts w:ascii="Arial" w:hAnsi="Arial" w:cs="Arial"/>
          <w:color w:val="FF0000"/>
          <w:sz w:val="20"/>
          <w:szCs w:val="20"/>
        </w:rPr>
      </w:pPr>
      <w:r w:rsidRPr="005B325A">
        <w:rPr>
          <w:rFonts w:ascii="Arial" w:hAnsi="Arial" w:cs="Arial"/>
          <w:color w:val="FF0000"/>
          <w:sz w:val="20"/>
          <w:szCs w:val="20"/>
        </w:rPr>
        <w:t xml:space="preserve">Wykaz usług musi potwierdzać spełnienie warunku udziału w postępowaniu w zakresie określonym w pkt 10.2.4 SWZ. Wzór Wykazu usług stanowi </w:t>
      </w:r>
      <w:r w:rsidRPr="005B325A">
        <w:rPr>
          <w:rFonts w:ascii="Arial" w:hAnsi="Arial" w:cs="Arial"/>
          <w:b/>
          <w:color w:val="FF0000"/>
          <w:sz w:val="20"/>
          <w:szCs w:val="20"/>
        </w:rPr>
        <w:t>załącznik nr 9 do SWZ</w:t>
      </w:r>
    </w:p>
    <w:p w:rsidR="00B85010" w:rsidRDefault="002A7BD7">
      <w:pPr>
        <w:pStyle w:val="Nagwek2"/>
        <w:spacing w:line="276" w:lineRule="auto"/>
        <w:ind w:left="426" w:hanging="426"/>
        <w:rPr>
          <w:color w:val="000000"/>
          <w:sz w:val="22"/>
          <w:u w:val="none"/>
        </w:rPr>
      </w:pPr>
      <w:bookmarkStart w:id="23" w:name="_Toc66181004"/>
      <w:bookmarkEnd w:id="22"/>
      <w:r>
        <w:rPr>
          <w:color w:val="000000"/>
          <w:sz w:val="22"/>
          <w:u w:val="none"/>
        </w:rPr>
        <w:t xml:space="preserve">Informacja o </w:t>
      </w:r>
      <w:r>
        <w:rPr>
          <w:sz w:val="22"/>
          <w:u w:val="none"/>
        </w:rPr>
        <w:t>przedmiotowych środkach dowodowych</w:t>
      </w:r>
      <w:r>
        <w:rPr>
          <w:color w:val="000000"/>
          <w:sz w:val="22"/>
          <w:u w:val="none"/>
        </w:rPr>
        <w:t>.</w:t>
      </w:r>
      <w:bookmarkEnd w:id="23"/>
    </w:p>
    <w:p w:rsidR="00B85010" w:rsidRDefault="002A7BD7">
      <w:pPr>
        <w:pStyle w:val="Akapitzlist"/>
        <w:spacing w:after="0"/>
        <w:ind w:left="426"/>
        <w:jc w:val="both"/>
        <w:rPr>
          <w:rFonts w:ascii="Arial" w:hAnsi="Arial" w:cs="Arial"/>
          <w:bCs/>
          <w:color w:val="000000"/>
          <w:sz w:val="20"/>
          <w:szCs w:val="20"/>
        </w:rPr>
      </w:pPr>
      <w:r>
        <w:rPr>
          <w:rFonts w:ascii="Arial" w:hAnsi="Arial" w:cs="Arial"/>
          <w:bCs/>
          <w:color w:val="000000"/>
          <w:sz w:val="20"/>
          <w:szCs w:val="20"/>
        </w:rPr>
        <w:t>Zamawiający nie żąda przedmiotowych środków dowodowych.</w:t>
      </w:r>
    </w:p>
    <w:p w:rsidR="00B85010" w:rsidRDefault="00B85010">
      <w:pPr>
        <w:pStyle w:val="Akapitzlist"/>
        <w:spacing w:after="0"/>
        <w:ind w:left="780"/>
        <w:jc w:val="both"/>
        <w:rPr>
          <w:rFonts w:ascii="Arial" w:hAnsi="Arial" w:cs="Arial"/>
          <w:b/>
          <w:bCs/>
          <w:color w:val="000000"/>
          <w:sz w:val="20"/>
          <w:szCs w:val="20"/>
        </w:rPr>
      </w:pPr>
    </w:p>
    <w:p w:rsidR="00B85010" w:rsidRDefault="002A7BD7">
      <w:pPr>
        <w:pStyle w:val="Nagwek2"/>
        <w:spacing w:line="276" w:lineRule="auto"/>
        <w:ind w:left="426" w:hanging="426"/>
        <w:rPr>
          <w:sz w:val="22"/>
        </w:rPr>
      </w:pPr>
      <w:bookmarkStart w:id="24" w:name="_Toc66181005"/>
      <w:r>
        <w:rPr>
          <w:sz w:val="22"/>
          <w:u w:val="none"/>
        </w:rPr>
        <w:t>Opis sposobu przygotowania oferty</w:t>
      </w:r>
      <w:r>
        <w:rPr>
          <w:sz w:val="22"/>
        </w:rPr>
        <w:t>:</w:t>
      </w:r>
      <w:bookmarkEnd w:id="24"/>
    </w:p>
    <w:p w:rsidR="00B85010" w:rsidRDefault="002A7BD7" w:rsidP="00654EC0">
      <w:pPr>
        <w:numPr>
          <w:ilvl w:val="1"/>
          <w:numId w:val="8"/>
        </w:numPr>
        <w:spacing w:line="276" w:lineRule="auto"/>
        <w:ind w:left="567" w:hanging="567"/>
        <w:jc w:val="both"/>
        <w:rPr>
          <w:rFonts w:ascii="Arial" w:hAnsi="Arial" w:cs="Arial"/>
          <w:bCs/>
          <w:color w:val="000000"/>
        </w:rPr>
      </w:pPr>
      <w:r>
        <w:rPr>
          <w:rFonts w:ascii="Arial" w:hAnsi="Arial" w:cs="Arial"/>
          <w:bCs/>
          <w:color w:val="000000"/>
        </w:rPr>
        <w:t xml:space="preserve">Wykonawca składa ofertę poprzez platformę dedykowaną dla niniejszego postępowania                     na stronie Platformy zakupowej </w:t>
      </w:r>
      <w:hyperlink r:id="rId13">
        <w:r>
          <w:rPr>
            <w:rFonts w:ascii="Arial" w:hAnsi="Arial" w:cs="Arial"/>
            <w:color w:val="0000FF"/>
            <w:u w:val="single"/>
          </w:rPr>
          <w:t xml:space="preserve">https://platformazakupowa.pl/transakcja/1077323 </w:t>
        </w:r>
      </w:hyperlink>
    </w:p>
    <w:p w:rsidR="00B85010" w:rsidRDefault="002A7BD7" w:rsidP="00654EC0">
      <w:pPr>
        <w:numPr>
          <w:ilvl w:val="1"/>
          <w:numId w:val="8"/>
        </w:numPr>
        <w:spacing w:line="276" w:lineRule="auto"/>
        <w:ind w:left="567" w:hanging="567"/>
        <w:jc w:val="both"/>
        <w:rPr>
          <w:rFonts w:ascii="Arial" w:hAnsi="Arial" w:cs="Arial"/>
          <w:b/>
          <w:bCs/>
        </w:rPr>
      </w:pPr>
      <w:r>
        <w:rPr>
          <w:rFonts w:ascii="Arial" w:hAnsi="Arial" w:cs="Arial"/>
          <w:b/>
          <w:bCs/>
        </w:rPr>
        <w:t>Zgodnie z art. 63 ust. 1 uPzp Wykonawca składa ofertę, pod rygorem nieważności,                    w formie elektronicznej, podpisaną kwalifikowanym podpisem elektronicznym na którą składają się:</w:t>
      </w:r>
    </w:p>
    <w:p w:rsidR="00B85010" w:rsidRDefault="002A7BD7" w:rsidP="00654EC0">
      <w:pPr>
        <w:numPr>
          <w:ilvl w:val="2"/>
          <w:numId w:val="8"/>
        </w:numPr>
        <w:spacing w:line="276" w:lineRule="auto"/>
        <w:ind w:left="709" w:hanging="709"/>
        <w:jc w:val="both"/>
        <w:rPr>
          <w:rFonts w:ascii="Arial" w:hAnsi="Arial" w:cs="Arial"/>
          <w:b/>
          <w:bCs/>
        </w:rPr>
      </w:pPr>
      <w:r>
        <w:rPr>
          <w:rFonts w:ascii="Arial" w:hAnsi="Arial" w:cs="Arial"/>
          <w:b/>
          <w:bCs/>
        </w:rPr>
        <w:t>formularz ofertowy</w:t>
      </w:r>
      <w:r>
        <w:rPr>
          <w:rFonts w:ascii="Arial" w:hAnsi="Arial" w:cs="Arial"/>
        </w:rPr>
        <w:t xml:space="preserve"> sporządzony wg </w:t>
      </w:r>
      <w:r>
        <w:rPr>
          <w:rFonts w:ascii="Arial" w:hAnsi="Arial" w:cs="Arial"/>
          <w:b/>
          <w:bCs/>
        </w:rPr>
        <w:t>załącznika nr 1 do SWZ</w:t>
      </w:r>
      <w:r>
        <w:rPr>
          <w:rFonts w:ascii="Arial" w:hAnsi="Arial" w:cs="Arial"/>
        </w:rPr>
        <w:t xml:space="preserve"> </w:t>
      </w:r>
      <w:bookmarkStart w:id="25" w:name="_Hlk70240354"/>
      <w:r>
        <w:rPr>
          <w:rFonts w:ascii="Arial" w:hAnsi="Arial" w:cs="Arial"/>
        </w:rPr>
        <w:t>– odpowiednio do składanej części - nie podlega uzupełnieniu,</w:t>
      </w:r>
      <w:bookmarkEnd w:id="25"/>
    </w:p>
    <w:p w:rsidR="00B85010" w:rsidRDefault="002A7BD7" w:rsidP="00654EC0">
      <w:pPr>
        <w:pStyle w:val="Akapitzlist1"/>
        <w:numPr>
          <w:ilvl w:val="2"/>
          <w:numId w:val="8"/>
        </w:numPr>
        <w:spacing w:after="0"/>
        <w:ind w:left="709" w:hanging="709"/>
        <w:rPr>
          <w:rFonts w:ascii="Arial" w:hAnsi="Arial" w:cs="Arial"/>
          <w:bCs/>
          <w:sz w:val="20"/>
          <w:szCs w:val="20"/>
        </w:rPr>
      </w:pPr>
      <w:r>
        <w:rPr>
          <w:rFonts w:ascii="Arial" w:hAnsi="Arial" w:cs="Arial"/>
          <w:b/>
          <w:bCs/>
          <w:sz w:val="20"/>
          <w:szCs w:val="20"/>
        </w:rPr>
        <w:lastRenderedPageBreak/>
        <w:t xml:space="preserve">formularz asortymentowo - cenowy </w:t>
      </w:r>
      <w:r>
        <w:rPr>
          <w:rFonts w:ascii="Arial" w:hAnsi="Arial" w:cs="Arial"/>
          <w:bCs/>
          <w:sz w:val="20"/>
          <w:szCs w:val="20"/>
        </w:rPr>
        <w:t>sporządzony wg</w:t>
      </w:r>
      <w:r>
        <w:rPr>
          <w:rFonts w:ascii="Arial" w:hAnsi="Arial" w:cs="Arial"/>
          <w:b/>
          <w:bCs/>
          <w:sz w:val="20"/>
          <w:szCs w:val="20"/>
        </w:rPr>
        <w:t xml:space="preserve"> załącznika nr 2.1-2.2 do SWZ  </w:t>
      </w:r>
      <w:r>
        <w:rPr>
          <w:rFonts w:ascii="Arial" w:hAnsi="Arial" w:cs="Arial"/>
          <w:bCs/>
          <w:sz w:val="20"/>
          <w:szCs w:val="20"/>
        </w:rPr>
        <w:t xml:space="preserve">– odpowiednio do składanej części - nie podlega uzupełnieniu, </w:t>
      </w:r>
      <w:r>
        <w:rPr>
          <w:rFonts w:ascii="Arial" w:hAnsi="Arial" w:cs="Arial"/>
          <w:sz w:val="20"/>
          <w:szCs w:val="20"/>
        </w:rPr>
        <w:t>wszystkie pozycje i kolumny formularza muszą zostać wypełnione pod rygorem odrzucenia oferty.</w:t>
      </w:r>
    </w:p>
    <w:p w:rsidR="00B85010" w:rsidRDefault="002A7BD7" w:rsidP="00654EC0">
      <w:pPr>
        <w:pStyle w:val="Akapitzlist1"/>
        <w:numPr>
          <w:ilvl w:val="2"/>
          <w:numId w:val="8"/>
        </w:numPr>
        <w:spacing w:after="0"/>
        <w:ind w:left="709" w:hanging="709"/>
        <w:rPr>
          <w:rFonts w:ascii="Arial" w:hAnsi="Arial" w:cs="Arial"/>
          <w:bCs/>
          <w:sz w:val="20"/>
          <w:szCs w:val="20"/>
        </w:rPr>
      </w:pPr>
      <w:r>
        <w:rPr>
          <w:rFonts w:ascii="Arial" w:hAnsi="Arial" w:cs="Arial"/>
          <w:b/>
          <w:bCs/>
          <w:sz w:val="20"/>
          <w:szCs w:val="20"/>
        </w:rPr>
        <w:t>Oświadczenie JEDZ wg załącznika 3 do SWZ.</w:t>
      </w:r>
    </w:p>
    <w:p w:rsidR="00B85010" w:rsidRDefault="002A7BD7" w:rsidP="00654EC0">
      <w:pPr>
        <w:pStyle w:val="Akapitzlist1"/>
        <w:numPr>
          <w:ilvl w:val="2"/>
          <w:numId w:val="8"/>
        </w:numPr>
        <w:spacing w:after="0"/>
        <w:ind w:left="709" w:hanging="709"/>
        <w:rPr>
          <w:rFonts w:ascii="Arial" w:hAnsi="Arial" w:cs="Arial"/>
          <w:bCs/>
          <w:sz w:val="20"/>
          <w:szCs w:val="20"/>
        </w:rPr>
      </w:pPr>
      <w:r>
        <w:rPr>
          <w:rFonts w:ascii="Arial" w:hAnsi="Arial" w:cs="Arial"/>
          <w:b/>
          <w:bCs/>
          <w:sz w:val="20"/>
          <w:szCs w:val="20"/>
        </w:rPr>
        <w:t xml:space="preserve">Oświadczenie dotyczące przepisów sankcyjnych związanych z wojną w Ukrainie, </w:t>
      </w:r>
      <w:r>
        <w:rPr>
          <w:rFonts w:ascii="Arial" w:hAnsi="Arial" w:cs="Arial"/>
          <w:b/>
          <w:bCs/>
          <w:sz w:val="20"/>
          <w:szCs w:val="20"/>
        </w:rPr>
        <w:br/>
        <w:t>o którym mowa w pkt. 11.1.2) SWZ wg załącznika nr 7 do SWZ</w:t>
      </w:r>
      <w:r>
        <w:rPr>
          <w:rFonts w:ascii="Arial" w:hAnsi="Arial" w:cs="Arial"/>
          <w:bCs/>
          <w:sz w:val="20"/>
          <w:szCs w:val="20"/>
        </w:rPr>
        <w:t>.</w:t>
      </w:r>
    </w:p>
    <w:p w:rsidR="007E5243" w:rsidRPr="00F74A09" w:rsidRDefault="007E5243" w:rsidP="00654EC0">
      <w:pPr>
        <w:pStyle w:val="Akapitzlist1"/>
        <w:numPr>
          <w:ilvl w:val="2"/>
          <w:numId w:val="8"/>
        </w:numPr>
        <w:spacing w:after="0"/>
        <w:ind w:left="709" w:hanging="709"/>
        <w:rPr>
          <w:rFonts w:ascii="Arial" w:hAnsi="Arial" w:cs="Arial"/>
          <w:bCs/>
          <w:color w:val="FF0000"/>
          <w:sz w:val="20"/>
          <w:szCs w:val="20"/>
        </w:rPr>
      </w:pPr>
      <w:bookmarkStart w:id="26" w:name="_Hlk193717858"/>
      <w:r w:rsidRPr="00F74A09">
        <w:rPr>
          <w:rFonts w:ascii="Arial" w:hAnsi="Arial" w:cs="Arial"/>
          <w:b/>
          <w:bCs/>
          <w:color w:val="FF0000"/>
          <w:sz w:val="20"/>
          <w:szCs w:val="20"/>
        </w:rPr>
        <w:t>Oświadczenie podmiotu udostępniającego zasoby dotyczące przepisów sankcyjnych związanych z wojną w Ukrainie, o którym mowa w pkt. 11.1.3) SWZ wg załącznika nr 11 do SWZ</w:t>
      </w:r>
    </w:p>
    <w:bookmarkEnd w:id="26"/>
    <w:p w:rsidR="00B85010" w:rsidRDefault="002A7BD7" w:rsidP="00654EC0">
      <w:pPr>
        <w:pStyle w:val="Akapitzlist1"/>
        <w:numPr>
          <w:ilvl w:val="2"/>
          <w:numId w:val="8"/>
        </w:numPr>
        <w:spacing w:after="0"/>
        <w:ind w:left="709" w:hanging="709"/>
        <w:rPr>
          <w:rFonts w:ascii="Arial" w:hAnsi="Arial" w:cs="Arial"/>
          <w:sz w:val="20"/>
          <w:szCs w:val="20"/>
        </w:rPr>
      </w:pPr>
      <w:r>
        <w:rPr>
          <w:rFonts w:ascii="Arial" w:hAnsi="Arial" w:cs="Arial"/>
          <w:sz w:val="20"/>
          <w:szCs w:val="20"/>
        </w:rPr>
        <w:t xml:space="preserve">/jeżeli dotyczy/ </w:t>
      </w:r>
      <w:r>
        <w:rPr>
          <w:rFonts w:ascii="Arial" w:hAnsi="Arial" w:cs="Arial"/>
          <w:b/>
          <w:sz w:val="20"/>
          <w:szCs w:val="20"/>
        </w:rPr>
        <w:t>pełnomocnictwo</w:t>
      </w:r>
      <w:r>
        <w:rPr>
          <w:rFonts w:ascii="Arial" w:hAnsi="Arial" w:cs="Arial"/>
          <w:sz w:val="20"/>
          <w:szCs w:val="20"/>
        </w:rPr>
        <w:t xml:space="preserve"> lub inny dokument potwierdzający umocowanie do reprezentowania Wykonawcy, jeżeli w imieniu wykonawcy działa osoba, której umocowanie do jego reprezentowania nie wynika z dokumentów rejestrowych: KRS, </w:t>
      </w:r>
      <w:proofErr w:type="spellStart"/>
      <w:r>
        <w:rPr>
          <w:rFonts w:ascii="Arial" w:hAnsi="Arial" w:cs="Arial"/>
          <w:sz w:val="20"/>
          <w:szCs w:val="20"/>
        </w:rPr>
        <w:t>CEDiG</w:t>
      </w:r>
      <w:proofErr w:type="spellEnd"/>
      <w:r>
        <w:rPr>
          <w:rFonts w:ascii="Arial" w:hAnsi="Arial" w:cs="Arial"/>
          <w:sz w:val="20"/>
          <w:szCs w:val="20"/>
        </w:rPr>
        <w:t>.</w:t>
      </w:r>
    </w:p>
    <w:p w:rsidR="00B85010" w:rsidRDefault="002A7BD7" w:rsidP="00654EC0">
      <w:pPr>
        <w:numPr>
          <w:ilvl w:val="2"/>
          <w:numId w:val="21"/>
        </w:numPr>
        <w:spacing w:line="276" w:lineRule="auto"/>
        <w:ind w:left="709"/>
        <w:jc w:val="both"/>
        <w:rPr>
          <w:rFonts w:ascii="Arial" w:hAnsi="Arial" w:cs="Arial"/>
          <w:bCs/>
        </w:rPr>
      </w:pPr>
      <w:r>
        <w:rPr>
          <w:rFonts w:ascii="Arial" w:hAnsi="Arial" w:cs="Arial"/>
          <w:bCs/>
        </w:rPr>
        <w:t xml:space="preserve">/jeżeli dotyczy/ </w:t>
      </w:r>
      <w:r>
        <w:rPr>
          <w:rFonts w:ascii="Arial" w:hAnsi="Arial" w:cs="Arial"/>
          <w:b/>
          <w:bCs/>
        </w:rPr>
        <w:t>Wykonawcy wspólnie ubiegający się o udzielenie zamówienia:</w:t>
      </w:r>
    </w:p>
    <w:p w:rsidR="00B85010" w:rsidRDefault="002A7BD7" w:rsidP="00654EC0">
      <w:pPr>
        <w:numPr>
          <w:ilvl w:val="0"/>
          <w:numId w:val="75"/>
        </w:numPr>
        <w:spacing w:line="276" w:lineRule="auto"/>
        <w:ind w:left="1066" w:hanging="357"/>
        <w:jc w:val="both"/>
        <w:rPr>
          <w:rFonts w:ascii="Arial" w:hAnsi="Arial" w:cs="Arial"/>
          <w:bCs/>
        </w:rPr>
      </w:pPr>
      <w:r>
        <w:rPr>
          <w:rFonts w:ascii="Arial" w:hAnsi="Arial" w:cs="Arial"/>
          <w:bCs/>
        </w:rPr>
        <w:t xml:space="preserve">pełnomocnictwo lub inny dokument, w którym Wykonawcy wspólnie ubiegający się </w:t>
      </w:r>
      <w:r>
        <w:rPr>
          <w:rFonts w:ascii="Arial" w:hAnsi="Arial" w:cs="Arial"/>
          <w:bCs/>
        </w:rPr>
        <w:br/>
        <w:t xml:space="preserve">o zamówienie ustanawiają pełnomocnika do reprezentowania wszystkich wykonawców </w:t>
      </w:r>
      <w:r>
        <w:rPr>
          <w:rFonts w:ascii="Arial" w:hAnsi="Arial" w:cs="Arial"/>
          <w:bCs/>
        </w:rPr>
        <w:br/>
        <w:t>w postępowaniu albo do reprezentowania w postępowaniu i zawarcia umowy w sprawie zamówienia (art. 58 ust. 2 uPzp);</w:t>
      </w:r>
    </w:p>
    <w:p w:rsidR="00B85010" w:rsidRDefault="002A7BD7" w:rsidP="00654EC0">
      <w:pPr>
        <w:numPr>
          <w:ilvl w:val="0"/>
          <w:numId w:val="22"/>
        </w:numPr>
        <w:spacing w:line="276" w:lineRule="auto"/>
        <w:ind w:left="1066" w:hanging="357"/>
        <w:jc w:val="both"/>
        <w:rPr>
          <w:rFonts w:ascii="Arial" w:hAnsi="Arial" w:cs="Arial"/>
          <w:bCs/>
        </w:rPr>
      </w:pPr>
      <w:r>
        <w:rPr>
          <w:rFonts w:ascii="Arial" w:hAnsi="Arial" w:cs="Arial"/>
          <w:bCs/>
        </w:rPr>
        <w:t xml:space="preserve">oświadczenie wykonawców wspólnie ubiegających się o zamówienie, z którego wynika, które usługi wykonają poszczególni wykonawcy (art. 117 ust. 4 uPzp) – wg załącznika </w:t>
      </w:r>
      <w:r>
        <w:rPr>
          <w:rFonts w:ascii="Arial" w:hAnsi="Arial" w:cs="Arial"/>
          <w:bCs/>
        </w:rPr>
        <w:br/>
        <w:t xml:space="preserve">nr  4 do SWZ. </w:t>
      </w:r>
    </w:p>
    <w:p w:rsidR="00B85010" w:rsidRDefault="002A7BD7" w:rsidP="00D253E5">
      <w:pPr>
        <w:spacing w:line="276" w:lineRule="auto"/>
        <w:ind w:left="567"/>
        <w:jc w:val="both"/>
        <w:rPr>
          <w:rFonts w:ascii="Arial" w:hAnsi="Arial" w:cs="Arial"/>
          <w:i/>
          <w:color w:val="000000"/>
          <w:lang w:eastAsia="en-US"/>
        </w:rPr>
      </w:pPr>
      <w:r>
        <w:rPr>
          <w:rFonts w:ascii="Arial" w:hAnsi="Arial" w:cs="Arial"/>
          <w:i/>
          <w:color w:val="000000"/>
        </w:rPr>
        <w:t xml:space="preserve">Wypełniając formularz ofertowy, jak również inne dokumenty powołujące się na „Wykonawcę”, w miejscu np. „nazwa i adres Wykonawcy” należy wpisać dane dotyczące podmiotu wspólnego, a nie tylko pełnomocnika (lidera). </w:t>
      </w:r>
      <w:r>
        <w:rPr>
          <w:rFonts w:ascii="Arial" w:hAnsi="Arial" w:cs="Arial"/>
          <w:i/>
          <w:color w:val="000000"/>
          <w:lang w:eastAsia="en-US"/>
        </w:rPr>
        <w:t xml:space="preserve"> </w:t>
      </w:r>
    </w:p>
    <w:p w:rsidR="00B85010" w:rsidRDefault="002A7BD7" w:rsidP="00654EC0">
      <w:pPr>
        <w:numPr>
          <w:ilvl w:val="1"/>
          <w:numId w:val="20"/>
        </w:numPr>
        <w:spacing w:line="276" w:lineRule="auto"/>
        <w:ind w:left="567" w:hanging="567"/>
        <w:jc w:val="both"/>
        <w:rPr>
          <w:rFonts w:ascii="Arial" w:hAnsi="Arial" w:cs="Arial"/>
        </w:rPr>
      </w:pPr>
      <w:r>
        <w:rPr>
          <w:rFonts w:ascii="Arial" w:hAnsi="Arial" w:cs="Arial"/>
        </w:rPr>
        <w:t xml:space="preserve">Oferta i załączniki oferty (oświadczenia i dokumenty) muszą być </w:t>
      </w:r>
      <w:r>
        <w:rPr>
          <w:rFonts w:ascii="Arial" w:hAnsi="Arial" w:cs="Arial"/>
          <w:b/>
          <w:bCs/>
        </w:rPr>
        <w:t xml:space="preserve">podpisane </w:t>
      </w:r>
      <w:r>
        <w:rPr>
          <w:rFonts w:ascii="Arial" w:hAnsi="Arial" w:cs="Arial"/>
        </w:rPr>
        <w:t>przez osobę/osoby/ uprawnioną/uprawnione/ do reprezentowania  wykonawcy podpisem kwalifikowanym</w:t>
      </w:r>
      <w:r>
        <w:t xml:space="preserve"> -  </w:t>
      </w:r>
      <w:r>
        <w:rPr>
          <w:rFonts w:ascii="Arial" w:hAnsi="Arial" w:cs="Arial"/>
        </w:rPr>
        <w:t>podpis ma moc prawną jak podpis własnoręczny, jest poświadczony specjalnym certyfikatem kwalifikowanym, który umożliwia weryfikację składającej podpis osoby. Tylko ta osoba, do której podpis i certyfikat są przyporządkowane, może go używać.</w:t>
      </w:r>
      <w:r>
        <w:rPr>
          <w:rFonts w:ascii="Arial" w:hAnsi="Arial" w:cs="Arial"/>
          <w:sz w:val="24"/>
          <w:szCs w:val="24"/>
        </w:rPr>
        <w:t xml:space="preserve"> </w:t>
      </w:r>
      <w:r>
        <w:rPr>
          <w:rFonts w:ascii="Arial" w:hAnsi="Arial" w:cs="Arial"/>
        </w:rPr>
        <w:t>Sposób złożenia podpisu kwalifikowanego został opisany przez dostawcę posiadanego przez Wykonawcę podpisu</w:t>
      </w:r>
    </w:p>
    <w:p w:rsidR="00B85010" w:rsidRDefault="002A7BD7" w:rsidP="00654EC0">
      <w:pPr>
        <w:numPr>
          <w:ilvl w:val="1"/>
          <w:numId w:val="20"/>
        </w:numPr>
        <w:spacing w:line="276" w:lineRule="auto"/>
        <w:ind w:left="567" w:hanging="567"/>
        <w:jc w:val="both"/>
        <w:rPr>
          <w:rFonts w:ascii="Arial" w:hAnsi="Arial" w:cs="Arial"/>
        </w:rPr>
      </w:pPr>
      <w:r>
        <w:rPr>
          <w:rFonts w:ascii="Arial" w:hAnsi="Arial" w:cs="Arial"/>
        </w:rPr>
        <w:t>Jeżeli ofertę i załączniki podpisuje osoba inna niż wynika to ze sposobu reprezentacji wówczas musi być wraz z ofertą złożone pełnomocnictwo lub inny dokument.  W treści pełnomocnictwo/dokument musi zawierać określenie do jakich czynności w prowadzonym postępowaniu upoważniony jest pełnomocnik działający w imieniu wykonawcy.</w:t>
      </w:r>
    </w:p>
    <w:p w:rsidR="00B85010" w:rsidRDefault="002A7BD7" w:rsidP="00654EC0">
      <w:pPr>
        <w:numPr>
          <w:ilvl w:val="1"/>
          <w:numId w:val="20"/>
        </w:numPr>
        <w:spacing w:line="276" w:lineRule="auto"/>
        <w:ind w:left="567" w:hanging="567"/>
        <w:jc w:val="both"/>
        <w:rPr>
          <w:rFonts w:ascii="Arial" w:hAnsi="Arial" w:cs="Arial"/>
        </w:rPr>
      </w:pPr>
      <w:r>
        <w:rPr>
          <w:rFonts w:ascii="Arial" w:hAnsi="Arial" w:cs="Arial"/>
        </w:rPr>
        <w:t xml:space="preserve">Pełnomocnictwo/dokument musi  być  załączone  do  oferty w  oryginale w takiej samej formie jak składana oferta tj. w formie elektronicznej podpisane kwalifikowanym podpisem elektronicznym.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mocodawcy.  Elektroniczna  kopia  pełnomocnictwa  nie może  być uwierzytelniona przez pełnomocnika. </w:t>
      </w:r>
    </w:p>
    <w:p w:rsidR="00B85010" w:rsidRDefault="002A7BD7" w:rsidP="00654EC0">
      <w:pPr>
        <w:numPr>
          <w:ilvl w:val="1"/>
          <w:numId w:val="20"/>
        </w:numPr>
        <w:spacing w:line="276" w:lineRule="auto"/>
        <w:ind w:left="567" w:hanging="567"/>
        <w:jc w:val="both"/>
        <w:rPr>
          <w:rFonts w:ascii="Arial" w:hAnsi="Arial" w:cs="Arial"/>
        </w:rPr>
      </w:pPr>
      <w:r>
        <w:rPr>
          <w:rFonts w:ascii="Arial" w:hAnsi="Arial" w:cs="Arial"/>
        </w:rPr>
        <w:t>Oświadczenia i dokumenty składane przez podmiot udostępniający zasoby muszą być podpisane przez osobę uprawnioną do reprezentacji tego podmiotu lub pełnomocnika. Pełnomocnictwo należy załączyć do oferty. Zapisy pkt. 13.3-13.5 SWZ stosuje się.</w:t>
      </w:r>
    </w:p>
    <w:p w:rsidR="00B85010" w:rsidRDefault="002A7BD7" w:rsidP="00654EC0">
      <w:pPr>
        <w:numPr>
          <w:ilvl w:val="1"/>
          <w:numId w:val="20"/>
        </w:numPr>
        <w:spacing w:line="276" w:lineRule="auto"/>
        <w:ind w:left="567" w:hanging="567"/>
        <w:jc w:val="both"/>
        <w:rPr>
          <w:rFonts w:ascii="Arial" w:hAnsi="Arial" w:cs="Arial"/>
        </w:rPr>
      </w:pPr>
      <w:r>
        <w:rPr>
          <w:rFonts w:ascii="Arial" w:hAnsi="Arial" w:cs="Arial"/>
        </w:rPr>
        <w:t>Dołączony do SWZ formularz ofertowy i</w:t>
      </w:r>
      <w:r>
        <w:rPr>
          <w:rFonts w:ascii="Arial" w:hAnsi="Arial" w:cs="Arial"/>
          <w:color w:val="000000"/>
        </w:rPr>
        <w:t xml:space="preserve"> druki załączników mogą stanowić wzór dla Wykonawcy przy opracowywaniu tych dokumentów. Dopuszcza się sporządzenie formularza ofertowego i załączników na drukach opracowanych przez Wykonawcę pod warunkiem zawarcia wszystkich informacji określonych we wzorze. </w:t>
      </w:r>
    </w:p>
    <w:p w:rsidR="00B85010" w:rsidRDefault="00B85010">
      <w:pPr>
        <w:spacing w:line="276" w:lineRule="auto"/>
        <w:jc w:val="both"/>
        <w:rPr>
          <w:rFonts w:ascii="Arial" w:hAnsi="Arial" w:cs="Arial"/>
          <w:color w:val="000000"/>
          <w:lang w:eastAsia="en-US"/>
        </w:rPr>
      </w:pPr>
    </w:p>
    <w:p w:rsidR="00B85010" w:rsidRDefault="002A7BD7">
      <w:pPr>
        <w:pStyle w:val="Nagwek2"/>
        <w:spacing w:line="276" w:lineRule="auto"/>
        <w:ind w:left="426" w:hanging="426"/>
        <w:rPr>
          <w:u w:val="none"/>
        </w:rPr>
      </w:pPr>
      <w:bookmarkStart w:id="27" w:name="_Toc66181006"/>
      <w:r>
        <w:rPr>
          <w:sz w:val="22"/>
          <w:u w:val="none"/>
        </w:rPr>
        <w:t xml:space="preserve">Informacja o środkach komunikacji elektronicznej, przy użyciu których zamawiający będzie komunikował się z wykonawcami, oraz informacje </w:t>
      </w:r>
      <w:r w:rsidR="00D253E5">
        <w:rPr>
          <w:sz w:val="22"/>
          <w:u w:val="none"/>
        </w:rPr>
        <w:br/>
      </w:r>
      <w:r>
        <w:rPr>
          <w:sz w:val="22"/>
          <w:u w:val="none"/>
        </w:rPr>
        <w:t xml:space="preserve">o wymaganiach technicznych i organizacyjnych sporządzania, wysyłania </w:t>
      </w:r>
      <w:r w:rsidR="00D253E5">
        <w:rPr>
          <w:sz w:val="22"/>
          <w:u w:val="none"/>
        </w:rPr>
        <w:br/>
      </w:r>
      <w:r>
        <w:rPr>
          <w:sz w:val="22"/>
          <w:u w:val="none"/>
        </w:rPr>
        <w:t>i odbierania korespondencji elektronicznej</w:t>
      </w:r>
      <w:r>
        <w:rPr>
          <w:u w:val="none"/>
        </w:rPr>
        <w:t>.</w:t>
      </w:r>
      <w:bookmarkEnd w:id="27"/>
    </w:p>
    <w:p w:rsidR="00B85010" w:rsidRDefault="002A7BD7" w:rsidP="00654EC0">
      <w:pPr>
        <w:numPr>
          <w:ilvl w:val="0"/>
          <w:numId w:val="33"/>
        </w:numPr>
        <w:spacing w:line="276" w:lineRule="auto"/>
        <w:ind w:left="567" w:hanging="567"/>
        <w:jc w:val="both"/>
        <w:rPr>
          <w:rFonts w:ascii="Arial" w:hAnsi="Arial" w:cs="Arial"/>
        </w:rPr>
      </w:pPr>
      <w:r>
        <w:rPr>
          <w:rFonts w:ascii="Arial" w:eastAsia="Calibri" w:hAnsi="Arial" w:cs="Arial"/>
          <w:lang w:eastAsia="en-US"/>
        </w:rPr>
        <w:t>W</w:t>
      </w:r>
      <w:r>
        <w:rPr>
          <w:rFonts w:ascii="Arial" w:eastAsia="Calibri" w:hAnsi="Arial" w:cs="Arial"/>
          <w:b/>
          <w:lang w:eastAsia="en-US"/>
        </w:rPr>
        <w:t xml:space="preserve"> </w:t>
      </w:r>
      <w:r>
        <w:rPr>
          <w:rFonts w:ascii="Arial" w:eastAsia="Calibri" w:hAnsi="Arial" w:cs="Arial"/>
          <w:lang w:eastAsia="en-US"/>
        </w:rPr>
        <w:t>postępowaniu cała komunikacja, między Zamawiającym a Wykonawcami odbywa  się wyłącznie przy użyciu środków komunikacji elektronicznej poprzez p</w:t>
      </w:r>
      <w:r>
        <w:rPr>
          <w:rFonts w:ascii="Arial" w:hAnsi="Arial" w:cs="Arial"/>
        </w:rPr>
        <w:t>latformę zakupową</w:t>
      </w:r>
      <w:r>
        <w:rPr>
          <w:rFonts w:ascii="Arial" w:hAnsi="Arial" w:cs="Arial"/>
          <w:b/>
        </w:rPr>
        <w:t xml:space="preserve"> - </w:t>
      </w:r>
      <w:hyperlink r:id="rId14">
        <w:r>
          <w:rPr>
            <w:rFonts w:ascii="Arial" w:hAnsi="Arial" w:cs="Arial"/>
            <w:color w:val="0000FF"/>
            <w:u w:val="single"/>
          </w:rPr>
          <w:t xml:space="preserve">https://platformazakupowa.pl/transakcja/1077323 </w:t>
        </w:r>
      </w:hyperlink>
      <w:r>
        <w:rPr>
          <w:rFonts w:ascii="Arial" w:hAnsi="Arial" w:cs="Arial"/>
        </w:rPr>
        <w:t xml:space="preserve">dedykowaną dla niniejszego postępowania </w:t>
      </w:r>
      <w:r>
        <w:rPr>
          <w:rFonts w:ascii="Arial" w:hAnsi="Arial" w:cs="Arial"/>
        </w:rPr>
        <w:lastRenderedPageBreak/>
        <w:t>poprzez wykorzystanie przycisku: „wyślij wiadomość do Zamawiającego” na stronie Platformy zakupowej.</w:t>
      </w:r>
    </w:p>
    <w:p w:rsidR="00B85010" w:rsidRDefault="002A7BD7" w:rsidP="00654EC0">
      <w:pPr>
        <w:numPr>
          <w:ilvl w:val="0"/>
          <w:numId w:val="33"/>
        </w:numPr>
        <w:spacing w:line="276" w:lineRule="auto"/>
        <w:ind w:left="567" w:hanging="567"/>
        <w:jc w:val="both"/>
        <w:rPr>
          <w:rFonts w:ascii="Arial" w:hAnsi="Arial" w:cs="Arial"/>
        </w:rPr>
      </w:pPr>
      <w:r>
        <w:rPr>
          <w:rFonts w:ascii="Arial" w:hAnsi="Arial"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w:t>
      </w:r>
    </w:p>
    <w:p w:rsidR="00B85010" w:rsidRDefault="002A7BD7" w:rsidP="00654EC0">
      <w:pPr>
        <w:numPr>
          <w:ilvl w:val="0"/>
          <w:numId w:val="33"/>
        </w:numPr>
        <w:spacing w:line="276" w:lineRule="auto"/>
        <w:ind w:left="567" w:hanging="567"/>
        <w:jc w:val="both"/>
        <w:rPr>
          <w:rFonts w:ascii="Arial" w:hAnsi="Arial" w:cs="Arial"/>
        </w:rPr>
      </w:pPr>
      <w:r>
        <w:rPr>
          <w:rFonts w:ascii="Arial" w:hAnsi="Arial" w:cs="Arial"/>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00D253E5">
        <w:rPr>
          <w:rFonts w:ascii="Arial" w:hAnsi="Arial" w:cs="Arial"/>
        </w:rPr>
        <w:br/>
      </w:r>
      <w:r>
        <w:rPr>
          <w:rFonts w:ascii="Arial" w:hAnsi="Arial" w:cs="Arial"/>
        </w:rPr>
        <w:t>w sekcji “Komunikaty”. Korespondencja, której zgodnie z obowiązującymi przepisami adresatem jest konkretny Wykonawca, będzie przekazywana za pośrednictwem platformazakupowa.pl do konkretnego wykonawcy.</w:t>
      </w:r>
    </w:p>
    <w:p w:rsidR="00B85010" w:rsidRDefault="002A7BD7" w:rsidP="00654EC0">
      <w:pPr>
        <w:numPr>
          <w:ilvl w:val="0"/>
          <w:numId w:val="33"/>
        </w:numPr>
        <w:spacing w:line="276" w:lineRule="auto"/>
        <w:ind w:left="567" w:hanging="567"/>
        <w:jc w:val="both"/>
        <w:rPr>
          <w:rFonts w:ascii="Arial" w:hAnsi="Arial" w:cs="Arial"/>
        </w:rPr>
      </w:pPr>
      <w:r>
        <w:rPr>
          <w:rFonts w:ascii="Arial"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B85010" w:rsidRDefault="002A7BD7" w:rsidP="00654EC0">
      <w:pPr>
        <w:numPr>
          <w:ilvl w:val="0"/>
          <w:numId w:val="33"/>
        </w:numPr>
        <w:spacing w:line="276" w:lineRule="auto"/>
        <w:ind w:left="567" w:hanging="567"/>
        <w:jc w:val="both"/>
        <w:rPr>
          <w:rFonts w:ascii="Arial" w:hAnsi="Arial" w:cs="Arial"/>
        </w:rPr>
      </w:pPr>
      <w:r>
        <w:rPr>
          <w:rFonts w:ascii="Arial" w:hAnsi="Arial" w:cs="Arial"/>
        </w:rPr>
        <w:t xml:space="preserve">Wymagania techniczne i organizacyjne wysyłania i odbierania dokumentów, elektronicznych kopii dokumentów i oświadczeń oraz informacji przy użyciu środków komunikacji elektronicznej określają: </w:t>
      </w:r>
      <w:r>
        <w:rPr>
          <w:rFonts w:ascii="Arial" w:hAnsi="Arial" w:cs="Arial"/>
          <w:i/>
        </w:rPr>
        <w:t>Regulamin Internetowej Platformy Zakupowej</w:t>
      </w:r>
      <w:r>
        <w:rPr>
          <w:rFonts w:ascii="Arial" w:hAnsi="Arial" w:cs="Arial"/>
        </w:rPr>
        <w:t xml:space="preserve"> ( dostępny pod adresem</w:t>
      </w:r>
      <w:r>
        <w:t xml:space="preserve"> </w:t>
      </w:r>
      <w:r>
        <w:rPr>
          <w:rFonts w:ascii="Arial" w:hAnsi="Arial" w:cs="Arial"/>
        </w:rPr>
        <w:t xml:space="preserve">https://platformazakupowa.pl/strona/1-regulamin) oraz </w:t>
      </w:r>
      <w:r>
        <w:rPr>
          <w:rFonts w:ascii="Arial" w:hAnsi="Arial" w:cs="Arial"/>
          <w:i/>
        </w:rPr>
        <w:t>Instrukcja składania oferty dla Wykonawcy</w:t>
      </w:r>
      <w:r>
        <w:rPr>
          <w:rFonts w:ascii="Arial" w:hAnsi="Arial" w:cs="Arial"/>
        </w:rPr>
        <w:t xml:space="preserve"> (dostępna pod adresem https://platformazakupowa.pl/strona/45-instrukcje).     </w:t>
      </w:r>
    </w:p>
    <w:p w:rsidR="00B85010" w:rsidRDefault="002A7BD7" w:rsidP="00654EC0">
      <w:pPr>
        <w:numPr>
          <w:ilvl w:val="0"/>
          <w:numId w:val="33"/>
        </w:numPr>
        <w:spacing w:line="276" w:lineRule="auto"/>
        <w:ind w:left="567" w:hanging="567"/>
        <w:jc w:val="both"/>
        <w:rPr>
          <w:rFonts w:ascii="Arial" w:hAnsi="Arial" w:cs="Arial"/>
        </w:rPr>
      </w:pPr>
      <w:r>
        <w:rPr>
          <w:rFonts w:ascii="Arial" w:hAnsi="Arial" w:cs="Arial"/>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w:t>
      </w:r>
    </w:p>
    <w:p w:rsidR="00B85010" w:rsidRDefault="002A7BD7" w:rsidP="00654EC0">
      <w:pPr>
        <w:numPr>
          <w:ilvl w:val="0"/>
          <w:numId w:val="10"/>
        </w:numPr>
        <w:spacing w:before="120" w:after="120" w:line="276" w:lineRule="auto"/>
        <w:ind w:left="924" w:hanging="357"/>
        <w:contextualSpacing/>
        <w:jc w:val="both"/>
        <w:rPr>
          <w:rFonts w:ascii="Arial" w:hAnsi="Arial" w:cs="Arial"/>
        </w:rPr>
      </w:pPr>
      <w:r>
        <w:rPr>
          <w:rFonts w:ascii="Arial" w:hAnsi="Arial" w:cs="Arial"/>
        </w:rPr>
        <w:t xml:space="preserve">stały dostęp do sieci Internet o gwarantowanej przepustowości nie mniejszej niż 512 </w:t>
      </w:r>
      <w:proofErr w:type="spellStart"/>
      <w:r>
        <w:rPr>
          <w:rFonts w:ascii="Arial" w:hAnsi="Arial" w:cs="Arial"/>
        </w:rPr>
        <w:t>kb</w:t>
      </w:r>
      <w:proofErr w:type="spellEnd"/>
      <w:r>
        <w:rPr>
          <w:rFonts w:ascii="Arial" w:hAnsi="Arial" w:cs="Arial"/>
        </w:rPr>
        <w:t>/s,</w:t>
      </w:r>
    </w:p>
    <w:p w:rsidR="00B85010" w:rsidRDefault="002A7BD7" w:rsidP="00654EC0">
      <w:pPr>
        <w:numPr>
          <w:ilvl w:val="0"/>
          <w:numId w:val="10"/>
        </w:numPr>
        <w:spacing w:before="120" w:after="120" w:line="276" w:lineRule="auto"/>
        <w:ind w:left="924" w:hanging="357"/>
        <w:contextualSpacing/>
        <w:jc w:val="both"/>
        <w:rPr>
          <w:rFonts w:ascii="Arial" w:hAnsi="Arial" w:cs="Arial"/>
        </w:rPr>
      </w:pPr>
      <w:r>
        <w:rPr>
          <w:rFonts w:ascii="Arial" w:hAnsi="Arial" w:cs="Arial"/>
        </w:rPr>
        <w:t>komputer klasy PC lub MAC o następującej konfiguracji: pamięć min. 2 GB Ram, procesor Intel IV 2 GHZ lub jego nowsza wersja, jeden z systemów operacyjnych - MS Windows 7, Mac Os x 10 4, Linux, lub ich nowsze wersje,</w:t>
      </w:r>
    </w:p>
    <w:p w:rsidR="00B85010" w:rsidRDefault="002A7BD7" w:rsidP="00654EC0">
      <w:pPr>
        <w:numPr>
          <w:ilvl w:val="0"/>
          <w:numId w:val="10"/>
        </w:numPr>
        <w:spacing w:before="120" w:after="120" w:line="276" w:lineRule="auto"/>
        <w:ind w:left="924" w:hanging="357"/>
        <w:contextualSpacing/>
        <w:jc w:val="both"/>
        <w:rPr>
          <w:rFonts w:ascii="Arial" w:hAnsi="Arial" w:cs="Arial"/>
        </w:rPr>
      </w:pPr>
      <w:r>
        <w:rPr>
          <w:rFonts w:ascii="Arial" w:hAnsi="Arial" w:cs="Arial"/>
        </w:rPr>
        <w:t>zainstalowana dowolna przeglądarka internetowa, w przypadku Internet Explorer minimalnie wersja 10 0.,</w:t>
      </w:r>
    </w:p>
    <w:p w:rsidR="00B85010" w:rsidRDefault="002A7BD7" w:rsidP="00654EC0">
      <w:pPr>
        <w:numPr>
          <w:ilvl w:val="0"/>
          <w:numId w:val="10"/>
        </w:numPr>
        <w:spacing w:before="120" w:after="120" w:line="276" w:lineRule="auto"/>
        <w:ind w:left="924" w:hanging="357"/>
        <w:contextualSpacing/>
        <w:jc w:val="both"/>
        <w:rPr>
          <w:rFonts w:ascii="Arial" w:hAnsi="Arial" w:cs="Arial"/>
        </w:rPr>
      </w:pPr>
      <w:r>
        <w:rPr>
          <w:rFonts w:ascii="Arial" w:hAnsi="Arial" w:cs="Arial"/>
        </w:rPr>
        <w:t>włączona obsługa JavaScript,</w:t>
      </w:r>
    </w:p>
    <w:p w:rsidR="00B85010" w:rsidRDefault="002A7BD7" w:rsidP="00654EC0">
      <w:pPr>
        <w:numPr>
          <w:ilvl w:val="0"/>
          <w:numId w:val="10"/>
        </w:numPr>
        <w:spacing w:before="120" w:after="120" w:line="276" w:lineRule="auto"/>
        <w:ind w:left="924" w:hanging="357"/>
        <w:contextualSpacing/>
        <w:jc w:val="both"/>
        <w:rPr>
          <w:rFonts w:ascii="Arial" w:hAnsi="Arial" w:cs="Arial"/>
        </w:rPr>
      </w:pPr>
      <w:r>
        <w:rPr>
          <w:rFonts w:ascii="Arial" w:hAnsi="Arial" w:cs="Arial"/>
        </w:rPr>
        <w:t xml:space="preserve">zainstalowany program Adobe </w:t>
      </w:r>
      <w:proofErr w:type="spellStart"/>
      <w:r>
        <w:rPr>
          <w:rFonts w:ascii="Arial" w:hAnsi="Arial" w:cs="Arial"/>
        </w:rPr>
        <w:t>Acrobat</w:t>
      </w:r>
      <w:proofErr w:type="spellEnd"/>
      <w:r>
        <w:rPr>
          <w:rFonts w:ascii="Arial" w:hAnsi="Arial" w:cs="Arial"/>
        </w:rPr>
        <w:t xml:space="preserve"> Reader lub inny obsługujący format plików .pdf,</w:t>
      </w:r>
    </w:p>
    <w:p w:rsidR="00B85010" w:rsidRDefault="002A7BD7" w:rsidP="00654EC0">
      <w:pPr>
        <w:numPr>
          <w:ilvl w:val="0"/>
          <w:numId w:val="10"/>
        </w:numPr>
        <w:spacing w:before="120" w:after="120" w:line="276" w:lineRule="auto"/>
        <w:ind w:left="924" w:hanging="357"/>
        <w:contextualSpacing/>
        <w:jc w:val="both"/>
        <w:rPr>
          <w:rFonts w:ascii="Arial" w:hAnsi="Arial" w:cs="Arial"/>
        </w:rPr>
      </w:pPr>
      <w:r>
        <w:rPr>
          <w:rFonts w:ascii="Arial" w:hAnsi="Arial" w:cs="Arial"/>
        </w:rPr>
        <w:t>Platformazakupowa.pl działa według standardu przyjętego w komunikacji sieciowej - kodowanie UTF8,</w:t>
      </w:r>
    </w:p>
    <w:p w:rsidR="00B85010" w:rsidRDefault="002A7BD7" w:rsidP="00654EC0">
      <w:pPr>
        <w:numPr>
          <w:ilvl w:val="0"/>
          <w:numId w:val="10"/>
        </w:numPr>
        <w:spacing w:before="120" w:after="120" w:line="276" w:lineRule="auto"/>
        <w:ind w:left="924" w:hanging="357"/>
        <w:contextualSpacing/>
        <w:jc w:val="both"/>
        <w:rPr>
          <w:rFonts w:ascii="Arial" w:hAnsi="Arial" w:cs="Arial"/>
        </w:rPr>
      </w:pPr>
      <w:r>
        <w:rPr>
          <w:rFonts w:ascii="Arial" w:hAnsi="Arial" w:cs="Arial"/>
        </w:rPr>
        <w:t>Oznaczenie czasu odbioru danych przez platformę zakupową stanowi datę oraz dokładny czas (</w:t>
      </w:r>
      <w:proofErr w:type="spellStart"/>
      <w:r>
        <w:rPr>
          <w:rFonts w:ascii="Arial" w:hAnsi="Arial" w:cs="Arial"/>
        </w:rPr>
        <w:t>hh:mm:ss</w:t>
      </w:r>
      <w:proofErr w:type="spellEnd"/>
      <w:r>
        <w:rPr>
          <w:rFonts w:ascii="Arial" w:hAnsi="Arial" w:cs="Arial"/>
        </w:rPr>
        <w:t xml:space="preserve">) generowany wg. czasu lokalnego serwera synchronizowanego </w:t>
      </w:r>
      <w:r w:rsidR="006A6BDD">
        <w:rPr>
          <w:rFonts w:ascii="Arial" w:hAnsi="Arial" w:cs="Arial"/>
        </w:rPr>
        <w:br/>
      </w:r>
      <w:r>
        <w:rPr>
          <w:rFonts w:ascii="Arial" w:hAnsi="Arial" w:cs="Arial"/>
        </w:rPr>
        <w:t>z zegarem Głównego Urzędu Miar.</w:t>
      </w:r>
    </w:p>
    <w:p w:rsidR="00B85010" w:rsidRDefault="002A7BD7" w:rsidP="00654EC0">
      <w:pPr>
        <w:numPr>
          <w:ilvl w:val="0"/>
          <w:numId w:val="33"/>
        </w:numPr>
        <w:spacing w:before="120" w:after="120" w:line="276" w:lineRule="auto"/>
        <w:ind w:left="567" w:hanging="567"/>
        <w:contextualSpacing/>
        <w:jc w:val="both"/>
        <w:rPr>
          <w:rFonts w:ascii="Arial" w:hAnsi="Arial" w:cs="Arial"/>
        </w:rPr>
      </w:pPr>
      <w:r>
        <w:rPr>
          <w:rFonts w:ascii="Arial" w:hAnsi="Arial" w:cs="Arial"/>
        </w:rPr>
        <w:t>Występuje limit objętości plików lub spakowanych folderów do ilości 10 plików lub spakowanych folderów przy maksymalnej sumarycznej wielkości 500 MB.</w:t>
      </w:r>
      <w:r>
        <w:t xml:space="preserve"> </w:t>
      </w:r>
    </w:p>
    <w:p w:rsidR="00B85010" w:rsidRDefault="002A7BD7" w:rsidP="00654EC0">
      <w:pPr>
        <w:numPr>
          <w:ilvl w:val="0"/>
          <w:numId w:val="33"/>
        </w:numPr>
        <w:spacing w:before="120" w:after="120" w:line="276" w:lineRule="auto"/>
        <w:ind w:left="567" w:hanging="567"/>
        <w:contextualSpacing/>
        <w:jc w:val="both"/>
        <w:rPr>
          <w:rFonts w:ascii="Arial" w:hAnsi="Arial" w:cs="Arial"/>
        </w:rPr>
      </w:pPr>
      <w:r>
        <w:rPr>
          <w:rFonts w:ascii="Arial" w:hAnsi="Arial" w:cs="Arial"/>
        </w:rPr>
        <w:t xml:space="preserve">We wszelkiej korespondencji związanej z niniejszym postępowaniem Zamawiający                            i Wykonawcy posługują się numerem ogłoszenia (BZP, TED lub ID postępowania). </w:t>
      </w:r>
    </w:p>
    <w:p w:rsidR="00B85010" w:rsidRDefault="002A7BD7" w:rsidP="00654EC0">
      <w:pPr>
        <w:numPr>
          <w:ilvl w:val="0"/>
          <w:numId w:val="33"/>
        </w:numPr>
        <w:spacing w:before="120" w:after="120" w:line="276" w:lineRule="auto"/>
        <w:ind w:left="567" w:hanging="567"/>
        <w:contextualSpacing/>
        <w:jc w:val="both"/>
        <w:rPr>
          <w:rFonts w:ascii="Arial" w:hAnsi="Arial" w:cs="Arial"/>
        </w:rPr>
      </w:pPr>
      <w:r>
        <w:rPr>
          <w:rFonts w:ascii="Arial" w:hAnsi="Arial" w:cs="Arial"/>
        </w:rPr>
        <w:t>Zgodnie z art. 20 ust. 1 ustawy Pzp postępowanie o udzielenie zamówienia, z zastrzeżeniem wyjątków przewidzianych w ustawie Pzp, prowadzi się pisemnie.</w:t>
      </w:r>
    </w:p>
    <w:p w:rsidR="00B85010" w:rsidRDefault="002A7BD7" w:rsidP="00654EC0">
      <w:pPr>
        <w:numPr>
          <w:ilvl w:val="0"/>
          <w:numId w:val="33"/>
        </w:numPr>
        <w:spacing w:before="120" w:after="120" w:line="276" w:lineRule="auto"/>
        <w:ind w:left="567" w:hanging="567"/>
        <w:contextualSpacing/>
        <w:jc w:val="both"/>
        <w:rPr>
          <w:rFonts w:ascii="Arial" w:hAnsi="Arial" w:cs="Arial"/>
        </w:rPr>
      </w:pPr>
      <w:r>
        <w:rPr>
          <w:rFonts w:ascii="Arial" w:eastAsia="Calibri" w:hAnsi="Arial" w:cs="Arial"/>
          <w:lang w:eastAsia="en-US"/>
        </w:rPr>
        <w:t xml:space="preserve">Zgodnie z art. 61 ust. 1 uPzp </w:t>
      </w:r>
      <w:r>
        <w:rPr>
          <w:rFonts w:ascii="Arial" w:hAnsi="Arial" w:cs="Arial"/>
        </w:rPr>
        <w:t xml:space="preserve"> w postępowaniu komunikacja i wymiana informacji oraz oferty, dokumenty, oświadczenia, zapytania do treści SWZ, wyjaśnienia i inne informacje dotyczące postępowania składane są przez Wykonawcę wyłącznie za pośrednictwem platformy, na której prowadzone jest postępowanie. Złożenie oferty, dokumentów i oświadczeń, zapytań do treści SWZ, wyjaśnień i innych informacji w inny sposób, z pominięciem przekazania ich za pośrednictwem platformy zakupowej uważa się za nieskuteczne.</w:t>
      </w:r>
    </w:p>
    <w:p w:rsidR="00B85010" w:rsidRDefault="002A7BD7" w:rsidP="00654EC0">
      <w:pPr>
        <w:numPr>
          <w:ilvl w:val="0"/>
          <w:numId w:val="33"/>
        </w:numPr>
        <w:spacing w:before="120" w:after="120" w:line="276" w:lineRule="auto"/>
        <w:ind w:left="567" w:hanging="567"/>
        <w:contextualSpacing/>
        <w:jc w:val="both"/>
        <w:rPr>
          <w:rFonts w:ascii="Arial" w:hAnsi="Arial" w:cs="Arial"/>
        </w:rPr>
      </w:pPr>
      <w:r>
        <w:rPr>
          <w:rFonts w:ascii="Arial" w:hAnsi="Arial" w:cs="Arial"/>
        </w:rPr>
        <w:t>Zamawiający nie udziela ustnych informacji dotyczących postępowania, w szczególności dotyczących ogłoszenia, treści SWZ i ofert.</w:t>
      </w:r>
    </w:p>
    <w:p w:rsidR="00B85010" w:rsidRDefault="002A7BD7" w:rsidP="00654EC0">
      <w:pPr>
        <w:numPr>
          <w:ilvl w:val="0"/>
          <w:numId w:val="33"/>
        </w:numPr>
        <w:spacing w:before="120" w:after="120" w:line="276" w:lineRule="auto"/>
        <w:ind w:left="567" w:hanging="567"/>
        <w:contextualSpacing/>
        <w:jc w:val="both"/>
        <w:rPr>
          <w:rFonts w:ascii="Arial" w:hAnsi="Arial" w:cs="Arial"/>
        </w:rPr>
      </w:pPr>
      <w:r>
        <w:rPr>
          <w:rFonts w:ascii="Arial" w:hAnsi="Arial" w:cs="Arial"/>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rsidR="00B85010" w:rsidRDefault="002A7BD7">
      <w:pPr>
        <w:spacing w:before="120" w:after="120" w:line="276" w:lineRule="auto"/>
        <w:ind w:left="567"/>
        <w:contextualSpacing/>
        <w:jc w:val="both"/>
        <w:rPr>
          <w:rFonts w:ascii="Arial" w:hAnsi="Arial" w:cs="Arial"/>
        </w:rPr>
      </w:pPr>
      <w:r>
        <w:rPr>
          <w:rFonts w:ascii="Arial" w:hAnsi="Arial" w:cs="Arial"/>
        </w:rPr>
        <w:lastRenderedPageBreak/>
        <w:t>Taka oferta zostanie uznana przez Zamawiającego za ofertę handlową i nie będzie brana pod uwagę w przedmiotowym postępowaniu ponieważ nie został spełniony obowiązek narzucony w art. 221 uPzp.</w:t>
      </w:r>
    </w:p>
    <w:p w:rsidR="00B85010" w:rsidRDefault="002A7BD7" w:rsidP="00654EC0">
      <w:pPr>
        <w:numPr>
          <w:ilvl w:val="0"/>
          <w:numId w:val="33"/>
        </w:numPr>
        <w:spacing w:before="120" w:after="120" w:line="276" w:lineRule="auto"/>
        <w:ind w:left="567" w:hanging="567"/>
        <w:contextualSpacing/>
        <w:jc w:val="both"/>
        <w:rPr>
          <w:rFonts w:ascii="Arial" w:hAnsi="Arial" w:cs="Arial"/>
        </w:rPr>
      </w:pPr>
      <w:r>
        <w:rPr>
          <w:rFonts w:ascii="Arial" w:hAnsi="Arial" w:cs="Arial"/>
        </w:rPr>
        <w:t>Postępowanie, w tym korespondencja w postępowaniu prowadzona jest w języku polskim. Oznacza to, że wszelka korespondencja oferta, oświadczenia oraz każdy dokument złożony wraz z ofertą sporządzony w języku obcym winien być złożony wraz z tłumaczeniem na język polski.</w:t>
      </w:r>
    </w:p>
    <w:p w:rsidR="00B85010" w:rsidRDefault="002A7BD7" w:rsidP="00654EC0">
      <w:pPr>
        <w:numPr>
          <w:ilvl w:val="0"/>
          <w:numId w:val="33"/>
        </w:numPr>
        <w:spacing w:before="120" w:after="120" w:line="276" w:lineRule="auto"/>
        <w:ind w:left="567" w:hanging="567"/>
        <w:contextualSpacing/>
        <w:jc w:val="both"/>
        <w:rPr>
          <w:rFonts w:ascii="Arial" w:hAnsi="Arial" w:cs="Arial"/>
        </w:rPr>
      </w:pPr>
      <w:r>
        <w:rPr>
          <w:rFonts w:ascii="Arial" w:hAnsi="Arial" w:cs="Arial"/>
        </w:rPr>
        <w:t>W przypadku podmiotów wspólnych wszelka korespondencja prowadzona będzie wyłącznie                   z pełnomocnikiem</w:t>
      </w:r>
      <w:r>
        <w:rPr>
          <w:rFonts w:ascii="Arial" w:hAnsi="Arial" w:cs="Arial"/>
          <w:sz w:val="24"/>
          <w:szCs w:val="24"/>
        </w:rPr>
        <w:t xml:space="preserve"> </w:t>
      </w:r>
      <w:r>
        <w:rPr>
          <w:rFonts w:ascii="Arial" w:hAnsi="Arial" w:cs="Arial"/>
          <w:szCs w:val="24"/>
        </w:rPr>
        <w:t>(liderem).</w:t>
      </w:r>
    </w:p>
    <w:p w:rsidR="00B85010" w:rsidRDefault="002A7BD7" w:rsidP="00654EC0">
      <w:pPr>
        <w:numPr>
          <w:ilvl w:val="0"/>
          <w:numId w:val="33"/>
        </w:numPr>
        <w:spacing w:before="120" w:after="120" w:line="276" w:lineRule="auto"/>
        <w:ind w:left="567" w:hanging="567"/>
        <w:contextualSpacing/>
        <w:jc w:val="both"/>
        <w:rPr>
          <w:rFonts w:ascii="Arial" w:hAnsi="Arial" w:cs="Arial"/>
        </w:rPr>
      </w:pPr>
      <w:r>
        <w:rPr>
          <w:rFonts w:ascii="Arial" w:hAnsi="Arial" w:cs="Arial"/>
        </w:rPr>
        <w:t xml:space="preserve">W formularzu ofertowym wykonawca poda adres poczty elektronicznej, na który będzie wysyłana korespondencja. </w:t>
      </w:r>
    </w:p>
    <w:p w:rsidR="00B85010" w:rsidRDefault="002A7BD7" w:rsidP="00654EC0">
      <w:pPr>
        <w:numPr>
          <w:ilvl w:val="0"/>
          <w:numId w:val="33"/>
        </w:numPr>
        <w:spacing w:before="120" w:after="120" w:line="276" w:lineRule="auto"/>
        <w:ind w:left="567" w:hanging="567"/>
        <w:contextualSpacing/>
        <w:jc w:val="both"/>
        <w:rPr>
          <w:rFonts w:ascii="Arial" w:hAnsi="Arial" w:cs="Arial"/>
        </w:rPr>
      </w:pPr>
      <w:r>
        <w:rPr>
          <w:rFonts w:ascii="Arial" w:eastAsia="Calibri" w:hAnsi="Arial" w:cs="Arial"/>
          <w:lang w:eastAsia="en-US"/>
        </w:rPr>
        <w:t xml:space="preserve">W sprawach technicznych związanych z obsługą platformy należy korzystać z pomocy </w:t>
      </w:r>
      <w:r>
        <w:rPr>
          <w:rFonts w:ascii="Arial" w:eastAsia="Calibri" w:hAnsi="Arial" w:cs="Arial"/>
          <w:b/>
          <w:lang w:eastAsia="en-US"/>
        </w:rPr>
        <w:t>Centrum Wsparcia Klienta</w:t>
      </w:r>
      <w:r>
        <w:rPr>
          <w:rFonts w:ascii="Arial" w:eastAsia="Calibri" w:hAnsi="Arial" w:cs="Arial"/>
          <w:lang w:eastAsia="en-US"/>
        </w:rPr>
        <w:t xml:space="preserve">, które udzieli wszelkich informacji związanych z procesem składania ofert, rejestracji czy innych aspektów technicznych platformy. </w:t>
      </w:r>
      <w:r>
        <w:rPr>
          <w:rFonts w:ascii="Arial" w:eastAsia="Calibri" w:hAnsi="Arial" w:cs="Arial"/>
          <w:b/>
          <w:lang w:eastAsia="en-US"/>
        </w:rPr>
        <w:t>Centrum Wsparcia Klienta</w:t>
      </w:r>
      <w:r>
        <w:rPr>
          <w:rFonts w:ascii="Arial" w:eastAsia="Calibri" w:hAnsi="Arial" w:cs="Arial"/>
          <w:lang w:eastAsia="en-US"/>
        </w:rPr>
        <w:t xml:space="preserve"> dostępne codziennie od poniedziałku do piątku w godz. od 7.00 do 17.00 pod nr tel. </w:t>
      </w:r>
      <w:r>
        <w:rPr>
          <w:rFonts w:ascii="Arial" w:eastAsia="Calibri" w:hAnsi="Arial" w:cs="Arial"/>
          <w:b/>
          <w:lang w:eastAsia="en-US"/>
        </w:rPr>
        <w:t>22 101</w:t>
      </w:r>
      <w:r>
        <w:rPr>
          <w:rFonts w:ascii="Arial" w:eastAsia="Calibri" w:hAnsi="Arial" w:cs="Arial"/>
          <w:lang w:eastAsia="en-US"/>
        </w:rPr>
        <w:t xml:space="preserve"> </w:t>
      </w:r>
      <w:r>
        <w:rPr>
          <w:rFonts w:ascii="Arial" w:eastAsia="Calibri" w:hAnsi="Arial" w:cs="Arial"/>
          <w:b/>
          <w:lang w:eastAsia="en-US"/>
        </w:rPr>
        <w:t>02 02.</w:t>
      </w:r>
    </w:p>
    <w:p w:rsidR="00B85010" w:rsidRDefault="002A7BD7" w:rsidP="00654EC0">
      <w:pPr>
        <w:numPr>
          <w:ilvl w:val="0"/>
          <w:numId w:val="33"/>
        </w:numPr>
        <w:spacing w:before="120" w:after="120" w:line="276" w:lineRule="auto"/>
        <w:ind w:left="567" w:hanging="567"/>
        <w:contextualSpacing/>
        <w:jc w:val="both"/>
        <w:rPr>
          <w:rFonts w:ascii="Arial" w:hAnsi="Arial" w:cs="Arial"/>
        </w:rPr>
      </w:pPr>
      <w:r>
        <w:rPr>
          <w:rFonts w:ascii="Arial" w:eastAsia="Calibri" w:hAnsi="Arial" w:cs="Arial"/>
          <w:lang w:eastAsia="en-US"/>
        </w:rPr>
        <w:t>Osobami upoważnionymi do komunikowania się z wykonawcami są:</w:t>
      </w:r>
      <w:r>
        <w:rPr>
          <w:rFonts w:ascii="Arial" w:eastAsia="Calibri" w:hAnsi="Arial" w:cs="Arial"/>
          <w:lang w:eastAsia="en-US"/>
        </w:rPr>
        <w:br/>
        <w:t xml:space="preserve">  p. Ewa Tokarska – 47 841 20 78, p. Renata Krakiewicz – 47 841 28 90,  </w:t>
      </w:r>
      <w:hyperlink r:id="rId15">
        <w:r>
          <w:rPr>
            <w:rStyle w:val="Hipercze"/>
            <w:rFonts w:ascii="Arial" w:eastAsia="Calibri" w:hAnsi="Arial" w:cs="Arial"/>
            <w:lang w:eastAsia="en-US"/>
          </w:rPr>
          <w:t>https://platformazakupowa.pl/pn/kwp_lodz</w:t>
        </w:r>
      </w:hyperlink>
      <w:r>
        <w:rPr>
          <w:rFonts w:ascii="Arial" w:eastAsia="Calibri" w:hAnsi="Arial" w:cs="Arial"/>
          <w:lang w:eastAsia="en-US"/>
        </w:rPr>
        <w:t xml:space="preserve"> </w:t>
      </w:r>
    </w:p>
    <w:p w:rsidR="00B85010" w:rsidRDefault="002A7BD7" w:rsidP="00654EC0">
      <w:pPr>
        <w:numPr>
          <w:ilvl w:val="0"/>
          <w:numId w:val="33"/>
        </w:numPr>
        <w:spacing w:before="120" w:after="120" w:line="276" w:lineRule="auto"/>
        <w:ind w:left="567" w:hanging="567"/>
        <w:contextualSpacing/>
        <w:jc w:val="both"/>
        <w:rPr>
          <w:rFonts w:ascii="Arial" w:hAnsi="Arial" w:cs="Arial"/>
        </w:rPr>
      </w:pPr>
      <w:r>
        <w:rPr>
          <w:rFonts w:ascii="Arial" w:hAnsi="Arial" w:cs="Arial"/>
        </w:rPr>
        <w:t>Informacje o sposobie komunikowania się zamawiającego z wykonawcami w inny sposób niż przy użyciu środków komunikacji elektronicznej w przypadku zaistnienia jednej z sytuacji określonych w art. 65 ust. 1, art. 66 i art. 69 – nie dotyczy.</w:t>
      </w:r>
    </w:p>
    <w:p w:rsidR="00B85010" w:rsidRDefault="002A7BD7" w:rsidP="00654EC0">
      <w:pPr>
        <w:numPr>
          <w:ilvl w:val="0"/>
          <w:numId w:val="33"/>
        </w:numPr>
        <w:spacing w:before="120" w:after="120" w:line="276" w:lineRule="auto"/>
        <w:ind w:left="567" w:hanging="567"/>
        <w:contextualSpacing/>
        <w:jc w:val="both"/>
        <w:rPr>
          <w:rFonts w:ascii="Arial" w:hAnsi="Arial" w:cs="Arial"/>
        </w:rPr>
      </w:pPr>
      <w:r>
        <w:rPr>
          <w:rFonts w:ascii="Arial" w:hAnsi="Arial" w:cs="Arial"/>
          <w:b/>
        </w:rPr>
        <w:t>W sytuacji awarii platformy zakupowej</w:t>
      </w:r>
      <w:r>
        <w:rPr>
          <w:rFonts w:ascii="Arial" w:hAnsi="Arial" w:cs="Arial"/>
        </w:rPr>
        <w:t xml:space="preserve"> Zamawiający dopuszcza, opcjonalnie, komunikację  za pośrednictwem poczty elektronicznej. Adres poczty elektronicznej osoby uprawnionej do kontaktu z Wykonawcami: </w:t>
      </w:r>
      <w:hyperlink r:id="rId16">
        <w:r>
          <w:rPr>
            <w:rStyle w:val="Hipercze"/>
            <w:rFonts w:ascii="Arial" w:hAnsi="Arial" w:cs="Arial"/>
          </w:rPr>
          <w:t>zampub@ld.policja.gov.pl</w:t>
        </w:r>
      </w:hyperlink>
      <w:r>
        <w:rPr>
          <w:rStyle w:val="Hipercze"/>
          <w:rFonts w:ascii="Arial" w:hAnsi="Arial" w:cs="Arial"/>
          <w:color w:val="auto"/>
        </w:rPr>
        <w:t xml:space="preserve"> </w:t>
      </w:r>
    </w:p>
    <w:p w:rsidR="00B85010" w:rsidRDefault="002A7BD7">
      <w:pPr>
        <w:pStyle w:val="Nagwek2"/>
        <w:spacing w:line="276" w:lineRule="auto"/>
        <w:ind w:left="426" w:hanging="426"/>
        <w:rPr>
          <w:rFonts w:eastAsia="Calibri"/>
          <w:sz w:val="22"/>
          <w:u w:val="none"/>
          <w:lang w:eastAsia="en-US"/>
        </w:rPr>
      </w:pPr>
      <w:bookmarkStart w:id="28" w:name="_Toc66181007"/>
      <w:r>
        <w:rPr>
          <w:rFonts w:eastAsia="Calibri"/>
          <w:sz w:val="22"/>
          <w:u w:val="none"/>
          <w:lang w:eastAsia="en-US"/>
        </w:rPr>
        <w:t>Opis sposobu przygotowania ofert oraz dokumentów wymaganych przez Zamawiającego w SWZ</w:t>
      </w:r>
      <w:bookmarkEnd w:id="28"/>
    </w:p>
    <w:p w:rsidR="00B85010" w:rsidRDefault="002A7BD7" w:rsidP="00654EC0">
      <w:pPr>
        <w:numPr>
          <w:ilvl w:val="0"/>
          <w:numId w:val="34"/>
        </w:numPr>
        <w:spacing w:line="276" w:lineRule="auto"/>
        <w:ind w:left="680" w:hanging="680"/>
        <w:jc w:val="both"/>
        <w:rPr>
          <w:rFonts w:ascii="Arial" w:eastAsia="Calibri" w:hAnsi="Arial" w:cs="Arial"/>
          <w:lang w:eastAsia="en-US"/>
        </w:rPr>
      </w:pPr>
      <w:r>
        <w:rPr>
          <w:rFonts w:ascii="Arial" w:eastAsia="Calibri" w:hAnsi="Arial" w:cs="Arial"/>
          <w:lang w:eastAsia="en-US"/>
        </w:rPr>
        <w:t>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2452).</w:t>
      </w:r>
    </w:p>
    <w:p w:rsidR="00B85010" w:rsidRDefault="002A7BD7" w:rsidP="00654EC0">
      <w:pPr>
        <w:numPr>
          <w:ilvl w:val="0"/>
          <w:numId w:val="34"/>
        </w:numPr>
        <w:spacing w:line="276" w:lineRule="auto"/>
        <w:ind w:left="680" w:hanging="680"/>
        <w:jc w:val="both"/>
        <w:rPr>
          <w:rFonts w:ascii="Arial" w:eastAsia="Calibri" w:hAnsi="Arial" w:cs="Arial"/>
          <w:lang w:eastAsia="en-US"/>
        </w:rPr>
      </w:pPr>
      <w:r>
        <w:rPr>
          <w:rFonts w:ascii="Arial" w:eastAsia="Calibri" w:hAnsi="Arial" w:cs="Arial"/>
          <w:lang w:eastAsia="en-US"/>
        </w:rPr>
        <w:t xml:space="preserve">Oferta, wniosek oraz przedmiotowe środki dowodowe (jeżeli były wymagane) składane elektronicznie muszą zostać podpisane </w:t>
      </w:r>
      <w:r>
        <w:rPr>
          <w:rFonts w:ascii="Arial" w:eastAsia="Calibri" w:hAnsi="Arial" w:cs="Arial"/>
          <w:b/>
          <w:lang w:eastAsia="en-US"/>
        </w:rPr>
        <w:t>elektronicznym kwalifikowanym podpisem</w:t>
      </w:r>
      <w:r>
        <w:rPr>
          <w:rFonts w:ascii="Arial" w:eastAsia="Calibri" w:hAnsi="Arial" w:cs="Arial"/>
          <w:lang w:eastAsia="en-US"/>
        </w:rPr>
        <w:t xml:space="preserve">. </w:t>
      </w:r>
      <w:r>
        <w:rPr>
          <w:rFonts w:ascii="Arial" w:eastAsia="Calibri" w:hAnsi="Arial" w:cs="Arial"/>
          <w:lang w:eastAsia="en-US"/>
        </w:rPr>
        <w:br/>
        <w:t xml:space="preserve">W procesie składania oferty, wniosku w tym przedmiotowych środków dowodowych </w:t>
      </w:r>
      <w:r>
        <w:rPr>
          <w:rFonts w:ascii="Arial" w:eastAsia="Calibri" w:hAnsi="Arial" w:cs="Arial"/>
          <w:lang w:eastAsia="en-US"/>
        </w:rPr>
        <w:br/>
        <w:t xml:space="preserve">na platformie, </w:t>
      </w:r>
      <w:r>
        <w:rPr>
          <w:rFonts w:ascii="Arial" w:eastAsia="Calibri" w:hAnsi="Arial" w:cs="Arial"/>
          <w:b/>
          <w:lang w:eastAsia="en-US"/>
        </w:rPr>
        <w:t>kwalifikowany podpis elektroniczny</w:t>
      </w:r>
      <w:r>
        <w:rPr>
          <w:rFonts w:ascii="Arial" w:eastAsia="Calibri" w:hAnsi="Arial" w:cs="Arial"/>
          <w:lang w:eastAsia="en-US"/>
        </w:rPr>
        <w:t xml:space="preserve"> Wykonawca składa bezpośrednio </w:t>
      </w:r>
      <w:r>
        <w:rPr>
          <w:rFonts w:ascii="Arial" w:eastAsia="Calibri" w:hAnsi="Arial" w:cs="Arial"/>
          <w:lang w:eastAsia="en-US"/>
        </w:rPr>
        <w:br/>
        <w:t>na dokumencie, który następnie przesyła do systemu.</w:t>
      </w:r>
    </w:p>
    <w:p w:rsidR="00B85010" w:rsidRDefault="002A7BD7" w:rsidP="00654EC0">
      <w:pPr>
        <w:numPr>
          <w:ilvl w:val="0"/>
          <w:numId w:val="34"/>
        </w:numPr>
        <w:spacing w:line="276" w:lineRule="auto"/>
        <w:ind w:left="680" w:hanging="680"/>
        <w:jc w:val="both"/>
        <w:rPr>
          <w:rFonts w:ascii="Arial" w:eastAsia="Calibri" w:hAnsi="Arial" w:cs="Arial"/>
          <w:lang w:eastAsia="en-US"/>
        </w:rPr>
      </w:pPr>
      <w:r>
        <w:rPr>
          <w:rFonts w:ascii="Arial" w:hAnsi="Arial" w:cs="Arial"/>
        </w:rPr>
        <w:t xml:space="preserve">Poświadczenia za zgodność z oryginałem dokonuje odpowiednio Wykonawca, podmiot, </w:t>
      </w:r>
      <w:r>
        <w:rPr>
          <w:rFonts w:ascii="Arial" w:hAnsi="Arial" w:cs="Arial"/>
        </w:rPr>
        <w:br/>
        <w:t xml:space="preserve">na którego zdolnościach lub sytuacji polega Wykonawca, wykonawcy wspólnie ubiegający się o udzielenie zamówienia publicznego albo podwykonawca, w zakresie dokumentów, które każdego z nich dotyczą. Poprzez oryginał należy rozumieć dokument podpisany </w:t>
      </w:r>
      <w:r>
        <w:rPr>
          <w:rFonts w:ascii="Arial" w:hAnsi="Arial" w:cs="Arial"/>
          <w:b/>
          <w:bCs/>
        </w:rPr>
        <w:t>kwalifikowanym podpisem elektronicznym</w:t>
      </w:r>
      <w:r>
        <w:rPr>
          <w:rFonts w:ascii="Arial" w:hAnsi="Arial" w:cs="Arial"/>
        </w:rPr>
        <w:t xml:space="preserve"> przez osobę/osoby upoważnioną/upoważnione. Poświadczenie za zgodność z oryginałem następuje w formie elektronicznej podpisane kwalifikowanym podpisem elektronicznym przez osobę/osoby upoważnioną/upoważnione. </w:t>
      </w:r>
    </w:p>
    <w:p w:rsidR="00B85010" w:rsidRDefault="002A7BD7" w:rsidP="00654EC0">
      <w:pPr>
        <w:numPr>
          <w:ilvl w:val="0"/>
          <w:numId w:val="34"/>
        </w:numPr>
        <w:spacing w:line="276" w:lineRule="auto"/>
        <w:ind w:left="680" w:hanging="680"/>
        <w:jc w:val="both"/>
        <w:rPr>
          <w:rFonts w:ascii="Arial" w:eastAsia="Calibri" w:hAnsi="Arial" w:cs="Arial"/>
          <w:lang w:eastAsia="en-US"/>
        </w:rPr>
      </w:pPr>
      <w:r>
        <w:rPr>
          <w:rFonts w:ascii="Arial" w:hAnsi="Arial" w:cs="Arial"/>
        </w:rPr>
        <w:t>Oferta powinna być:</w:t>
      </w:r>
    </w:p>
    <w:p w:rsidR="00B85010" w:rsidRDefault="002A7BD7" w:rsidP="00654EC0">
      <w:pPr>
        <w:numPr>
          <w:ilvl w:val="0"/>
          <w:numId w:val="11"/>
        </w:numPr>
        <w:spacing w:line="276" w:lineRule="auto"/>
        <w:ind w:left="1037" w:hanging="357"/>
        <w:jc w:val="both"/>
        <w:textAlignment w:val="baseline"/>
        <w:rPr>
          <w:rFonts w:ascii="Arial" w:hAnsi="Arial" w:cs="Arial"/>
        </w:rPr>
      </w:pPr>
      <w:r>
        <w:rPr>
          <w:rFonts w:ascii="Arial" w:hAnsi="Arial" w:cs="Arial"/>
        </w:rPr>
        <w:t>sporządzona na podstawie załączników niniejszej SWZ w języku polskim,</w:t>
      </w:r>
    </w:p>
    <w:p w:rsidR="00B85010" w:rsidRDefault="002A7BD7" w:rsidP="00654EC0">
      <w:pPr>
        <w:numPr>
          <w:ilvl w:val="0"/>
          <w:numId w:val="11"/>
        </w:numPr>
        <w:spacing w:line="276" w:lineRule="auto"/>
        <w:ind w:left="1037" w:hanging="357"/>
        <w:jc w:val="both"/>
        <w:textAlignment w:val="baseline"/>
        <w:rPr>
          <w:rFonts w:ascii="Arial" w:hAnsi="Arial" w:cs="Arial"/>
        </w:rPr>
      </w:pPr>
      <w:r>
        <w:rPr>
          <w:rFonts w:ascii="Arial" w:hAnsi="Arial" w:cs="Arial"/>
        </w:rPr>
        <w:t xml:space="preserve">złożona przy użyciu środków komunikacji elektronicznej tzn. za pośrednictwem </w:t>
      </w:r>
      <w:hyperlink r:id="rId17">
        <w:r>
          <w:rPr>
            <w:rFonts w:ascii="Arial" w:hAnsi="Arial" w:cs="Arial"/>
          </w:rPr>
          <w:t>platformazakupowa.pl</w:t>
        </w:r>
      </w:hyperlink>
      <w:r>
        <w:rPr>
          <w:rFonts w:ascii="Arial" w:hAnsi="Arial" w:cs="Arial"/>
        </w:rPr>
        <w:t>,</w:t>
      </w:r>
    </w:p>
    <w:p w:rsidR="00B85010" w:rsidRDefault="002A7BD7" w:rsidP="00654EC0">
      <w:pPr>
        <w:numPr>
          <w:ilvl w:val="0"/>
          <w:numId w:val="11"/>
        </w:numPr>
        <w:spacing w:line="276" w:lineRule="auto"/>
        <w:ind w:left="1037" w:hanging="357"/>
        <w:jc w:val="both"/>
        <w:textAlignment w:val="baseline"/>
        <w:rPr>
          <w:rFonts w:ascii="Arial" w:hAnsi="Arial" w:cs="Arial"/>
        </w:rPr>
      </w:pPr>
      <w:r>
        <w:rPr>
          <w:rFonts w:ascii="Arial" w:hAnsi="Arial" w:cs="Arial"/>
        </w:rPr>
        <w:t xml:space="preserve">podpisana </w:t>
      </w:r>
      <w:hyperlink r:id="rId18">
        <w:r>
          <w:rPr>
            <w:rFonts w:ascii="Arial" w:hAnsi="Arial" w:cs="Arial"/>
            <w:b/>
            <w:bCs/>
          </w:rPr>
          <w:t>kwalifikowanym podpisem elektronicznym</w:t>
        </w:r>
      </w:hyperlink>
      <w:r>
        <w:rPr>
          <w:rFonts w:ascii="Arial" w:hAnsi="Arial" w:cs="Arial"/>
        </w:rPr>
        <w:t xml:space="preserve"> przez osobę/osoby upoważnioną/upoważnione.</w:t>
      </w:r>
    </w:p>
    <w:p w:rsidR="00B85010" w:rsidRDefault="002A7BD7" w:rsidP="00654EC0">
      <w:pPr>
        <w:numPr>
          <w:ilvl w:val="1"/>
          <w:numId w:val="14"/>
        </w:numPr>
        <w:spacing w:line="276" w:lineRule="auto"/>
        <w:ind w:left="680" w:hanging="680"/>
        <w:jc w:val="both"/>
        <w:textAlignment w:val="baseline"/>
        <w:rPr>
          <w:rFonts w:ascii="Arial" w:hAnsi="Arial" w:cs="Arial"/>
        </w:rPr>
      </w:pPr>
      <w:r>
        <w:rPr>
          <w:rFonts w:ascii="Arial"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B85010" w:rsidRDefault="002A7BD7" w:rsidP="00654EC0">
      <w:pPr>
        <w:numPr>
          <w:ilvl w:val="1"/>
          <w:numId w:val="14"/>
        </w:numPr>
        <w:spacing w:line="276" w:lineRule="auto"/>
        <w:ind w:left="680" w:hanging="680"/>
        <w:jc w:val="both"/>
        <w:textAlignment w:val="baseline"/>
        <w:rPr>
          <w:rFonts w:ascii="Arial" w:hAnsi="Arial" w:cs="Arial"/>
        </w:rPr>
      </w:pPr>
      <w:r>
        <w:rPr>
          <w:rFonts w:ascii="Arial" w:hAnsi="Arial" w:cs="Arial"/>
        </w:rPr>
        <w:lastRenderedPageBreak/>
        <w:t>W przypadku wykorzystania formatu podpisu XAdES zewnętrzny. Zamawiający wymaga dołączenia odpowiedniej ilości plików tj. podpisywanych plików z danymi oraz plików XAdES.</w:t>
      </w:r>
    </w:p>
    <w:p w:rsidR="00B85010" w:rsidRDefault="002A7BD7" w:rsidP="00654EC0">
      <w:pPr>
        <w:numPr>
          <w:ilvl w:val="1"/>
          <w:numId w:val="14"/>
        </w:numPr>
        <w:spacing w:line="276" w:lineRule="auto"/>
        <w:ind w:left="680" w:hanging="680"/>
        <w:jc w:val="both"/>
        <w:textAlignment w:val="baseline"/>
        <w:rPr>
          <w:rFonts w:ascii="Arial" w:hAnsi="Arial" w:cs="Arial"/>
        </w:rPr>
      </w:pPr>
      <w:r>
        <w:rPr>
          <w:rFonts w:ascii="Arial" w:hAnsi="Arial" w:cs="Aria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Zgodnie z § 4.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2022 poz. 1233), </w:t>
      </w:r>
      <w:r>
        <w:rPr>
          <w:rFonts w:ascii="Arial" w:hAnsi="Arial" w:cs="Arial"/>
          <w:b/>
        </w:rPr>
        <w:t xml:space="preserve">wykonawca, w celu utrzymania w poufności tych informacji, przekazuje je w wydzielonym </w:t>
      </w:r>
      <w:r>
        <w:rPr>
          <w:rFonts w:ascii="Arial" w:hAnsi="Arial" w:cs="Arial"/>
          <w:b/>
        </w:rPr>
        <w:br/>
        <w:t>i odpowiednio oznaczonym pliku.</w:t>
      </w:r>
      <w:r>
        <w:rPr>
          <w:rFonts w:ascii="Arial" w:hAnsi="Arial" w:cs="Arial"/>
        </w:rPr>
        <w:t xml:space="preserve"> Na platformie w formularzu składania oferty znajduje się miejsce wyznaczone do dołączenia części oferty stanowiącej tajemnicę przedsiębiorstwa. Wykonawca ma obowiązek oznakowania i oddzielenia części zawierającej tajemnicę przedsiębiorstwa od części jawnej składanej oferty. Wykonawca nie może zastrzec informacji, o których mowa w art. 222 ust. 5.</w:t>
      </w:r>
    </w:p>
    <w:p w:rsidR="00B85010" w:rsidRDefault="002A7BD7" w:rsidP="00654EC0">
      <w:pPr>
        <w:numPr>
          <w:ilvl w:val="1"/>
          <w:numId w:val="14"/>
        </w:numPr>
        <w:spacing w:line="276" w:lineRule="auto"/>
        <w:ind w:left="680" w:hanging="680"/>
        <w:jc w:val="both"/>
        <w:textAlignment w:val="baseline"/>
        <w:rPr>
          <w:rFonts w:ascii="Arial" w:hAnsi="Arial" w:cs="Arial"/>
        </w:rPr>
      </w:pPr>
      <w:r>
        <w:rPr>
          <w:rFonts w:ascii="Arial" w:hAnsi="Arial" w:cs="Arial"/>
        </w:rPr>
        <w:t xml:space="preserve">Wykonawca, za pośrednictwem </w:t>
      </w:r>
      <w:hyperlink r:id="rId19">
        <w:r>
          <w:rPr>
            <w:rStyle w:val="Hipercze"/>
            <w:rFonts w:ascii="Arial" w:hAnsi="Arial" w:cs="Arial"/>
          </w:rPr>
          <w:t>https://platformazakupowa.pl/</w:t>
        </w:r>
      </w:hyperlink>
      <w:r>
        <w:t xml:space="preserve"> </w:t>
      </w:r>
      <w:r>
        <w:rPr>
          <w:rFonts w:ascii="Arial" w:hAnsi="Arial" w:cs="Arial"/>
        </w:rPr>
        <w:t xml:space="preserve">może przed upływem terminu do składania ofert wycofać ofertę. Sposób dokonywania wycofania oferty zamieszczono </w:t>
      </w:r>
      <w:r>
        <w:rPr>
          <w:rFonts w:ascii="Arial" w:hAnsi="Arial" w:cs="Arial"/>
        </w:rPr>
        <w:br/>
        <w:t>w instrukcji zamieszczonej na stronie internetowej pod adresem:</w:t>
      </w:r>
    </w:p>
    <w:p w:rsidR="00B85010" w:rsidRDefault="006E7BBD">
      <w:pPr>
        <w:spacing w:line="276" w:lineRule="auto"/>
        <w:ind w:left="680"/>
        <w:jc w:val="both"/>
        <w:rPr>
          <w:rFonts w:ascii="Arial" w:hAnsi="Arial" w:cs="Arial"/>
        </w:rPr>
      </w:pPr>
      <w:hyperlink r:id="rId20">
        <w:r w:rsidR="002A7BD7">
          <w:rPr>
            <w:rStyle w:val="Hipercze"/>
            <w:rFonts w:ascii="Arial" w:hAnsi="Arial" w:cs="Arial"/>
          </w:rPr>
          <w:t>https://platformazakupowa.pl/strona/45-instrukcje</w:t>
        </w:r>
      </w:hyperlink>
    </w:p>
    <w:p w:rsidR="00B85010" w:rsidRDefault="002A7BD7" w:rsidP="00654EC0">
      <w:pPr>
        <w:numPr>
          <w:ilvl w:val="1"/>
          <w:numId w:val="14"/>
        </w:numPr>
        <w:spacing w:line="276" w:lineRule="auto"/>
        <w:ind w:left="680" w:hanging="680"/>
        <w:jc w:val="both"/>
        <w:rPr>
          <w:rFonts w:ascii="Arial" w:hAnsi="Arial" w:cs="Arial"/>
        </w:rPr>
      </w:pPr>
      <w:r>
        <w:rPr>
          <w:rFonts w:ascii="Arial" w:hAnsi="Arial" w:cs="Arial"/>
        </w:rPr>
        <w:t>Każdy z Wykonawców może złożyć tylko jedną ofertę. Złożenie większej liczby ofert lub oferty zawierającej propozycje wariantowe spowoduje odrzucenie ofert.</w:t>
      </w:r>
    </w:p>
    <w:p w:rsidR="00B85010" w:rsidRDefault="002A7BD7" w:rsidP="00654EC0">
      <w:pPr>
        <w:numPr>
          <w:ilvl w:val="1"/>
          <w:numId w:val="14"/>
        </w:numPr>
        <w:spacing w:line="276" w:lineRule="auto"/>
        <w:ind w:left="680" w:hanging="680"/>
        <w:jc w:val="both"/>
        <w:rPr>
          <w:rFonts w:ascii="Arial" w:hAnsi="Arial" w:cs="Arial"/>
        </w:rPr>
      </w:pPr>
      <w:r>
        <w:rPr>
          <w:rFonts w:ascii="Arial" w:hAnsi="Arial" w:cs="Arial"/>
        </w:rPr>
        <w:t xml:space="preserve">Dokumenty i oświadczenia składane przez wykonawcę powinny być w języku polskim, chyba że w SWZ dopuszczono inaczej. W przypadku  załączenia dokumentów sporządzonych </w:t>
      </w:r>
      <w:r>
        <w:rPr>
          <w:rFonts w:ascii="Arial" w:hAnsi="Arial" w:cs="Arial"/>
        </w:rPr>
        <w:br/>
        <w:t>w innym języku niż dopuszczony, Wykonawca zobowiązany jest załączyć tłumaczenie na język polski.</w:t>
      </w:r>
    </w:p>
    <w:p w:rsidR="00B85010" w:rsidRDefault="002A7BD7" w:rsidP="00654EC0">
      <w:pPr>
        <w:numPr>
          <w:ilvl w:val="1"/>
          <w:numId w:val="14"/>
        </w:numPr>
        <w:spacing w:line="276" w:lineRule="auto"/>
        <w:ind w:left="680" w:hanging="680"/>
        <w:jc w:val="both"/>
        <w:rPr>
          <w:rFonts w:ascii="Arial" w:hAnsi="Arial" w:cs="Arial"/>
        </w:rPr>
      </w:pPr>
      <w:r>
        <w:rPr>
          <w:rFonts w:ascii="Arial" w:hAnsi="Arial" w:cs="Arial"/>
        </w:rPr>
        <w:t>Zgodnie z definicją dokumentu elektronicznego z art. 3 ustęp 2 Ustawy o informatyzacji działalności podmiotów realizujących zadania publiczne, opatrzenie pliku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85010" w:rsidRDefault="002A7BD7" w:rsidP="00654EC0">
      <w:pPr>
        <w:numPr>
          <w:ilvl w:val="1"/>
          <w:numId w:val="14"/>
        </w:numPr>
        <w:spacing w:line="276" w:lineRule="auto"/>
        <w:ind w:left="680" w:hanging="680"/>
        <w:jc w:val="both"/>
        <w:rPr>
          <w:rFonts w:ascii="Arial" w:hAnsi="Arial" w:cs="Arial"/>
        </w:rPr>
      </w:pPr>
      <w:r>
        <w:rPr>
          <w:rFonts w:ascii="Arial" w:hAnsi="Arial" w:cs="Arial"/>
        </w:rPr>
        <w:t>Maksymalny rozmiar jednego pliku przesyłanego za pośrednictwem dedykowanych formularzy do: złożenia, zmiany, wycofania oferty wynosi 150 MB natomiast przy komunikacji wielkość pliku to maksymalnie 500 MB.</w:t>
      </w:r>
    </w:p>
    <w:p w:rsidR="00B85010" w:rsidRDefault="002A7BD7" w:rsidP="00654EC0">
      <w:pPr>
        <w:numPr>
          <w:ilvl w:val="1"/>
          <w:numId w:val="14"/>
        </w:numPr>
        <w:spacing w:line="276" w:lineRule="auto"/>
        <w:ind w:left="680" w:hanging="680"/>
        <w:jc w:val="both"/>
        <w:rPr>
          <w:rFonts w:ascii="Arial" w:hAnsi="Arial" w:cs="Arial"/>
        </w:rPr>
      </w:pPr>
      <w:r>
        <w:rPr>
          <w:rFonts w:ascii="Arial" w:hAnsi="Arial" w:cs="Arial"/>
          <w:b/>
          <w:bCs/>
        </w:rPr>
        <w:t>Rozszerzenia plików wykorzystywanych przez Wykonawców powinny być zgodne                      z</w:t>
      </w:r>
      <w:r>
        <w:rPr>
          <w:rFonts w:ascii="Arial" w:hAnsi="Arial" w:cs="Arial"/>
        </w:rPr>
        <w:t xml:space="preserve"> Załącznikiem nr 2 do “Rozporządzenia Rady Ministrów w sprawie Krajowych Ram Interoperacyjności (KRI), minimalnych wymagań dla rejestrów publicznych i wymiany informacji w postaci elektronicznej oraz minimalnych wymagań dla systemów teleinformatycznych”, zwanego dalej Rozporządzeniem KRI.</w:t>
      </w:r>
    </w:p>
    <w:p w:rsidR="00B85010" w:rsidRDefault="002A7BD7" w:rsidP="00654EC0">
      <w:pPr>
        <w:numPr>
          <w:ilvl w:val="1"/>
          <w:numId w:val="14"/>
        </w:numPr>
        <w:spacing w:line="276" w:lineRule="auto"/>
        <w:ind w:left="680" w:hanging="680"/>
        <w:jc w:val="both"/>
        <w:rPr>
          <w:rFonts w:ascii="Arial" w:hAnsi="Arial" w:cs="Arial"/>
        </w:rPr>
      </w:pPr>
      <w:r>
        <w:rPr>
          <w:rFonts w:ascii="Arial" w:hAnsi="Arial" w:cs="Arial"/>
        </w:rPr>
        <w:t>Zamawiający rekomenduje wykorzystanie formatów: .pdf .</w:t>
      </w:r>
      <w:proofErr w:type="spellStart"/>
      <w:r>
        <w:rPr>
          <w:rFonts w:ascii="Arial" w:hAnsi="Arial" w:cs="Arial"/>
        </w:rPr>
        <w:t>doc</w:t>
      </w:r>
      <w:proofErr w:type="spellEnd"/>
      <w:r>
        <w:rPr>
          <w:rFonts w:ascii="Arial" w:hAnsi="Arial" w:cs="Arial"/>
        </w:rPr>
        <w:t xml:space="preserve"> .</w:t>
      </w:r>
      <w:proofErr w:type="spellStart"/>
      <w:r>
        <w:rPr>
          <w:rFonts w:ascii="Arial" w:hAnsi="Arial" w:cs="Arial"/>
        </w:rPr>
        <w:t>docx</w:t>
      </w:r>
      <w:proofErr w:type="spellEnd"/>
      <w:r>
        <w:rPr>
          <w:rFonts w:ascii="Arial" w:hAnsi="Arial" w:cs="Arial"/>
        </w:rPr>
        <w:t xml:space="preserve"> .xls .</w:t>
      </w:r>
      <w:proofErr w:type="spellStart"/>
      <w:r>
        <w:rPr>
          <w:rFonts w:ascii="Arial" w:hAnsi="Arial" w:cs="Arial"/>
        </w:rPr>
        <w:t>xlsx</w:t>
      </w:r>
      <w:proofErr w:type="spellEnd"/>
      <w:r>
        <w:rPr>
          <w:rFonts w:ascii="Arial" w:hAnsi="Arial" w:cs="Arial"/>
        </w:rPr>
        <w:t xml:space="preserve"> .jpg (.</w:t>
      </w:r>
      <w:proofErr w:type="spellStart"/>
      <w:r>
        <w:rPr>
          <w:rFonts w:ascii="Arial" w:hAnsi="Arial" w:cs="Arial"/>
        </w:rPr>
        <w:t>jpeg</w:t>
      </w:r>
      <w:proofErr w:type="spellEnd"/>
      <w:r>
        <w:rPr>
          <w:rFonts w:ascii="Arial" w:hAnsi="Arial" w:cs="Arial"/>
        </w:rPr>
        <w:t xml:space="preserve">) </w:t>
      </w:r>
      <w:r>
        <w:rPr>
          <w:rFonts w:ascii="Arial" w:hAnsi="Arial" w:cs="Arial"/>
        </w:rPr>
        <w:br/>
      </w:r>
      <w:r>
        <w:rPr>
          <w:rFonts w:ascii="Arial" w:hAnsi="Arial" w:cs="Arial"/>
          <w:b/>
          <w:bCs/>
        </w:rPr>
        <w:t>ze szczególnym wskazaniem na .pdf</w:t>
      </w:r>
    </w:p>
    <w:p w:rsidR="00B85010" w:rsidRDefault="002A7BD7" w:rsidP="00654EC0">
      <w:pPr>
        <w:numPr>
          <w:ilvl w:val="1"/>
          <w:numId w:val="14"/>
        </w:numPr>
        <w:spacing w:line="276" w:lineRule="auto"/>
        <w:ind w:left="680" w:hanging="680"/>
        <w:jc w:val="both"/>
        <w:rPr>
          <w:rFonts w:ascii="Arial" w:hAnsi="Arial" w:cs="Arial"/>
        </w:rPr>
      </w:pPr>
      <w:r>
        <w:rPr>
          <w:rFonts w:ascii="Arial" w:hAnsi="Arial" w:cs="Arial"/>
        </w:rPr>
        <w:t>W celu ewentualnej kompresji danych Zamawiający rekomenduje wykorzystanie jednego                           z rozszerzeń:</w:t>
      </w:r>
    </w:p>
    <w:p w:rsidR="00B85010" w:rsidRDefault="002A7BD7" w:rsidP="00654EC0">
      <w:pPr>
        <w:numPr>
          <w:ilvl w:val="0"/>
          <w:numId w:val="12"/>
        </w:numPr>
        <w:spacing w:line="276" w:lineRule="auto"/>
        <w:ind w:left="680"/>
        <w:jc w:val="both"/>
        <w:textAlignment w:val="baseline"/>
        <w:rPr>
          <w:rFonts w:ascii="Arial" w:hAnsi="Arial" w:cs="Arial"/>
        </w:rPr>
      </w:pPr>
      <w:r>
        <w:rPr>
          <w:rFonts w:ascii="Arial" w:hAnsi="Arial" w:cs="Arial"/>
        </w:rPr>
        <w:t>.zip </w:t>
      </w:r>
    </w:p>
    <w:p w:rsidR="00B85010" w:rsidRDefault="002A7BD7" w:rsidP="00654EC0">
      <w:pPr>
        <w:numPr>
          <w:ilvl w:val="0"/>
          <w:numId w:val="12"/>
        </w:numPr>
        <w:spacing w:line="276" w:lineRule="auto"/>
        <w:ind w:left="680"/>
        <w:jc w:val="both"/>
        <w:textAlignment w:val="baseline"/>
        <w:rPr>
          <w:rFonts w:ascii="Arial" w:hAnsi="Arial" w:cs="Arial"/>
        </w:rPr>
      </w:pPr>
      <w:r>
        <w:rPr>
          <w:rFonts w:ascii="Arial" w:hAnsi="Arial" w:cs="Arial"/>
        </w:rPr>
        <w:t>.7Z</w:t>
      </w:r>
    </w:p>
    <w:p w:rsidR="00B85010" w:rsidRDefault="002A7BD7" w:rsidP="00654EC0">
      <w:pPr>
        <w:numPr>
          <w:ilvl w:val="1"/>
          <w:numId w:val="14"/>
        </w:numPr>
        <w:spacing w:line="276" w:lineRule="auto"/>
        <w:ind w:left="680" w:hanging="680"/>
        <w:jc w:val="both"/>
        <w:textAlignment w:val="baseline"/>
        <w:rPr>
          <w:rFonts w:ascii="Arial" w:hAnsi="Arial" w:cs="Arial"/>
        </w:rPr>
      </w:pPr>
      <w:r>
        <w:rPr>
          <w:rFonts w:ascii="Arial" w:hAnsi="Arial" w:cs="Arial"/>
        </w:rPr>
        <w:t>Przy stosowaniu przez wykonawcę kwalifikowanego podpisu elektronicznego:</w:t>
      </w:r>
    </w:p>
    <w:p w:rsidR="00B85010" w:rsidRDefault="002A7BD7" w:rsidP="00654EC0">
      <w:pPr>
        <w:numPr>
          <w:ilvl w:val="0"/>
          <w:numId w:val="13"/>
        </w:numPr>
        <w:spacing w:line="276" w:lineRule="auto"/>
        <w:ind w:left="1037" w:hanging="357"/>
        <w:jc w:val="both"/>
        <w:textAlignment w:val="baseline"/>
        <w:rPr>
          <w:rFonts w:ascii="Arial" w:hAnsi="Arial" w:cs="Arial"/>
        </w:rPr>
      </w:pPr>
      <w:r>
        <w:rPr>
          <w:rFonts w:ascii="Arial" w:hAnsi="Arial" w:cs="Arial"/>
        </w:rPr>
        <w:t xml:space="preserve">Ze względu na niskie ryzyko naruszenia integralności pliku oraz łatwiejszą weryfikację podpisu zamawiający zaleca, w miarę możliwości, </w:t>
      </w:r>
      <w:r>
        <w:rPr>
          <w:rFonts w:ascii="Arial" w:hAnsi="Arial" w:cs="Arial"/>
          <w:b/>
          <w:bCs/>
        </w:rPr>
        <w:t xml:space="preserve">przekonwertowanie plików składających się na ofertę na rozszerzenie .pdf  i opatrzenie ich podpisem kwalifikowanym w formacie </w:t>
      </w:r>
      <w:proofErr w:type="spellStart"/>
      <w:r>
        <w:rPr>
          <w:rFonts w:ascii="Arial" w:hAnsi="Arial" w:cs="Arial"/>
          <w:b/>
          <w:bCs/>
        </w:rPr>
        <w:t>PAdES</w:t>
      </w:r>
      <w:proofErr w:type="spellEnd"/>
      <w:r>
        <w:rPr>
          <w:rFonts w:ascii="Arial" w:hAnsi="Arial" w:cs="Arial"/>
          <w:b/>
          <w:bCs/>
        </w:rPr>
        <w:t>. </w:t>
      </w:r>
    </w:p>
    <w:p w:rsidR="00B85010" w:rsidRDefault="002A7BD7" w:rsidP="00654EC0">
      <w:pPr>
        <w:numPr>
          <w:ilvl w:val="0"/>
          <w:numId w:val="13"/>
        </w:numPr>
        <w:spacing w:line="276" w:lineRule="auto"/>
        <w:ind w:left="1037" w:hanging="357"/>
        <w:jc w:val="both"/>
        <w:textAlignment w:val="baseline"/>
        <w:rPr>
          <w:rFonts w:ascii="Arial" w:hAnsi="Arial" w:cs="Arial"/>
        </w:rPr>
      </w:pPr>
      <w:r>
        <w:rPr>
          <w:rFonts w:ascii="Arial" w:hAnsi="Arial" w:cs="Arial"/>
        </w:rPr>
        <w:t xml:space="preserve">Pliki w innych formatach niż PDF </w:t>
      </w:r>
      <w:r>
        <w:rPr>
          <w:rFonts w:ascii="Arial" w:hAnsi="Arial" w:cs="Arial"/>
          <w:b/>
          <w:bCs/>
        </w:rPr>
        <w:t>zaleca się opatrzyć podpisem w formacie XAdES                    o typie zewnętrznym</w:t>
      </w:r>
      <w:r>
        <w:rPr>
          <w:rFonts w:ascii="Arial" w:hAnsi="Arial" w:cs="Arial"/>
        </w:rPr>
        <w:t>. Wykonawca powinien pamiętać, aby plik z podpisem przekazywać łącznie z dokumentem podpisywanym.</w:t>
      </w:r>
    </w:p>
    <w:p w:rsidR="00B85010" w:rsidRDefault="002A7BD7" w:rsidP="00654EC0">
      <w:pPr>
        <w:numPr>
          <w:ilvl w:val="0"/>
          <w:numId w:val="13"/>
        </w:numPr>
        <w:spacing w:line="276" w:lineRule="auto"/>
        <w:ind w:left="1037" w:hanging="357"/>
        <w:jc w:val="both"/>
        <w:textAlignment w:val="baseline"/>
        <w:rPr>
          <w:rFonts w:ascii="Arial" w:hAnsi="Arial" w:cs="Arial"/>
        </w:rPr>
      </w:pPr>
      <w:r>
        <w:rPr>
          <w:rFonts w:ascii="Arial" w:hAnsi="Arial" w:cs="Arial"/>
        </w:rPr>
        <w:lastRenderedPageBreak/>
        <w:t>Zamawiający rekomenduje wykorzystanie podpisu z kwalifikowanym znacznikiem czasu.</w:t>
      </w:r>
    </w:p>
    <w:p w:rsidR="00B85010" w:rsidRDefault="002A7BD7" w:rsidP="00654EC0">
      <w:pPr>
        <w:numPr>
          <w:ilvl w:val="1"/>
          <w:numId w:val="14"/>
        </w:numPr>
        <w:spacing w:line="276" w:lineRule="auto"/>
        <w:ind w:left="680" w:hanging="680"/>
        <w:jc w:val="both"/>
        <w:textAlignment w:val="baseline"/>
        <w:rPr>
          <w:rFonts w:ascii="Arial" w:hAnsi="Arial" w:cs="Arial"/>
        </w:rPr>
      </w:pPr>
      <w:r>
        <w:rPr>
          <w:rFonts w:ascii="Arial" w:hAnsi="Arial" w:cs="Arial"/>
        </w:rPr>
        <w:t>Zamawiający zaleca, aby Wykonawca z odpowiednim wyprzedzeniem przetestował możliwość prawidłowego wykorzystania wybranej metody podpisania plików oferty.</w:t>
      </w:r>
    </w:p>
    <w:p w:rsidR="00B85010" w:rsidRDefault="002A7BD7" w:rsidP="00654EC0">
      <w:pPr>
        <w:numPr>
          <w:ilvl w:val="1"/>
          <w:numId w:val="14"/>
        </w:numPr>
        <w:spacing w:line="276" w:lineRule="auto"/>
        <w:ind w:left="680" w:hanging="680"/>
        <w:jc w:val="both"/>
        <w:textAlignment w:val="baseline"/>
        <w:rPr>
          <w:rFonts w:ascii="Arial" w:hAnsi="Arial" w:cs="Arial"/>
        </w:rPr>
      </w:pPr>
      <w:r>
        <w:rPr>
          <w:rFonts w:ascii="Arial" w:hAnsi="Arial" w:cs="Arial"/>
        </w:rPr>
        <w:t>Osobą składającą ofertę powinna być osoba kontaktowa podawana w dokumentacji.</w:t>
      </w:r>
    </w:p>
    <w:p w:rsidR="00B85010" w:rsidRDefault="002A7BD7" w:rsidP="00654EC0">
      <w:pPr>
        <w:numPr>
          <w:ilvl w:val="1"/>
          <w:numId w:val="14"/>
        </w:numPr>
        <w:spacing w:line="276" w:lineRule="auto"/>
        <w:ind w:left="680" w:hanging="680"/>
        <w:jc w:val="both"/>
        <w:textAlignment w:val="baseline"/>
        <w:rPr>
          <w:rFonts w:ascii="Arial" w:hAnsi="Arial" w:cs="Arial"/>
        </w:rPr>
      </w:pPr>
      <w:r>
        <w:rPr>
          <w:rFonts w:ascii="Arial" w:hAnsi="Arial" w:cs="Arial"/>
        </w:rPr>
        <w:t>Jeśli Wykonawca pakuje dokumenty np. w plik o rozszerzeniu .zip, zaleca się wcześniejsze podpisanie każdego ze skompresowanych plików. </w:t>
      </w:r>
    </w:p>
    <w:p w:rsidR="00B85010" w:rsidRDefault="002A7BD7" w:rsidP="00654EC0">
      <w:pPr>
        <w:numPr>
          <w:ilvl w:val="1"/>
          <w:numId w:val="14"/>
        </w:numPr>
        <w:spacing w:line="276" w:lineRule="auto"/>
        <w:ind w:left="680" w:hanging="680"/>
        <w:jc w:val="both"/>
        <w:textAlignment w:val="baseline"/>
        <w:rPr>
          <w:rFonts w:ascii="Arial" w:hAnsi="Arial" w:cs="Arial"/>
        </w:rPr>
      </w:pPr>
      <w:r>
        <w:rPr>
          <w:rFonts w:ascii="Arial" w:hAnsi="Arial" w:cs="Arial"/>
        </w:rPr>
        <w:t xml:space="preserve">Zamawiający zaleca aby </w:t>
      </w:r>
      <w:r>
        <w:rPr>
          <w:rFonts w:ascii="Arial" w:hAnsi="Arial" w:cs="Arial"/>
          <w:bCs/>
        </w:rPr>
        <w:t xml:space="preserve">nie </w:t>
      </w:r>
      <w:r>
        <w:rPr>
          <w:rFonts w:ascii="Arial" w:hAnsi="Arial" w:cs="Arial"/>
        </w:rPr>
        <w:t>wprowadzać jakichkolwiek zmian w plikach po podpisaniu ich podpisem kwalifikowanym. Może to skutkować naruszeniem integralności plików co równoważne będzie z koniecznością odrzucenia oferty.</w:t>
      </w:r>
    </w:p>
    <w:p w:rsidR="00B85010" w:rsidRDefault="00B85010">
      <w:pPr>
        <w:spacing w:line="276" w:lineRule="auto"/>
        <w:ind w:left="709"/>
        <w:jc w:val="both"/>
        <w:textAlignment w:val="baseline"/>
        <w:rPr>
          <w:rFonts w:ascii="Arial" w:hAnsi="Arial" w:cs="Arial"/>
          <w:color w:val="70AD47"/>
        </w:rPr>
      </w:pPr>
    </w:p>
    <w:p w:rsidR="00B85010" w:rsidRDefault="002A7BD7">
      <w:pPr>
        <w:pStyle w:val="Nagwek2"/>
        <w:spacing w:line="276" w:lineRule="auto"/>
        <w:ind w:left="426" w:hanging="426"/>
        <w:rPr>
          <w:sz w:val="22"/>
          <w:u w:val="none"/>
        </w:rPr>
      </w:pPr>
      <w:bookmarkStart w:id="29" w:name="_Toc66181008"/>
      <w:r>
        <w:rPr>
          <w:sz w:val="22"/>
          <w:u w:val="none"/>
        </w:rPr>
        <w:t>Wymagania dotyczące wadium</w:t>
      </w:r>
      <w:bookmarkEnd w:id="29"/>
      <w:r>
        <w:rPr>
          <w:sz w:val="22"/>
          <w:u w:val="none"/>
        </w:rPr>
        <w:t xml:space="preserve"> </w:t>
      </w:r>
    </w:p>
    <w:p w:rsidR="00B85010" w:rsidRDefault="002A7BD7">
      <w:pPr>
        <w:spacing w:line="276" w:lineRule="auto"/>
        <w:ind w:left="426"/>
        <w:jc w:val="both"/>
        <w:rPr>
          <w:rFonts w:ascii="Arial" w:hAnsi="Arial" w:cs="Arial"/>
        </w:rPr>
      </w:pPr>
      <w:r>
        <w:rPr>
          <w:rFonts w:ascii="Arial" w:hAnsi="Arial" w:cs="Arial"/>
        </w:rPr>
        <w:t>Zamawiający nie żąda wadium.</w:t>
      </w:r>
    </w:p>
    <w:p w:rsidR="00B85010" w:rsidRDefault="00B85010">
      <w:pPr>
        <w:spacing w:line="276" w:lineRule="auto"/>
        <w:jc w:val="both"/>
        <w:rPr>
          <w:rFonts w:ascii="Arial" w:hAnsi="Arial" w:cs="Arial"/>
        </w:rPr>
      </w:pPr>
    </w:p>
    <w:p w:rsidR="00B85010" w:rsidRDefault="002A7BD7">
      <w:pPr>
        <w:pStyle w:val="Nagwek2"/>
        <w:spacing w:line="276" w:lineRule="auto"/>
        <w:ind w:left="426" w:hanging="426"/>
        <w:rPr>
          <w:sz w:val="22"/>
          <w:u w:val="none"/>
        </w:rPr>
      </w:pPr>
      <w:bookmarkStart w:id="30" w:name="_Toc66181009"/>
      <w:r>
        <w:rPr>
          <w:sz w:val="22"/>
          <w:u w:val="none"/>
        </w:rPr>
        <w:t>Termin związania ofertą</w:t>
      </w:r>
      <w:bookmarkEnd w:id="30"/>
      <w:r>
        <w:rPr>
          <w:sz w:val="22"/>
          <w:u w:val="none"/>
        </w:rPr>
        <w:t xml:space="preserve">   </w:t>
      </w:r>
    </w:p>
    <w:p w:rsidR="00B85010" w:rsidRDefault="002A7BD7" w:rsidP="00654EC0">
      <w:pPr>
        <w:numPr>
          <w:ilvl w:val="0"/>
          <w:numId w:val="35"/>
        </w:numPr>
        <w:spacing w:line="276" w:lineRule="auto"/>
        <w:ind w:left="567" w:hanging="567"/>
        <w:jc w:val="both"/>
        <w:rPr>
          <w:rFonts w:ascii="Arial" w:hAnsi="Arial" w:cs="Arial"/>
          <w:color w:val="000000"/>
        </w:rPr>
      </w:pPr>
      <w:r>
        <w:rPr>
          <w:rFonts w:ascii="Arial" w:hAnsi="Arial" w:cs="Arial"/>
          <w:color w:val="000000"/>
        </w:rPr>
        <w:t xml:space="preserve">Wykonawca pozostaje związany ofertą do dnia </w:t>
      </w:r>
      <w:r>
        <w:rPr>
          <w:rFonts w:ascii="Arial" w:hAnsi="Arial" w:cs="Arial"/>
          <w:b/>
          <w:color w:val="000000"/>
          <w:highlight w:val="lightGray"/>
        </w:rPr>
        <w:t>16.07.2025 r</w:t>
      </w:r>
      <w:r>
        <w:rPr>
          <w:rFonts w:ascii="Arial" w:hAnsi="Arial" w:cs="Arial"/>
          <w:color w:val="000000"/>
        </w:rPr>
        <w:t xml:space="preserve">. </w:t>
      </w:r>
    </w:p>
    <w:p w:rsidR="00B85010" w:rsidRDefault="002A7BD7" w:rsidP="00654EC0">
      <w:pPr>
        <w:numPr>
          <w:ilvl w:val="0"/>
          <w:numId w:val="35"/>
        </w:numPr>
        <w:spacing w:line="276" w:lineRule="auto"/>
        <w:ind w:left="567" w:hanging="567"/>
        <w:jc w:val="both"/>
        <w:rPr>
          <w:rFonts w:ascii="Arial" w:hAnsi="Arial" w:cs="Arial"/>
          <w:color w:val="000000"/>
        </w:rPr>
      </w:pPr>
      <w:r>
        <w:rPr>
          <w:rFonts w:ascii="Arial" w:hAnsi="Arial" w:cs="Arial"/>
          <w:color w:val="000000"/>
        </w:rPr>
        <w:t>Bieg terminu rozpoczyna się wraz z upływem terminu składania ofert.</w:t>
      </w:r>
    </w:p>
    <w:p w:rsidR="00B85010" w:rsidRDefault="00B85010">
      <w:pPr>
        <w:spacing w:line="276" w:lineRule="auto"/>
        <w:jc w:val="both"/>
        <w:rPr>
          <w:rFonts w:ascii="Arial" w:hAnsi="Arial" w:cs="Arial"/>
          <w:color w:val="000000"/>
        </w:rPr>
      </w:pPr>
    </w:p>
    <w:p w:rsidR="00B85010" w:rsidRDefault="002A7BD7">
      <w:pPr>
        <w:pStyle w:val="Nagwek2"/>
        <w:spacing w:line="276" w:lineRule="auto"/>
        <w:ind w:left="567" w:hanging="567"/>
        <w:rPr>
          <w:sz w:val="22"/>
          <w:u w:val="none"/>
        </w:rPr>
      </w:pPr>
      <w:bookmarkStart w:id="31" w:name="_Toc66181010"/>
      <w:r>
        <w:rPr>
          <w:sz w:val="22"/>
          <w:u w:val="none"/>
          <w:lang w:val="pl-PL"/>
        </w:rPr>
        <w:t>Sposób</w:t>
      </w:r>
      <w:r>
        <w:rPr>
          <w:sz w:val="22"/>
          <w:u w:val="none"/>
        </w:rPr>
        <w:t xml:space="preserve"> oraz termin składania i otwarcia ofert</w:t>
      </w:r>
      <w:bookmarkEnd w:id="31"/>
    </w:p>
    <w:p w:rsidR="00B85010" w:rsidRDefault="002A7BD7" w:rsidP="00654EC0">
      <w:pPr>
        <w:numPr>
          <w:ilvl w:val="1"/>
          <w:numId w:val="9"/>
        </w:numPr>
        <w:spacing w:line="276" w:lineRule="auto"/>
        <w:ind w:left="567" w:hanging="567"/>
        <w:jc w:val="both"/>
        <w:rPr>
          <w:rFonts w:ascii="Arial" w:eastAsia="Calibri" w:hAnsi="Arial" w:cs="Arial"/>
          <w:lang w:eastAsia="en-US"/>
        </w:rPr>
      </w:pPr>
      <w:r>
        <w:rPr>
          <w:rFonts w:ascii="Arial" w:eastAsia="Calibri" w:hAnsi="Arial" w:cs="Arial"/>
          <w:lang w:eastAsia="en-US"/>
        </w:rPr>
        <w:t>Ofertę</w:t>
      </w:r>
      <w:r>
        <w:rPr>
          <w:rFonts w:ascii="Arial" w:eastAsia="Calibri" w:hAnsi="Arial" w:cs="Arial"/>
          <w:b/>
          <w:lang w:eastAsia="en-US"/>
        </w:rPr>
        <w:t xml:space="preserve"> </w:t>
      </w:r>
      <w:r>
        <w:rPr>
          <w:rFonts w:ascii="Arial" w:eastAsia="Calibri" w:hAnsi="Arial" w:cs="Arial"/>
          <w:lang w:eastAsia="en-US"/>
        </w:rPr>
        <w:t>należy złożyć</w:t>
      </w:r>
      <w:r>
        <w:rPr>
          <w:rFonts w:ascii="Arial" w:eastAsia="Calibri" w:hAnsi="Arial" w:cs="Arial"/>
          <w:b/>
          <w:lang w:eastAsia="en-US"/>
        </w:rPr>
        <w:t xml:space="preserve"> za pośrednictwem Formularza drogą elektroniczną</w:t>
      </w:r>
      <w:r>
        <w:rPr>
          <w:rFonts w:ascii="Arial" w:eastAsia="Calibri" w:hAnsi="Arial" w:cs="Arial"/>
          <w:lang w:eastAsia="en-US"/>
        </w:rPr>
        <w:t>, poprzez odpowiednią stronę, dedykowaną dla niniejszego postępowania na</w:t>
      </w:r>
      <w:r>
        <w:t xml:space="preserve"> </w:t>
      </w:r>
      <w:hyperlink r:id="rId21">
        <w:r>
          <w:rPr>
            <w:rFonts w:ascii="Arial" w:hAnsi="Arial" w:cs="Arial"/>
            <w:color w:val="0000FF"/>
            <w:u w:val="single"/>
          </w:rPr>
          <w:t xml:space="preserve">https://platformazakupowa.pl/transakcja/1077323 </w:t>
        </w:r>
      </w:hyperlink>
      <w:r>
        <w:rPr>
          <w:rFonts w:ascii="Arial" w:eastAsia="Calibri" w:hAnsi="Arial" w:cs="Arial"/>
          <w:lang w:eastAsia="en-US"/>
        </w:rPr>
        <w:t xml:space="preserve">lub profilu nabywcy - </w:t>
      </w:r>
      <w:r>
        <w:rPr>
          <w:rFonts w:ascii="Arial" w:eastAsia="Calibri" w:hAnsi="Arial" w:cs="Arial"/>
          <w:b/>
          <w:lang w:eastAsia="en-US"/>
        </w:rPr>
        <w:t xml:space="preserve">platformazakupowa.pl </w:t>
      </w:r>
    </w:p>
    <w:p w:rsidR="00B85010" w:rsidRDefault="002A7BD7" w:rsidP="00654EC0">
      <w:pPr>
        <w:numPr>
          <w:ilvl w:val="1"/>
          <w:numId w:val="9"/>
        </w:numPr>
        <w:spacing w:line="276" w:lineRule="auto"/>
        <w:ind w:left="567" w:hanging="567"/>
        <w:jc w:val="both"/>
        <w:rPr>
          <w:rFonts w:ascii="Arial" w:eastAsia="Calibri" w:hAnsi="Arial" w:cs="Arial"/>
          <w:lang w:eastAsia="en-US"/>
        </w:rPr>
      </w:pPr>
      <w:r>
        <w:rPr>
          <w:rFonts w:ascii="Arial" w:eastAsia="Calibri" w:hAnsi="Arial" w:cs="Arial"/>
          <w:lang w:eastAsia="en-US"/>
        </w:rPr>
        <w:t xml:space="preserve">Termin składania ofert upływa </w:t>
      </w:r>
      <w:r>
        <w:rPr>
          <w:rFonts w:ascii="Arial" w:hAnsi="Arial" w:cs="Arial"/>
          <w:b/>
          <w:color w:val="000000"/>
          <w:highlight w:val="lightGray"/>
        </w:rPr>
        <w:t>18.04.2025</w:t>
      </w:r>
      <w:r>
        <w:rPr>
          <w:rFonts w:ascii="Arial" w:eastAsia="Calibri" w:hAnsi="Arial" w:cs="Arial"/>
          <w:b/>
          <w:highlight w:val="lightGray"/>
          <w:lang w:eastAsia="en-US"/>
        </w:rPr>
        <w:t xml:space="preserve"> r. o godz. 10:00</w:t>
      </w:r>
      <w:r>
        <w:rPr>
          <w:rFonts w:ascii="Arial" w:eastAsia="Calibri" w:hAnsi="Arial" w:cs="Arial"/>
          <w:b/>
          <w:lang w:eastAsia="en-US"/>
        </w:rPr>
        <w:t>.</w:t>
      </w:r>
    </w:p>
    <w:p w:rsidR="00B85010" w:rsidRDefault="002A7BD7" w:rsidP="00654EC0">
      <w:pPr>
        <w:numPr>
          <w:ilvl w:val="1"/>
          <w:numId w:val="9"/>
        </w:numPr>
        <w:spacing w:line="276" w:lineRule="auto"/>
        <w:ind w:left="567" w:hanging="567"/>
        <w:jc w:val="both"/>
        <w:rPr>
          <w:rFonts w:ascii="Arial" w:eastAsia="Calibri" w:hAnsi="Arial" w:cs="Arial"/>
          <w:lang w:eastAsia="en-US"/>
        </w:rPr>
      </w:pPr>
      <w:r>
        <w:rPr>
          <w:rFonts w:ascii="Arial" w:eastAsia="Calibri" w:hAnsi="Arial" w:cs="Arial"/>
          <w:lang w:eastAsia="en-US"/>
        </w:rPr>
        <w:t xml:space="preserve">Wykonawca, do upływu terminu składania ofert wykonawca może wycofać, zmienić ofertę. </w:t>
      </w:r>
      <w:r>
        <w:rPr>
          <w:rFonts w:ascii="Arial" w:eastAsia="Calibri" w:hAnsi="Arial" w:cs="Arial"/>
          <w:lang w:eastAsia="en-US"/>
        </w:rPr>
        <w:br/>
        <w:t>Przez zmianę oferty rozumie się złożenie nowej oferty i wycofanie poprzedniej. Powyższe należy wykonać zgodnie z postanowieniami pkt. 18.1 SWZ oraz instrukcją składania ofert dla wykonawcy dostępną na stronie Platformy.</w:t>
      </w:r>
    </w:p>
    <w:p w:rsidR="00B85010" w:rsidRDefault="002A7BD7" w:rsidP="00654EC0">
      <w:pPr>
        <w:numPr>
          <w:ilvl w:val="1"/>
          <w:numId w:val="9"/>
        </w:numPr>
        <w:spacing w:line="276" w:lineRule="auto"/>
        <w:ind w:left="567" w:hanging="567"/>
        <w:jc w:val="both"/>
        <w:rPr>
          <w:rFonts w:ascii="Arial" w:eastAsia="Calibri" w:hAnsi="Arial" w:cs="Arial"/>
          <w:lang w:eastAsia="en-US"/>
        </w:rPr>
      </w:pPr>
      <w:r>
        <w:rPr>
          <w:rFonts w:ascii="Arial" w:eastAsia="Calibri" w:hAnsi="Arial" w:cs="Arial"/>
          <w:lang w:eastAsia="en-US"/>
        </w:rPr>
        <w:t>Oferta złożona po terminie</w:t>
      </w:r>
      <w:r>
        <w:rPr>
          <w:rFonts w:ascii="Arial" w:eastAsia="Calibri" w:hAnsi="Arial" w:cs="Arial"/>
          <w:b/>
          <w:lang w:eastAsia="en-US"/>
        </w:rPr>
        <w:t xml:space="preserve"> nie podlega otwarciu</w:t>
      </w:r>
      <w:r>
        <w:rPr>
          <w:rFonts w:ascii="Arial" w:eastAsia="Calibri" w:hAnsi="Arial" w:cs="Arial"/>
          <w:lang w:eastAsia="en-US"/>
        </w:rPr>
        <w:t>.</w:t>
      </w:r>
    </w:p>
    <w:p w:rsidR="00B85010" w:rsidRDefault="002A7BD7" w:rsidP="00654EC0">
      <w:pPr>
        <w:numPr>
          <w:ilvl w:val="1"/>
          <w:numId w:val="9"/>
        </w:numPr>
        <w:spacing w:line="276" w:lineRule="auto"/>
        <w:ind w:left="567" w:hanging="567"/>
        <w:jc w:val="both"/>
        <w:rPr>
          <w:rFonts w:ascii="Arial" w:eastAsia="Calibri" w:hAnsi="Arial" w:cs="Arial"/>
          <w:lang w:eastAsia="en-US"/>
        </w:rPr>
      </w:pPr>
      <w:r>
        <w:rPr>
          <w:rFonts w:ascii="Arial" w:hAnsi="Arial" w:cs="Arial"/>
          <w:b/>
          <w:bCs/>
        </w:rPr>
        <w:t xml:space="preserve">Otwarcie ofert nastąpi </w:t>
      </w:r>
      <w:r>
        <w:rPr>
          <w:rFonts w:ascii="Arial" w:hAnsi="Arial" w:cs="Arial"/>
          <w:b/>
          <w:bCs/>
          <w:highlight w:val="lightGray"/>
        </w:rPr>
        <w:t>w dnu 18.04</w:t>
      </w:r>
      <w:r>
        <w:rPr>
          <w:rFonts w:ascii="Arial" w:hAnsi="Arial" w:cs="Arial"/>
          <w:b/>
          <w:color w:val="000000"/>
          <w:highlight w:val="lightGray"/>
        </w:rPr>
        <w:t>.2025</w:t>
      </w:r>
      <w:r>
        <w:rPr>
          <w:rFonts w:ascii="Arial" w:eastAsia="Calibri" w:hAnsi="Arial" w:cs="Arial"/>
          <w:b/>
          <w:highlight w:val="lightGray"/>
          <w:lang w:eastAsia="en-US"/>
        </w:rPr>
        <w:t xml:space="preserve"> </w:t>
      </w:r>
      <w:r>
        <w:rPr>
          <w:rFonts w:ascii="Arial" w:hAnsi="Arial" w:cs="Arial"/>
          <w:b/>
          <w:bCs/>
          <w:highlight w:val="lightGray"/>
        </w:rPr>
        <w:t>r. o godz. 10:30</w:t>
      </w:r>
      <w:r>
        <w:rPr>
          <w:rFonts w:ascii="Arial" w:hAnsi="Arial" w:cs="Arial"/>
          <w:b/>
          <w:bCs/>
        </w:rPr>
        <w:t xml:space="preserve"> </w:t>
      </w:r>
      <w:r>
        <w:rPr>
          <w:rFonts w:ascii="Arial" w:hAnsi="Arial" w:cs="Arial"/>
        </w:rPr>
        <w:t>- w Sekcji ds. Funduszy Pomocowych i Zamówień Publicznych,  ul. Lutomierska 108/112, 91-048 Łódź,                             poprzez</w:t>
      </w:r>
      <w:r>
        <w:rPr>
          <w:rFonts w:ascii="Arial" w:eastAsia="Calibri" w:hAnsi="Arial" w:cs="Arial"/>
          <w:lang w:eastAsia="en-US"/>
        </w:rPr>
        <w:t xml:space="preserve"> wykorzystanie odpowiedniej, dedykowanej strony dla niniejszego postępowania                             na </w:t>
      </w:r>
      <w:hyperlink r:id="rId22">
        <w:r>
          <w:rPr>
            <w:rStyle w:val="Hipercze"/>
            <w:rFonts w:ascii="Arial" w:eastAsia="Calibri" w:hAnsi="Arial" w:cs="Arial"/>
            <w:b/>
            <w:lang w:eastAsia="en-US"/>
          </w:rPr>
          <w:t>https://platformazakupowa.pl/pn/kwp_lodz</w:t>
        </w:r>
      </w:hyperlink>
      <w:r>
        <w:rPr>
          <w:rFonts w:ascii="Arial" w:eastAsia="Calibri" w:hAnsi="Arial" w:cs="Arial"/>
          <w:b/>
          <w:lang w:eastAsia="en-US"/>
        </w:rPr>
        <w:t xml:space="preserve">   </w:t>
      </w:r>
      <w:r>
        <w:rPr>
          <w:rFonts w:ascii="Arial" w:eastAsia="Calibri" w:hAnsi="Arial" w:cs="Arial"/>
          <w:lang w:eastAsia="en-US"/>
        </w:rPr>
        <w:t xml:space="preserve"> </w:t>
      </w:r>
    </w:p>
    <w:p w:rsidR="00B85010" w:rsidRDefault="002A7BD7" w:rsidP="00654EC0">
      <w:pPr>
        <w:numPr>
          <w:ilvl w:val="1"/>
          <w:numId w:val="9"/>
        </w:numPr>
        <w:spacing w:line="276" w:lineRule="auto"/>
        <w:ind w:left="567" w:hanging="567"/>
        <w:jc w:val="both"/>
        <w:rPr>
          <w:rFonts w:ascii="Arial" w:eastAsia="Calibri" w:hAnsi="Arial" w:cs="Arial"/>
          <w:lang w:eastAsia="en-US"/>
        </w:rPr>
      </w:pPr>
      <w:r>
        <w:rPr>
          <w:rFonts w:ascii="Arial" w:eastAsia="Calibri" w:hAnsi="Arial" w:cs="Arial"/>
          <w:lang w:eastAsia="en-US"/>
        </w:rPr>
        <w:t>W przypadku awarii systemu teleinformatycznego przy użyciu którego następuje otwarcie, która powoduje brak możliwości otwarcia ofert w terminie określonym w pkt 18.5.SWZ, otwarcie ofert nastąpi niezwłocznie po usunięciu awarii.</w:t>
      </w:r>
    </w:p>
    <w:p w:rsidR="00B85010" w:rsidRDefault="002A7BD7" w:rsidP="00654EC0">
      <w:pPr>
        <w:numPr>
          <w:ilvl w:val="1"/>
          <w:numId w:val="9"/>
        </w:numPr>
        <w:spacing w:line="276" w:lineRule="auto"/>
        <w:ind w:left="567" w:hanging="567"/>
        <w:jc w:val="both"/>
        <w:rPr>
          <w:rFonts w:ascii="Arial" w:eastAsia="Calibri" w:hAnsi="Arial" w:cs="Arial"/>
          <w:lang w:eastAsia="en-US"/>
        </w:rPr>
      </w:pPr>
      <w:r>
        <w:rPr>
          <w:rFonts w:ascii="Arial" w:eastAsia="Calibri" w:hAnsi="Arial" w:cs="Arial"/>
          <w:lang w:eastAsia="en-US"/>
        </w:rPr>
        <w:t>Zamawiający, najpóźniej przed otwarciem ofert, udostępnia na stronie internetowej prowadzonego postępowania informację o kwocie, jaką zamierza przeznaczyć na sfinansowanie zamówienia.</w:t>
      </w:r>
    </w:p>
    <w:p w:rsidR="00B85010" w:rsidRDefault="002A7BD7" w:rsidP="00654EC0">
      <w:pPr>
        <w:numPr>
          <w:ilvl w:val="1"/>
          <w:numId w:val="9"/>
        </w:numPr>
        <w:spacing w:line="276" w:lineRule="auto"/>
        <w:ind w:left="567" w:hanging="567"/>
        <w:jc w:val="both"/>
        <w:rPr>
          <w:rFonts w:ascii="Arial" w:eastAsia="Calibri" w:hAnsi="Arial" w:cs="Arial"/>
          <w:lang w:eastAsia="en-US"/>
        </w:rPr>
      </w:pPr>
      <w:r>
        <w:rPr>
          <w:rFonts w:ascii="Arial" w:eastAsia="Calibri" w:hAnsi="Arial" w:cs="Arial"/>
          <w:lang w:eastAsia="en-US"/>
        </w:rPr>
        <w:t>Zamawiający, niezwłocznie po otwarciu ofert, udostępnia na stronie internetowej prowadzonego postępowania informacje, o których mowa w art. 222 ust. 5 uPzp.</w:t>
      </w:r>
    </w:p>
    <w:p w:rsidR="00B85010" w:rsidRDefault="00B85010">
      <w:pPr>
        <w:spacing w:line="276" w:lineRule="auto"/>
        <w:ind w:left="709" w:hanging="709"/>
        <w:jc w:val="both"/>
        <w:rPr>
          <w:rFonts w:ascii="Arial" w:eastAsia="Calibri" w:hAnsi="Arial" w:cs="Arial"/>
          <w:color w:val="FF0000"/>
          <w:lang w:eastAsia="en-US"/>
        </w:rPr>
      </w:pPr>
    </w:p>
    <w:p w:rsidR="00B85010" w:rsidRDefault="002A7BD7">
      <w:pPr>
        <w:pStyle w:val="Nagwek2"/>
        <w:spacing w:line="276" w:lineRule="auto"/>
        <w:ind w:left="426" w:hanging="426"/>
        <w:rPr>
          <w:sz w:val="22"/>
          <w:u w:val="none"/>
        </w:rPr>
      </w:pPr>
      <w:bookmarkStart w:id="32" w:name="_Toc66181011"/>
      <w:r>
        <w:rPr>
          <w:sz w:val="22"/>
          <w:u w:val="none"/>
        </w:rPr>
        <w:t>Opis sposobu obliczenia ceny</w:t>
      </w:r>
      <w:bookmarkEnd w:id="32"/>
    </w:p>
    <w:p w:rsidR="00B85010" w:rsidRDefault="002A7BD7" w:rsidP="00654EC0">
      <w:pPr>
        <w:numPr>
          <w:ilvl w:val="0"/>
          <w:numId w:val="36"/>
        </w:numPr>
        <w:spacing w:line="276" w:lineRule="auto"/>
        <w:ind w:left="567" w:hanging="567"/>
        <w:jc w:val="both"/>
        <w:rPr>
          <w:rFonts w:ascii="Arial" w:hAnsi="Arial" w:cs="Arial"/>
        </w:rPr>
      </w:pPr>
      <w:r>
        <w:rPr>
          <w:rFonts w:ascii="Arial" w:hAnsi="Arial" w:cs="Arial"/>
        </w:rPr>
        <w:t>Cena oferty jest ceną brutto i należy przez nią rozumieć cenę w rozumieniu art. 3 ust. 1 pkt 1 i ust. 2 ustawy z dnia 9 maja 2014 r. o informowaniu o cenach towarów i usług (Dz. U. z 2023 r. poz. 168), nawet jeżeli jest płacona na rzecz osoby niebędącej przedsiębiorcą. Cena musi być wyrażona w złotych polskich.</w:t>
      </w:r>
    </w:p>
    <w:p w:rsidR="00B85010" w:rsidRDefault="002A7BD7" w:rsidP="00654EC0">
      <w:pPr>
        <w:numPr>
          <w:ilvl w:val="0"/>
          <w:numId w:val="36"/>
        </w:numPr>
        <w:spacing w:line="276" w:lineRule="auto"/>
        <w:ind w:left="567" w:hanging="567"/>
        <w:jc w:val="both"/>
        <w:rPr>
          <w:rFonts w:ascii="Arial" w:hAnsi="Arial" w:cs="Arial"/>
        </w:rPr>
      </w:pPr>
      <w:r>
        <w:rPr>
          <w:rFonts w:ascii="Arial" w:hAnsi="Arial" w:cs="Arial"/>
        </w:rPr>
        <w:t>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rsidR="00B85010" w:rsidRDefault="002A7BD7" w:rsidP="00654EC0">
      <w:pPr>
        <w:numPr>
          <w:ilvl w:val="0"/>
          <w:numId w:val="36"/>
        </w:numPr>
        <w:spacing w:line="276" w:lineRule="auto"/>
        <w:ind w:left="567" w:hanging="567"/>
        <w:jc w:val="both"/>
        <w:rPr>
          <w:rFonts w:ascii="Arial" w:hAnsi="Arial" w:cs="Arial"/>
        </w:rPr>
      </w:pPr>
      <w:r>
        <w:rPr>
          <w:rFonts w:ascii="Arial" w:hAnsi="Arial" w:cs="Arial"/>
        </w:rPr>
        <w:t xml:space="preserve">Wszelkie koszty związane z wykonywaniem przedmiotu zamówienia, w tym koszty transportu urządzeń (odbioru i dostawy), utylizacja wszelkich zużytych części i materiałów eksploatacyjnych, zatrudnienia i inne muszą być wkalkulowane w cenę oferty. </w:t>
      </w:r>
    </w:p>
    <w:p w:rsidR="00B85010" w:rsidRDefault="002A7BD7" w:rsidP="00654EC0">
      <w:pPr>
        <w:numPr>
          <w:ilvl w:val="0"/>
          <w:numId w:val="36"/>
        </w:numPr>
        <w:spacing w:line="276" w:lineRule="auto"/>
        <w:ind w:left="567" w:hanging="567"/>
        <w:jc w:val="both"/>
        <w:rPr>
          <w:rFonts w:ascii="Arial" w:hAnsi="Arial" w:cs="Arial"/>
        </w:rPr>
      </w:pPr>
      <w:r>
        <w:rPr>
          <w:rFonts w:ascii="Arial" w:hAnsi="Arial" w:cs="Arial"/>
        </w:rPr>
        <w:t xml:space="preserve">Cenę oferty należy obliczyć zgodnie z Formularzem asortymentowo - cenowym - załącznik </w:t>
      </w:r>
      <w:r>
        <w:rPr>
          <w:rFonts w:ascii="Arial" w:hAnsi="Arial" w:cs="Arial"/>
        </w:rPr>
        <w:br/>
        <w:t>nr 2.1-2.2 do SWZ i wytycznymi zawartymi w dokumentach zamówienia, podać z dokładnością do dwóch miejsc po przecinku oraz wpisać w formularz ofertowy (załącznik 1 do SWZ) odpowiednio do części.</w:t>
      </w:r>
    </w:p>
    <w:p w:rsidR="00B85010" w:rsidRDefault="002A7BD7" w:rsidP="00654EC0">
      <w:pPr>
        <w:numPr>
          <w:ilvl w:val="0"/>
          <w:numId w:val="36"/>
        </w:numPr>
        <w:spacing w:line="276" w:lineRule="auto"/>
        <w:ind w:left="567" w:hanging="567"/>
        <w:jc w:val="both"/>
        <w:rPr>
          <w:rFonts w:ascii="Arial" w:hAnsi="Arial" w:cs="Arial"/>
        </w:rPr>
      </w:pPr>
      <w:r>
        <w:rPr>
          <w:rFonts w:ascii="Arial" w:hAnsi="Arial" w:cs="Arial"/>
        </w:rPr>
        <w:t>Zamawiający nie będzie udzielał zaliczek na wykonanie przedmiotu zamówienia.</w:t>
      </w:r>
    </w:p>
    <w:p w:rsidR="00B85010" w:rsidRDefault="002A7BD7" w:rsidP="00654EC0">
      <w:pPr>
        <w:numPr>
          <w:ilvl w:val="0"/>
          <w:numId w:val="36"/>
        </w:numPr>
        <w:spacing w:line="276" w:lineRule="auto"/>
        <w:ind w:left="567" w:hanging="567"/>
        <w:jc w:val="both"/>
        <w:rPr>
          <w:rFonts w:ascii="Arial" w:hAnsi="Arial" w:cs="Arial"/>
        </w:rPr>
      </w:pPr>
      <w:r>
        <w:rPr>
          <w:rFonts w:ascii="Arial" w:hAnsi="Arial" w:cs="Arial"/>
        </w:rPr>
        <w:lastRenderedPageBreak/>
        <w:t>Zgodnie z art. 225. 1 uPzp jeżeli wykonawca złożył ofertę, której wybór prowadzi do powstania u zamawiającego obowiązku podatkowego zgodnie z ustawą z dnia 11 marca 2004 r. o podatku od towarów i usług (Dz. U. z 2024 r. poz. 361 ze zm.), dla celów zastosowania kryterium ceny zamawiający dolicza do przedstawionej w tej ofercie ceny kwotę podatku od towarów i usług, którą miałby obowiązek rozliczyć. W tym przypadku wykonawca ma obowiązek:</w:t>
      </w:r>
    </w:p>
    <w:p w:rsidR="00B85010" w:rsidRDefault="002A7BD7" w:rsidP="00654EC0">
      <w:pPr>
        <w:numPr>
          <w:ilvl w:val="0"/>
          <w:numId w:val="37"/>
        </w:numPr>
        <w:spacing w:line="276" w:lineRule="auto"/>
        <w:ind w:left="924" w:hanging="357"/>
        <w:jc w:val="both"/>
        <w:rPr>
          <w:rFonts w:ascii="Arial" w:hAnsi="Arial" w:cs="Arial"/>
        </w:rPr>
      </w:pPr>
      <w:r>
        <w:rPr>
          <w:rFonts w:ascii="Arial" w:hAnsi="Arial" w:cs="Arial"/>
        </w:rPr>
        <w:t xml:space="preserve">poinformowania zamawiającego, że wybór jego oferty będzie prowadził do powstania </w:t>
      </w:r>
      <w:r>
        <w:rPr>
          <w:rFonts w:ascii="Arial" w:hAnsi="Arial" w:cs="Arial"/>
        </w:rPr>
        <w:br/>
        <w:t>u zamawiającego obowiązku podatkowego;</w:t>
      </w:r>
    </w:p>
    <w:p w:rsidR="00B85010" w:rsidRDefault="002A7BD7" w:rsidP="00654EC0">
      <w:pPr>
        <w:numPr>
          <w:ilvl w:val="0"/>
          <w:numId w:val="37"/>
        </w:numPr>
        <w:spacing w:line="276" w:lineRule="auto"/>
        <w:ind w:left="924" w:hanging="357"/>
        <w:jc w:val="both"/>
        <w:rPr>
          <w:rFonts w:ascii="Arial" w:hAnsi="Arial" w:cs="Arial"/>
        </w:rPr>
      </w:pPr>
      <w:r>
        <w:rPr>
          <w:rFonts w:ascii="Arial" w:hAnsi="Arial" w:cs="Arial"/>
        </w:rPr>
        <w:t>wskazania nazwy (rodzaju) towaru lub usługi, których dostawa lub świadczenie będą prowadziły do powstania obowiązku podatkowego;</w:t>
      </w:r>
    </w:p>
    <w:p w:rsidR="00B85010" w:rsidRDefault="002A7BD7" w:rsidP="00654EC0">
      <w:pPr>
        <w:numPr>
          <w:ilvl w:val="0"/>
          <w:numId w:val="37"/>
        </w:numPr>
        <w:spacing w:line="276" w:lineRule="auto"/>
        <w:ind w:left="924" w:hanging="357"/>
        <w:jc w:val="both"/>
        <w:rPr>
          <w:rFonts w:ascii="Arial" w:hAnsi="Arial" w:cs="Arial"/>
        </w:rPr>
      </w:pPr>
      <w:r>
        <w:rPr>
          <w:rFonts w:ascii="Arial" w:hAnsi="Arial" w:cs="Arial"/>
        </w:rPr>
        <w:t>wskazania wartości towaru lub usługi objętego obowiązkiem podatkowym zamawiającego, bez kwoty podatku;</w:t>
      </w:r>
    </w:p>
    <w:p w:rsidR="00B85010" w:rsidRDefault="002A7BD7" w:rsidP="00654EC0">
      <w:pPr>
        <w:numPr>
          <w:ilvl w:val="0"/>
          <w:numId w:val="37"/>
        </w:numPr>
        <w:spacing w:line="276" w:lineRule="auto"/>
        <w:ind w:left="924" w:hanging="357"/>
        <w:jc w:val="both"/>
        <w:rPr>
          <w:rFonts w:ascii="Arial" w:hAnsi="Arial" w:cs="Arial"/>
        </w:rPr>
      </w:pPr>
      <w:r>
        <w:rPr>
          <w:rFonts w:ascii="Arial" w:hAnsi="Arial" w:cs="Arial"/>
        </w:rPr>
        <w:t>wskazania stawki podatku od towarów i usług, która zgodnie z wiedzą wykonawcy, będzie miała zastosowanie.</w:t>
      </w:r>
    </w:p>
    <w:p w:rsidR="00B85010" w:rsidRDefault="002A7BD7" w:rsidP="00654EC0">
      <w:pPr>
        <w:numPr>
          <w:ilvl w:val="0"/>
          <w:numId w:val="36"/>
        </w:numPr>
        <w:spacing w:line="276" w:lineRule="auto"/>
        <w:ind w:left="567" w:hanging="567"/>
        <w:jc w:val="both"/>
        <w:rPr>
          <w:rFonts w:ascii="Arial" w:hAnsi="Arial" w:cs="Arial"/>
          <w:color w:val="000000"/>
        </w:rPr>
      </w:pPr>
      <w:r>
        <w:rPr>
          <w:rFonts w:ascii="Arial" w:hAnsi="Arial" w:cs="Arial"/>
          <w:color w:val="000000"/>
        </w:rPr>
        <w:t xml:space="preserve">Informację w powyższym zakresie wykonawca podaje w Formularzu ofertowym. Brak złożenia ww. informacji będzie postrzegany jako brak powstania obowiązku podatkowego </w:t>
      </w:r>
      <w:r>
        <w:rPr>
          <w:rFonts w:ascii="Arial" w:hAnsi="Arial" w:cs="Arial"/>
          <w:color w:val="000000"/>
        </w:rPr>
        <w:br/>
        <w:t>u zamawiającego.</w:t>
      </w:r>
    </w:p>
    <w:p w:rsidR="00B85010" w:rsidRDefault="00B85010">
      <w:pPr>
        <w:spacing w:line="276" w:lineRule="auto"/>
        <w:ind w:left="709" w:hanging="709"/>
        <w:jc w:val="both"/>
        <w:rPr>
          <w:rFonts w:ascii="Arial" w:hAnsi="Arial" w:cs="Arial"/>
          <w:b/>
          <w:bCs/>
          <w:color w:val="000000"/>
          <w:spacing w:val="-2"/>
        </w:rPr>
      </w:pPr>
    </w:p>
    <w:p w:rsidR="00B85010" w:rsidRDefault="002A7BD7">
      <w:pPr>
        <w:pStyle w:val="Nagwek2"/>
        <w:numPr>
          <w:ilvl w:val="0"/>
          <w:numId w:val="0"/>
        </w:numPr>
        <w:spacing w:line="276" w:lineRule="auto"/>
        <w:ind w:left="426" w:hanging="426"/>
        <w:rPr>
          <w:sz w:val="22"/>
          <w:u w:val="none"/>
        </w:rPr>
      </w:pPr>
      <w:bookmarkStart w:id="33" w:name="_Toc66181012"/>
      <w:r>
        <w:rPr>
          <w:u w:val="none"/>
        </w:rPr>
        <w:t>20.</w:t>
      </w:r>
      <w:r>
        <w:rPr>
          <w:u w:val="none"/>
        </w:rPr>
        <w:tab/>
      </w:r>
      <w:r>
        <w:rPr>
          <w:sz w:val="22"/>
          <w:u w:val="none"/>
        </w:rPr>
        <w:t>Informacje dotyczące walut obcych, w jakich mogą być prowadzone rozliczenia między Zamawiającym a Wykonawcą</w:t>
      </w:r>
      <w:bookmarkEnd w:id="33"/>
      <w:r>
        <w:rPr>
          <w:sz w:val="22"/>
          <w:u w:val="none"/>
        </w:rPr>
        <w:t xml:space="preserve"> </w:t>
      </w:r>
    </w:p>
    <w:p w:rsidR="00B85010" w:rsidRDefault="002A7BD7">
      <w:pPr>
        <w:spacing w:line="276" w:lineRule="auto"/>
        <w:ind w:left="426"/>
        <w:jc w:val="both"/>
        <w:rPr>
          <w:rFonts w:ascii="Arial" w:hAnsi="Arial" w:cs="Arial"/>
          <w:color w:val="000000"/>
        </w:rPr>
      </w:pPr>
      <w:r>
        <w:rPr>
          <w:rFonts w:ascii="Arial" w:hAnsi="Arial" w:cs="Arial"/>
          <w:color w:val="000000"/>
        </w:rPr>
        <w:t>Zamawiający nie dopuszcza rozliczeń w walutach innych niż PLN.</w:t>
      </w:r>
      <w:r>
        <w:t xml:space="preserve"> </w:t>
      </w:r>
      <w:r>
        <w:rPr>
          <w:rFonts w:ascii="Arial" w:hAnsi="Arial" w:cs="Arial"/>
          <w:color w:val="000000"/>
        </w:rPr>
        <w:t xml:space="preserve">Sposób zapłaty i rozliczenia za realizację niniejszego zamówienia zostały określone we wzorze umowy stanowiącej Załącznik </w:t>
      </w:r>
      <w:r>
        <w:rPr>
          <w:rFonts w:ascii="Arial" w:hAnsi="Arial" w:cs="Arial"/>
        </w:rPr>
        <w:t>nr 8 do SWZ.</w:t>
      </w:r>
    </w:p>
    <w:p w:rsidR="00B85010" w:rsidRDefault="00B85010">
      <w:pPr>
        <w:spacing w:line="276" w:lineRule="auto"/>
        <w:jc w:val="both"/>
        <w:rPr>
          <w:rFonts w:ascii="Arial" w:hAnsi="Arial" w:cs="Arial"/>
          <w:color w:val="000000"/>
        </w:rPr>
      </w:pPr>
    </w:p>
    <w:p w:rsidR="00B85010" w:rsidRDefault="002A7BD7">
      <w:pPr>
        <w:pStyle w:val="Nagwek2"/>
        <w:numPr>
          <w:ilvl w:val="0"/>
          <w:numId w:val="0"/>
        </w:numPr>
        <w:spacing w:line="276" w:lineRule="auto"/>
        <w:ind w:left="426" w:hanging="426"/>
        <w:rPr>
          <w:u w:val="none"/>
        </w:rPr>
      </w:pPr>
      <w:bookmarkStart w:id="34" w:name="_Toc66181013"/>
      <w:r>
        <w:rPr>
          <w:u w:val="none"/>
        </w:rPr>
        <w:t>21.</w:t>
      </w:r>
      <w:r>
        <w:rPr>
          <w:u w:val="none"/>
        </w:rPr>
        <w:tab/>
      </w:r>
      <w:r>
        <w:rPr>
          <w:sz w:val="22"/>
          <w:u w:val="none"/>
        </w:rPr>
        <w:t xml:space="preserve">Opis kryteriów, którymi Zamawiający będzie się kierował przy wyborze oferty, </w:t>
      </w:r>
      <w:r>
        <w:rPr>
          <w:sz w:val="22"/>
          <w:u w:val="none"/>
        </w:rPr>
        <w:br/>
        <w:t>wraz z podaniem wag tych kryteriów i sposobu oceny ofert</w:t>
      </w:r>
      <w:bookmarkEnd w:id="34"/>
      <w:r>
        <w:rPr>
          <w:sz w:val="22"/>
          <w:u w:val="none"/>
        </w:rPr>
        <w:t xml:space="preserve"> </w:t>
      </w:r>
    </w:p>
    <w:p w:rsidR="00B85010" w:rsidRDefault="00B85010">
      <w:pPr>
        <w:spacing w:line="276" w:lineRule="auto"/>
        <w:ind w:left="426" w:hanging="426"/>
        <w:jc w:val="both"/>
        <w:rPr>
          <w:rFonts w:ascii="Arial" w:hAnsi="Arial" w:cs="Arial"/>
          <w:color w:val="000000"/>
        </w:rPr>
      </w:pPr>
    </w:p>
    <w:p w:rsidR="00B85010" w:rsidRDefault="002A7BD7" w:rsidP="00654EC0">
      <w:pPr>
        <w:pStyle w:val="Tekstpodstawowywcity2"/>
        <w:numPr>
          <w:ilvl w:val="0"/>
          <w:numId w:val="76"/>
        </w:numPr>
        <w:spacing w:line="276" w:lineRule="auto"/>
        <w:ind w:left="567" w:hanging="567"/>
        <w:jc w:val="both"/>
        <w:rPr>
          <w:rFonts w:ascii="Arial" w:hAnsi="Arial" w:cs="Arial"/>
          <w:color w:val="000000"/>
          <w:sz w:val="20"/>
          <w:szCs w:val="20"/>
          <w:lang w:val="pl-PL"/>
        </w:rPr>
      </w:pPr>
      <w:r>
        <w:rPr>
          <w:rFonts w:ascii="Arial" w:hAnsi="Arial" w:cs="Arial"/>
          <w:color w:val="000000"/>
          <w:sz w:val="20"/>
          <w:szCs w:val="20"/>
          <w:lang w:val="pl-PL"/>
        </w:rPr>
        <w:t>Oferty  niepodlegające odrzuceniu będą oceniane na podstawie kryterium:</w:t>
      </w:r>
    </w:p>
    <w:p w:rsidR="00B85010" w:rsidRDefault="00B85010">
      <w:pPr>
        <w:pStyle w:val="Tekstpodstawowywcity2"/>
        <w:spacing w:line="276" w:lineRule="auto"/>
        <w:ind w:left="0" w:firstLine="0"/>
        <w:jc w:val="both"/>
        <w:rPr>
          <w:rFonts w:ascii="Arial" w:hAnsi="Arial" w:cs="Arial"/>
          <w:color w:val="000000"/>
          <w:sz w:val="20"/>
          <w:szCs w:val="20"/>
          <w:lang w:val="pl-PL"/>
        </w:rPr>
      </w:pPr>
    </w:p>
    <w:p w:rsidR="00B85010" w:rsidRDefault="002A7BD7" w:rsidP="00654EC0">
      <w:pPr>
        <w:numPr>
          <w:ilvl w:val="1"/>
          <w:numId w:val="77"/>
        </w:numPr>
        <w:spacing w:line="276" w:lineRule="auto"/>
        <w:jc w:val="both"/>
        <w:rPr>
          <w:rFonts w:ascii="Arial" w:hAnsi="Arial" w:cs="Arial"/>
          <w:b/>
        </w:rPr>
      </w:pPr>
      <w:r>
        <w:rPr>
          <w:rFonts w:ascii="Arial" w:hAnsi="Arial" w:cs="Arial"/>
          <w:b/>
        </w:rPr>
        <w:t xml:space="preserve">cena oferty brutto (C) </w:t>
      </w:r>
      <w:r>
        <w:rPr>
          <w:rFonts w:ascii="Arial" w:hAnsi="Arial" w:cs="Arial"/>
          <w:b/>
        </w:rPr>
        <w:tab/>
      </w:r>
      <w:r>
        <w:rPr>
          <w:rFonts w:ascii="Arial" w:hAnsi="Arial" w:cs="Arial"/>
          <w:b/>
        </w:rPr>
        <w:tab/>
        <w:t>– 60%</w:t>
      </w:r>
    </w:p>
    <w:p w:rsidR="00B85010" w:rsidRPr="00A56A75" w:rsidRDefault="002A7BD7" w:rsidP="00654EC0">
      <w:pPr>
        <w:numPr>
          <w:ilvl w:val="1"/>
          <w:numId w:val="39"/>
        </w:numPr>
        <w:spacing w:line="276" w:lineRule="auto"/>
        <w:jc w:val="both"/>
        <w:rPr>
          <w:rFonts w:ascii="Arial" w:hAnsi="Arial" w:cs="Arial"/>
          <w:b/>
        </w:rPr>
      </w:pPr>
      <w:r>
        <w:rPr>
          <w:rFonts w:ascii="Arial" w:hAnsi="Arial" w:cs="Arial"/>
          <w:b/>
        </w:rPr>
        <w:t xml:space="preserve">termin realizacji usługi (T) </w:t>
      </w:r>
      <w:r>
        <w:rPr>
          <w:rFonts w:ascii="Arial" w:hAnsi="Arial" w:cs="Arial"/>
          <w:b/>
        </w:rPr>
        <w:tab/>
      </w:r>
      <w:r>
        <w:rPr>
          <w:rFonts w:ascii="Arial" w:hAnsi="Arial" w:cs="Arial"/>
          <w:b/>
        </w:rPr>
        <w:tab/>
        <w:t>– 40%</w:t>
      </w:r>
    </w:p>
    <w:p w:rsidR="00B85010" w:rsidRDefault="002A7BD7" w:rsidP="00654EC0">
      <w:pPr>
        <w:pStyle w:val="Akapitzlist"/>
        <w:numPr>
          <w:ilvl w:val="0"/>
          <w:numId w:val="38"/>
        </w:numPr>
        <w:ind w:left="567" w:hanging="567"/>
        <w:jc w:val="both"/>
        <w:rPr>
          <w:rFonts w:ascii="Arial" w:hAnsi="Arial" w:cs="Arial"/>
          <w:sz w:val="20"/>
          <w:szCs w:val="20"/>
        </w:rPr>
      </w:pPr>
      <w:r>
        <w:rPr>
          <w:rFonts w:ascii="Arial" w:hAnsi="Arial" w:cs="Arial"/>
          <w:sz w:val="20"/>
          <w:szCs w:val="20"/>
        </w:rPr>
        <w:t>Opis kryterium:</w:t>
      </w:r>
    </w:p>
    <w:p w:rsidR="00B85010" w:rsidRDefault="002A7BD7" w:rsidP="00654EC0">
      <w:pPr>
        <w:numPr>
          <w:ilvl w:val="0"/>
          <w:numId w:val="78"/>
        </w:numPr>
        <w:spacing w:line="276" w:lineRule="auto"/>
        <w:ind w:left="924" w:hanging="357"/>
        <w:jc w:val="both"/>
        <w:rPr>
          <w:rFonts w:ascii="Arial" w:hAnsi="Arial" w:cs="Arial"/>
        </w:rPr>
      </w:pPr>
      <w:r>
        <w:rPr>
          <w:rFonts w:ascii="Arial" w:hAnsi="Arial" w:cs="Arial"/>
          <w:b/>
        </w:rPr>
        <w:t xml:space="preserve">cena  oferty – (C)  </w:t>
      </w:r>
      <w:r>
        <w:rPr>
          <w:rFonts w:ascii="Arial" w:hAnsi="Arial" w:cs="Arial"/>
        </w:rPr>
        <w:t>punkty   za  kryterium będą  przyznawane  na   podstawie   ceny  podanej</w:t>
      </w:r>
      <w:r>
        <w:rPr>
          <w:rFonts w:ascii="Arial" w:hAnsi="Arial" w:cs="Arial"/>
          <w:b/>
        </w:rPr>
        <w:t xml:space="preserve"> w  pkt. 11 Formularza  ofertowego</w:t>
      </w:r>
      <w:r>
        <w:rPr>
          <w:rFonts w:ascii="Arial" w:hAnsi="Arial" w:cs="Arial"/>
        </w:rPr>
        <w:t xml:space="preserve">, </w:t>
      </w:r>
      <w:bookmarkStart w:id="35" w:name="_Hlk115872267"/>
      <w:r>
        <w:rPr>
          <w:rFonts w:ascii="Arial" w:hAnsi="Arial" w:cs="Arial"/>
        </w:rPr>
        <w:t>stanowiącego załącznik nr 1 do SWZ</w:t>
      </w:r>
      <w:bookmarkEnd w:id="35"/>
      <w:r>
        <w:rPr>
          <w:rFonts w:ascii="Arial" w:hAnsi="Arial" w:cs="Arial"/>
        </w:rPr>
        <w:t xml:space="preserve"> (odpowiednio do numeru części).</w:t>
      </w:r>
    </w:p>
    <w:p w:rsidR="00B85010" w:rsidRDefault="00B85010">
      <w:pPr>
        <w:spacing w:line="276" w:lineRule="auto"/>
        <w:ind w:left="720"/>
        <w:jc w:val="both"/>
        <w:rPr>
          <w:rFonts w:ascii="Arial" w:hAnsi="Arial" w:cs="Arial"/>
        </w:rPr>
      </w:pPr>
    </w:p>
    <w:p w:rsidR="00B85010" w:rsidRDefault="002A7BD7">
      <w:pPr>
        <w:spacing w:line="276" w:lineRule="auto"/>
        <w:ind w:left="924"/>
        <w:jc w:val="both"/>
        <w:rPr>
          <w:rFonts w:ascii="Arial" w:hAnsi="Arial" w:cs="Arial"/>
        </w:rPr>
      </w:pPr>
      <w:r>
        <w:rPr>
          <w:rFonts w:ascii="Arial" w:hAnsi="Arial" w:cs="Arial"/>
        </w:rPr>
        <w:t>Wykonawca, który zaproponuje najniższą cenę za wykonanie przedmiotu zamówienia otrzyma 60 pkt., pozostali Wykonawcy odpowiednio mniej  wg wzoru:</w:t>
      </w:r>
    </w:p>
    <w:p w:rsidR="00B85010" w:rsidRDefault="00B85010">
      <w:pPr>
        <w:spacing w:line="276" w:lineRule="auto"/>
        <w:ind w:left="567" w:hanging="141"/>
        <w:rPr>
          <w:rFonts w:ascii="Arial" w:hAnsi="Arial" w:cs="Arial"/>
        </w:rPr>
      </w:pPr>
    </w:p>
    <w:tbl>
      <w:tblPr>
        <w:tblW w:w="7230" w:type="dxa"/>
        <w:jc w:val="center"/>
        <w:tblLayout w:type="fixed"/>
        <w:tblLook w:val="04A0" w:firstRow="1" w:lastRow="0" w:firstColumn="1" w:lastColumn="0" w:noHBand="0" w:noVBand="1"/>
      </w:tblPr>
      <w:tblGrid>
        <w:gridCol w:w="636"/>
        <w:gridCol w:w="5601"/>
        <w:gridCol w:w="993"/>
      </w:tblGrid>
      <w:tr w:rsidR="00B85010">
        <w:trPr>
          <w:trHeight w:val="330"/>
          <w:jc w:val="center"/>
        </w:trPr>
        <w:tc>
          <w:tcPr>
            <w:tcW w:w="636" w:type="dxa"/>
            <w:vMerge w:val="restart"/>
            <w:vAlign w:val="center"/>
          </w:tcPr>
          <w:p w:rsidR="00B85010" w:rsidRDefault="002A7BD7">
            <w:pPr>
              <w:spacing w:line="276" w:lineRule="auto"/>
              <w:jc w:val="center"/>
              <w:rPr>
                <w:rFonts w:ascii="Arial" w:hAnsi="Arial" w:cs="Arial"/>
                <w:b/>
                <w:color w:val="000000"/>
                <w:sz w:val="24"/>
                <w:szCs w:val="24"/>
              </w:rPr>
            </w:pPr>
            <w:r>
              <w:rPr>
                <w:rFonts w:ascii="Arial" w:hAnsi="Arial" w:cs="Arial"/>
                <w:b/>
                <w:color w:val="000000"/>
                <w:sz w:val="28"/>
                <w:szCs w:val="28"/>
              </w:rPr>
              <w:t>C</w:t>
            </w:r>
            <w:r>
              <w:rPr>
                <w:rFonts w:ascii="Arial" w:hAnsi="Arial" w:cs="Arial"/>
                <w:b/>
                <w:color w:val="000000"/>
                <w:sz w:val="24"/>
                <w:szCs w:val="24"/>
              </w:rPr>
              <w:t xml:space="preserve"> = </w:t>
            </w:r>
          </w:p>
        </w:tc>
        <w:tc>
          <w:tcPr>
            <w:tcW w:w="5601" w:type="dxa"/>
            <w:tcBorders>
              <w:bottom w:val="single" w:sz="12" w:space="0" w:color="000000"/>
            </w:tcBorders>
            <w:vAlign w:val="center"/>
          </w:tcPr>
          <w:p w:rsidR="00B85010" w:rsidRDefault="002A7BD7">
            <w:pPr>
              <w:spacing w:line="276" w:lineRule="auto"/>
              <w:jc w:val="center"/>
              <w:rPr>
                <w:rFonts w:ascii="Arial" w:hAnsi="Arial" w:cs="Arial"/>
                <w:b/>
                <w:i/>
                <w:color w:val="000000"/>
              </w:rPr>
            </w:pPr>
            <w:r>
              <w:rPr>
                <w:rFonts w:ascii="Arial" w:hAnsi="Arial" w:cs="Arial"/>
                <w:b/>
                <w:i/>
                <w:color w:val="000000"/>
              </w:rPr>
              <w:t xml:space="preserve">najniższa cena wśród złożonych ofert </w:t>
            </w:r>
            <w:r>
              <w:rPr>
                <w:rFonts w:ascii="Arial" w:hAnsi="Arial" w:cs="Arial"/>
                <w:b/>
                <w:i/>
                <w:color w:val="000000"/>
                <w:sz w:val="16"/>
                <w:szCs w:val="16"/>
              </w:rPr>
              <w:t xml:space="preserve">(wartość brutto) </w:t>
            </w:r>
            <w:r>
              <w:rPr>
                <w:rFonts w:ascii="Arial" w:hAnsi="Arial" w:cs="Arial"/>
                <w:b/>
                <w:i/>
                <w:sz w:val="16"/>
                <w:szCs w:val="16"/>
              </w:rPr>
              <w:t>[PLN]</w:t>
            </w:r>
          </w:p>
        </w:tc>
        <w:tc>
          <w:tcPr>
            <w:tcW w:w="993" w:type="dxa"/>
            <w:vMerge w:val="restart"/>
            <w:vAlign w:val="center"/>
          </w:tcPr>
          <w:p w:rsidR="00B85010" w:rsidRDefault="002A7BD7">
            <w:pPr>
              <w:spacing w:line="276" w:lineRule="auto"/>
              <w:jc w:val="center"/>
              <w:rPr>
                <w:rFonts w:ascii="Arial" w:hAnsi="Arial" w:cs="Arial"/>
                <w:b/>
                <w:color w:val="000000"/>
              </w:rPr>
            </w:pPr>
            <w:r>
              <w:rPr>
                <w:rFonts w:ascii="Arial" w:hAnsi="Arial" w:cs="Arial"/>
                <w:b/>
                <w:color w:val="000000"/>
              </w:rPr>
              <w:t>x 60</w:t>
            </w:r>
          </w:p>
        </w:tc>
      </w:tr>
      <w:tr w:rsidR="00B85010">
        <w:trPr>
          <w:trHeight w:val="330"/>
          <w:jc w:val="center"/>
        </w:trPr>
        <w:tc>
          <w:tcPr>
            <w:tcW w:w="636" w:type="dxa"/>
            <w:vMerge/>
            <w:vAlign w:val="center"/>
          </w:tcPr>
          <w:p w:rsidR="00B85010" w:rsidRDefault="00B85010">
            <w:pPr>
              <w:spacing w:line="276" w:lineRule="auto"/>
              <w:rPr>
                <w:rFonts w:ascii="Arial" w:hAnsi="Arial" w:cs="Arial"/>
                <w:b/>
                <w:color w:val="000000"/>
                <w:sz w:val="24"/>
                <w:szCs w:val="24"/>
              </w:rPr>
            </w:pPr>
          </w:p>
        </w:tc>
        <w:tc>
          <w:tcPr>
            <w:tcW w:w="5601" w:type="dxa"/>
            <w:tcBorders>
              <w:top w:val="single" w:sz="12" w:space="0" w:color="000000"/>
            </w:tcBorders>
            <w:vAlign w:val="center"/>
          </w:tcPr>
          <w:p w:rsidR="00B85010" w:rsidRDefault="002A7BD7">
            <w:pPr>
              <w:spacing w:line="276" w:lineRule="auto"/>
              <w:jc w:val="center"/>
              <w:rPr>
                <w:rFonts w:ascii="Arial" w:hAnsi="Arial" w:cs="Arial"/>
                <w:b/>
                <w:i/>
                <w:color w:val="000000"/>
              </w:rPr>
            </w:pPr>
            <w:r>
              <w:rPr>
                <w:rFonts w:ascii="Arial" w:hAnsi="Arial" w:cs="Arial"/>
                <w:b/>
                <w:i/>
                <w:color w:val="000000"/>
              </w:rPr>
              <w:t xml:space="preserve">cena oferty badanej </w:t>
            </w:r>
            <w:r>
              <w:rPr>
                <w:rFonts w:ascii="Arial" w:hAnsi="Arial" w:cs="Arial"/>
                <w:b/>
                <w:i/>
                <w:color w:val="000000"/>
                <w:sz w:val="16"/>
                <w:szCs w:val="16"/>
              </w:rPr>
              <w:t xml:space="preserve">(wartość brutto) </w:t>
            </w:r>
            <w:r>
              <w:rPr>
                <w:rFonts w:ascii="Arial" w:hAnsi="Arial" w:cs="Arial"/>
                <w:b/>
                <w:i/>
                <w:sz w:val="16"/>
                <w:szCs w:val="16"/>
              </w:rPr>
              <w:t>[PLN]</w:t>
            </w:r>
          </w:p>
        </w:tc>
        <w:tc>
          <w:tcPr>
            <w:tcW w:w="993" w:type="dxa"/>
            <w:vMerge/>
            <w:vAlign w:val="center"/>
          </w:tcPr>
          <w:p w:rsidR="00B85010" w:rsidRDefault="00B85010">
            <w:pPr>
              <w:spacing w:line="276" w:lineRule="auto"/>
              <w:rPr>
                <w:rFonts w:ascii="Arial" w:hAnsi="Arial" w:cs="Arial"/>
                <w:b/>
                <w:color w:val="000000"/>
              </w:rPr>
            </w:pPr>
          </w:p>
        </w:tc>
      </w:tr>
    </w:tbl>
    <w:p w:rsidR="00B85010" w:rsidRDefault="00B85010">
      <w:pPr>
        <w:spacing w:line="276" w:lineRule="auto"/>
        <w:rPr>
          <w:rFonts w:ascii="Arial" w:hAnsi="Arial" w:cs="Arial"/>
        </w:rPr>
      </w:pPr>
    </w:p>
    <w:p w:rsidR="00B85010" w:rsidRDefault="002A7BD7" w:rsidP="00654EC0">
      <w:pPr>
        <w:pStyle w:val="Akapitzlist"/>
        <w:numPr>
          <w:ilvl w:val="0"/>
          <w:numId w:val="79"/>
        </w:numPr>
        <w:spacing w:after="0"/>
        <w:jc w:val="both"/>
        <w:rPr>
          <w:rFonts w:ascii="Arial" w:hAnsi="Arial" w:cs="Arial"/>
          <w:b/>
          <w:bCs/>
          <w:color w:val="000000"/>
        </w:rPr>
      </w:pPr>
      <w:r>
        <w:rPr>
          <w:rFonts w:ascii="Arial" w:hAnsi="Arial" w:cs="Arial"/>
          <w:b/>
          <w:sz w:val="20"/>
        </w:rPr>
        <w:t>termin realizacji usługi (T)</w:t>
      </w:r>
      <w:r>
        <w:rPr>
          <w:rFonts w:ascii="Arial" w:hAnsi="Arial" w:cs="Arial"/>
          <w:b/>
          <w:i/>
          <w:sz w:val="20"/>
        </w:rPr>
        <w:t xml:space="preserve"> – </w:t>
      </w:r>
      <w:r>
        <w:rPr>
          <w:rFonts w:ascii="Arial" w:hAnsi="Arial" w:cs="Arial"/>
          <w:sz w:val="20"/>
        </w:rPr>
        <w:t xml:space="preserve">informacja podana w </w:t>
      </w:r>
      <w:r>
        <w:rPr>
          <w:rFonts w:ascii="Arial" w:hAnsi="Arial" w:cs="Arial"/>
          <w:b/>
          <w:sz w:val="20"/>
        </w:rPr>
        <w:t>pkt. 11</w:t>
      </w:r>
      <w:r>
        <w:rPr>
          <w:rFonts w:ascii="Arial" w:hAnsi="Arial" w:cs="Arial"/>
          <w:sz w:val="20"/>
        </w:rPr>
        <w:t xml:space="preserve"> </w:t>
      </w:r>
      <w:r>
        <w:rPr>
          <w:rFonts w:ascii="Arial" w:hAnsi="Arial" w:cs="Arial"/>
          <w:b/>
          <w:sz w:val="20"/>
        </w:rPr>
        <w:t xml:space="preserve">Formularza ofertowego, </w:t>
      </w:r>
      <w:r>
        <w:rPr>
          <w:rFonts w:ascii="Arial" w:hAnsi="Arial" w:cs="Arial"/>
          <w:sz w:val="20"/>
        </w:rPr>
        <w:t>stanowiącego załącznik nr 1 do SWZ (odpowiednio do numeru części).</w:t>
      </w:r>
    </w:p>
    <w:p w:rsidR="00B85010" w:rsidRDefault="002A7BD7">
      <w:pPr>
        <w:spacing w:line="276" w:lineRule="auto"/>
        <w:ind w:firstLine="680"/>
        <w:jc w:val="both"/>
        <w:rPr>
          <w:rFonts w:ascii="Arial" w:hAnsi="Arial" w:cs="Arial"/>
          <w:b/>
          <w:i/>
        </w:rPr>
      </w:pPr>
      <w:r>
        <w:rPr>
          <w:rFonts w:ascii="Arial" w:hAnsi="Arial" w:cs="Arial"/>
          <w:b/>
          <w:i/>
        </w:rPr>
        <w:t xml:space="preserve">Termin maksymalnie do 10 dni roboczych. </w:t>
      </w:r>
    </w:p>
    <w:p w:rsidR="00B85010" w:rsidRDefault="002A7BD7">
      <w:pPr>
        <w:spacing w:line="276" w:lineRule="auto"/>
        <w:ind w:firstLine="680"/>
        <w:jc w:val="both"/>
        <w:rPr>
          <w:rFonts w:ascii="Arial" w:hAnsi="Arial" w:cs="Arial"/>
        </w:rPr>
      </w:pPr>
      <w:r>
        <w:rPr>
          <w:rFonts w:ascii="Arial" w:hAnsi="Arial" w:cs="Arial"/>
        </w:rPr>
        <w:t>Punkty będą przyznawane zgodnie z opisem:</w:t>
      </w:r>
    </w:p>
    <w:p w:rsidR="00B85010" w:rsidRDefault="002A7BD7" w:rsidP="00654EC0">
      <w:pPr>
        <w:numPr>
          <w:ilvl w:val="0"/>
          <w:numId w:val="29"/>
        </w:numPr>
        <w:spacing w:line="276" w:lineRule="auto"/>
        <w:ind w:left="1071" w:hanging="357"/>
        <w:rPr>
          <w:rFonts w:ascii="Arial" w:hAnsi="Arial" w:cs="Arial"/>
          <w:color w:val="000000"/>
          <w:lang w:eastAsia="ar-SA"/>
        </w:rPr>
      </w:pPr>
      <w:r>
        <w:rPr>
          <w:rFonts w:ascii="Arial" w:hAnsi="Arial" w:cs="Arial"/>
          <w:color w:val="000000"/>
          <w:lang w:eastAsia="ar-SA"/>
        </w:rPr>
        <w:t>termin realizacji usługi 3 dni roboczych</w:t>
      </w:r>
      <w:r>
        <w:rPr>
          <w:rFonts w:ascii="Arial" w:hAnsi="Arial" w:cs="Arial"/>
          <w:color w:val="000000"/>
          <w:lang w:eastAsia="ar-SA"/>
        </w:rPr>
        <w:tab/>
      </w:r>
      <w:r>
        <w:rPr>
          <w:rFonts w:ascii="Arial" w:hAnsi="Arial" w:cs="Arial"/>
          <w:color w:val="000000"/>
          <w:lang w:eastAsia="ar-SA"/>
        </w:rPr>
        <w:tab/>
        <w:t>- 40 pkt.</w:t>
      </w:r>
    </w:p>
    <w:p w:rsidR="00B85010" w:rsidRDefault="002A7BD7" w:rsidP="00654EC0">
      <w:pPr>
        <w:numPr>
          <w:ilvl w:val="0"/>
          <w:numId w:val="29"/>
        </w:numPr>
        <w:spacing w:line="276" w:lineRule="auto"/>
        <w:ind w:left="1071" w:hanging="357"/>
        <w:rPr>
          <w:rFonts w:ascii="Arial" w:hAnsi="Arial" w:cs="Arial"/>
          <w:color w:val="000000"/>
          <w:lang w:eastAsia="ar-SA"/>
        </w:rPr>
      </w:pPr>
      <w:r>
        <w:rPr>
          <w:rFonts w:ascii="Arial" w:hAnsi="Arial" w:cs="Arial"/>
          <w:color w:val="000000"/>
          <w:lang w:eastAsia="ar-SA"/>
        </w:rPr>
        <w:t>termin realizacji usługi 6 dni roboczych</w:t>
      </w:r>
      <w:r>
        <w:rPr>
          <w:rFonts w:ascii="Arial" w:hAnsi="Arial" w:cs="Arial"/>
          <w:color w:val="000000"/>
          <w:lang w:eastAsia="ar-SA"/>
        </w:rPr>
        <w:tab/>
      </w:r>
      <w:r>
        <w:rPr>
          <w:rFonts w:ascii="Arial" w:hAnsi="Arial" w:cs="Arial"/>
          <w:color w:val="000000"/>
          <w:lang w:eastAsia="ar-SA"/>
        </w:rPr>
        <w:tab/>
        <w:t>- 20 pkt.</w:t>
      </w:r>
    </w:p>
    <w:p w:rsidR="00B85010" w:rsidRDefault="002A7BD7" w:rsidP="00654EC0">
      <w:pPr>
        <w:numPr>
          <w:ilvl w:val="0"/>
          <w:numId w:val="29"/>
        </w:numPr>
        <w:spacing w:line="276" w:lineRule="auto"/>
        <w:ind w:left="1071" w:hanging="357"/>
        <w:rPr>
          <w:rFonts w:ascii="Arial" w:hAnsi="Arial" w:cs="Arial"/>
          <w:color w:val="000000"/>
          <w:lang w:eastAsia="ar-SA"/>
        </w:rPr>
      </w:pPr>
      <w:r>
        <w:rPr>
          <w:rFonts w:ascii="Arial" w:hAnsi="Arial" w:cs="Arial"/>
          <w:color w:val="000000"/>
          <w:lang w:eastAsia="ar-SA"/>
        </w:rPr>
        <w:t>termin realizacji usługi 10 dni roboczych</w:t>
      </w:r>
      <w:r>
        <w:rPr>
          <w:rFonts w:ascii="Arial" w:hAnsi="Arial" w:cs="Arial"/>
          <w:color w:val="000000"/>
          <w:lang w:eastAsia="ar-SA"/>
        </w:rPr>
        <w:tab/>
      </w:r>
      <w:r>
        <w:rPr>
          <w:rFonts w:ascii="Arial" w:hAnsi="Arial" w:cs="Arial"/>
          <w:color w:val="000000"/>
          <w:lang w:eastAsia="ar-SA"/>
        </w:rPr>
        <w:tab/>
        <w:t>-   0 pkt.</w:t>
      </w:r>
    </w:p>
    <w:p w:rsidR="00B85010" w:rsidRPr="00A56A75" w:rsidRDefault="00A56A75" w:rsidP="00A56A75">
      <w:pPr>
        <w:spacing w:line="276" w:lineRule="auto"/>
        <w:ind w:left="567"/>
        <w:jc w:val="both"/>
        <w:rPr>
          <w:rFonts w:ascii="Arial" w:hAnsi="Arial"/>
        </w:rPr>
      </w:pPr>
      <w:r>
        <w:rPr>
          <w:rFonts w:ascii="Arial" w:hAnsi="Arial"/>
        </w:rPr>
        <w:t xml:space="preserve">W przypadku gdy wykonawca w formularzu ofertowym nie poda terminu realizacji </w:t>
      </w:r>
      <w:r w:rsidR="00654EC0">
        <w:rPr>
          <w:rFonts w:ascii="Arial" w:hAnsi="Arial"/>
        </w:rPr>
        <w:t>usługi</w:t>
      </w:r>
      <w:r>
        <w:rPr>
          <w:rFonts w:ascii="Arial" w:hAnsi="Arial"/>
        </w:rPr>
        <w:t>, Zamawiający przyjmie maksymalny termin realizacji</w:t>
      </w:r>
      <w:r w:rsidR="00654EC0">
        <w:rPr>
          <w:rFonts w:ascii="Arial" w:hAnsi="Arial"/>
        </w:rPr>
        <w:t xml:space="preserve"> usługi</w:t>
      </w:r>
      <w:r>
        <w:rPr>
          <w:rFonts w:ascii="Arial" w:hAnsi="Arial"/>
        </w:rPr>
        <w:t xml:space="preserve"> tj. </w:t>
      </w:r>
      <w:r w:rsidR="00654EC0">
        <w:rPr>
          <w:rFonts w:ascii="Arial" w:hAnsi="Arial"/>
        </w:rPr>
        <w:t>10</w:t>
      </w:r>
      <w:r>
        <w:rPr>
          <w:rFonts w:ascii="Arial" w:hAnsi="Arial"/>
        </w:rPr>
        <w:t xml:space="preserve"> </w:t>
      </w:r>
      <w:r w:rsidR="00654EC0">
        <w:rPr>
          <w:rFonts w:ascii="Arial" w:hAnsi="Arial"/>
        </w:rPr>
        <w:t>dni roboczych</w:t>
      </w:r>
      <w:r>
        <w:rPr>
          <w:rFonts w:ascii="Arial" w:hAnsi="Arial"/>
        </w:rPr>
        <w:t xml:space="preserve"> i Wykonawca otrzyma za to kryterium 0 pkt</w:t>
      </w:r>
      <w:r w:rsidR="002A7BD7">
        <w:rPr>
          <w:rFonts w:ascii="Arial" w:hAnsi="Arial" w:cs="Arial"/>
          <w:i/>
          <w:lang w:eastAsia="ar-SA"/>
        </w:rPr>
        <w:t>.</w:t>
      </w:r>
    </w:p>
    <w:p w:rsidR="00B85010" w:rsidRDefault="00B85010">
      <w:pPr>
        <w:spacing w:line="276" w:lineRule="auto"/>
        <w:ind w:left="567"/>
        <w:jc w:val="both"/>
        <w:rPr>
          <w:rFonts w:ascii="Arial" w:hAnsi="Arial"/>
        </w:rPr>
      </w:pPr>
    </w:p>
    <w:p w:rsidR="00B85010" w:rsidRPr="00A56A75" w:rsidRDefault="002A7BD7" w:rsidP="00A56A75">
      <w:pPr>
        <w:spacing w:line="276" w:lineRule="auto"/>
        <w:ind w:left="567" w:hanging="567"/>
        <w:jc w:val="both"/>
        <w:rPr>
          <w:rFonts w:ascii="Arial" w:hAnsi="Arial"/>
        </w:rPr>
      </w:pPr>
      <w:r>
        <w:rPr>
          <w:rFonts w:ascii="Arial" w:hAnsi="Arial"/>
        </w:rPr>
        <w:t xml:space="preserve">          Suma uzyskanych przez Wykonawcę punktów zostanie wyliczona wg wzoru:</w:t>
      </w:r>
      <w:r>
        <w:rPr>
          <w:rFonts w:ascii="Arial" w:hAnsi="Arial"/>
          <w:b/>
        </w:rPr>
        <w:t xml:space="preserve"> </w:t>
      </w:r>
    </w:p>
    <w:p w:rsidR="00B85010" w:rsidRPr="00A56A75" w:rsidRDefault="002A7BD7" w:rsidP="00A56A75">
      <w:pPr>
        <w:spacing w:line="276" w:lineRule="auto"/>
        <w:ind w:left="180"/>
        <w:jc w:val="center"/>
        <w:rPr>
          <w:rFonts w:ascii="Arial" w:hAnsi="Arial"/>
          <w:b/>
        </w:rPr>
      </w:pPr>
      <w:r>
        <w:rPr>
          <w:rFonts w:ascii="Arial" w:hAnsi="Arial"/>
          <w:b/>
        </w:rPr>
        <w:t>S= C + T</w:t>
      </w:r>
    </w:p>
    <w:p w:rsidR="00B85010" w:rsidRDefault="002A7BD7">
      <w:pPr>
        <w:spacing w:line="276" w:lineRule="auto"/>
        <w:ind w:left="426"/>
        <w:jc w:val="both"/>
        <w:rPr>
          <w:rFonts w:ascii="Arial" w:hAnsi="Arial" w:cs="Arial"/>
        </w:rPr>
      </w:pPr>
      <w:r>
        <w:rPr>
          <w:rFonts w:ascii="Arial" w:hAnsi="Arial"/>
        </w:rPr>
        <w:lastRenderedPageBreak/>
        <w:t>Ofertą najkorzystniejszą będzie oferta, która przedstawi najkorzystniejszy bilans ceny i terminu realizacji usługi wg powyższego wzoru (uzyska największą ilość punktów).</w:t>
      </w:r>
    </w:p>
    <w:p w:rsidR="00B85010" w:rsidRDefault="00B85010">
      <w:pPr>
        <w:spacing w:line="276" w:lineRule="auto"/>
        <w:ind w:left="426" w:hanging="426"/>
        <w:jc w:val="both"/>
        <w:rPr>
          <w:rFonts w:ascii="Arial" w:hAnsi="Arial" w:cs="Arial"/>
          <w:b/>
          <w:bCs/>
          <w:color w:val="000000"/>
        </w:rPr>
      </w:pPr>
    </w:p>
    <w:p w:rsidR="00B85010" w:rsidRDefault="002A7BD7">
      <w:pPr>
        <w:pStyle w:val="Nagwek2"/>
        <w:numPr>
          <w:ilvl w:val="0"/>
          <w:numId w:val="0"/>
        </w:numPr>
        <w:spacing w:line="276" w:lineRule="auto"/>
        <w:ind w:left="426" w:hanging="426"/>
        <w:rPr>
          <w:sz w:val="22"/>
          <w:u w:val="none"/>
        </w:rPr>
      </w:pPr>
      <w:bookmarkStart w:id="36" w:name="_Toc66181014"/>
      <w:r>
        <w:rPr>
          <w:color w:val="000000"/>
          <w:u w:val="none"/>
        </w:rPr>
        <w:t>22.</w:t>
      </w:r>
      <w:r>
        <w:rPr>
          <w:color w:val="000000"/>
          <w:u w:val="none"/>
        </w:rPr>
        <w:tab/>
      </w:r>
      <w:r>
        <w:rPr>
          <w:sz w:val="22"/>
          <w:u w:val="none"/>
        </w:rPr>
        <w:t>Informacja o przewidywanym wyborze najkorzystniejszej oferty z zastosowaniem aukcji elektronicznej</w:t>
      </w:r>
      <w:bookmarkEnd w:id="36"/>
    </w:p>
    <w:p w:rsidR="00B85010" w:rsidRDefault="002A7BD7">
      <w:pPr>
        <w:spacing w:line="276" w:lineRule="auto"/>
        <w:ind w:firstLine="426"/>
        <w:rPr>
          <w:rFonts w:ascii="Arial" w:hAnsi="Arial" w:cs="Arial"/>
          <w:bCs/>
        </w:rPr>
      </w:pPr>
      <w:r>
        <w:rPr>
          <w:rFonts w:ascii="Arial" w:hAnsi="Arial" w:cs="Arial"/>
          <w:bCs/>
        </w:rPr>
        <w:t>Zamawiający nie przewiduje wyboru oferty za pomocą aukcji elektronicznej.</w:t>
      </w:r>
    </w:p>
    <w:p w:rsidR="00B85010" w:rsidRDefault="00B85010">
      <w:pPr>
        <w:spacing w:line="276" w:lineRule="auto"/>
        <w:jc w:val="both"/>
        <w:rPr>
          <w:rFonts w:ascii="Arial" w:hAnsi="Arial" w:cs="Arial"/>
        </w:rPr>
      </w:pPr>
    </w:p>
    <w:p w:rsidR="00B85010" w:rsidRDefault="002A7BD7">
      <w:pPr>
        <w:pStyle w:val="Nagwek2"/>
        <w:numPr>
          <w:ilvl w:val="0"/>
          <w:numId w:val="0"/>
        </w:numPr>
        <w:spacing w:line="276" w:lineRule="auto"/>
        <w:ind w:left="426" w:hanging="426"/>
        <w:rPr>
          <w:u w:val="none"/>
        </w:rPr>
      </w:pPr>
      <w:bookmarkStart w:id="37" w:name="_Toc66181015"/>
      <w:r>
        <w:rPr>
          <w:u w:val="none"/>
        </w:rPr>
        <w:t>23.</w:t>
      </w:r>
      <w:r>
        <w:rPr>
          <w:u w:val="none"/>
        </w:rPr>
        <w:tab/>
      </w:r>
      <w:r>
        <w:rPr>
          <w:sz w:val="22"/>
          <w:u w:val="none"/>
        </w:rPr>
        <w:t>Wymagania dotyczące zabezpieczenia należytego wykonania umowy</w:t>
      </w:r>
      <w:r>
        <w:rPr>
          <w:u w:val="none"/>
        </w:rPr>
        <w:t>.</w:t>
      </w:r>
      <w:bookmarkEnd w:id="37"/>
    </w:p>
    <w:p w:rsidR="00B85010" w:rsidRDefault="002A7BD7">
      <w:pPr>
        <w:spacing w:line="276" w:lineRule="auto"/>
        <w:ind w:firstLine="426"/>
        <w:jc w:val="both"/>
        <w:rPr>
          <w:rFonts w:ascii="Arial" w:hAnsi="Arial" w:cs="Arial"/>
          <w:bCs/>
          <w:lang w:eastAsia="ar-SA"/>
        </w:rPr>
      </w:pPr>
      <w:r>
        <w:rPr>
          <w:rFonts w:ascii="Arial" w:hAnsi="Arial" w:cs="Arial"/>
          <w:bCs/>
          <w:lang w:eastAsia="ar-SA"/>
        </w:rPr>
        <w:t>Nie dotyczy.</w:t>
      </w:r>
    </w:p>
    <w:p w:rsidR="00B85010" w:rsidRDefault="00B85010">
      <w:pPr>
        <w:spacing w:line="276" w:lineRule="auto"/>
        <w:ind w:left="993" w:hanging="284"/>
        <w:jc w:val="both"/>
        <w:rPr>
          <w:rFonts w:ascii="Arial" w:hAnsi="Arial" w:cs="Arial"/>
          <w:b/>
          <w:bCs/>
          <w:lang w:eastAsia="ar-SA"/>
        </w:rPr>
      </w:pPr>
    </w:p>
    <w:p w:rsidR="00B85010" w:rsidRDefault="002A7BD7">
      <w:pPr>
        <w:pStyle w:val="Nagwek2"/>
        <w:numPr>
          <w:ilvl w:val="0"/>
          <w:numId w:val="0"/>
        </w:numPr>
        <w:spacing w:line="276" w:lineRule="auto"/>
        <w:ind w:left="426" w:hanging="426"/>
        <w:rPr>
          <w:sz w:val="22"/>
          <w:u w:val="none"/>
        </w:rPr>
      </w:pPr>
      <w:bookmarkStart w:id="38" w:name="_Toc66181016"/>
      <w:r>
        <w:rPr>
          <w:u w:val="none"/>
        </w:rPr>
        <w:t>24.</w:t>
      </w:r>
      <w:r>
        <w:rPr>
          <w:u w:val="none"/>
        </w:rPr>
        <w:tab/>
      </w:r>
      <w:r>
        <w:rPr>
          <w:sz w:val="22"/>
          <w:u w:val="none"/>
        </w:rPr>
        <w:t>Informacja o formalnościach, jakie powinny zostać dopełnione po wyborze oferty                     w celu   zawarcia umowy w sprawie zamówienia publicznego.</w:t>
      </w:r>
      <w:bookmarkEnd w:id="38"/>
    </w:p>
    <w:p w:rsidR="00B85010" w:rsidRDefault="002A7BD7" w:rsidP="00654EC0">
      <w:pPr>
        <w:numPr>
          <w:ilvl w:val="0"/>
          <w:numId w:val="40"/>
        </w:numPr>
        <w:spacing w:line="276" w:lineRule="auto"/>
        <w:ind w:left="567" w:hanging="567"/>
        <w:jc w:val="both"/>
        <w:rPr>
          <w:rFonts w:ascii="Arial" w:hAnsi="Arial" w:cs="Arial"/>
          <w:color w:val="000000"/>
        </w:rPr>
      </w:pPr>
      <w:r>
        <w:rPr>
          <w:rFonts w:ascii="Arial" w:hAnsi="Arial" w:cs="Arial"/>
          <w:color w:val="000000"/>
        </w:rPr>
        <w:t>Wykonawca zobowiązany jest podpisać umowę w terminie wskazanym przez  Zamawiającego. Nie podpisanie umowy przez Wykonawcę w wyznaczonym terminie będzie traktowane jako uchylenie się od zawarcia umowy.</w:t>
      </w:r>
    </w:p>
    <w:p w:rsidR="00B85010" w:rsidRDefault="002A7BD7" w:rsidP="00654EC0">
      <w:pPr>
        <w:numPr>
          <w:ilvl w:val="0"/>
          <w:numId w:val="40"/>
        </w:numPr>
        <w:spacing w:line="276" w:lineRule="auto"/>
        <w:ind w:left="567" w:hanging="567"/>
        <w:jc w:val="both"/>
        <w:rPr>
          <w:rFonts w:ascii="Arial" w:hAnsi="Arial" w:cs="Arial"/>
          <w:color w:val="000000"/>
        </w:rPr>
      </w:pPr>
      <w:r>
        <w:rPr>
          <w:rFonts w:ascii="Arial" w:hAnsi="Arial" w:cs="Arial"/>
          <w:color w:val="000000"/>
        </w:rPr>
        <w:t xml:space="preserve">Osoby reprezentujące Wykonawcę przy podpisywaniu umowy powinny posiadać ze sobą </w:t>
      </w:r>
      <w:r>
        <w:rPr>
          <w:rFonts w:ascii="Arial" w:hAnsi="Arial" w:cs="Arial"/>
        </w:rPr>
        <w:t>dokumenty potwierdzające ich umocowanie do podpisania umowy, o ile umocowanie to nie będzie wynikać z dokumentów załączonych do oferty.</w:t>
      </w:r>
    </w:p>
    <w:p w:rsidR="00B85010" w:rsidRDefault="002A7BD7" w:rsidP="00654EC0">
      <w:pPr>
        <w:numPr>
          <w:ilvl w:val="0"/>
          <w:numId w:val="40"/>
        </w:numPr>
        <w:spacing w:line="276" w:lineRule="auto"/>
        <w:ind w:left="567" w:hanging="567"/>
        <w:jc w:val="both"/>
        <w:rPr>
          <w:rFonts w:ascii="Arial" w:hAnsi="Arial" w:cs="Arial"/>
          <w:color w:val="000000"/>
        </w:rPr>
      </w:pPr>
      <w:r>
        <w:rPr>
          <w:rFonts w:ascii="Arial" w:hAnsi="Arial" w:cs="Arial"/>
        </w:rPr>
        <w:t>Do dnia podpisania umowy</w:t>
      </w:r>
      <w:r>
        <w:rPr>
          <w:rFonts w:ascii="Arial" w:hAnsi="Arial" w:cs="Arial"/>
          <w:color w:val="000000"/>
        </w:rPr>
        <w:t xml:space="preserve"> z Zamawiającym podmioty występujące wspólnie, których oferta została wybrana jako najkorzystniejsza, muszą podpisać umowę o współdziałaniu podmiotu wspólnego (dla spółek cywilnych utworzonych przez osoby fizyczne może to być umowa spółki). Nie może ona być zawarta na czas krótszy niż okres realizacji umowy z Zamawiającym. Zamiast powyższego dokumentu Zamawiający dopuszcza złożenie wraz z ofertą umowy o wspólnej działalności.</w:t>
      </w:r>
    </w:p>
    <w:p w:rsidR="00B85010" w:rsidRDefault="00B85010">
      <w:pPr>
        <w:spacing w:line="276" w:lineRule="auto"/>
        <w:jc w:val="both"/>
        <w:rPr>
          <w:rFonts w:ascii="Arial" w:hAnsi="Arial" w:cs="Arial"/>
          <w:strike/>
          <w:color w:val="000000"/>
        </w:rPr>
      </w:pPr>
    </w:p>
    <w:p w:rsidR="00B85010" w:rsidRDefault="002A7BD7">
      <w:pPr>
        <w:pStyle w:val="Nagwek2"/>
        <w:numPr>
          <w:ilvl w:val="0"/>
          <w:numId w:val="0"/>
        </w:numPr>
        <w:spacing w:line="276" w:lineRule="auto"/>
        <w:ind w:left="426" w:hanging="426"/>
        <w:rPr>
          <w:u w:val="none"/>
        </w:rPr>
      </w:pPr>
      <w:bookmarkStart w:id="39" w:name="_Toc66181017"/>
      <w:r>
        <w:rPr>
          <w:u w:val="none"/>
        </w:rPr>
        <w:t>25.</w:t>
      </w:r>
      <w:r>
        <w:rPr>
          <w:u w:val="none"/>
        </w:rPr>
        <w:tab/>
      </w:r>
      <w:r>
        <w:rPr>
          <w:sz w:val="22"/>
          <w:u w:val="none"/>
        </w:rPr>
        <w:t>Projektowane postanowienia umowy w sprawie zamówienia publicznego, które zostaną wprowadzone do treści tej umowy.</w:t>
      </w:r>
      <w:bookmarkEnd w:id="39"/>
    </w:p>
    <w:p w:rsidR="00B85010" w:rsidRDefault="002A7BD7">
      <w:pPr>
        <w:spacing w:line="276" w:lineRule="auto"/>
        <w:ind w:firstLine="426"/>
        <w:jc w:val="both"/>
        <w:rPr>
          <w:rFonts w:ascii="Arial" w:hAnsi="Arial" w:cs="Arial"/>
          <w:color w:val="000000"/>
        </w:rPr>
      </w:pPr>
      <w:r>
        <w:rPr>
          <w:rFonts w:ascii="Arial" w:hAnsi="Arial" w:cs="Arial"/>
          <w:color w:val="000000"/>
        </w:rPr>
        <w:t xml:space="preserve">Wzór umowy został przedstawiony w </w:t>
      </w:r>
      <w:r>
        <w:rPr>
          <w:rFonts w:ascii="Arial" w:hAnsi="Arial" w:cs="Arial"/>
          <w:b/>
          <w:bCs/>
        </w:rPr>
        <w:t>załączniku nr 8</w:t>
      </w:r>
      <w:r>
        <w:rPr>
          <w:rFonts w:ascii="Arial" w:hAnsi="Arial" w:cs="Arial"/>
        </w:rPr>
        <w:t xml:space="preserve"> </w:t>
      </w:r>
      <w:r>
        <w:rPr>
          <w:rFonts w:ascii="Arial" w:hAnsi="Arial" w:cs="Arial"/>
          <w:b/>
          <w:bCs/>
        </w:rPr>
        <w:t>do</w:t>
      </w:r>
      <w:r>
        <w:rPr>
          <w:rFonts w:ascii="Arial" w:hAnsi="Arial" w:cs="Arial"/>
          <w:b/>
          <w:bCs/>
          <w:color w:val="000000"/>
        </w:rPr>
        <w:t xml:space="preserve"> SWZ</w:t>
      </w:r>
      <w:r>
        <w:rPr>
          <w:rFonts w:ascii="Arial" w:hAnsi="Arial" w:cs="Arial"/>
          <w:color w:val="000000"/>
        </w:rPr>
        <w:t>.</w:t>
      </w:r>
    </w:p>
    <w:p w:rsidR="00B85010" w:rsidRDefault="00B85010">
      <w:pPr>
        <w:spacing w:line="276" w:lineRule="auto"/>
        <w:ind w:left="426" w:hanging="426"/>
        <w:jc w:val="both"/>
        <w:rPr>
          <w:rFonts w:ascii="Arial" w:hAnsi="Arial" w:cs="Arial"/>
          <w:b/>
          <w:bCs/>
          <w:color w:val="000000"/>
          <w:sz w:val="16"/>
          <w:szCs w:val="16"/>
        </w:rPr>
      </w:pPr>
    </w:p>
    <w:p w:rsidR="00B85010" w:rsidRDefault="002A7BD7">
      <w:pPr>
        <w:pStyle w:val="Nagwek2"/>
        <w:numPr>
          <w:ilvl w:val="0"/>
          <w:numId w:val="0"/>
        </w:numPr>
        <w:spacing w:line="276" w:lineRule="auto"/>
        <w:ind w:left="426" w:hanging="426"/>
        <w:rPr>
          <w:color w:val="000000"/>
          <w:u w:val="none"/>
        </w:rPr>
      </w:pPr>
      <w:bookmarkStart w:id="40" w:name="_Toc66181018"/>
      <w:r>
        <w:rPr>
          <w:color w:val="000000"/>
          <w:u w:val="none"/>
        </w:rPr>
        <w:t>26.</w:t>
      </w:r>
      <w:r>
        <w:rPr>
          <w:color w:val="000000"/>
          <w:u w:val="none"/>
        </w:rPr>
        <w:tab/>
      </w:r>
      <w:r>
        <w:rPr>
          <w:sz w:val="22"/>
          <w:u w:val="none"/>
        </w:rPr>
        <w:t>Pouczenie o środkach ochrony prawnej przysługujących</w:t>
      </w:r>
      <w:r>
        <w:rPr>
          <w:color w:val="000000"/>
          <w:sz w:val="22"/>
          <w:u w:val="none"/>
        </w:rPr>
        <w:t xml:space="preserve"> Wykonawcy</w:t>
      </w:r>
      <w:r>
        <w:rPr>
          <w:color w:val="000000"/>
          <w:u w:val="none"/>
        </w:rPr>
        <w:t>.</w:t>
      </w:r>
      <w:bookmarkEnd w:id="40"/>
    </w:p>
    <w:p w:rsidR="00B85010" w:rsidRDefault="002A7BD7" w:rsidP="00654EC0">
      <w:pPr>
        <w:pStyle w:val="Tekstpodstawowywcity3"/>
        <w:numPr>
          <w:ilvl w:val="0"/>
          <w:numId w:val="80"/>
        </w:numPr>
        <w:spacing w:line="276" w:lineRule="auto"/>
        <w:ind w:left="567" w:hanging="567"/>
        <w:jc w:val="both"/>
        <w:rPr>
          <w:rFonts w:ascii="Arial" w:hAnsi="Arial" w:cs="Arial"/>
          <w:sz w:val="20"/>
          <w:szCs w:val="20"/>
          <w:lang w:val="pl-PL"/>
        </w:rPr>
      </w:pPr>
      <w:r>
        <w:rPr>
          <w:rFonts w:ascii="Arial" w:hAnsi="Arial" w:cs="Arial"/>
          <w:sz w:val="20"/>
          <w:szCs w:val="20"/>
        </w:rPr>
        <w:t>Środki ochrony prawnej określon</w:t>
      </w:r>
      <w:r>
        <w:rPr>
          <w:rFonts w:ascii="Arial" w:hAnsi="Arial" w:cs="Arial"/>
          <w:sz w:val="20"/>
          <w:szCs w:val="20"/>
          <w:lang w:val="pl-PL"/>
        </w:rPr>
        <w:t>o w Dziale IX uPzp – środki ochrony prawnej.</w:t>
      </w:r>
    </w:p>
    <w:p w:rsidR="00B85010" w:rsidRDefault="002A7BD7" w:rsidP="00654EC0">
      <w:pPr>
        <w:pStyle w:val="Tekstpodstawowywcity3"/>
        <w:numPr>
          <w:ilvl w:val="0"/>
          <w:numId w:val="41"/>
        </w:numPr>
        <w:spacing w:line="276" w:lineRule="auto"/>
        <w:ind w:left="567" w:hanging="567"/>
        <w:jc w:val="both"/>
        <w:rPr>
          <w:rFonts w:ascii="Arial" w:hAnsi="Arial" w:cs="Arial"/>
          <w:sz w:val="20"/>
          <w:szCs w:val="20"/>
          <w:lang w:val="pl-PL"/>
        </w:rPr>
      </w:pPr>
      <w:r>
        <w:rPr>
          <w:rFonts w:ascii="Arial" w:hAnsi="Arial" w:cs="Arial"/>
          <w:sz w:val="20"/>
          <w:szCs w:val="20"/>
          <w:lang w:val="pl-PL"/>
        </w:rPr>
        <w:t>Środki ochrony prawnej</w:t>
      </w:r>
      <w:r>
        <w:rPr>
          <w:rFonts w:ascii="Arial" w:hAnsi="Arial"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w:t>
      </w:r>
    </w:p>
    <w:p w:rsidR="00B85010" w:rsidRDefault="002A7BD7" w:rsidP="00654EC0">
      <w:pPr>
        <w:pStyle w:val="Tekstpodstawowywcity3"/>
        <w:numPr>
          <w:ilvl w:val="0"/>
          <w:numId w:val="41"/>
        </w:numPr>
        <w:spacing w:line="276" w:lineRule="auto"/>
        <w:ind w:left="567" w:hanging="567"/>
        <w:jc w:val="both"/>
        <w:rPr>
          <w:rFonts w:ascii="Arial" w:hAnsi="Arial" w:cs="Arial"/>
          <w:sz w:val="20"/>
          <w:szCs w:val="20"/>
          <w:lang w:val="pl-PL"/>
        </w:rPr>
      </w:pPr>
      <w:r>
        <w:rPr>
          <w:rFonts w:ascii="Arial" w:hAnsi="Arial" w:cs="Arial"/>
          <w:sz w:val="20"/>
          <w:szCs w:val="20"/>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B85010" w:rsidRDefault="002A7BD7" w:rsidP="00654EC0">
      <w:pPr>
        <w:pStyle w:val="Tekstpodstawowywcity3"/>
        <w:numPr>
          <w:ilvl w:val="0"/>
          <w:numId w:val="41"/>
        </w:numPr>
        <w:spacing w:line="276" w:lineRule="auto"/>
        <w:ind w:left="567" w:hanging="567"/>
        <w:jc w:val="both"/>
        <w:rPr>
          <w:rFonts w:ascii="Arial" w:hAnsi="Arial" w:cs="Arial"/>
          <w:sz w:val="20"/>
          <w:szCs w:val="20"/>
          <w:lang w:val="pl-PL"/>
        </w:rPr>
      </w:pPr>
      <w:r>
        <w:rPr>
          <w:rFonts w:ascii="Arial" w:hAnsi="Arial" w:cs="Arial"/>
          <w:sz w:val="20"/>
          <w:szCs w:val="20"/>
        </w:rPr>
        <w:t>Zgodnie z a</w:t>
      </w:r>
      <w:r>
        <w:rPr>
          <w:rFonts w:ascii="Arial" w:hAnsi="Arial" w:cs="Arial"/>
          <w:bCs/>
          <w:sz w:val="20"/>
          <w:szCs w:val="20"/>
        </w:rPr>
        <w:t>rt. 513 o</w:t>
      </w:r>
      <w:r>
        <w:rPr>
          <w:rFonts w:ascii="Arial" w:hAnsi="Arial" w:cs="Arial"/>
          <w:sz w:val="20"/>
          <w:szCs w:val="20"/>
        </w:rPr>
        <w:t xml:space="preserve">dwołanie przysługuje na: </w:t>
      </w:r>
    </w:p>
    <w:p w:rsidR="00B85010" w:rsidRDefault="002A7BD7" w:rsidP="00654EC0">
      <w:pPr>
        <w:numPr>
          <w:ilvl w:val="0"/>
          <w:numId w:val="81"/>
        </w:numPr>
        <w:spacing w:line="276" w:lineRule="auto"/>
        <w:ind w:left="924" w:hanging="357"/>
        <w:jc w:val="both"/>
        <w:rPr>
          <w:rFonts w:ascii="Arial" w:hAnsi="Arial" w:cs="Arial"/>
          <w:color w:val="000000"/>
        </w:rPr>
      </w:pPr>
      <w:r>
        <w:rPr>
          <w:rFonts w:ascii="Arial" w:hAnsi="Arial" w:cs="Arial"/>
          <w:color w:val="000000"/>
        </w:rPr>
        <w:t xml:space="preserve">niezgodną z przepisami ustawy czynność zamawiającego, podjętą w postępowaniu </w:t>
      </w:r>
      <w:r>
        <w:rPr>
          <w:rFonts w:ascii="Arial" w:hAnsi="Arial" w:cs="Arial"/>
          <w:color w:val="000000"/>
        </w:rPr>
        <w:br/>
        <w:t xml:space="preserve">o udzielenie zamówienia, w tym na projektowane postanowienie umowy; </w:t>
      </w:r>
    </w:p>
    <w:p w:rsidR="00B85010" w:rsidRDefault="002A7BD7" w:rsidP="00654EC0">
      <w:pPr>
        <w:numPr>
          <w:ilvl w:val="0"/>
          <w:numId w:val="42"/>
        </w:numPr>
        <w:spacing w:line="276" w:lineRule="auto"/>
        <w:ind w:left="924" w:hanging="357"/>
        <w:jc w:val="both"/>
        <w:rPr>
          <w:rFonts w:ascii="Arial" w:hAnsi="Arial" w:cs="Arial"/>
          <w:color w:val="000000"/>
        </w:rPr>
      </w:pPr>
      <w:r>
        <w:rPr>
          <w:rFonts w:ascii="Arial" w:hAnsi="Arial" w:cs="Arial"/>
          <w:color w:val="000000"/>
        </w:rPr>
        <w:t xml:space="preserve">zaniechanie czynności w postępowaniu o udzielenie zamówienia, do której zamawiający był obowiązany na podstawie ustawy; </w:t>
      </w:r>
    </w:p>
    <w:p w:rsidR="00B85010" w:rsidRDefault="002A7BD7" w:rsidP="00654EC0">
      <w:pPr>
        <w:pStyle w:val="Tekstpodstawowywcity3"/>
        <w:numPr>
          <w:ilvl w:val="0"/>
          <w:numId w:val="41"/>
        </w:numPr>
        <w:spacing w:line="276" w:lineRule="auto"/>
        <w:ind w:left="567" w:hanging="567"/>
        <w:jc w:val="both"/>
        <w:rPr>
          <w:rFonts w:ascii="Arial" w:hAnsi="Arial" w:cs="Arial"/>
          <w:color w:val="000000"/>
          <w:sz w:val="20"/>
          <w:szCs w:val="20"/>
          <w:lang w:val="pl-PL"/>
        </w:rPr>
      </w:pPr>
      <w:r>
        <w:rPr>
          <w:rFonts w:ascii="Arial" w:hAnsi="Arial" w:cs="Arial"/>
          <w:color w:val="000000"/>
          <w:sz w:val="20"/>
          <w:szCs w:val="20"/>
          <w:lang w:val="pl-PL"/>
        </w:rPr>
        <w:t>Odwołanie wnosi się do Prezesa Izby.</w:t>
      </w:r>
    </w:p>
    <w:p w:rsidR="00B85010" w:rsidRDefault="002A7BD7" w:rsidP="00654EC0">
      <w:pPr>
        <w:pStyle w:val="Tekstpodstawowywcity3"/>
        <w:numPr>
          <w:ilvl w:val="0"/>
          <w:numId w:val="41"/>
        </w:numPr>
        <w:spacing w:line="276" w:lineRule="auto"/>
        <w:ind w:left="567" w:hanging="567"/>
        <w:jc w:val="both"/>
        <w:rPr>
          <w:rFonts w:ascii="Arial" w:hAnsi="Arial" w:cs="Arial"/>
          <w:color w:val="000000"/>
          <w:sz w:val="20"/>
          <w:szCs w:val="20"/>
          <w:lang w:val="pl-PL"/>
        </w:rPr>
      </w:pPr>
      <w:r>
        <w:rPr>
          <w:rFonts w:ascii="Arial" w:hAnsi="Arial" w:cs="Arial"/>
          <w:color w:val="000000"/>
          <w:sz w:val="20"/>
          <w:szCs w:val="20"/>
          <w:lang w:val="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B85010" w:rsidRPr="00A56A75" w:rsidRDefault="002A7BD7" w:rsidP="00654EC0">
      <w:pPr>
        <w:pStyle w:val="Tekstpodstawowywcity3"/>
        <w:numPr>
          <w:ilvl w:val="0"/>
          <w:numId w:val="41"/>
        </w:numPr>
        <w:spacing w:line="276" w:lineRule="auto"/>
        <w:ind w:left="567" w:hanging="567"/>
        <w:jc w:val="both"/>
        <w:rPr>
          <w:rFonts w:ascii="Arial" w:hAnsi="Arial" w:cs="Arial"/>
          <w:color w:val="000000"/>
          <w:sz w:val="20"/>
          <w:szCs w:val="20"/>
          <w:lang w:val="pl-PL"/>
        </w:rPr>
      </w:pPr>
      <w:r>
        <w:rPr>
          <w:rFonts w:ascii="Arial" w:hAnsi="Arial" w:cs="Arial"/>
          <w:color w:val="000000"/>
          <w:sz w:val="20"/>
          <w:szCs w:val="20"/>
        </w:rPr>
        <w:t>Odwołanie wnosi się w terminach określonych w art. 515 uPzp. i musi ono zawierać informacje określone w art. 516 uPzp.</w:t>
      </w:r>
    </w:p>
    <w:p w:rsidR="00B85010" w:rsidRDefault="002A7BD7">
      <w:pPr>
        <w:pStyle w:val="Nagwek2"/>
        <w:numPr>
          <w:ilvl w:val="0"/>
          <w:numId w:val="0"/>
        </w:numPr>
        <w:spacing w:line="276" w:lineRule="auto"/>
        <w:ind w:left="426" w:hanging="426"/>
        <w:rPr>
          <w:sz w:val="22"/>
          <w:u w:val="none"/>
        </w:rPr>
      </w:pPr>
      <w:bookmarkStart w:id="41" w:name="_Toc66181019"/>
      <w:r>
        <w:rPr>
          <w:u w:val="none"/>
        </w:rPr>
        <w:t>2</w:t>
      </w:r>
      <w:r>
        <w:rPr>
          <w:u w:val="none"/>
          <w:lang w:val="pl-PL"/>
        </w:rPr>
        <w:t>7</w:t>
      </w:r>
      <w:r>
        <w:rPr>
          <w:u w:val="none"/>
        </w:rPr>
        <w:t xml:space="preserve">. </w:t>
      </w:r>
      <w:r>
        <w:rPr>
          <w:u w:val="none"/>
        </w:rPr>
        <w:tab/>
      </w:r>
      <w:r>
        <w:rPr>
          <w:sz w:val="22"/>
          <w:u w:val="none"/>
        </w:rPr>
        <w:t>Postanowienia końcowe.</w:t>
      </w:r>
      <w:bookmarkEnd w:id="41"/>
    </w:p>
    <w:p w:rsidR="00B85010" w:rsidRDefault="002A7BD7">
      <w:pPr>
        <w:spacing w:line="276" w:lineRule="auto"/>
        <w:ind w:left="567"/>
        <w:jc w:val="both"/>
        <w:rPr>
          <w:rFonts w:ascii="Arial" w:hAnsi="Arial" w:cs="Arial"/>
          <w:color w:val="000000"/>
        </w:rPr>
      </w:pPr>
      <w:r>
        <w:rPr>
          <w:rFonts w:ascii="Arial" w:hAnsi="Arial" w:cs="Arial"/>
          <w:color w:val="000000"/>
        </w:rPr>
        <w:t>W sprawach nieuregulowanych niniejszą SWZ mają zastosowanie pozostałe postanowienia ustawy Prawo zamówień publicznych z dnia 11 września 2019 r. (tj. Dz. U. 2024 r. poz. 1320).</w:t>
      </w:r>
    </w:p>
    <w:p w:rsidR="00B85010" w:rsidRDefault="00B85010">
      <w:pPr>
        <w:pStyle w:val="Tekstpodstawowywcity3"/>
        <w:spacing w:line="276" w:lineRule="auto"/>
        <w:rPr>
          <w:rFonts w:ascii="Arial" w:hAnsi="Arial" w:cs="Arial"/>
          <w:b/>
          <w:bCs/>
          <w:color w:val="000000"/>
          <w:sz w:val="16"/>
          <w:szCs w:val="16"/>
          <w:lang w:val="pl-PL"/>
        </w:rPr>
      </w:pPr>
    </w:p>
    <w:p w:rsidR="00B85010" w:rsidRDefault="002A7BD7">
      <w:pPr>
        <w:pStyle w:val="Nagwek2"/>
        <w:numPr>
          <w:ilvl w:val="0"/>
          <w:numId w:val="0"/>
        </w:numPr>
        <w:spacing w:line="276" w:lineRule="auto"/>
        <w:ind w:left="426" w:hanging="426"/>
        <w:rPr>
          <w:u w:val="none"/>
        </w:rPr>
      </w:pPr>
      <w:bookmarkStart w:id="42" w:name="_Toc66181020"/>
      <w:r>
        <w:rPr>
          <w:u w:val="none"/>
        </w:rPr>
        <w:t>2</w:t>
      </w:r>
      <w:r>
        <w:rPr>
          <w:u w:val="none"/>
          <w:lang w:val="pl-PL"/>
        </w:rPr>
        <w:t>8</w:t>
      </w:r>
      <w:r>
        <w:rPr>
          <w:u w:val="none"/>
        </w:rPr>
        <w:t>.</w:t>
      </w:r>
      <w:r>
        <w:rPr>
          <w:u w:val="none"/>
        </w:rPr>
        <w:tab/>
      </w:r>
      <w:r>
        <w:rPr>
          <w:sz w:val="22"/>
          <w:u w:val="none"/>
        </w:rPr>
        <w:t>Klauzula informacyjna w związku z RODO</w:t>
      </w:r>
      <w:r>
        <w:rPr>
          <w:u w:val="none"/>
        </w:rPr>
        <w:t>.</w:t>
      </w:r>
      <w:bookmarkEnd w:id="42"/>
    </w:p>
    <w:p w:rsidR="00B85010" w:rsidRDefault="002A7BD7" w:rsidP="00A56A75">
      <w:pPr>
        <w:spacing w:line="276" w:lineRule="auto"/>
        <w:ind w:left="357"/>
        <w:jc w:val="both"/>
        <w:rPr>
          <w:rStyle w:val="Pogrubienie"/>
          <w:rFonts w:ascii="Arial" w:hAnsi="Arial" w:cs="Arial"/>
          <w:color w:val="000000"/>
          <w:shd w:val="clear" w:color="auto" w:fill="FFFFFF"/>
        </w:rPr>
      </w:pPr>
      <w:r>
        <w:rPr>
          <w:rStyle w:val="Pogrubienie"/>
          <w:rFonts w:ascii="Arial" w:hAnsi="Arial" w:cs="Arial"/>
          <w:color w:val="000000"/>
          <w:shd w:val="clear" w:color="auto" w:fill="FFFFFF"/>
        </w:rPr>
        <w:t>Zgodnie z art. 13 Rozporządzenia Parlamentu Europejskiego i Rady (UE) 2016/679 z dnia</w:t>
      </w:r>
      <w:r>
        <w:rPr>
          <w:rFonts w:ascii="Arial" w:hAnsi="Arial" w:cs="Arial"/>
          <w:b/>
          <w:bCs/>
          <w:color w:val="000000"/>
          <w:shd w:val="clear" w:color="auto" w:fill="FFFFFF"/>
        </w:rPr>
        <w:br/>
      </w:r>
      <w:r>
        <w:rPr>
          <w:rStyle w:val="Pogrubienie"/>
          <w:rFonts w:ascii="Arial" w:hAnsi="Arial" w:cs="Arial"/>
          <w:color w:val="000000"/>
          <w:shd w:val="clear" w:color="auto" w:fill="FFFFFF"/>
        </w:rPr>
        <w:t xml:space="preserve">27 kwietnia 2016 r. w sprawie ochrony osób fizycznych w związku z przetwarzaniem danych osobowych i w sprawie swobodnego przepływu takich danych oraz uchylenia </w:t>
      </w:r>
      <w:r>
        <w:rPr>
          <w:rStyle w:val="Pogrubienie"/>
          <w:rFonts w:ascii="Arial" w:hAnsi="Arial" w:cs="Arial"/>
          <w:color w:val="000000"/>
          <w:shd w:val="clear" w:color="auto" w:fill="FFFFFF"/>
        </w:rPr>
        <w:lastRenderedPageBreak/>
        <w:t>dyrektywy 95/46/WE (ogólne rozporządzenie o ochronie danych - RODO) informuję Pana/Panią o tym, w jaki sposób Komendant Wojewódzki Policji w Łodzi przetwarza Pana/Pani dane osobowe:</w:t>
      </w:r>
    </w:p>
    <w:p w:rsidR="00B85010" w:rsidRDefault="002A7BD7" w:rsidP="00654EC0">
      <w:pPr>
        <w:numPr>
          <w:ilvl w:val="0"/>
          <w:numId w:val="82"/>
        </w:numPr>
        <w:spacing w:line="276" w:lineRule="auto"/>
        <w:ind w:left="357" w:hanging="357"/>
        <w:contextualSpacing/>
        <w:jc w:val="both"/>
        <w:textAlignment w:val="top"/>
        <w:outlineLvl w:val="0"/>
        <w:rPr>
          <w:rFonts w:ascii="Arial" w:hAnsi="Arial" w:cs="Arial"/>
        </w:rPr>
      </w:pPr>
      <w:r>
        <w:rPr>
          <w:rFonts w:ascii="Arial" w:hAnsi="Arial" w:cs="Arial"/>
          <w:color w:val="000000"/>
        </w:rPr>
        <w:t xml:space="preserve">Administratorem Danych Osobowych (ADO) jest Komendant Wojewódzki Policji w Łodzi </w:t>
      </w:r>
      <w:r>
        <w:rPr>
          <w:rFonts w:ascii="Arial" w:hAnsi="Arial" w:cs="Arial"/>
          <w:color w:val="000000"/>
        </w:rPr>
        <w:br/>
        <w:t xml:space="preserve">z siedzibą przy ul. Lutomierskiej 108/112 w Łodzi, kod 91-048. </w:t>
      </w:r>
    </w:p>
    <w:p w:rsidR="00B85010" w:rsidRDefault="002A7BD7" w:rsidP="00654EC0">
      <w:pPr>
        <w:numPr>
          <w:ilvl w:val="0"/>
          <w:numId w:val="43"/>
        </w:numPr>
        <w:spacing w:line="276" w:lineRule="auto"/>
        <w:ind w:left="357" w:hanging="357"/>
        <w:contextualSpacing/>
        <w:jc w:val="both"/>
        <w:textAlignment w:val="top"/>
        <w:outlineLvl w:val="0"/>
        <w:rPr>
          <w:rFonts w:ascii="Arial" w:hAnsi="Arial" w:cs="Arial"/>
          <w:color w:val="000000"/>
        </w:rPr>
      </w:pPr>
      <w:r>
        <w:rPr>
          <w:rFonts w:ascii="Arial" w:hAnsi="Arial" w:cs="Arial"/>
          <w:color w:val="000000"/>
        </w:rPr>
        <w:t xml:space="preserve">Dane kontaktowe Inspektora Ochrony Danych (IOD) – e-mail: </w:t>
      </w:r>
      <w:hyperlink r:id="rId23">
        <w:r>
          <w:rPr>
            <w:rStyle w:val="Hipercze"/>
            <w:rFonts w:ascii="Arial" w:hAnsi="Arial" w:cs="Arial"/>
          </w:rPr>
          <w:t>iod@ld.policja.gov.pl</w:t>
        </w:r>
      </w:hyperlink>
    </w:p>
    <w:p w:rsidR="00B85010" w:rsidRDefault="002A7BD7" w:rsidP="00654EC0">
      <w:pPr>
        <w:numPr>
          <w:ilvl w:val="0"/>
          <w:numId w:val="43"/>
        </w:numPr>
        <w:spacing w:line="276" w:lineRule="auto"/>
        <w:ind w:left="357" w:hanging="357"/>
        <w:contextualSpacing/>
        <w:jc w:val="both"/>
        <w:textAlignment w:val="top"/>
        <w:outlineLvl w:val="0"/>
        <w:rPr>
          <w:rFonts w:ascii="Arial" w:hAnsi="Arial" w:cs="Arial"/>
          <w:color w:val="000000"/>
        </w:rPr>
      </w:pPr>
      <w:r>
        <w:rPr>
          <w:rFonts w:ascii="Arial" w:hAnsi="Arial" w:cs="Arial"/>
          <w:color w:val="000000"/>
        </w:rPr>
        <w:t>Dane osobowe, zwane dalej „danymi”, przetwarzane są:</w:t>
      </w:r>
    </w:p>
    <w:p w:rsidR="00B85010" w:rsidRDefault="002A7BD7" w:rsidP="00654EC0">
      <w:pPr>
        <w:numPr>
          <w:ilvl w:val="1"/>
          <w:numId w:val="43"/>
        </w:numPr>
        <w:spacing w:line="276" w:lineRule="auto"/>
        <w:ind w:left="709"/>
        <w:contextualSpacing/>
        <w:jc w:val="both"/>
        <w:textAlignment w:val="top"/>
        <w:outlineLvl w:val="0"/>
        <w:rPr>
          <w:rFonts w:ascii="Arial" w:hAnsi="Arial" w:cs="Arial"/>
        </w:rPr>
      </w:pPr>
      <w:r>
        <w:rPr>
          <w:rFonts w:ascii="Arial" w:hAnsi="Arial" w:cs="Arial"/>
          <w:color w:val="000000"/>
        </w:rPr>
        <w:t xml:space="preserve">na podstawie  art. 6 ust. 1 lit. c RODO, w celu wykonania obowiązku prawnego ciążącego na Administratorze, tj. realizacji postępowania o udzielenie zamówienia publicznego </w:t>
      </w:r>
      <w:r>
        <w:rPr>
          <w:rFonts w:ascii="Arial" w:hAnsi="Arial" w:cs="Arial"/>
          <w:b/>
          <w:color w:val="000000"/>
        </w:rPr>
        <w:t xml:space="preserve">na </w:t>
      </w:r>
      <w:bookmarkStart w:id="43" w:name="_Hlk138070385"/>
      <w:r>
        <w:rPr>
          <w:rFonts w:ascii="Arial" w:hAnsi="Arial" w:cs="Arial"/>
          <w:b/>
          <w:color w:val="000000"/>
        </w:rPr>
        <w:t xml:space="preserve">serwis </w:t>
      </w:r>
      <w:r>
        <w:rPr>
          <w:rFonts w:ascii="Arial" w:hAnsi="Arial" w:cs="Arial"/>
          <w:b/>
          <w:color w:val="000000"/>
        </w:rPr>
        <w:br/>
        <w:t xml:space="preserve">i kalibrację analizatorów wydechu </w:t>
      </w:r>
      <w:bookmarkEnd w:id="43"/>
      <w:r>
        <w:rPr>
          <w:rFonts w:ascii="Arial" w:hAnsi="Arial" w:cs="Arial"/>
          <w:b/>
        </w:rPr>
        <w:t xml:space="preserve"> - FZ-2380/7/25/RK</w:t>
      </w:r>
      <w:r>
        <w:rPr>
          <w:rFonts w:ascii="Arial" w:hAnsi="Arial" w:cs="Arial"/>
          <w:color w:val="000000"/>
        </w:rPr>
        <w:t xml:space="preserve"> prowadzonego w oparciu o ustawę </w:t>
      </w:r>
      <w:r>
        <w:rPr>
          <w:rFonts w:ascii="Arial" w:hAnsi="Arial" w:cs="Arial"/>
          <w:color w:val="000000"/>
        </w:rPr>
        <w:br/>
        <w:t>z dnia 11 września 2019 roku Prawo zamówień publicznych (dalej ustawa PZP).</w:t>
      </w:r>
    </w:p>
    <w:p w:rsidR="00B85010" w:rsidRDefault="002A7BD7" w:rsidP="00654EC0">
      <w:pPr>
        <w:numPr>
          <w:ilvl w:val="1"/>
          <w:numId w:val="43"/>
        </w:numPr>
        <w:spacing w:line="276" w:lineRule="auto"/>
        <w:ind w:left="714" w:hanging="357"/>
        <w:contextualSpacing/>
        <w:jc w:val="both"/>
        <w:textAlignment w:val="top"/>
        <w:outlineLvl w:val="0"/>
        <w:rPr>
          <w:rFonts w:ascii="Arial" w:hAnsi="Arial" w:cs="Arial"/>
          <w:color w:val="000000"/>
        </w:rPr>
      </w:pPr>
      <w:r>
        <w:rPr>
          <w:rFonts w:ascii="Arial" w:hAnsi="Arial" w:cs="Arial"/>
          <w:color w:val="000000"/>
        </w:rPr>
        <w:t>w przypadku wyboru Pana/Pani oferty na podstawie art. 6 ust. 1 lit. b  RODO, w celu wykonania umowy zawartej z Komendantem Wojewódzkim Policji bądź jego przedstawicielem prawnym lub podjęcie działań na Pana/Pani żądanie przed jej zawarciem.</w:t>
      </w:r>
    </w:p>
    <w:p w:rsidR="00B85010" w:rsidRDefault="002A7BD7" w:rsidP="00654EC0">
      <w:pPr>
        <w:pStyle w:val="Akapitzlist"/>
        <w:numPr>
          <w:ilvl w:val="0"/>
          <w:numId w:val="43"/>
        </w:numPr>
        <w:spacing w:after="0"/>
        <w:ind w:left="357" w:hanging="357"/>
        <w:contextualSpacing/>
        <w:jc w:val="both"/>
        <w:textAlignment w:val="top"/>
        <w:outlineLvl w:val="0"/>
        <w:rPr>
          <w:rFonts w:ascii="Arial" w:hAnsi="Arial" w:cs="Arial"/>
          <w:sz w:val="20"/>
          <w:szCs w:val="20"/>
        </w:rPr>
      </w:pPr>
      <w:r>
        <w:rPr>
          <w:rFonts w:ascii="Arial" w:hAnsi="Arial" w:cs="Arial"/>
          <w:sz w:val="20"/>
          <w:szCs w:val="20"/>
        </w:rPr>
        <w:t>Obowiązek podania przez Panią/Pana danych osobowych bezpośrednio Pani/Pana dotyczących jest wymogiem określonym w przepisach ustawy PZP, związanym z udziałem w postępowaniu</w:t>
      </w:r>
      <w:r>
        <w:rPr>
          <w:rFonts w:ascii="Arial" w:hAnsi="Arial" w:cs="Arial"/>
          <w:sz w:val="20"/>
          <w:szCs w:val="20"/>
        </w:rPr>
        <w:br/>
        <w:t>o udzielenie zamówienia publicznego; konsekwencje niepodania określonych danych wynikają</w:t>
      </w:r>
      <w:r>
        <w:rPr>
          <w:rFonts w:ascii="Arial" w:hAnsi="Arial" w:cs="Arial"/>
          <w:sz w:val="20"/>
          <w:szCs w:val="20"/>
        </w:rPr>
        <w:br/>
        <w:t>z ustawy PZP.</w:t>
      </w:r>
    </w:p>
    <w:p w:rsidR="00B85010" w:rsidRDefault="002A7BD7" w:rsidP="00654EC0">
      <w:pPr>
        <w:numPr>
          <w:ilvl w:val="0"/>
          <w:numId w:val="43"/>
        </w:numPr>
        <w:spacing w:line="276" w:lineRule="auto"/>
        <w:ind w:left="357" w:hanging="357"/>
        <w:contextualSpacing/>
        <w:jc w:val="both"/>
        <w:textAlignment w:val="top"/>
        <w:outlineLvl w:val="0"/>
        <w:rPr>
          <w:rFonts w:ascii="Arial" w:hAnsi="Arial" w:cs="Arial"/>
          <w:color w:val="000000"/>
        </w:rPr>
      </w:pPr>
      <w:r>
        <w:rPr>
          <w:rFonts w:ascii="Arial" w:hAnsi="Arial" w:cs="Arial"/>
          <w:color w:val="000000"/>
        </w:rPr>
        <w:t>Odbiorcami Pani/Pana danych osobowych będą osoby lub podmioty, którym udostępniona zostanie dokumentacja postępowania zgodnie z art. 18 oraz art. 74 ustawy PZP, oraz inne jednostki Policji w celu i zakresie koniecznym do realizacji umowy.</w:t>
      </w:r>
    </w:p>
    <w:p w:rsidR="00B85010" w:rsidRDefault="002A7BD7" w:rsidP="00654EC0">
      <w:pPr>
        <w:numPr>
          <w:ilvl w:val="0"/>
          <w:numId w:val="43"/>
        </w:numPr>
        <w:spacing w:line="276" w:lineRule="auto"/>
        <w:ind w:left="357" w:hanging="357"/>
        <w:jc w:val="both"/>
        <w:textAlignment w:val="top"/>
        <w:outlineLvl w:val="0"/>
        <w:rPr>
          <w:rFonts w:ascii="Arial" w:hAnsi="Arial" w:cs="Arial"/>
        </w:rPr>
      </w:pPr>
      <w:r>
        <w:rPr>
          <w:rFonts w:ascii="Arial" w:hAnsi="Arial" w:cs="Arial"/>
        </w:rPr>
        <w:t xml:space="preserve">W związku z przetwarzaniem Pana/Pani danych osobowych, przysługuje Panu/Pani prawo do: </w:t>
      </w:r>
    </w:p>
    <w:p w:rsidR="00B85010" w:rsidRDefault="002A7BD7" w:rsidP="00654EC0">
      <w:pPr>
        <w:numPr>
          <w:ilvl w:val="0"/>
          <w:numId w:val="83"/>
        </w:numPr>
        <w:spacing w:line="276" w:lineRule="auto"/>
        <w:ind w:left="714" w:hanging="357"/>
        <w:jc w:val="both"/>
        <w:textAlignment w:val="top"/>
        <w:outlineLvl w:val="0"/>
        <w:rPr>
          <w:rFonts w:ascii="Arial" w:hAnsi="Arial" w:cs="Arial"/>
        </w:rPr>
      </w:pPr>
      <w:r>
        <w:rPr>
          <w:rFonts w:ascii="Arial" w:hAnsi="Arial" w:cs="Arial"/>
        </w:rPr>
        <w:t>dostępu do treści danych, na podstawie art. 15 RODO z zastrzeżeniem, że udostępniane dane osobowe nie mogą ujawniać informacji niejawnych, ani naruszać tajemnic prawnie chronionych, do których zachowania zobowiązany jest Komendant Wojewódzki Policji</w:t>
      </w:r>
      <w:r>
        <w:rPr>
          <w:rFonts w:ascii="Arial" w:hAnsi="Arial" w:cs="Arial"/>
        </w:rPr>
        <w:br/>
        <w:t>w Łodzi;</w:t>
      </w:r>
    </w:p>
    <w:p w:rsidR="00B85010" w:rsidRDefault="002A7BD7" w:rsidP="00654EC0">
      <w:pPr>
        <w:numPr>
          <w:ilvl w:val="0"/>
          <w:numId w:val="44"/>
        </w:numPr>
        <w:spacing w:line="276" w:lineRule="auto"/>
        <w:ind w:left="714" w:hanging="357"/>
        <w:jc w:val="both"/>
        <w:textAlignment w:val="top"/>
        <w:outlineLvl w:val="0"/>
        <w:rPr>
          <w:rFonts w:ascii="Arial" w:hAnsi="Arial" w:cs="Arial"/>
        </w:rPr>
      </w:pPr>
      <w:r>
        <w:rPr>
          <w:rFonts w:ascii="Arial" w:hAnsi="Arial" w:cs="Arial"/>
        </w:rPr>
        <w:t>sprostowania danych, na podstawie art. 16 RODO;</w:t>
      </w:r>
    </w:p>
    <w:p w:rsidR="00B85010" w:rsidRDefault="002A7BD7" w:rsidP="00654EC0">
      <w:pPr>
        <w:numPr>
          <w:ilvl w:val="0"/>
          <w:numId w:val="44"/>
        </w:numPr>
        <w:spacing w:line="276" w:lineRule="auto"/>
        <w:ind w:left="714" w:hanging="357"/>
        <w:jc w:val="both"/>
        <w:textAlignment w:val="top"/>
        <w:outlineLvl w:val="0"/>
        <w:rPr>
          <w:rFonts w:ascii="Arial" w:hAnsi="Arial" w:cs="Arial"/>
        </w:rPr>
      </w:pPr>
      <w:r>
        <w:rPr>
          <w:rFonts w:ascii="Arial" w:hAnsi="Arial" w:cs="Arial"/>
        </w:rPr>
        <w:t>ograniczenia przetwarzania danych, na podstawie art. 18 RODO - j</w:t>
      </w:r>
      <w:r>
        <w:rPr>
          <w:rFonts w:ascii="Arial" w:hAnsi="Arial" w:cs="Arial"/>
          <w:color w:val="000000"/>
        </w:rPr>
        <w:t>eżeli  kwestionuje Pan/Pani prawidłowość przetwarzanych danych, uważa, że są przetwarzane niezgodnie z prawem, bądź sprzeciwia się ich przetwarzaniu.</w:t>
      </w:r>
    </w:p>
    <w:p w:rsidR="00B85010" w:rsidRDefault="002A7BD7" w:rsidP="00654EC0">
      <w:pPr>
        <w:numPr>
          <w:ilvl w:val="0"/>
          <w:numId w:val="43"/>
        </w:numPr>
        <w:spacing w:line="276" w:lineRule="auto"/>
        <w:ind w:left="357" w:hanging="357"/>
        <w:contextualSpacing/>
        <w:jc w:val="both"/>
        <w:textAlignment w:val="top"/>
        <w:outlineLvl w:val="0"/>
        <w:rPr>
          <w:rFonts w:ascii="Arial" w:hAnsi="Arial" w:cs="Arial"/>
          <w:color w:val="000000"/>
        </w:rPr>
      </w:pPr>
      <w:r>
        <w:rPr>
          <w:rFonts w:ascii="Arial" w:hAnsi="Arial" w:cs="Arial"/>
          <w:color w:val="000000"/>
        </w:rPr>
        <w:t xml:space="preserve">W przypadku uznania, że przetwarzanie przez Komendanta Wojewódzkiego Policji w Łodzi Pana/Pani danych osobowych narusza przepisy </w:t>
      </w:r>
      <w:r>
        <w:rPr>
          <w:rFonts w:ascii="Arial" w:hAnsi="Arial" w:cs="Arial"/>
        </w:rPr>
        <w:t xml:space="preserve">RODO, przysługuje </w:t>
      </w:r>
      <w:r>
        <w:rPr>
          <w:rFonts w:ascii="Arial" w:hAnsi="Arial" w:cs="Arial"/>
          <w:color w:val="000000"/>
        </w:rPr>
        <w:t>Panu/Pani prawo do wniesienia skargi do Prezesa Urzędu Ochrony Danych Osobowych.</w:t>
      </w:r>
      <w:r>
        <w:rPr>
          <w:rFonts w:ascii="Arial" w:hAnsi="Arial" w:cs="Arial"/>
          <w:color w:val="000000"/>
        </w:rPr>
        <w:tab/>
      </w:r>
    </w:p>
    <w:p w:rsidR="00B85010" w:rsidRDefault="002A7BD7" w:rsidP="00654EC0">
      <w:pPr>
        <w:numPr>
          <w:ilvl w:val="0"/>
          <w:numId w:val="43"/>
        </w:numPr>
        <w:spacing w:line="276" w:lineRule="auto"/>
        <w:ind w:left="357" w:hanging="357"/>
        <w:contextualSpacing/>
        <w:jc w:val="both"/>
        <w:textAlignment w:val="top"/>
        <w:outlineLvl w:val="0"/>
        <w:rPr>
          <w:rFonts w:ascii="Arial" w:hAnsi="Arial" w:cs="Arial"/>
          <w:color w:val="000000"/>
        </w:rPr>
      </w:pPr>
      <w:r>
        <w:rPr>
          <w:rFonts w:ascii="Arial" w:hAnsi="Arial" w:cs="Arial"/>
          <w:color w:val="000000"/>
        </w:rPr>
        <w:t xml:space="preserve">Pana/Pani dane osobowe będą przechowywane zgodnie z art. 78 ust. 1 ustawy PZP przez okres 4 lat od dnia zakończenia postępowania o udzielenie zamówienia, a w przypadku wybrania Pani/Pana oferty i podpisania umowy, jeżeli okres trwania umowy przekracza 4 lata, przez cały czas obowiązywania umowy, a po tym czasie przez okres wynikający z przepisów ustawy </w:t>
      </w:r>
      <w:r>
        <w:rPr>
          <w:rFonts w:ascii="Arial" w:hAnsi="Arial" w:cs="Arial"/>
          <w:color w:val="000000"/>
        </w:rPr>
        <w:br/>
        <w:t xml:space="preserve">o narodowym zasobie archiwalnym i archiwach. Sposób kwalifikowania spraw oraz czas ich przechowywania określa Jednolity Rzeczowy Wykaz Akt Policji stanowiący załącznik </w:t>
      </w:r>
      <w:r>
        <w:rPr>
          <w:rFonts w:ascii="Arial" w:hAnsi="Arial" w:cs="Arial"/>
          <w:color w:val="000000"/>
        </w:rPr>
        <w:br/>
        <w:t>do Zarządzenia nr 10 Komendanta Głównego Policji z dnia 15 maja 2020 roku.</w:t>
      </w:r>
    </w:p>
    <w:p w:rsidR="00B85010" w:rsidRDefault="002A7BD7" w:rsidP="00654EC0">
      <w:pPr>
        <w:numPr>
          <w:ilvl w:val="0"/>
          <w:numId w:val="43"/>
        </w:numPr>
        <w:spacing w:line="276" w:lineRule="auto"/>
        <w:ind w:left="357" w:hanging="357"/>
        <w:contextualSpacing/>
        <w:jc w:val="both"/>
        <w:textAlignment w:val="top"/>
        <w:outlineLvl w:val="0"/>
        <w:rPr>
          <w:rFonts w:ascii="Arial" w:hAnsi="Arial" w:cs="Arial"/>
          <w:color w:val="000000"/>
        </w:rPr>
      </w:pPr>
      <w:r>
        <w:rPr>
          <w:rFonts w:ascii="Arial" w:hAnsi="Arial" w:cs="Arial"/>
          <w:color w:val="000000"/>
        </w:rPr>
        <w:t>Dane nie podlegają  zautomatyzowanemu podejmowaniu decyzji, w tym profilowaniu.</w:t>
      </w:r>
    </w:p>
    <w:p w:rsidR="00B85010" w:rsidRDefault="00B85010">
      <w:pPr>
        <w:pStyle w:val="Tekstpodstawowywcity3"/>
        <w:spacing w:line="276" w:lineRule="auto"/>
        <w:rPr>
          <w:rFonts w:ascii="Arial" w:hAnsi="Arial" w:cs="Arial"/>
          <w:b/>
          <w:bCs/>
          <w:color w:val="000000"/>
          <w:sz w:val="14"/>
          <w:szCs w:val="16"/>
          <w:u w:val="single"/>
        </w:rPr>
      </w:pPr>
    </w:p>
    <w:p w:rsidR="00B85010" w:rsidRDefault="002A7BD7">
      <w:pPr>
        <w:pStyle w:val="Nagwek3"/>
        <w:spacing w:line="276" w:lineRule="auto"/>
        <w:rPr>
          <w:rFonts w:ascii="Arial" w:hAnsi="Arial" w:cs="Arial"/>
          <w:b/>
          <w:sz w:val="18"/>
          <w:szCs w:val="18"/>
        </w:rPr>
      </w:pPr>
      <w:bookmarkStart w:id="44" w:name="_Toc66181021"/>
      <w:r>
        <w:rPr>
          <w:rFonts w:ascii="Arial" w:hAnsi="Arial" w:cs="Arial"/>
          <w:b/>
          <w:sz w:val="18"/>
          <w:szCs w:val="18"/>
        </w:rPr>
        <w:t>ZAŁĄCZNIKI  DO  SWZ:</w:t>
      </w:r>
      <w:bookmarkEnd w:id="44"/>
      <w:r>
        <w:rPr>
          <w:rFonts w:ascii="Arial" w:hAnsi="Arial" w:cs="Arial"/>
          <w:b/>
          <w:sz w:val="18"/>
          <w:szCs w:val="18"/>
        </w:rPr>
        <w:tab/>
      </w:r>
    </w:p>
    <w:p w:rsidR="00B85010" w:rsidRPr="005B325A" w:rsidRDefault="002A7BD7">
      <w:pPr>
        <w:spacing w:line="276" w:lineRule="auto"/>
        <w:ind w:left="284" w:hanging="284"/>
        <w:rPr>
          <w:rFonts w:ascii="Arial" w:hAnsi="Arial" w:cs="Arial"/>
          <w:color w:val="000000"/>
          <w:sz w:val="16"/>
          <w:szCs w:val="16"/>
          <w:lang w:val="x-none"/>
        </w:rPr>
      </w:pPr>
      <w:r w:rsidRPr="005B325A">
        <w:rPr>
          <w:rFonts w:ascii="Arial" w:hAnsi="Arial" w:cs="Arial"/>
          <w:color w:val="000000"/>
          <w:sz w:val="16"/>
          <w:szCs w:val="16"/>
          <w:lang w:val="x-none"/>
        </w:rPr>
        <w:t xml:space="preserve">Załącznik nr 1 </w:t>
      </w:r>
      <w:r w:rsidRPr="005B325A">
        <w:rPr>
          <w:rFonts w:ascii="Arial" w:hAnsi="Arial" w:cs="Arial"/>
          <w:color w:val="000000"/>
          <w:sz w:val="16"/>
          <w:szCs w:val="16"/>
          <w:lang w:val="x-none"/>
        </w:rPr>
        <w:tab/>
      </w:r>
      <w:r w:rsidR="00A56A75" w:rsidRPr="005B325A">
        <w:rPr>
          <w:rFonts w:ascii="Arial" w:hAnsi="Arial" w:cs="Arial"/>
          <w:color w:val="000000"/>
          <w:sz w:val="16"/>
          <w:szCs w:val="16"/>
        </w:rPr>
        <w:t xml:space="preserve">    </w:t>
      </w:r>
      <w:r w:rsidRPr="005B325A">
        <w:rPr>
          <w:rFonts w:ascii="Arial" w:hAnsi="Arial" w:cs="Arial"/>
          <w:color w:val="000000"/>
          <w:sz w:val="16"/>
          <w:szCs w:val="16"/>
          <w:lang w:val="x-none"/>
        </w:rPr>
        <w:t>– Formularz ofertowy</w:t>
      </w:r>
    </w:p>
    <w:p w:rsidR="00B85010" w:rsidRPr="005B325A" w:rsidRDefault="002A7BD7">
      <w:pPr>
        <w:spacing w:line="276" w:lineRule="auto"/>
        <w:ind w:left="284" w:hanging="284"/>
        <w:rPr>
          <w:rFonts w:ascii="Arial" w:hAnsi="Arial" w:cs="Arial"/>
          <w:color w:val="000000"/>
          <w:sz w:val="16"/>
          <w:szCs w:val="16"/>
          <w:lang w:val="x-none"/>
        </w:rPr>
      </w:pPr>
      <w:r w:rsidRPr="005B325A">
        <w:rPr>
          <w:rFonts w:ascii="Arial" w:hAnsi="Arial" w:cs="Arial"/>
          <w:color w:val="000000"/>
          <w:sz w:val="16"/>
          <w:szCs w:val="16"/>
        </w:rPr>
        <w:t xml:space="preserve">Załącznik nr 2.1-2.2. </w:t>
      </w:r>
      <w:r w:rsidR="00A56A75" w:rsidRPr="005B325A">
        <w:rPr>
          <w:rFonts w:ascii="Arial" w:hAnsi="Arial" w:cs="Arial"/>
          <w:color w:val="000000"/>
          <w:sz w:val="16"/>
          <w:szCs w:val="16"/>
        </w:rPr>
        <w:t xml:space="preserve"> - </w:t>
      </w:r>
      <w:r w:rsidRPr="005B325A">
        <w:rPr>
          <w:rFonts w:ascii="Arial" w:hAnsi="Arial" w:cs="Arial"/>
          <w:color w:val="000000"/>
          <w:sz w:val="16"/>
          <w:szCs w:val="16"/>
        </w:rPr>
        <w:t xml:space="preserve"> </w:t>
      </w:r>
      <w:r w:rsidRPr="005B325A">
        <w:rPr>
          <w:rFonts w:ascii="Arial" w:hAnsi="Arial" w:cs="Arial"/>
          <w:sz w:val="16"/>
          <w:szCs w:val="16"/>
        </w:rPr>
        <w:t>Formularz asortymentowo - cenowy</w:t>
      </w:r>
    </w:p>
    <w:p w:rsidR="00B85010" w:rsidRPr="005B325A" w:rsidRDefault="002A7BD7">
      <w:pPr>
        <w:spacing w:line="276" w:lineRule="auto"/>
        <w:ind w:left="284" w:hanging="284"/>
        <w:rPr>
          <w:rFonts w:ascii="Arial" w:hAnsi="Arial" w:cs="Arial"/>
          <w:color w:val="000000"/>
          <w:sz w:val="16"/>
          <w:szCs w:val="16"/>
        </w:rPr>
      </w:pPr>
      <w:r w:rsidRPr="005B325A">
        <w:rPr>
          <w:rFonts w:ascii="Arial" w:hAnsi="Arial" w:cs="Arial"/>
          <w:color w:val="000000"/>
          <w:sz w:val="16"/>
          <w:szCs w:val="16"/>
        </w:rPr>
        <w:t xml:space="preserve">Załącznik nr 3 </w:t>
      </w:r>
      <w:r w:rsidRPr="005B325A">
        <w:rPr>
          <w:rFonts w:ascii="Arial" w:hAnsi="Arial" w:cs="Arial"/>
          <w:color w:val="000000"/>
          <w:sz w:val="16"/>
          <w:szCs w:val="16"/>
        </w:rPr>
        <w:tab/>
      </w:r>
      <w:r w:rsidR="00A56A75" w:rsidRPr="005B325A">
        <w:rPr>
          <w:rFonts w:ascii="Arial" w:hAnsi="Arial" w:cs="Arial"/>
          <w:color w:val="000000"/>
          <w:sz w:val="16"/>
          <w:szCs w:val="16"/>
        </w:rPr>
        <w:t xml:space="preserve">    </w:t>
      </w:r>
      <w:r w:rsidRPr="005B325A">
        <w:rPr>
          <w:rFonts w:ascii="Arial" w:hAnsi="Arial" w:cs="Arial"/>
          <w:color w:val="000000"/>
          <w:sz w:val="16"/>
          <w:szCs w:val="16"/>
        </w:rPr>
        <w:t>– JEDZ</w:t>
      </w:r>
    </w:p>
    <w:p w:rsidR="00B85010" w:rsidRPr="005B325A" w:rsidRDefault="002A7BD7" w:rsidP="00A56A75">
      <w:pPr>
        <w:spacing w:line="276" w:lineRule="auto"/>
        <w:ind w:left="284" w:hanging="284"/>
        <w:rPr>
          <w:rFonts w:ascii="Arial" w:hAnsi="Arial" w:cs="Arial"/>
          <w:color w:val="000000"/>
          <w:sz w:val="16"/>
          <w:szCs w:val="16"/>
        </w:rPr>
      </w:pPr>
      <w:r w:rsidRPr="005B325A">
        <w:rPr>
          <w:rFonts w:ascii="Arial" w:hAnsi="Arial" w:cs="Arial"/>
          <w:color w:val="000000"/>
          <w:sz w:val="16"/>
          <w:szCs w:val="16"/>
        </w:rPr>
        <w:t>Załącznik nr 4 – Oświadczenie wykonawców wspólnie ubiegających się o udzielenie zamówienia- art. 117 ust. 4  uPzp</w:t>
      </w:r>
    </w:p>
    <w:p w:rsidR="00B85010" w:rsidRPr="005B325A" w:rsidRDefault="002A7BD7">
      <w:pPr>
        <w:spacing w:line="276" w:lineRule="auto"/>
        <w:ind w:left="284" w:hanging="284"/>
        <w:rPr>
          <w:rFonts w:ascii="Arial" w:hAnsi="Arial" w:cs="Arial"/>
          <w:color w:val="000000"/>
          <w:sz w:val="16"/>
          <w:szCs w:val="16"/>
        </w:rPr>
      </w:pPr>
      <w:r w:rsidRPr="005B325A">
        <w:rPr>
          <w:rFonts w:ascii="Arial" w:hAnsi="Arial" w:cs="Arial"/>
          <w:color w:val="000000"/>
          <w:sz w:val="16"/>
          <w:szCs w:val="16"/>
        </w:rPr>
        <w:t xml:space="preserve">Załącznik nr 5 </w:t>
      </w:r>
      <w:r w:rsidR="005B325A">
        <w:rPr>
          <w:rFonts w:ascii="Arial" w:hAnsi="Arial" w:cs="Arial"/>
          <w:color w:val="000000"/>
          <w:sz w:val="16"/>
          <w:szCs w:val="16"/>
        </w:rPr>
        <w:t xml:space="preserve">       </w:t>
      </w:r>
      <w:r w:rsidR="00A56A75" w:rsidRPr="005B325A">
        <w:rPr>
          <w:rFonts w:ascii="Arial" w:hAnsi="Arial" w:cs="Arial"/>
          <w:color w:val="000000"/>
          <w:sz w:val="16"/>
          <w:szCs w:val="16"/>
        </w:rPr>
        <w:t xml:space="preserve"> </w:t>
      </w:r>
      <w:r w:rsidRPr="005B325A">
        <w:rPr>
          <w:rFonts w:ascii="Arial" w:hAnsi="Arial" w:cs="Arial"/>
          <w:color w:val="000000"/>
          <w:sz w:val="16"/>
          <w:szCs w:val="16"/>
        </w:rPr>
        <w:t xml:space="preserve">– Oświadczenie o braku przynależności do tej samej grupy kapitałowej </w:t>
      </w:r>
    </w:p>
    <w:p w:rsidR="00B85010" w:rsidRPr="005B325A" w:rsidRDefault="002A7BD7">
      <w:pPr>
        <w:spacing w:line="276" w:lineRule="auto"/>
        <w:ind w:left="284" w:hanging="284"/>
        <w:rPr>
          <w:rFonts w:ascii="Arial" w:hAnsi="Arial" w:cs="Arial"/>
          <w:color w:val="000000"/>
          <w:sz w:val="16"/>
          <w:szCs w:val="16"/>
        </w:rPr>
      </w:pPr>
      <w:r w:rsidRPr="005B325A">
        <w:rPr>
          <w:rFonts w:ascii="Arial" w:hAnsi="Arial" w:cs="Arial"/>
          <w:color w:val="000000"/>
          <w:sz w:val="16"/>
          <w:szCs w:val="16"/>
        </w:rPr>
        <w:t>Załącznik nr 6</w:t>
      </w:r>
      <w:r w:rsidR="005B325A">
        <w:rPr>
          <w:rFonts w:ascii="Arial" w:hAnsi="Arial" w:cs="Arial"/>
          <w:color w:val="000000"/>
          <w:sz w:val="16"/>
          <w:szCs w:val="16"/>
        </w:rPr>
        <w:t xml:space="preserve">        </w:t>
      </w:r>
      <w:r w:rsidR="00A56A75" w:rsidRPr="005B325A">
        <w:rPr>
          <w:rFonts w:ascii="Arial" w:hAnsi="Arial" w:cs="Arial"/>
          <w:color w:val="000000"/>
          <w:sz w:val="16"/>
          <w:szCs w:val="16"/>
        </w:rPr>
        <w:t xml:space="preserve"> </w:t>
      </w:r>
      <w:r w:rsidRPr="005B325A">
        <w:rPr>
          <w:rFonts w:ascii="Arial" w:hAnsi="Arial" w:cs="Arial"/>
          <w:color w:val="000000"/>
          <w:sz w:val="16"/>
          <w:szCs w:val="16"/>
        </w:rPr>
        <w:t xml:space="preserve">– Oświadczenie o aktualności informacji </w:t>
      </w:r>
    </w:p>
    <w:p w:rsidR="00B85010" w:rsidRPr="005B325A" w:rsidRDefault="002A7BD7">
      <w:pPr>
        <w:ind w:left="284" w:hanging="284"/>
        <w:rPr>
          <w:rFonts w:ascii="Arial" w:hAnsi="Arial" w:cs="Arial"/>
          <w:color w:val="000000"/>
          <w:sz w:val="16"/>
          <w:szCs w:val="16"/>
        </w:rPr>
      </w:pPr>
      <w:r w:rsidRPr="005B325A">
        <w:rPr>
          <w:rFonts w:ascii="Arial" w:hAnsi="Arial" w:cs="Arial"/>
          <w:color w:val="000000"/>
          <w:sz w:val="16"/>
          <w:szCs w:val="16"/>
        </w:rPr>
        <w:t xml:space="preserve">Załącznik nr 7 </w:t>
      </w:r>
      <w:r w:rsidRPr="005B325A">
        <w:rPr>
          <w:rFonts w:ascii="Arial" w:hAnsi="Arial" w:cs="Arial"/>
          <w:color w:val="000000"/>
          <w:sz w:val="16"/>
          <w:szCs w:val="16"/>
        </w:rPr>
        <w:tab/>
      </w:r>
      <w:r w:rsidR="005B325A">
        <w:rPr>
          <w:rFonts w:ascii="Arial" w:hAnsi="Arial" w:cs="Arial"/>
          <w:color w:val="000000"/>
          <w:sz w:val="16"/>
          <w:szCs w:val="16"/>
        </w:rPr>
        <w:t xml:space="preserve"> </w:t>
      </w:r>
      <w:r w:rsidRPr="005B325A">
        <w:rPr>
          <w:rFonts w:ascii="Arial" w:hAnsi="Arial" w:cs="Arial"/>
          <w:color w:val="000000"/>
          <w:sz w:val="16"/>
          <w:szCs w:val="16"/>
        </w:rPr>
        <w:t xml:space="preserve">– Oświadczenie wykonawcy – sankcje unijne -wykluczenie art. 7 i art. 5k </w:t>
      </w:r>
    </w:p>
    <w:p w:rsidR="003D7D53" w:rsidRPr="005B325A" w:rsidRDefault="002A7BD7" w:rsidP="00A56A75">
      <w:pPr>
        <w:spacing w:line="276" w:lineRule="auto"/>
        <w:ind w:left="284" w:hanging="284"/>
        <w:rPr>
          <w:rFonts w:ascii="Arial" w:hAnsi="Arial" w:cs="Arial"/>
          <w:color w:val="000000"/>
          <w:sz w:val="16"/>
          <w:szCs w:val="16"/>
          <w:lang w:val="x-none"/>
        </w:rPr>
      </w:pPr>
      <w:r w:rsidRPr="005B325A">
        <w:rPr>
          <w:rFonts w:ascii="Arial" w:hAnsi="Arial" w:cs="Arial"/>
          <w:color w:val="000000"/>
          <w:sz w:val="16"/>
          <w:szCs w:val="16"/>
          <w:lang w:val="x-none"/>
        </w:rPr>
        <w:t xml:space="preserve">Załącznik nr </w:t>
      </w:r>
      <w:r w:rsidRPr="005B325A">
        <w:rPr>
          <w:rFonts w:ascii="Arial" w:hAnsi="Arial" w:cs="Arial"/>
          <w:color w:val="000000"/>
          <w:sz w:val="16"/>
          <w:szCs w:val="16"/>
        </w:rPr>
        <w:t>8</w:t>
      </w:r>
      <w:r w:rsidRPr="005B325A">
        <w:rPr>
          <w:rFonts w:ascii="Arial" w:hAnsi="Arial" w:cs="Arial"/>
          <w:color w:val="000000"/>
          <w:sz w:val="16"/>
          <w:szCs w:val="16"/>
          <w:lang w:val="x-none"/>
        </w:rPr>
        <w:t xml:space="preserve"> </w:t>
      </w:r>
      <w:r w:rsidRPr="005B325A">
        <w:rPr>
          <w:rFonts w:ascii="Arial" w:hAnsi="Arial" w:cs="Arial"/>
          <w:color w:val="000000"/>
          <w:sz w:val="16"/>
          <w:szCs w:val="16"/>
          <w:lang w:val="x-none"/>
        </w:rPr>
        <w:tab/>
      </w:r>
      <w:r w:rsidR="005B325A">
        <w:rPr>
          <w:rFonts w:ascii="Arial" w:hAnsi="Arial" w:cs="Arial"/>
          <w:color w:val="000000"/>
          <w:sz w:val="16"/>
          <w:szCs w:val="16"/>
        </w:rPr>
        <w:t xml:space="preserve"> </w:t>
      </w:r>
      <w:r w:rsidRPr="005B325A">
        <w:rPr>
          <w:rFonts w:ascii="Arial" w:hAnsi="Arial" w:cs="Arial"/>
          <w:color w:val="000000"/>
          <w:sz w:val="16"/>
          <w:szCs w:val="16"/>
          <w:lang w:val="x-none"/>
        </w:rPr>
        <w:t>–</w:t>
      </w:r>
      <w:r w:rsidRPr="005B325A">
        <w:rPr>
          <w:sz w:val="16"/>
          <w:szCs w:val="16"/>
        </w:rPr>
        <w:t xml:space="preserve"> </w:t>
      </w:r>
      <w:r w:rsidRPr="005B325A">
        <w:rPr>
          <w:rFonts w:ascii="Arial" w:hAnsi="Arial" w:cs="Arial"/>
          <w:color w:val="000000"/>
          <w:sz w:val="16"/>
          <w:szCs w:val="16"/>
          <w:lang w:val="x-none"/>
        </w:rPr>
        <w:t>Wzór umowy</w:t>
      </w:r>
    </w:p>
    <w:p w:rsidR="003D7D53" w:rsidRPr="00534C37" w:rsidRDefault="003D7D53" w:rsidP="00A56A75">
      <w:pPr>
        <w:spacing w:line="276" w:lineRule="auto"/>
        <w:ind w:left="284" w:hanging="284"/>
        <w:rPr>
          <w:rFonts w:ascii="Arial" w:hAnsi="Arial" w:cs="Arial"/>
          <w:bCs/>
          <w:color w:val="FF0000"/>
          <w:sz w:val="16"/>
          <w:szCs w:val="16"/>
        </w:rPr>
      </w:pPr>
      <w:r w:rsidRPr="00534C37">
        <w:rPr>
          <w:rFonts w:ascii="Arial" w:hAnsi="Arial" w:cs="Arial"/>
          <w:bCs/>
          <w:color w:val="FF0000"/>
          <w:sz w:val="16"/>
          <w:szCs w:val="16"/>
        </w:rPr>
        <w:t>Załącznik nr 9         - wykaz usług</w:t>
      </w:r>
    </w:p>
    <w:p w:rsidR="005B325A" w:rsidRPr="00534C37" w:rsidRDefault="003D7D53" w:rsidP="00F74A09">
      <w:pPr>
        <w:spacing w:line="276" w:lineRule="auto"/>
        <w:rPr>
          <w:rFonts w:ascii="Arial" w:hAnsi="Arial" w:cs="Arial"/>
          <w:bCs/>
          <w:color w:val="FF0000"/>
          <w:sz w:val="16"/>
          <w:szCs w:val="16"/>
        </w:rPr>
      </w:pPr>
      <w:r w:rsidRPr="00534C37">
        <w:rPr>
          <w:rFonts w:ascii="Arial" w:hAnsi="Arial" w:cs="Arial"/>
          <w:bCs/>
          <w:color w:val="FF0000"/>
          <w:sz w:val="16"/>
          <w:szCs w:val="16"/>
        </w:rPr>
        <w:t>Zał</w:t>
      </w:r>
      <w:r w:rsidR="005B325A" w:rsidRPr="00534C37">
        <w:rPr>
          <w:rFonts w:ascii="Arial" w:hAnsi="Arial" w:cs="Arial"/>
          <w:bCs/>
          <w:color w:val="FF0000"/>
          <w:sz w:val="16"/>
          <w:szCs w:val="16"/>
        </w:rPr>
        <w:t>ą</w:t>
      </w:r>
      <w:r w:rsidRPr="00534C37">
        <w:rPr>
          <w:rFonts w:ascii="Arial" w:hAnsi="Arial" w:cs="Arial"/>
          <w:bCs/>
          <w:color w:val="FF0000"/>
          <w:sz w:val="16"/>
          <w:szCs w:val="16"/>
        </w:rPr>
        <w:t>cznik nr 10       - zobowiązania podmiotu</w:t>
      </w:r>
      <w:r w:rsidR="005B325A" w:rsidRPr="00534C37">
        <w:rPr>
          <w:rFonts w:ascii="Arial" w:hAnsi="Arial" w:cs="Arial"/>
          <w:bCs/>
          <w:color w:val="FF0000"/>
          <w:sz w:val="16"/>
          <w:szCs w:val="16"/>
        </w:rPr>
        <w:t xml:space="preserve"> udostępniającego zasoby </w:t>
      </w:r>
      <w:r w:rsidR="005B325A" w:rsidRPr="00534C37">
        <w:rPr>
          <w:rFonts w:ascii="Arial" w:hAnsi="Arial" w:cs="Arial"/>
          <w:bCs/>
          <w:color w:val="FF0000"/>
          <w:sz w:val="16"/>
          <w:szCs w:val="16"/>
        </w:rPr>
        <w:br/>
      </w:r>
      <w:r w:rsidR="00F74A09" w:rsidRPr="00534C37">
        <w:rPr>
          <w:rFonts w:ascii="Arial" w:hAnsi="Arial" w:cs="Arial"/>
          <w:bCs/>
          <w:color w:val="FF0000"/>
          <w:sz w:val="16"/>
          <w:szCs w:val="16"/>
        </w:rPr>
        <w:t>Z</w:t>
      </w:r>
      <w:r w:rsidR="005B325A" w:rsidRPr="00534C37">
        <w:rPr>
          <w:rFonts w:ascii="Arial" w:hAnsi="Arial" w:cs="Arial"/>
          <w:bCs/>
          <w:color w:val="FF0000"/>
          <w:sz w:val="16"/>
          <w:szCs w:val="16"/>
        </w:rPr>
        <w:t xml:space="preserve">ałącznik nr 11    </w:t>
      </w:r>
      <w:r w:rsidR="005B325A" w:rsidRPr="00534C37">
        <w:rPr>
          <w:rFonts w:ascii="Arial" w:hAnsi="Arial" w:cs="Arial"/>
          <w:color w:val="FF0000"/>
          <w:sz w:val="16"/>
          <w:szCs w:val="16"/>
        </w:rPr>
        <w:t>– Oświadczenie podmiotu udostępniającego zasoby – sankcje unijne- wykluczenie art. 7 i art. 5k</w:t>
      </w:r>
    </w:p>
    <w:p w:rsidR="003D7D53" w:rsidRDefault="003D7D53" w:rsidP="00A56A75">
      <w:pPr>
        <w:spacing w:line="276" w:lineRule="auto"/>
        <w:ind w:left="284" w:hanging="284"/>
        <w:rPr>
          <w:rFonts w:ascii="Arial" w:hAnsi="Arial" w:cs="Arial"/>
          <w:b/>
          <w:bCs/>
          <w:color w:val="000000"/>
          <w:sz w:val="18"/>
          <w:szCs w:val="18"/>
        </w:rPr>
      </w:pPr>
    </w:p>
    <w:p w:rsidR="003D7D53" w:rsidRDefault="003D7D53" w:rsidP="00A56A75">
      <w:pPr>
        <w:spacing w:line="276" w:lineRule="auto"/>
        <w:ind w:left="284" w:hanging="284"/>
        <w:rPr>
          <w:rFonts w:ascii="Arial" w:hAnsi="Arial" w:cs="Arial"/>
          <w:b/>
          <w:bCs/>
          <w:color w:val="000000"/>
          <w:sz w:val="18"/>
          <w:szCs w:val="18"/>
        </w:rPr>
      </w:pPr>
    </w:p>
    <w:p w:rsidR="003D7D53" w:rsidRDefault="003D7D53" w:rsidP="00A56A75">
      <w:pPr>
        <w:spacing w:line="276" w:lineRule="auto"/>
        <w:ind w:left="284" w:hanging="284"/>
        <w:rPr>
          <w:rFonts w:ascii="Arial" w:hAnsi="Arial" w:cs="Arial"/>
          <w:b/>
          <w:bCs/>
          <w:color w:val="000000"/>
          <w:sz w:val="18"/>
          <w:szCs w:val="18"/>
        </w:rPr>
      </w:pPr>
    </w:p>
    <w:p w:rsidR="003D7D53" w:rsidRDefault="003D7D53" w:rsidP="00A56A75">
      <w:pPr>
        <w:spacing w:line="276" w:lineRule="auto"/>
        <w:ind w:left="284" w:hanging="284"/>
        <w:rPr>
          <w:rFonts w:ascii="Arial" w:hAnsi="Arial" w:cs="Arial"/>
          <w:b/>
          <w:bCs/>
          <w:color w:val="000000"/>
          <w:sz w:val="18"/>
          <w:szCs w:val="18"/>
        </w:rPr>
      </w:pPr>
    </w:p>
    <w:p w:rsidR="003D7D53" w:rsidRDefault="003D7D53" w:rsidP="00A56A75">
      <w:pPr>
        <w:spacing w:line="276" w:lineRule="auto"/>
        <w:ind w:left="284" w:hanging="284"/>
        <w:rPr>
          <w:rFonts w:ascii="Arial" w:hAnsi="Arial" w:cs="Arial"/>
          <w:b/>
          <w:bCs/>
          <w:color w:val="000000"/>
          <w:sz w:val="18"/>
          <w:szCs w:val="18"/>
        </w:rPr>
      </w:pPr>
    </w:p>
    <w:p w:rsidR="003D7D53" w:rsidRDefault="003D7D53" w:rsidP="00A56A75">
      <w:pPr>
        <w:spacing w:line="276" w:lineRule="auto"/>
        <w:ind w:left="284" w:hanging="284"/>
        <w:rPr>
          <w:rFonts w:ascii="Arial" w:hAnsi="Arial" w:cs="Arial"/>
          <w:b/>
          <w:bCs/>
          <w:color w:val="000000"/>
          <w:sz w:val="18"/>
          <w:szCs w:val="18"/>
        </w:rPr>
      </w:pPr>
    </w:p>
    <w:p w:rsidR="003D7D53" w:rsidRDefault="003D7D53" w:rsidP="00A56A75">
      <w:pPr>
        <w:spacing w:line="276" w:lineRule="auto"/>
        <w:ind w:left="284" w:hanging="284"/>
        <w:rPr>
          <w:rFonts w:ascii="Arial" w:hAnsi="Arial" w:cs="Arial"/>
          <w:b/>
          <w:bCs/>
          <w:color w:val="000000"/>
          <w:sz w:val="18"/>
          <w:szCs w:val="18"/>
        </w:rPr>
      </w:pPr>
    </w:p>
    <w:p w:rsidR="003D7D53" w:rsidRDefault="003D7D53" w:rsidP="00F74A09">
      <w:pPr>
        <w:spacing w:line="276" w:lineRule="auto"/>
        <w:rPr>
          <w:rFonts w:ascii="Arial" w:hAnsi="Arial" w:cs="Arial"/>
          <w:b/>
          <w:bCs/>
          <w:color w:val="000000"/>
          <w:sz w:val="18"/>
          <w:szCs w:val="18"/>
        </w:rPr>
      </w:pPr>
    </w:p>
    <w:p w:rsidR="00B85010" w:rsidRDefault="002A7BD7" w:rsidP="00A56A75">
      <w:pPr>
        <w:spacing w:line="276" w:lineRule="auto"/>
        <w:ind w:left="284" w:hanging="284"/>
        <w:rPr>
          <w:rFonts w:ascii="Arial" w:hAnsi="Arial" w:cs="Arial"/>
          <w:b/>
          <w:bCs/>
          <w:color w:val="000000"/>
          <w:sz w:val="18"/>
          <w:szCs w:val="18"/>
        </w:rPr>
      </w:pPr>
      <w:r>
        <w:rPr>
          <w:rFonts w:ascii="Arial" w:hAnsi="Arial" w:cs="Arial"/>
          <w:b/>
          <w:bCs/>
          <w:color w:val="000000"/>
          <w:sz w:val="18"/>
          <w:szCs w:val="18"/>
        </w:rPr>
        <w:lastRenderedPageBreak/>
        <w:tab/>
      </w:r>
      <w:r>
        <w:rPr>
          <w:rFonts w:ascii="Arial" w:hAnsi="Arial" w:cs="Arial"/>
          <w:b/>
          <w:bCs/>
          <w:color w:val="000000"/>
          <w:sz w:val="18"/>
          <w:szCs w:val="18"/>
        </w:rPr>
        <w:tab/>
      </w:r>
    </w:p>
    <w:p w:rsidR="00B85010" w:rsidRDefault="002A7BD7">
      <w:pPr>
        <w:tabs>
          <w:tab w:val="left" w:pos="1716"/>
          <w:tab w:val="left" w:pos="7701"/>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Załącznik nr 1 do SWZ</w:t>
      </w:r>
    </w:p>
    <w:p w:rsidR="00B85010" w:rsidRDefault="002A7BD7">
      <w:pPr>
        <w:tabs>
          <w:tab w:val="left" w:pos="1716"/>
        </w:tabs>
        <w:spacing w:line="276" w:lineRule="auto"/>
        <w:ind w:left="284" w:hanging="284"/>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 xml:space="preserve">                                                                           FZ- 2380/7/25/RK</w:t>
      </w:r>
      <w:r>
        <w:rPr>
          <w:rFonts w:ascii="Arial" w:hAnsi="Arial" w:cs="Arial"/>
          <w:color w:val="000000"/>
        </w:rPr>
        <w:t xml:space="preserve">        </w:t>
      </w:r>
    </w:p>
    <w:p w:rsidR="00B85010" w:rsidRDefault="002A7BD7">
      <w:pPr>
        <w:pStyle w:val="Nagwek1"/>
        <w:spacing w:line="276" w:lineRule="auto"/>
        <w:ind w:right="-567"/>
        <w:jc w:val="center"/>
        <w:rPr>
          <w:rFonts w:ascii="Arial" w:hAnsi="Arial" w:cs="Arial"/>
          <w:i/>
          <w:iCs/>
          <w:color w:val="000000"/>
          <w:sz w:val="28"/>
          <w:szCs w:val="28"/>
        </w:rPr>
      </w:pPr>
      <w:r>
        <w:rPr>
          <w:rFonts w:ascii="Arial" w:hAnsi="Arial" w:cs="Arial"/>
          <w:i/>
          <w:iCs/>
          <w:color w:val="000000"/>
          <w:sz w:val="28"/>
          <w:szCs w:val="28"/>
        </w:rPr>
        <w:t xml:space="preserve">                                                                        </w:t>
      </w:r>
    </w:p>
    <w:p w:rsidR="00B85010" w:rsidRDefault="002A7BD7">
      <w:pPr>
        <w:pStyle w:val="Akapitzlist"/>
        <w:jc w:val="center"/>
        <w:rPr>
          <w:rFonts w:ascii="Arial" w:hAnsi="Arial" w:cs="Arial"/>
          <w:b/>
          <w:sz w:val="28"/>
          <w:szCs w:val="28"/>
        </w:rPr>
      </w:pPr>
      <w:r>
        <w:rPr>
          <w:rFonts w:ascii="Arial" w:hAnsi="Arial" w:cs="Arial"/>
          <w:b/>
          <w:sz w:val="28"/>
          <w:szCs w:val="28"/>
        </w:rPr>
        <w:t>FORMULARZ OFERTOWY</w:t>
      </w:r>
    </w:p>
    <w:p w:rsidR="00B85010" w:rsidRDefault="002A7BD7">
      <w:pPr>
        <w:spacing w:line="276" w:lineRule="auto"/>
        <w:jc w:val="center"/>
        <w:rPr>
          <w:rFonts w:ascii="Arial" w:hAnsi="Arial" w:cs="Arial"/>
          <w:b/>
        </w:rPr>
      </w:pPr>
      <w:r>
        <w:rPr>
          <w:rFonts w:ascii="Arial" w:hAnsi="Arial" w:cs="Arial"/>
          <w:b/>
        </w:rPr>
        <w:t xml:space="preserve">do postępowania o udzielenie zamówienia publicznego w trybie przetargu nieograniczonego </w:t>
      </w:r>
      <w:bookmarkStart w:id="45" w:name="_Hlk70247355"/>
      <w:r>
        <w:rPr>
          <w:rFonts w:ascii="Arial" w:hAnsi="Arial" w:cs="Arial"/>
          <w:b/>
        </w:rPr>
        <w:t xml:space="preserve">na </w:t>
      </w:r>
      <w:bookmarkEnd w:id="45"/>
      <w:r>
        <w:rPr>
          <w:rFonts w:ascii="Arial" w:hAnsi="Arial" w:cs="Arial"/>
          <w:b/>
        </w:rPr>
        <w:t>serwis i kalibrację analizatorów wydechu.</w:t>
      </w:r>
    </w:p>
    <w:p w:rsidR="00B85010" w:rsidRDefault="00B85010">
      <w:pPr>
        <w:spacing w:line="276" w:lineRule="auto"/>
        <w:ind w:left="284"/>
        <w:jc w:val="center"/>
        <w:rPr>
          <w:rFonts w:ascii="Arial" w:hAnsi="Arial" w:cs="Arial"/>
          <w:b/>
          <w:sz w:val="22"/>
          <w:szCs w:val="22"/>
        </w:rPr>
      </w:pPr>
    </w:p>
    <w:p w:rsidR="00B85010" w:rsidRDefault="002A7BD7" w:rsidP="00654EC0">
      <w:pPr>
        <w:pStyle w:val="Akapitzlist"/>
        <w:numPr>
          <w:ilvl w:val="0"/>
          <w:numId w:val="84"/>
        </w:numPr>
        <w:ind w:left="357" w:hanging="357"/>
        <w:jc w:val="both"/>
        <w:rPr>
          <w:rFonts w:ascii="Arial" w:hAnsi="Arial" w:cs="Arial"/>
        </w:rPr>
      </w:pPr>
      <w:r>
        <w:rPr>
          <w:rFonts w:ascii="Arial" w:hAnsi="Arial" w:cs="Arial"/>
          <w:b/>
        </w:rPr>
        <w:t xml:space="preserve">Pełna nazwa i siedziba Wykonawcy </w:t>
      </w:r>
    </w:p>
    <w:p w:rsidR="00B85010" w:rsidRDefault="002A7BD7">
      <w:pPr>
        <w:spacing w:line="276" w:lineRule="auto"/>
        <w:jc w:val="both"/>
        <w:rPr>
          <w:rFonts w:ascii="Arial" w:hAnsi="Arial" w:cs="Arial"/>
          <w:sz w:val="16"/>
          <w:szCs w:val="16"/>
        </w:rPr>
      </w:pPr>
      <w:r>
        <w:rPr>
          <w:rFonts w:ascii="Arial" w:hAnsi="Arial" w:cs="Arial"/>
          <w:sz w:val="16"/>
          <w:szCs w:val="16"/>
        </w:rPr>
        <w:t>/w przypadku podmiotów wspólnie ubiegających się o zamówienie - konsorcja, spółki cywilne wpisać wszystkich uczestników/wspólników/</w:t>
      </w:r>
    </w:p>
    <w:p w:rsidR="00B85010" w:rsidRDefault="00B85010">
      <w:pPr>
        <w:spacing w:line="276" w:lineRule="auto"/>
        <w:jc w:val="both"/>
        <w:rPr>
          <w:rFonts w:ascii="Arial" w:hAnsi="Arial" w:cs="Arial"/>
        </w:rPr>
      </w:pPr>
    </w:p>
    <w:p w:rsidR="00B85010" w:rsidRDefault="002A7BD7">
      <w:pPr>
        <w:spacing w:line="276" w:lineRule="auto"/>
        <w:ind w:left="426" w:hanging="426"/>
        <w:rPr>
          <w:rFonts w:ascii="Arial" w:hAnsi="Arial" w:cs="Arial"/>
        </w:rPr>
      </w:pPr>
      <w:r>
        <w:rPr>
          <w:rFonts w:ascii="Arial" w:hAnsi="Arial" w:cs="Arial"/>
        </w:rPr>
        <w:t>……………………………………………………………………………………….……………………………</w:t>
      </w:r>
    </w:p>
    <w:p w:rsidR="00B85010" w:rsidRDefault="002A7BD7">
      <w:pPr>
        <w:spacing w:line="276" w:lineRule="auto"/>
        <w:ind w:left="426" w:hanging="426"/>
        <w:rPr>
          <w:rFonts w:ascii="Arial" w:hAnsi="Arial" w:cs="Arial"/>
          <w:b/>
        </w:rPr>
      </w:pPr>
      <w:r>
        <w:rPr>
          <w:rFonts w:ascii="Arial" w:hAnsi="Arial" w:cs="Arial"/>
        </w:rPr>
        <w:t xml:space="preserve">REGON ...........................................................        NIP ........................................................................  </w:t>
      </w:r>
    </w:p>
    <w:p w:rsidR="00B85010" w:rsidRDefault="002A7BD7" w:rsidP="00654EC0">
      <w:pPr>
        <w:pStyle w:val="Akapitzlist"/>
        <w:numPr>
          <w:ilvl w:val="0"/>
          <w:numId w:val="45"/>
        </w:numPr>
        <w:ind w:left="357" w:hanging="357"/>
        <w:rPr>
          <w:rFonts w:ascii="Arial" w:hAnsi="Arial" w:cs="Arial"/>
        </w:rPr>
      </w:pPr>
      <w:r>
        <w:rPr>
          <w:rFonts w:ascii="Arial" w:hAnsi="Arial" w:cs="Arial"/>
          <w:b/>
        </w:rPr>
        <w:t>Dane do korespondencji i kontaktu:</w:t>
      </w:r>
    </w:p>
    <w:p w:rsidR="00B85010" w:rsidRDefault="002A7BD7">
      <w:pPr>
        <w:spacing w:line="276" w:lineRule="auto"/>
        <w:ind w:left="426" w:hanging="426"/>
        <w:rPr>
          <w:rFonts w:ascii="Arial" w:hAnsi="Arial" w:cs="Arial"/>
          <w:bCs/>
          <w:color w:val="000000"/>
        </w:rPr>
      </w:pPr>
      <w:r>
        <w:rPr>
          <w:rFonts w:ascii="Arial" w:hAnsi="Arial" w:cs="Arial"/>
        </w:rPr>
        <w:t xml:space="preserve">Telefon ........................................        kom .......................................      </w:t>
      </w:r>
    </w:p>
    <w:p w:rsidR="00B85010" w:rsidRDefault="002A7BD7">
      <w:pPr>
        <w:spacing w:line="276" w:lineRule="auto"/>
        <w:jc w:val="both"/>
        <w:rPr>
          <w:rFonts w:ascii="Arial" w:hAnsi="Arial" w:cs="Arial"/>
          <w:bCs/>
          <w:color w:val="000000"/>
        </w:rPr>
      </w:pPr>
      <w:r>
        <w:rPr>
          <w:rFonts w:ascii="Arial" w:hAnsi="Arial" w:cs="Arial"/>
          <w:bCs/>
          <w:color w:val="000000"/>
        </w:rPr>
        <w:t>Adres e- mail………………………………………………………………………………………….…………</w:t>
      </w:r>
    </w:p>
    <w:p w:rsidR="00B85010" w:rsidRDefault="00B85010">
      <w:pPr>
        <w:spacing w:line="276" w:lineRule="auto"/>
        <w:jc w:val="both"/>
        <w:rPr>
          <w:rFonts w:ascii="Arial" w:hAnsi="Arial" w:cs="Arial"/>
          <w:bCs/>
          <w:color w:val="000000"/>
        </w:rPr>
      </w:pPr>
    </w:p>
    <w:p w:rsidR="00B85010" w:rsidRDefault="002A7BD7" w:rsidP="00654EC0">
      <w:pPr>
        <w:pStyle w:val="Akapitzlist"/>
        <w:numPr>
          <w:ilvl w:val="0"/>
          <w:numId w:val="45"/>
        </w:numPr>
        <w:spacing w:after="0"/>
        <w:ind w:left="357" w:hanging="357"/>
        <w:jc w:val="both"/>
        <w:rPr>
          <w:rFonts w:ascii="Arial" w:hAnsi="Arial" w:cs="Arial"/>
          <w:b/>
          <w:bCs/>
          <w:color w:val="000000"/>
        </w:rPr>
      </w:pPr>
      <w:r>
        <w:rPr>
          <w:rFonts w:ascii="Arial" w:hAnsi="Arial" w:cs="Arial"/>
          <w:b/>
          <w:bCs/>
          <w:color w:val="000000"/>
        </w:rPr>
        <w:t xml:space="preserve">Oświadczam, że zgodnie z </w:t>
      </w:r>
      <w:r>
        <w:rPr>
          <w:rFonts w:ascii="Arial" w:hAnsi="Arial" w:cs="Arial"/>
          <w:bCs/>
          <w:color w:val="000000"/>
        </w:rPr>
        <w:t>…………………………………………………</w:t>
      </w:r>
      <w:r>
        <w:rPr>
          <w:rFonts w:ascii="Arial" w:hAnsi="Arial" w:cs="Arial"/>
          <w:b/>
          <w:bCs/>
          <w:color w:val="000000"/>
        </w:rPr>
        <w:t xml:space="preserve"> </w:t>
      </w:r>
      <w:r>
        <w:rPr>
          <w:rFonts w:ascii="Arial" w:hAnsi="Arial" w:cs="Arial"/>
          <w:bCs/>
          <w:color w:val="000000"/>
          <w:sz w:val="16"/>
          <w:szCs w:val="16"/>
        </w:rPr>
        <w:t>/wskazać odpowiedni dokument,  z którego wynika prawo do reprezentacji Wykonawcy – KRS, CEIDG, pełnomocnictwo/</w:t>
      </w:r>
    </w:p>
    <w:p w:rsidR="00B85010" w:rsidRDefault="002A7BD7">
      <w:pPr>
        <w:spacing w:line="276" w:lineRule="auto"/>
        <w:ind w:left="357"/>
        <w:jc w:val="both"/>
        <w:rPr>
          <w:rFonts w:ascii="Arial" w:hAnsi="Arial" w:cs="Arial"/>
          <w:b/>
          <w:bCs/>
          <w:color w:val="000000"/>
        </w:rPr>
      </w:pPr>
      <w:r>
        <w:rPr>
          <w:rFonts w:ascii="Arial" w:hAnsi="Arial" w:cs="Arial"/>
          <w:b/>
          <w:bCs/>
          <w:color w:val="000000"/>
        </w:rPr>
        <w:t>do reprezentacji Wykonawcy w postępowaniu, złożenia i podpisania oferty wraz</w:t>
      </w:r>
      <w:r>
        <w:rPr>
          <w:rFonts w:ascii="Arial" w:hAnsi="Arial" w:cs="Arial"/>
          <w:b/>
          <w:bCs/>
          <w:color w:val="000000"/>
        </w:rPr>
        <w:br/>
        <w:t xml:space="preserve">z załącznikami uprawniony jest: </w:t>
      </w:r>
    </w:p>
    <w:p w:rsidR="00B85010" w:rsidRDefault="00B85010">
      <w:pPr>
        <w:spacing w:line="276" w:lineRule="auto"/>
        <w:ind w:left="284" w:hanging="284"/>
        <w:jc w:val="both"/>
        <w:rPr>
          <w:rFonts w:ascii="Arial" w:hAnsi="Arial" w:cs="Arial"/>
          <w:color w:val="000000"/>
        </w:rPr>
      </w:pPr>
    </w:p>
    <w:p w:rsidR="00B85010" w:rsidRDefault="002A7BD7">
      <w:pPr>
        <w:spacing w:line="276" w:lineRule="auto"/>
        <w:rPr>
          <w:rFonts w:ascii="Arial" w:hAnsi="Arial" w:cs="Arial"/>
          <w:i/>
          <w:iCs/>
          <w:color w:val="000000"/>
          <w:sz w:val="16"/>
          <w:szCs w:val="16"/>
        </w:rPr>
      </w:pPr>
      <w:r>
        <w:rPr>
          <w:rFonts w:ascii="Arial" w:hAnsi="Arial" w:cs="Arial"/>
          <w:color w:val="000000"/>
        </w:rPr>
        <w:t>……………………………………………………….....................................................................................</w:t>
      </w:r>
    </w:p>
    <w:p w:rsidR="00B85010" w:rsidRDefault="002A7BD7">
      <w:pPr>
        <w:spacing w:line="276" w:lineRule="auto"/>
        <w:jc w:val="center"/>
        <w:rPr>
          <w:rFonts w:ascii="Arial" w:hAnsi="Arial" w:cs="Arial"/>
          <w:i/>
          <w:iCs/>
          <w:color w:val="000000"/>
          <w:sz w:val="16"/>
          <w:szCs w:val="16"/>
        </w:rPr>
      </w:pPr>
      <w:r>
        <w:rPr>
          <w:rFonts w:ascii="Arial" w:hAnsi="Arial" w:cs="Arial"/>
          <w:i/>
          <w:iCs/>
          <w:color w:val="000000"/>
          <w:sz w:val="16"/>
          <w:szCs w:val="16"/>
        </w:rPr>
        <w:t>/imię i nazwisko osoby/osób/</w:t>
      </w:r>
    </w:p>
    <w:p w:rsidR="00B85010" w:rsidRDefault="00B85010">
      <w:pPr>
        <w:spacing w:line="276" w:lineRule="auto"/>
        <w:jc w:val="center"/>
        <w:rPr>
          <w:rFonts w:ascii="Arial" w:hAnsi="Arial" w:cs="Arial"/>
          <w:bCs/>
          <w:color w:val="000000"/>
        </w:rPr>
      </w:pPr>
    </w:p>
    <w:p w:rsidR="00B85010" w:rsidRDefault="002A7BD7" w:rsidP="00654EC0">
      <w:pPr>
        <w:pStyle w:val="Akapitzlist"/>
        <w:numPr>
          <w:ilvl w:val="0"/>
          <w:numId w:val="46"/>
        </w:numPr>
        <w:ind w:left="357" w:hanging="215"/>
        <w:jc w:val="both"/>
        <w:rPr>
          <w:rFonts w:ascii="Arial" w:hAnsi="Arial" w:cs="Arial"/>
          <w:color w:val="000000"/>
          <w:sz w:val="20"/>
          <w:szCs w:val="20"/>
        </w:rPr>
      </w:pPr>
      <w:r>
        <w:rPr>
          <w:rFonts w:ascii="Arial" w:hAnsi="Arial" w:cs="Arial"/>
          <w:color w:val="000000"/>
          <w:sz w:val="20"/>
          <w:szCs w:val="20"/>
          <w:lang w:eastAsia="ar-SA"/>
        </w:rPr>
        <w:t>Mając</w:t>
      </w:r>
      <w:r>
        <w:rPr>
          <w:rFonts w:ascii="Arial" w:hAnsi="Arial" w:cs="Arial"/>
          <w:color w:val="000000"/>
          <w:sz w:val="20"/>
          <w:szCs w:val="20"/>
        </w:rPr>
        <w:t xml:space="preserve"> na uwadze definicję MŚP</w:t>
      </w:r>
      <w:r>
        <w:rPr>
          <w:rStyle w:val="Odwoanieprzypisudolnego"/>
          <w:rFonts w:ascii="Arial" w:hAnsi="Arial" w:cs="Arial"/>
          <w:color w:val="000000"/>
          <w:sz w:val="20"/>
          <w:szCs w:val="20"/>
        </w:rPr>
        <w:footnoteReference w:id="1"/>
      </w:r>
      <w:r>
        <w:rPr>
          <w:rFonts w:ascii="Arial" w:hAnsi="Arial" w:cs="Arial"/>
          <w:color w:val="000000"/>
          <w:sz w:val="20"/>
          <w:szCs w:val="20"/>
        </w:rPr>
        <w:t xml:space="preserve"> określoną w zaleceniu nr 2003/361/WE Komisji Europejskiej oświadczamy, iż </w:t>
      </w:r>
      <w:r>
        <w:rPr>
          <w:rFonts w:ascii="Arial" w:hAnsi="Arial" w:cs="Arial"/>
          <w:i/>
          <w:iCs/>
          <w:color w:val="000000"/>
          <w:sz w:val="20"/>
          <w:szCs w:val="20"/>
        </w:rPr>
        <w:t xml:space="preserve">(właściwe należy oznaczyć znakiem </w:t>
      </w:r>
      <w:r>
        <w:rPr>
          <w:rFonts w:ascii="Arial" w:hAnsi="Arial" w:cs="Arial"/>
          <w:b/>
          <w:bCs/>
          <w:i/>
          <w:iCs/>
          <w:color w:val="000000"/>
          <w:sz w:val="20"/>
          <w:szCs w:val="20"/>
        </w:rPr>
        <w:t xml:space="preserve">„x” </w:t>
      </w:r>
      <w:r>
        <w:rPr>
          <w:rFonts w:ascii="Arial" w:hAnsi="Arial" w:cs="Arial"/>
          <w:i/>
          <w:iCs/>
          <w:color w:val="000000"/>
          <w:sz w:val="20"/>
          <w:szCs w:val="20"/>
        </w:rPr>
        <w:t>w polu kwadratu)</w:t>
      </w:r>
      <w:r>
        <w:rPr>
          <w:rFonts w:ascii="Arial" w:hAnsi="Arial" w:cs="Arial"/>
          <w:color w:val="000000"/>
          <w:sz w:val="20"/>
          <w:szCs w:val="20"/>
        </w:rPr>
        <w:t xml:space="preserve">:   </w:t>
      </w:r>
    </w:p>
    <w:tbl>
      <w:tblPr>
        <w:tblW w:w="8920" w:type="dxa"/>
        <w:tblLayout w:type="fixed"/>
        <w:tblLook w:val="04A0" w:firstRow="1" w:lastRow="0" w:firstColumn="1" w:lastColumn="0" w:noHBand="0" w:noVBand="1"/>
      </w:tblPr>
      <w:tblGrid>
        <w:gridCol w:w="3113"/>
        <w:gridCol w:w="3261"/>
        <w:gridCol w:w="2546"/>
      </w:tblGrid>
      <w:tr w:rsidR="00B85010">
        <w:trPr>
          <w:trHeight w:val="469"/>
        </w:trPr>
        <w:tc>
          <w:tcPr>
            <w:tcW w:w="3113" w:type="dxa"/>
          </w:tcPr>
          <w:p w:rsidR="00B85010" w:rsidRDefault="002A7BD7">
            <w:pPr>
              <w:spacing w:line="276" w:lineRule="auto"/>
              <w:jc w:val="both"/>
              <w:rPr>
                <w:rFonts w:ascii="Arial" w:hAnsi="Arial" w:cs="Arial"/>
                <w:color w:val="000000"/>
              </w:rPr>
            </w:pPr>
            <w:r>
              <w:rPr>
                <w:rFonts w:ascii="Segoe UI Symbol" w:eastAsia="MS Gothic" w:hAnsi="Segoe UI Symbol" w:cs="Segoe UI Symbol"/>
                <w:bCs/>
                <w:color w:val="000000"/>
              </w:rPr>
              <w:t>☐</w:t>
            </w:r>
            <w:r>
              <w:rPr>
                <w:rFonts w:ascii="Arial" w:hAnsi="Arial" w:cs="Arial"/>
                <w:bCs/>
                <w:color w:val="000000"/>
              </w:rPr>
              <w:t xml:space="preserve"> mikroprzedsiębiorstwo</w:t>
            </w:r>
          </w:p>
        </w:tc>
        <w:tc>
          <w:tcPr>
            <w:tcW w:w="3261" w:type="dxa"/>
          </w:tcPr>
          <w:p w:rsidR="00B85010" w:rsidRDefault="002A7BD7">
            <w:pPr>
              <w:spacing w:line="276" w:lineRule="auto"/>
              <w:jc w:val="both"/>
              <w:rPr>
                <w:rFonts w:ascii="Arial" w:hAnsi="Arial" w:cs="Arial"/>
                <w:color w:val="000000"/>
              </w:rPr>
            </w:pPr>
            <w:r>
              <w:rPr>
                <w:rFonts w:ascii="Segoe UI Symbol" w:eastAsia="MS Gothic" w:hAnsi="Segoe UI Symbol" w:cs="Segoe UI Symbol"/>
                <w:bCs/>
                <w:color w:val="000000"/>
              </w:rPr>
              <w:t>☐</w:t>
            </w:r>
            <w:r>
              <w:rPr>
                <w:rFonts w:ascii="Arial" w:hAnsi="Arial" w:cs="Arial"/>
                <w:bCs/>
                <w:color w:val="000000"/>
              </w:rPr>
              <w:t xml:space="preserve"> mały przedsiębiorca</w:t>
            </w:r>
          </w:p>
        </w:tc>
        <w:tc>
          <w:tcPr>
            <w:tcW w:w="2546" w:type="dxa"/>
          </w:tcPr>
          <w:p w:rsidR="00B85010" w:rsidRDefault="002A7BD7">
            <w:pPr>
              <w:spacing w:line="276" w:lineRule="auto"/>
              <w:jc w:val="both"/>
              <w:rPr>
                <w:rFonts w:ascii="Arial" w:hAnsi="Arial" w:cs="Arial"/>
                <w:bCs/>
                <w:color w:val="000000"/>
              </w:rPr>
            </w:pPr>
            <w:r>
              <w:rPr>
                <w:rFonts w:ascii="Segoe UI Symbol" w:eastAsia="MS Gothic" w:hAnsi="Segoe UI Symbol" w:cs="Segoe UI Symbol"/>
                <w:bCs/>
                <w:color w:val="000000"/>
              </w:rPr>
              <w:t>☐</w:t>
            </w:r>
            <w:r>
              <w:rPr>
                <w:rFonts w:ascii="Arial" w:hAnsi="Arial" w:cs="Arial"/>
                <w:bCs/>
                <w:color w:val="000000"/>
              </w:rPr>
              <w:t xml:space="preserve"> średni przedsiębiorca</w:t>
            </w:r>
          </w:p>
        </w:tc>
      </w:tr>
      <w:tr w:rsidR="00B85010">
        <w:tc>
          <w:tcPr>
            <w:tcW w:w="3113" w:type="dxa"/>
          </w:tcPr>
          <w:p w:rsidR="00B85010" w:rsidRDefault="002A7BD7">
            <w:pPr>
              <w:spacing w:line="276" w:lineRule="auto"/>
              <w:jc w:val="both"/>
              <w:rPr>
                <w:rFonts w:ascii="Arial" w:hAnsi="Arial" w:cs="Arial"/>
                <w:bCs/>
                <w:color w:val="000000"/>
              </w:rPr>
            </w:pPr>
            <w:r>
              <w:rPr>
                <w:rFonts w:ascii="Segoe UI Symbol" w:eastAsia="MS Gothic" w:hAnsi="Segoe UI Symbol" w:cs="Segoe UI Symbol"/>
                <w:bCs/>
                <w:color w:val="000000"/>
              </w:rPr>
              <w:t>☐</w:t>
            </w:r>
            <w:r>
              <w:rPr>
                <w:rFonts w:ascii="Arial" w:hAnsi="Arial" w:cs="Arial"/>
                <w:bCs/>
                <w:color w:val="000000"/>
              </w:rPr>
              <w:t xml:space="preserve"> jednoosobowa działalność   </w:t>
            </w:r>
          </w:p>
          <w:p w:rsidR="00B85010" w:rsidRDefault="002A7BD7">
            <w:pPr>
              <w:spacing w:line="276" w:lineRule="auto"/>
              <w:ind w:left="164"/>
              <w:jc w:val="both"/>
              <w:rPr>
                <w:rFonts w:ascii="Arial" w:hAnsi="Arial" w:cs="Arial"/>
                <w:color w:val="000000"/>
              </w:rPr>
            </w:pPr>
            <w:r>
              <w:rPr>
                <w:rFonts w:ascii="Arial" w:hAnsi="Arial" w:cs="Arial"/>
                <w:bCs/>
                <w:color w:val="000000"/>
              </w:rPr>
              <w:t xml:space="preserve"> gospodarcza</w:t>
            </w:r>
          </w:p>
        </w:tc>
        <w:tc>
          <w:tcPr>
            <w:tcW w:w="3261" w:type="dxa"/>
          </w:tcPr>
          <w:p w:rsidR="00B85010" w:rsidRDefault="002A7BD7">
            <w:pPr>
              <w:spacing w:line="276" w:lineRule="auto"/>
              <w:jc w:val="both"/>
              <w:rPr>
                <w:rFonts w:ascii="Arial" w:hAnsi="Arial" w:cs="Arial"/>
                <w:bCs/>
                <w:color w:val="000000"/>
              </w:rPr>
            </w:pPr>
            <w:r>
              <w:rPr>
                <w:rFonts w:ascii="Segoe UI Symbol" w:eastAsia="MS Gothic" w:hAnsi="Segoe UI Symbol" w:cs="Segoe UI Symbol"/>
                <w:bCs/>
                <w:color w:val="000000"/>
              </w:rPr>
              <w:t>☐</w:t>
            </w:r>
            <w:r>
              <w:rPr>
                <w:rFonts w:ascii="Arial" w:hAnsi="Arial" w:cs="Arial"/>
                <w:bCs/>
                <w:color w:val="000000"/>
              </w:rPr>
              <w:t xml:space="preserve"> osoba fizyczna nieprowadząca </w:t>
            </w:r>
          </w:p>
          <w:p w:rsidR="00B85010" w:rsidRDefault="002A7BD7">
            <w:pPr>
              <w:spacing w:line="276" w:lineRule="auto"/>
              <w:ind w:left="178"/>
              <w:jc w:val="both"/>
              <w:rPr>
                <w:rFonts w:ascii="Arial" w:hAnsi="Arial" w:cs="Arial"/>
                <w:color w:val="000000"/>
              </w:rPr>
            </w:pPr>
            <w:r>
              <w:rPr>
                <w:rFonts w:ascii="Arial" w:hAnsi="Arial" w:cs="Arial"/>
                <w:bCs/>
                <w:color w:val="000000"/>
              </w:rPr>
              <w:t xml:space="preserve"> działalności gospodarczej</w:t>
            </w:r>
          </w:p>
        </w:tc>
        <w:tc>
          <w:tcPr>
            <w:tcW w:w="2546" w:type="dxa"/>
          </w:tcPr>
          <w:p w:rsidR="00B85010" w:rsidRDefault="002A7BD7">
            <w:pPr>
              <w:spacing w:line="276" w:lineRule="auto"/>
              <w:jc w:val="both"/>
              <w:rPr>
                <w:rFonts w:ascii="Arial" w:hAnsi="Arial" w:cs="Arial"/>
                <w:color w:val="000000"/>
              </w:rPr>
            </w:pPr>
            <w:r>
              <w:rPr>
                <w:rFonts w:ascii="Segoe UI Symbol" w:eastAsia="MS Gothic" w:hAnsi="Segoe UI Symbol" w:cs="Segoe UI Symbol"/>
                <w:bCs/>
                <w:color w:val="000000"/>
              </w:rPr>
              <w:t>☐</w:t>
            </w:r>
            <w:r>
              <w:rPr>
                <w:rFonts w:ascii="Arial" w:hAnsi="Arial" w:cs="Arial"/>
                <w:bCs/>
                <w:color w:val="000000"/>
              </w:rPr>
              <w:t xml:space="preserve"> inny rodzaj</w:t>
            </w:r>
          </w:p>
        </w:tc>
      </w:tr>
    </w:tbl>
    <w:p w:rsidR="00B85010" w:rsidRDefault="00B85010">
      <w:pPr>
        <w:spacing w:line="276" w:lineRule="auto"/>
        <w:ind w:left="425"/>
        <w:jc w:val="center"/>
        <w:rPr>
          <w:rFonts w:ascii="Arial" w:hAnsi="Arial" w:cs="Arial"/>
          <w:color w:val="000000"/>
        </w:rPr>
      </w:pPr>
    </w:p>
    <w:p w:rsidR="00B85010" w:rsidRDefault="002A7BD7" w:rsidP="00654EC0">
      <w:pPr>
        <w:numPr>
          <w:ilvl w:val="1"/>
          <w:numId w:val="13"/>
        </w:numPr>
        <w:spacing w:line="276" w:lineRule="auto"/>
        <w:ind w:left="284"/>
        <w:jc w:val="both"/>
        <w:rPr>
          <w:rFonts w:ascii="Arial" w:hAnsi="Arial" w:cs="Arial"/>
        </w:rPr>
      </w:pPr>
      <w:r>
        <w:rPr>
          <w:rFonts w:ascii="Arial" w:hAnsi="Arial" w:cs="Arial"/>
          <w:b/>
        </w:rPr>
        <w:t>Oświadczam / oświadczamy, że</w:t>
      </w:r>
      <w:r>
        <w:rPr>
          <w:rFonts w:ascii="Arial" w:hAnsi="Arial" w:cs="Arial"/>
        </w:rPr>
        <w:t>:</w:t>
      </w:r>
    </w:p>
    <w:p w:rsidR="00B85010" w:rsidRDefault="002A7BD7" w:rsidP="00654EC0">
      <w:pPr>
        <w:numPr>
          <w:ilvl w:val="0"/>
          <w:numId w:val="47"/>
        </w:numPr>
        <w:spacing w:line="276" w:lineRule="auto"/>
        <w:jc w:val="both"/>
        <w:rPr>
          <w:rFonts w:ascii="Arial" w:hAnsi="Arial" w:cs="Arial"/>
        </w:rPr>
      </w:pPr>
      <w:r>
        <w:rPr>
          <w:rFonts w:ascii="Arial" w:hAnsi="Arial" w:cs="Arial"/>
        </w:rPr>
        <w:t xml:space="preserve">zapoznaliśmy się z ogłoszeniem o zamówieniu i uznajemy się za związanych określonymi </w:t>
      </w:r>
      <w:r>
        <w:rPr>
          <w:rFonts w:ascii="Arial" w:hAnsi="Arial" w:cs="Arial"/>
        </w:rPr>
        <w:br/>
        <w:t>w nim postanowieniami i zasadami postępowania oraz zdobyliśmy wszystkie konieczne informacje potrzebne do właściwego wykonania zamówienia i nie wnosimy do niego zastrzeżeń oraz, że uwzględniliśmy w ofercie wszelkie koszty z tego tytułu;</w:t>
      </w:r>
    </w:p>
    <w:p w:rsidR="00B85010" w:rsidRDefault="002A7BD7" w:rsidP="00654EC0">
      <w:pPr>
        <w:numPr>
          <w:ilvl w:val="0"/>
          <w:numId w:val="47"/>
        </w:numPr>
        <w:spacing w:line="276" w:lineRule="auto"/>
        <w:jc w:val="both"/>
        <w:rPr>
          <w:rFonts w:ascii="Arial" w:hAnsi="Arial" w:cs="Arial"/>
        </w:rPr>
      </w:pPr>
      <w:r>
        <w:rPr>
          <w:rFonts w:ascii="Arial" w:hAnsi="Arial" w:cs="Arial"/>
        </w:rPr>
        <w:t>zapoznaliśmy się z wzorem umowy (załącznik nr 8 do SWZ), zobowiązujemy się w przypadku wyboru naszej Oferty do zawarcia umowy na określonych w tej umowie warunkach, w miejscu i terminie wyznaczonym przez Zamawiającego;</w:t>
      </w:r>
    </w:p>
    <w:p w:rsidR="00B85010" w:rsidRDefault="002A7BD7" w:rsidP="00654EC0">
      <w:pPr>
        <w:numPr>
          <w:ilvl w:val="0"/>
          <w:numId w:val="47"/>
        </w:numPr>
        <w:spacing w:line="276" w:lineRule="auto"/>
        <w:jc w:val="both"/>
        <w:rPr>
          <w:rFonts w:ascii="Arial" w:hAnsi="Arial" w:cs="Arial"/>
        </w:rPr>
      </w:pPr>
      <w:r>
        <w:rPr>
          <w:rFonts w:ascii="Arial" w:eastAsia="TimesNewRomanPSMT" w:hAnsi="Arial" w:cs="Arial"/>
        </w:rPr>
        <w:t>zgodnie z pkt. 5.19 SWZ i zapisami zawartymi w załączniku nr 8 do SWZ zobowiązuję się zatrudnić osoby na umowę o pracę;</w:t>
      </w:r>
    </w:p>
    <w:p w:rsidR="00B85010" w:rsidRDefault="002A7BD7" w:rsidP="00654EC0">
      <w:pPr>
        <w:numPr>
          <w:ilvl w:val="0"/>
          <w:numId w:val="47"/>
        </w:numPr>
        <w:spacing w:line="276" w:lineRule="auto"/>
        <w:jc w:val="both"/>
        <w:rPr>
          <w:rFonts w:ascii="Arial" w:hAnsi="Arial" w:cs="Arial"/>
        </w:rPr>
      </w:pPr>
      <w:r>
        <w:rPr>
          <w:rFonts w:ascii="Arial" w:hAnsi="Arial" w:cs="Arial"/>
        </w:rPr>
        <w:t>wzorcowania zostaną przeprowadzone przez laboratorium pomiarowe akredytowane przez polskie centrum Akredytacji;</w:t>
      </w:r>
    </w:p>
    <w:p w:rsidR="00B85010" w:rsidRPr="00A56A75" w:rsidRDefault="002A7BD7" w:rsidP="00654EC0">
      <w:pPr>
        <w:numPr>
          <w:ilvl w:val="0"/>
          <w:numId w:val="47"/>
        </w:numPr>
        <w:spacing w:line="276" w:lineRule="auto"/>
        <w:jc w:val="both"/>
        <w:rPr>
          <w:rFonts w:ascii="Arial" w:hAnsi="Arial" w:cs="Arial"/>
        </w:rPr>
      </w:pPr>
      <w:r>
        <w:rPr>
          <w:rFonts w:ascii="Arial" w:hAnsi="Arial" w:cs="Arial"/>
        </w:rPr>
        <w:t>przystępując do postępowania przetargowego uzyskałem wszelkie niezbędne informacje co do ryzyka, trudności i wszelkich innych okoliczności jakie mogą mieć wpływ na ofertę przetargową i biorę pełną odpowiedzialność za odpowiednie wykonanie przedmiotu umowy.</w:t>
      </w:r>
    </w:p>
    <w:p w:rsidR="00B85010" w:rsidRDefault="00B85010">
      <w:pPr>
        <w:spacing w:line="276" w:lineRule="auto"/>
        <w:jc w:val="both"/>
        <w:rPr>
          <w:rFonts w:ascii="Arial" w:hAnsi="Arial" w:cs="Arial"/>
        </w:rPr>
      </w:pPr>
    </w:p>
    <w:p w:rsidR="00B85010" w:rsidRDefault="002A7BD7" w:rsidP="00654EC0">
      <w:pPr>
        <w:numPr>
          <w:ilvl w:val="1"/>
          <w:numId w:val="13"/>
        </w:numPr>
        <w:spacing w:line="276" w:lineRule="auto"/>
        <w:ind w:left="357" w:hanging="357"/>
        <w:jc w:val="both"/>
        <w:rPr>
          <w:rFonts w:ascii="Arial" w:hAnsi="Arial" w:cs="Arial"/>
          <w:lang w:eastAsia="ar-SA"/>
        </w:rPr>
      </w:pPr>
      <w:r>
        <w:rPr>
          <w:rFonts w:ascii="Arial" w:hAnsi="Arial" w:cs="Arial"/>
          <w:b/>
        </w:rPr>
        <w:t>Oświadczam, że:</w:t>
      </w:r>
    </w:p>
    <w:p w:rsidR="00B85010" w:rsidRDefault="002A7BD7" w:rsidP="00654EC0">
      <w:pPr>
        <w:numPr>
          <w:ilvl w:val="0"/>
          <w:numId w:val="13"/>
        </w:numPr>
        <w:spacing w:line="276" w:lineRule="auto"/>
        <w:jc w:val="both"/>
        <w:rPr>
          <w:rFonts w:ascii="Arial" w:hAnsi="Arial" w:cs="Arial"/>
        </w:rPr>
      </w:pPr>
      <w:r>
        <w:rPr>
          <w:rFonts w:ascii="Arial" w:hAnsi="Arial" w:cs="Arial"/>
        </w:rPr>
        <w:t>dane osobowe przekazane w ofercie oraz załącznikach są przetwarzane i udostępnione Zamawiającemu zgodnie z art. 28 Rozporządzenia Parlamentu Europejskiego i Rady (UE) 2016/679</w:t>
      </w:r>
    </w:p>
    <w:p w:rsidR="00B85010" w:rsidRDefault="002A7BD7" w:rsidP="00654EC0">
      <w:pPr>
        <w:numPr>
          <w:ilvl w:val="0"/>
          <w:numId w:val="13"/>
        </w:numPr>
        <w:spacing w:line="276" w:lineRule="auto"/>
        <w:jc w:val="both"/>
        <w:rPr>
          <w:rFonts w:ascii="Arial" w:hAnsi="Arial" w:cs="Arial"/>
        </w:rPr>
      </w:pPr>
      <w:r>
        <w:rPr>
          <w:rFonts w:ascii="Arial" w:hAnsi="Arial" w:cs="Arial"/>
        </w:rPr>
        <w:lastRenderedPageBreak/>
        <w:t xml:space="preserve">wypełniłem/-liśmy obowiązki informacyjne przewidziane w art. 13 lub art. 14 RODO wobec osób fizycznych, od których dane osobowe bezpośrednio lub pośrednio pozyskałem w celu ubiegania się o udzielenie zamówienia publicznego w niniejszym postępowaniu </w:t>
      </w:r>
    </w:p>
    <w:p w:rsidR="00B85010" w:rsidRDefault="00B85010">
      <w:pPr>
        <w:spacing w:line="276" w:lineRule="auto"/>
        <w:ind w:left="567"/>
        <w:jc w:val="both"/>
        <w:rPr>
          <w:rFonts w:ascii="Arial" w:hAnsi="Arial" w:cs="Arial"/>
          <w:sz w:val="8"/>
          <w:szCs w:val="8"/>
        </w:rPr>
      </w:pPr>
    </w:p>
    <w:p w:rsidR="00B85010" w:rsidRDefault="002A7BD7">
      <w:pPr>
        <w:spacing w:line="276" w:lineRule="auto"/>
        <w:ind w:left="680"/>
        <w:jc w:val="both"/>
        <w:rPr>
          <w:rFonts w:ascii="Arial" w:hAnsi="Arial" w:cs="Arial"/>
        </w:rPr>
      </w:pPr>
      <w:r>
        <w:rPr>
          <w:rFonts w:ascii="Arial" w:hAnsi="Arial" w:cs="Aria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85010" w:rsidRDefault="002A7BD7" w:rsidP="00654EC0">
      <w:pPr>
        <w:numPr>
          <w:ilvl w:val="0"/>
          <w:numId w:val="13"/>
        </w:numPr>
        <w:spacing w:line="276" w:lineRule="auto"/>
        <w:jc w:val="both"/>
        <w:rPr>
          <w:rFonts w:ascii="Arial" w:hAnsi="Arial" w:cs="Arial"/>
        </w:rPr>
      </w:pPr>
      <w:r>
        <w:rPr>
          <w:rFonts w:ascii="Arial" w:hAnsi="Arial" w:cs="Arial"/>
        </w:rPr>
        <w:t>przyjmuje do wiadomości i akceptuje zapisy klauzuli informacyjnej zawartej w pkt. 28 SWZ</w:t>
      </w:r>
    </w:p>
    <w:p w:rsidR="00B85010" w:rsidRDefault="002A7BD7" w:rsidP="00654EC0">
      <w:pPr>
        <w:numPr>
          <w:ilvl w:val="0"/>
          <w:numId w:val="48"/>
        </w:numPr>
        <w:spacing w:line="276" w:lineRule="auto"/>
        <w:ind w:left="357" w:hanging="215"/>
        <w:jc w:val="both"/>
        <w:rPr>
          <w:rFonts w:ascii="Arial" w:hAnsi="Arial" w:cs="Arial"/>
        </w:rPr>
      </w:pPr>
      <w:r>
        <w:rPr>
          <w:rFonts w:ascii="Arial" w:hAnsi="Arial" w:cs="Arial"/>
          <w:color w:val="000000"/>
        </w:rPr>
        <w:t xml:space="preserve">Ze strony Wykonawcy osobą upoważnioną do kontaktu z Zamawiającym w zakresie realizacji umowy będzie: </w:t>
      </w:r>
      <w:r>
        <w:rPr>
          <w:rFonts w:ascii="Arial" w:eastAsia="Calibri" w:hAnsi="Arial" w:cs="Arial"/>
          <w:b/>
          <w:lang w:eastAsia="ar-SA"/>
        </w:rPr>
        <w:t>………………………………………………………</w:t>
      </w:r>
      <w:r>
        <w:rPr>
          <w:rFonts w:ascii="Arial" w:eastAsia="Calibri" w:hAnsi="Arial" w:cs="Arial"/>
          <w:lang w:eastAsia="ar-SA"/>
        </w:rPr>
        <w:t>/</w:t>
      </w:r>
      <w:r>
        <w:rPr>
          <w:rFonts w:ascii="Arial" w:eastAsia="Calibri" w:hAnsi="Arial" w:cs="Arial"/>
          <w:sz w:val="16"/>
          <w:szCs w:val="16"/>
          <w:lang w:eastAsia="ar-SA"/>
        </w:rPr>
        <w:t>imię, nazwisko, nr telefonu</w:t>
      </w:r>
      <w:r>
        <w:rPr>
          <w:rFonts w:ascii="Arial" w:eastAsia="Calibri" w:hAnsi="Arial" w:cs="Arial"/>
          <w:lang w:eastAsia="ar-SA"/>
        </w:rPr>
        <w:t>,</w:t>
      </w:r>
      <w:r>
        <w:rPr>
          <w:rFonts w:ascii="Arial" w:eastAsia="Calibri" w:hAnsi="Arial" w:cs="Arial"/>
          <w:sz w:val="16"/>
          <w:szCs w:val="16"/>
          <w:lang w:eastAsia="ar-SA"/>
        </w:rPr>
        <w:t xml:space="preserve"> adres mail/</w:t>
      </w:r>
    </w:p>
    <w:p w:rsidR="00B85010" w:rsidRDefault="002A7BD7" w:rsidP="00654EC0">
      <w:pPr>
        <w:numPr>
          <w:ilvl w:val="0"/>
          <w:numId w:val="48"/>
        </w:numPr>
        <w:spacing w:line="276" w:lineRule="auto"/>
        <w:ind w:left="357" w:hanging="215"/>
        <w:jc w:val="both"/>
        <w:rPr>
          <w:rFonts w:ascii="Arial" w:hAnsi="Arial" w:cs="Arial"/>
        </w:rPr>
      </w:pPr>
      <w:r>
        <w:rPr>
          <w:rFonts w:ascii="Arial" w:hAnsi="Arial" w:cs="Arial"/>
          <w:b/>
          <w:lang w:eastAsia="ar-SA"/>
        </w:rPr>
        <w:t>Oświadczam / oświadczamy, że zamówienie zamierzamy wykonać</w:t>
      </w:r>
      <w:r>
        <w:rPr>
          <w:rFonts w:ascii="Arial" w:hAnsi="Arial" w:cs="Arial"/>
          <w:lang w:eastAsia="ar-SA"/>
        </w:rPr>
        <w:t xml:space="preserve"> </w:t>
      </w:r>
      <w:r>
        <w:rPr>
          <w:rFonts w:ascii="Arial" w:hAnsi="Arial" w:cs="Arial"/>
          <w:i/>
          <w:iCs/>
          <w:color w:val="000000"/>
          <w:sz w:val="16"/>
          <w:szCs w:val="16"/>
        </w:rPr>
        <w:t xml:space="preserve">/właściwe należy oznaczyć znakiem </w:t>
      </w:r>
      <w:r>
        <w:rPr>
          <w:rFonts w:ascii="Arial" w:hAnsi="Arial" w:cs="Arial"/>
          <w:b/>
          <w:bCs/>
          <w:i/>
          <w:iCs/>
          <w:color w:val="000000"/>
          <w:sz w:val="16"/>
          <w:szCs w:val="16"/>
        </w:rPr>
        <w:t xml:space="preserve">„x” </w:t>
      </w:r>
      <w:r>
        <w:rPr>
          <w:rFonts w:ascii="Arial" w:hAnsi="Arial" w:cs="Arial"/>
          <w:i/>
          <w:iCs/>
          <w:color w:val="000000"/>
          <w:sz w:val="16"/>
          <w:szCs w:val="16"/>
        </w:rPr>
        <w:t>w polu kwadratu/</w:t>
      </w:r>
      <w:r>
        <w:rPr>
          <w:rFonts w:ascii="Arial" w:hAnsi="Arial" w:cs="Arial"/>
          <w:sz w:val="16"/>
          <w:szCs w:val="16"/>
          <w:lang w:eastAsia="ar-SA"/>
        </w:rPr>
        <w:t>:</w:t>
      </w:r>
    </w:p>
    <w:p w:rsidR="00B85010" w:rsidRDefault="002A7BD7">
      <w:pPr>
        <w:ind w:firstLine="284"/>
        <w:jc w:val="both"/>
        <w:rPr>
          <w:rFonts w:ascii="Arial" w:eastAsia="Calibri" w:hAnsi="Arial" w:cs="Arial"/>
          <w:lang w:eastAsia="ar-SA"/>
        </w:rPr>
      </w:pPr>
      <w:r>
        <w:rPr>
          <w:rFonts w:ascii="Segoe UI Symbol" w:eastAsia="MS Gothic" w:hAnsi="Segoe UI Symbol" w:cs="Segoe UI Symbol"/>
          <w:lang w:eastAsia="ar-SA"/>
        </w:rPr>
        <w:t>☐</w:t>
      </w:r>
      <w:r>
        <w:rPr>
          <w:rFonts w:ascii="Arial" w:eastAsia="Calibri" w:hAnsi="Arial" w:cs="Arial"/>
          <w:lang w:eastAsia="ar-SA"/>
        </w:rPr>
        <w:tab/>
        <w:t>samodzielnie,</w:t>
      </w:r>
    </w:p>
    <w:p w:rsidR="00B85010" w:rsidRDefault="002A7BD7">
      <w:pPr>
        <w:ind w:firstLine="284"/>
        <w:jc w:val="both"/>
        <w:rPr>
          <w:rFonts w:ascii="Arial" w:eastAsia="Calibri" w:hAnsi="Arial" w:cs="Arial"/>
          <w:lang w:eastAsia="ar-SA"/>
        </w:rPr>
      </w:pPr>
      <w:r>
        <w:rPr>
          <w:rFonts w:ascii="Segoe UI Symbol" w:eastAsia="MS Gothic" w:hAnsi="Segoe UI Symbol" w:cs="Segoe UI Symbol"/>
          <w:lang w:eastAsia="ar-SA"/>
        </w:rPr>
        <w:t>☐</w:t>
      </w:r>
      <w:r>
        <w:rPr>
          <w:rFonts w:ascii="Arial" w:eastAsia="Calibri" w:hAnsi="Arial" w:cs="Arial"/>
          <w:lang w:eastAsia="ar-SA"/>
        </w:rPr>
        <w:tab/>
        <w:t>przy udziale podwykonawców, w zakresie niżej opisanych części zamówienia:</w:t>
      </w:r>
    </w:p>
    <w:p w:rsidR="00B85010" w:rsidRDefault="00B85010">
      <w:pPr>
        <w:jc w:val="both"/>
        <w:rPr>
          <w:rFonts w:ascii="Arial" w:eastAsia="Calibri" w:hAnsi="Arial" w:cs="Arial"/>
          <w:b/>
          <w:lang w:eastAsia="ar-SA"/>
        </w:rPr>
      </w:pPr>
    </w:p>
    <w:tbl>
      <w:tblPr>
        <w:tblW w:w="8925" w:type="dxa"/>
        <w:tblInd w:w="-5" w:type="dxa"/>
        <w:tblLayout w:type="fixed"/>
        <w:tblLook w:val="04A0" w:firstRow="1" w:lastRow="0" w:firstColumn="1" w:lastColumn="0" w:noHBand="0" w:noVBand="1"/>
      </w:tblPr>
      <w:tblGrid>
        <w:gridCol w:w="566"/>
        <w:gridCol w:w="4516"/>
        <w:gridCol w:w="3843"/>
      </w:tblGrid>
      <w:tr w:rsidR="00B85010">
        <w:tc>
          <w:tcPr>
            <w:tcW w:w="566" w:type="dxa"/>
            <w:tcBorders>
              <w:top w:val="single" w:sz="4" w:space="0" w:color="000000"/>
              <w:left w:val="single" w:sz="4" w:space="0" w:color="000000"/>
              <w:bottom w:val="single" w:sz="4" w:space="0" w:color="000000"/>
              <w:right w:val="single" w:sz="4" w:space="0" w:color="000000"/>
            </w:tcBorders>
            <w:vAlign w:val="center"/>
          </w:tcPr>
          <w:p w:rsidR="00B85010" w:rsidRDefault="002A7BD7">
            <w:pPr>
              <w:jc w:val="center"/>
              <w:rPr>
                <w:rFonts w:ascii="Arial" w:hAnsi="Arial" w:cs="Arial"/>
                <w:sz w:val="18"/>
                <w:lang w:eastAsia="ar-SA"/>
              </w:rPr>
            </w:pPr>
            <w:r>
              <w:rPr>
                <w:rFonts w:ascii="Arial" w:hAnsi="Arial" w:cs="Arial"/>
                <w:sz w:val="18"/>
                <w:szCs w:val="18"/>
              </w:rPr>
              <w:t>l.p.</w:t>
            </w:r>
          </w:p>
        </w:tc>
        <w:tc>
          <w:tcPr>
            <w:tcW w:w="4516" w:type="dxa"/>
            <w:tcBorders>
              <w:top w:val="single" w:sz="4" w:space="0" w:color="000000"/>
              <w:left w:val="single" w:sz="4" w:space="0" w:color="000000"/>
              <w:bottom w:val="single" w:sz="4" w:space="0" w:color="000000"/>
              <w:right w:val="single" w:sz="4" w:space="0" w:color="000000"/>
            </w:tcBorders>
            <w:vAlign w:val="center"/>
          </w:tcPr>
          <w:p w:rsidR="00B85010" w:rsidRDefault="002A7BD7">
            <w:pPr>
              <w:ind w:left="-107"/>
              <w:jc w:val="center"/>
              <w:rPr>
                <w:rFonts w:ascii="Arial" w:hAnsi="Arial" w:cs="Arial"/>
                <w:sz w:val="18"/>
                <w:lang w:eastAsia="ar-SA"/>
              </w:rPr>
            </w:pPr>
            <w:r>
              <w:rPr>
                <w:rFonts w:ascii="Arial" w:hAnsi="Arial" w:cs="Arial"/>
                <w:sz w:val="18"/>
                <w:lang w:eastAsia="ar-SA"/>
              </w:rPr>
              <w:t>Nazwa podwykonawcy</w:t>
            </w:r>
          </w:p>
        </w:tc>
        <w:tc>
          <w:tcPr>
            <w:tcW w:w="3843" w:type="dxa"/>
            <w:tcBorders>
              <w:top w:val="single" w:sz="4" w:space="0" w:color="000000"/>
              <w:left w:val="single" w:sz="4" w:space="0" w:color="000000"/>
              <w:bottom w:val="single" w:sz="4" w:space="0" w:color="000000"/>
              <w:right w:val="single" w:sz="4" w:space="0" w:color="000000"/>
            </w:tcBorders>
            <w:vAlign w:val="center"/>
          </w:tcPr>
          <w:p w:rsidR="00B85010" w:rsidRDefault="002A7BD7">
            <w:pPr>
              <w:ind w:left="-227"/>
              <w:jc w:val="center"/>
              <w:rPr>
                <w:rFonts w:ascii="Arial" w:hAnsi="Arial" w:cs="Arial"/>
                <w:sz w:val="18"/>
                <w:lang w:eastAsia="ar-SA"/>
              </w:rPr>
            </w:pPr>
            <w:r>
              <w:rPr>
                <w:rFonts w:ascii="Arial" w:hAnsi="Arial" w:cs="Arial"/>
                <w:sz w:val="18"/>
                <w:lang w:eastAsia="ar-SA"/>
              </w:rPr>
              <w:t>Opis części zamówienia powierzonej podwykonawcy</w:t>
            </w:r>
          </w:p>
        </w:tc>
      </w:tr>
      <w:tr w:rsidR="00B85010">
        <w:tc>
          <w:tcPr>
            <w:tcW w:w="566" w:type="dxa"/>
            <w:tcBorders>
              <w:top w:val="single" w:sz="4" w:space="0" w:color="000000"/>
              <w:left w:val="single" w:sz="4" w:space="0" w:color="000000"/>
              <w:bottom w:val="single" w:sz="4" w:space="0" w:color="000000"/>
              <w:right w:val="single" w:sz="4" w:space="0" w:color="000000"/>
            </w:tcBorders>
            <w:vAlign w:val="center"/>
          </w:tcPr>
          <w:p w:rsidR="00B85010" w:rsidRDefault="002A7BD7">
            <w:pPr>
              <w:jc w:val="center"/>
              <w:rPr>
                <w:rFonts w:ascii="Arial" w:hAnsi="Arial" w:cs="Arial"/>
                <w:sz w:val="18"/>
                <w:szCs w:val="18"/>
              </w:rPr>
            </w:pPr>
            <w:r>
              <w:rPr>
                <w:rFonts w:ascii="Arial" w:hAnsi="Arial" w:cs="Arial"/>
                <w:sz w:val="18"/>
                <w:szCs w:val="18"/>
              </w:rPr>
              <w:t>1</w:t>
            </w:r>
          </w:p>
        </w:tc>
        <w:tc>
          <w:tcPr>
            <w:tcW w:w="4516" w:type="dxa"/>
            <w:tcBorders>
              <w:top w:val="single" w:sz="4" w:space="0" w:color="000000"/>
              <w:left w:val="single" w:sz="4" w:space="0" w:color="000000"/>
              <w:bottom w:val="single" w:sz="4" w:space="0" w:color="000000"/>
              <w:right w:val="single" w:sz="4" w:space="0" w:color="000000"/>
            </w:tcBorders>
            <w:vAlign w:val="center"/>
          </w:tcPr>
          <w:p w:rsidR="00B85010" w:rsidRDefault="00B85010">
            <w:pPr>
              <w:ind w:left="426"/>
              <w:jc w:val="center"/>
              <w:rPr>
                <w:rFonts w:ascii="Arial" w:hAnsi="Arial" w:cs="Arial"/>
                <w:sz w:val="18"/>
                <w:lang w:eastAsia="ar-SA"/>
              </w:rPr>
            </w:pPr>
          </w:p>
        </w:tc>
        <w:tc>
          <w:tcPr>
            <w:tcW w:w="3843" w:type="dxa"/>
            <w:tcBorders>
              <w:top w:val="single" w:sz="4" w:space="0" w:color="000000"/>
              <w:left w:val="single" w:sz="4" w:space="0" w:color="000000"/>
              <w:bottom w:val="single" w:sz="4" w:space="0" w:color="000000"/>
              <w:right w:val="single" w:sz="4" w:space="0" w:color="000000"/>
            </w:tcBorders>
            <w:vAlign w:val="center"/>
          </w:tcPr>
          <w:p w:rsidR="00B85010" w:rsidRDefault="00B85010">
            <w:pPr>
              <w:ind w:left="426"/>
              <w:jc w:val="center"/>
              <w:rPr>
                <w:rFonts w:ascii="Arial" w:hAnsi="Arial" w:cs="Arial"/>
                <w:sz w:val="18"/>
                <w:lang w:eastAsia="ar-SA"/>
              </w:rPr>
            </w:pPr>
          </w:p>
        </w:tc>
      </w:tr>
      <w:tr w:rsidR="00B85010">
        <w:tc>
          <w:tcPr>
            <w:tcW w:w="566" w:type="dxa"/>
            <w:tcBorders>
              <w:top w:val="single" w:sz="4" w:space="0" w:color="000000"/>
              <w:left w:val="single" w:sz="4" w:space="0" w:color="000000"/>
              <w:bottom w:val="single" w:sz="4" w:space="0" w:color="000000"/>
              <w:right w:val="single" w:sz="4" w:space="0" w:color="000000"/>
            </w:tcBorders>
            <w:vAlign w:val="center"/>
          </w:tcPr>
          <w:p w:rsidR="00B85010" w:rsidRDefault="002A7BD7">
            <w:pPr>
              <w:jc w:val="center"/>
              <w:rPr>
                <w:rFonts w:ascii="Arial" w:hAnsi="Arial" w:cs="Arial"/>
                <w:sz w:val="18"/>
                <w:szCs w:val="18"/>
              </w:rPr>
            </w:pPr>
            <w:r>
              <w:rPr>
                <w:rFonts w:ascii="Arial" w:hAnsi="Arial" w:cs="Arial"/>
                <w:sz w:val="18"/>
                <w:szCs w:val="18"/>
              </w:rPr>
              <w:t>2</w:t>
            </w:r>
          </w:p>
        </w:tc>
        <w:tc>
          <w:tcPr>
            <w:tcW w:w="4516" w:type="dxa"/>
            <w:tcBorders>
              <w:top w:val="single" w:sz="4" w:space="0" w:color="000000"/>
              <w:left w:val="single" w:sz="4" w:space="0" w:color="000000"/>
              <w:bottom w:val="single" w:sz="4" w:space="0" w:color="000000"/>
              <w:right w:val="single" w:sz="4" w:space="0" w:color="000000"/>
            </w:tcBorders>
            <w:vAlign w:val="center"/>
          </w:tcPr>
          <w:p w:rsidR="00B85010" w:rsidRDefault="00B85010">
            <w:pPr>
              <w:ind w:left="426"/>
              <w:jc w:val="center"/>
              <w:rPr>
                <w:rFonts w:ascii="Arial" w:hAnsi="Arial" w:cs="Arial"/>
                <w:sz w:val="18"/>
                <w:lang w:eastAsia="ar-SA"/>
              </w:rPr>
            </w:pPr>
          </w:p>
        </w:tc>
        <w:tc>
          <w:tcPr>
            <w:tcW w:w="3843" w:type="dxa"/>
            <w:tcBorders>
              <w:top w:val="single" w:sz="4" w:space="0" w:color="000000"/>
              <w:left w:val="single" w:sz="4" w:space="0" w:color="000000"/>
              <w:bottom w:val="single" w:sz="4" w:space="0" w:color="000000"/>
              <w:right w:val="single" w:sz="4" w:space="0" w:color="000000"/>
            </w:tcBorders>
            <w:vAlign w:val="center"/>
          </w:tcPr>
          <w:p w:rsidR="00B85010" w:rsidRDefault="00B85010">
            <w:pPr>
              <w:ind w:left="426"/>
              <w:jc w:val="center"/>
              <w:rPr>
                <w:rFonts w:ascii="Arial" w:hAnsi="Arial" w:cs="Arial"/>
                <w:sz w:val="18"/>
                <w:lang w:eastAsia="ar-SA"/>
              </w:rPr>
            </w:pPr>
          </w:p>
        </w:tc>
      </w:tr>
    </w:tbl>
    <w:p w:rsidR="00B85010" w:rsidRDefault="002A7BD7">
      <w:pPr>
        <w:spacing w:before="240"/>
        <w:ind w:firstLine="357"/>
        <w:jc w:val="both"/>
        <w:rPr>
          <w:rFonts w:ascii="Arial" w:hAnsi="Arial" w:cs="Arial"/>
          <w:b/>
          <w:i/>
          <w:color w:val="FF0000"/>
          <w:sz w:val="16"/>
          <w:szCs w:val="16"/>
        </w:rPr>
      </w:pPr>
      <w:r>
        <w:rPr>
          <w:rFonts w:ascii="Arial" w:hAnsi="Arial" w:cs="Arial"/>
          <w:b/>
          <w:i/>
          <w:color w:val="FF0000"/>
          <w:sz w:val="16"/>
          <w:szCs w:val="16"/>
        </w:rPr>
        <w:t>UWAGA</w:t>
      </w:r>
    </w:p>
    <w:p w:rsidR="00B85010" w:rsidRDefault="002A7BD7">
      <w:pPr>
        <w:ind w:left="357" w:right="23"/>
        <w:jc w:val="both"/>
        <w:rPr>
          <w:rFonts w:ascii="Arial" w:hAnsi="Arial" w:cs="Arial"/>
          <w:bCs/>
          <w:i/>
          <w:color w:val="FF0000"/>
          <w:sz w:val="16"/>
          <w:szCs w:val="16"/>
        </w:rPr>
      </w:pPr>
      <w:r>
        <w:rPr>
          <w:rFonts w:ascii="Arial" w:hAnsi="Arial" w:cs="Arial"/>
          <w:bCs/>
          <w:i/>
          <w:color w:val="FF0000"/>
          <w:sz w:val="16"/>
          <w:szCs w:val="16"/>
        </w:rPr>
        <w:t>Jeżeli Wykonawca pozostawi powyższą tabelę niewypełnioną to Zamawiający przyjmie, iż Wykonawca samodzielnie zrealizuje całe niniejsze zamówienie.</w:t>
      </w:r>
    </w:p>
    <w:p w:rsidR="00B85010" w:rsidRDefault="00B85010">
      <w:pPr>
        <w:ind w:right="23"/>
        <w:jc w:val="both"/>
        <w:rPr>
          <w:rFonts w:ascii="Arial" w:hAnsi="Arial" w:cs="Arial"/>
          <w:bCs/>
          <w:i/>
          <w:color w:val="FF0000"/>
          <w:sz w:val="16"/>
          <w:szCs w:val="16"/>
        </w:rPr>
      </w:pPr>
    </w:p>
    <w:p w:rsidR="00B85010" w:rsidRDefault="002A7BD7" w:rsidP="00654EC0">
      <w:pPr>
        <w:pStyle w:val="Akapitzlist"/>
        <w:numPr>
          <w:ilvl w:val="0"/>
          <w:numId w:val="48"/>
        </w:numPr>
        <w:ind w:left="215" w:hanging="215"/>
        <w:jc w:val="both"/>
        <w:rPr>
          <w:rFonts w:ascii="Arial" w:hAnsi="Arial" w:cs="Arial"/>
          <w:bCs/>
          <w:sz w:val="20"/>
          <w:szCs w:val="20"/>
        </w:rPr>
      </w:pPr>
      <w:r>
        <w:rPr>
          <w:rFonts w:ascii="Arial" w:hAnsi="Arial" w:cs="Arial"/>
          <w:bCs/>
          <w:sz w:val="20"/>
          <w:szCs w:val="20"/>
        </w:rPr>
        <w:t xml:space="preserve">/jeżeli dotyczy/ </w:t>
      </w:r>
      <w:r>
        <w:rPr>
          <w:rFonts w:ascii="Arial" w:hAnsi="Arial" w:cs="Arial"/>
          <w:b/>
          <w:bCs/>
          <w:sz w:val="20"/>
          <w:szCs w:val="20"/>
        </w:rPr>
        <w:t>Oświadczamy, że poniżej wskazaną część zamówienia powierzam do wykonania  podwykonawcy, z zasobów którego korzystamy na podstawie</w:t>
      </w:r>
      <w:r>
        <w:rPr>
          <w:rFonts w:ascii="Arial" w:hAnsi="Arial" w:cs="Arial"/>
          <w:bCs/>
          <w:sz w:val="20"/>
          <w:szCs w:val="20"/>
        </w:rPr>
        <w:t xml:space="preserve"> art. 118 ust. 1 uPzp /podmiot udostępniający zasoby/:</w:t>
      </w:r>
    </w:p>
    <w:tbl>
      <w:tblPr>
        <w:tblW w:w="8925" w:type="dxa"/>
        <w:tblInd w:w="-5" w:type="dxa"/>
        <w:tblLayout w:type="fixed"/>
        <w:tblLook w:val="04A0" w:firstRow="1" w:lastRow="0" w:firstColumn="1" w:lastColumn="0" w:noHBand="0" w:noVBand="1"/>
      </w:tblPr>
      <w:tblGrid>
        <w:gridCol w:w="566"/>
        <w:gridCol w:w="4516"/>
        <w:gridCol w:w="3843"/>
      </w:tblGrid>
      <w:tr w:rsidR="00B85010">
        <w:tc>
          <w:tcPr>
            <w:tcW w:w="566" w:type="dxa"/>
            <w:tcBorders>
              <w:top w:val="single" w:sz="4" w:space="0" w:color="000000"/>
              <w:left w:val="single" w:sz="4" w:space="0" w:color="000000"/>
              <w:bottom w:val="single" w:sz="4" w:space="0" w:color="000000"/>
              <w:right w:val="single" w:sz="4" w:space="0" w:color="000000"/>
            </w:tcBorders>
            <w:vAlign w:val="center"/>
          </w:tcPr>
          <w:p w:rsidR="00B85010" w:rsidRDefault="002A7BD7">
            <w:pPr>
              <w:jc w:val="center"/>
              <w:rPr>
                <w:rFonts w:ascii="Arial" w:hAnsi="Arial" w:cs="Arial"/>
                <w:sz w:val="18"/>
                <w:lang w:eastAsia="ar-SA"/>
              </w:rPr>
            </w:pPr>
            <w:r>
              <w:rPr>
                <w:rFonts w:ascii="Arial" w:hAnsi="Arial" w:cs="Arial"/>
                <w:sz w:val="18"/>
                <w:szCs w:val="18"/>
              </w:rPr>
              <w:t>l.p.</w:t>
            </w:r>
          </w:p>
        </w:tc>
        <w:tc>
          <w:tcPr>
            <w:tcW w:w="4516" w:type="dxa"/>
            <w:tcBorders>
              <w:top w:val="single" w:sz="4" w:space="0" w:color="000000"/>
              <w:left w:val="single" w:sz="4" w:space="0" w:color="000000"/>
              <w:bottom w:val="single" w:sz="4" w:space="0" w:color="000000"/>
              <w:right w:val="single" w:sz="4" w:space="0" w:color="000000"/>
            </w:tcBorders>
            <w:vAlign w:val="center"/>
          </w:tcPr>
          <w:p w:rsidR="00B85010" w:rsidRDefault="002A7BD7">
            <w:pPr>
              <w:ind w:left="-107"/>
              <w:jc w:val="center"/>
              <w:rPr>
                <w:rFonts w:ascii="Arial" w:hAnsi="Arial" w:cs="Arial"/>
                <w:sz w:val="18"/>
                <w:lang w:eastAsia="ar-SA"/>
              </w:rPr>
            </w:pPr>
            <w:r>
              <w:rPr>
                <w:rFonts w:ascii="Arial" w:hAnsi="Arial" w:cs="Arial"/>
                <w:sz w:val="18"/>
                <w:lang w:eastAsia="ar-SA"/>
              </w:rPr>
              <w:t>Nazwa podwykonawcy</w:t>
            </w:r>
          </w:p>
        </w:tc>
        <w:tc>
          <w:tcPr>
            <w:tcW w:w="3843" w:type="dxa"/>
            <w:tcBorders>
              <w:top w:val="single" w:sz="4" w:space="0" w:color="000000"/>
              <w:left w:val="single" w:sz="4" w:space="0" w:color="000000"/>
              <w:bottom w:val="single" w:sz="4" w:space="0" w:color="000000"/>
              <w:right w:val="single" w:sz="4" w:space="0" w:color="000000"/>
            </w:tcBorders>
            <w:vAlign w:val="center"/>
          </w:tcPr>
          <w:p w:rsidR="00B85010" w:rsidRDefault="002A7BD7">
            <w:pPr>
              <w:ind w:left="-227"/>
              <w:jc w:val="center"/>
              <w:rPr>
                <w:rFonts w:ascii="Arial" w:hAnsi="Arial" w:cs="Arial"/>
                <w:sz w:val="18"/>
                <w:lang w:eastAsia="ar-SA"/>
              </w:rPr>
            </w:pPr>
            <w:r>
              <w:rPr>
                <w:rFonts w:ascii="Arial" w:hAnsi="Arial" w:cs="Arial"/>
                <w:sz w:val="18"/>
                <w:lang w:eastAsia="ar-SA"/>
              </w:rPr>
              <w:t>Opis części zamówienia powierzonej podwykonawcy</w:t>
            </w:r>
          </w:p>
        </w:tc>
      </w:tr>
      <w:tr w:rsidR="00B85010">
        <w:tc>
          <w:tcPr>
            <w:tcW w:w="566" w:type="dxa"/>
            <w:tcBorders>
              <w:top w:val="single" w:sz="4" w:space="0" w:color="000000"/>
              <w:left w:val="single" w:sz="4" w:space="0" w:color="000000"/>
              <w:bottom w:val="single" w:sz="4" w:space="0" w:color="000000"/>
              <w:right w:val="single" w:sz="4" w:space="0" w:color="000000"/>
            </w:tcBorders>
            <w:vAlign w:val="center"/>
          </w:tcPr>
          <w:p w:rsidR="00B85010" w:rsidRDefault="002A7BD7">
            <w:pPr>
              <w:jc w:val="center"/>
              <w:rPr>
                <w:rFonts w:ascii="Arial" w:hAnsi="Arial" w:cs="Arial"/>
                <w:sz w:val="18"/>
                <w:szCs w:val="18"/>
              </w:rPr>
            </w:pPr>
            <w:r>
              <w:rPr>
                <w:rFonts w:ascii="Arial" w:hAnsi="Arial" w:cs="Arial"/>
                <w:sz w:val="18"/>
                <w:szCs w:val="18"/>
              </w:rPr>
              <w:t>1</w:t>
            </w:r>
          </w:p>
        </w:tc>
        <w:tc>
          <w:tcPr>
            <w:tcW w:w="4516" w:type="dxa"/>
            <w:tcBorders>
              <w:top w:val="single" w:sz="4" w:space="0" w:color="000000"/>
              <w:left w:val="single" w:sz="4" w:space="0" w:color="000000"/>
              <w:bottom w:val="single" w:sz="4" w:space="0" w:color="000000"/>
              <w:right w:val="single" w:sz="4" w:space="0" w:color="000000"/>
            </w:tcBorders>
            <w:vAlign w:val="center"/>
          </w:tcPr>
          <w:p w:rsidR="00B85010" w:rsidRDefault="00B85010">
            <w:pPr>
              <w:ind w:left="426"/>
              <w:jc w:val="center"/>
              <w:rPr>
                <w:rFonts w:ascii="Arial" w:hAnsi="Arial" w:cs="Arial"/>
                <w:sz w:val="18"/>
                <w:lang w:eastAsia="ar-SA"/>
              </w:rPr>
            </w:pPr>
          </w:p>
        </w:tc>
        <w:tc>
          <w:tcPr>
            <w:tcW w:w="3843" w:type="dxa"/>
            <w:tcBorders>
              <w:top w:val="single" w:sz="4" w:space="0" w:color="000000"/>
              <w:left w:val="single" w:sz="4" w:space="0" w:color="000000"/>
              <w:bottom w:val="single" w:sz="4" w:space="0" w:color="000000"/>
              <w:right w:val="single" w:sz="4" w:space="0" w:color="000000"/>
            </w:tcBorders>
            <w:vAlign w:val="center"/>
          </w:tcPr>
          <w:p w:rsidR="00B85010" w:rsidRDefault="00B85010">
            <w:pPr>
              <w:ind w:left="426"/>
              <w:jc w:val="center"/>
              <w:rPr>
                <w:rFonts w:ascii="Arial" w:hAnsi="Arial" w:cs="Arial"/>
                <w:sz w:val="18"/>
                <w:lang w:eastAsia="ar-SA"/>
              </w:rPr>
            </w:pPr>
          </w:p>
        </w:tc>
      </w:tr>
      <w:tr w:rsidR="00B85010">
        <w:tc>
          <w:tcPr>
            <w:tcW w:w="566" w:type="dxa"/>
            <w:tcBorders>
              <w:top w:val="single" w:sz="4" w:space="0" w:color="000000"/>
              <w:left w:val="single" w:sz="4" w:space="0" w:color="000000"/>
              <w:bottom w:val="single" w:sz="4" w:space="0" w:color="000000"/>
              <w:right w:val="single" w:sz="4" w:space="0" w:color="000000"/>
            </w:tcBorders>
            <w:vAlign w:val="center"/>
          </w:tcPr>
          <w:p w:rsidR="00B85010" w:rsidRDefault="002A7BD7">
            <w:pPr>
              <w:jc w:val="center"/>
              <w:rPr>
                <w:rFonts w:ascii="Arial" w:hAnsi="Arial" w:cs="Arial"/>
                <w:sz w:val="18"/>
                <w:szCs w:val="18"/>
              </w:rPr>
            </w:pPr>
            <w:r>
              <w:rPr>
                <w:rFonts w:ascii="Arial" w:hAnsi="Arial" w:cs="Arial"/>
                <w:sz w:val="18"/>
                <w:szCs w:val="18"/>
              </w:rPr>
              <w:t>2</w:t>
            </w:r>
          </w:p>
        </w:tc>
        <w:tc>
          <w:tcPr>
            <w:tcW w:w="4516" w:type="dxa"/>
            <w:tcBorders>
              <w:top w:val="single" w:sz="4" w:space="0" w:color="000000"/>
              <w:left w:val="single" w:sz="4" w:space="0" w:color="000000"/>
              <w:bottom w:val="single" w:sz="4" w:space="0" w:color="000000"/>
              <w:right w:val="single" w:sz="4" w:space="0" w:color="000000"/>
            </w:tcBorders>
            <w:vAlign w:val="center"/>
          </w:tcPr>
          <w:p w:rsidR="00B85010" w:rsidRDefault="00B85010">
            <w:pPr>
              <w:ind w:left="426"/>
              <w:jc w:val="center"/>
              <w:rPr>
                <w:rFonts w:ascii="Arial" w:hAnsi="Arial" w:cs="Arial"/>
                <w:sz w:val="18"/>
                <w:lang w:eastAsia="ar-SA"/>
              </w:rPr>
            </w:pPr>
          </w:p>
        </w:tc>
        <w:tc>
          <w:tcPr>
            <w:tcW w:w="3843" w:type="dxa"/>
            <w:tcBorders>
              <w:top w:val="single" w:sz="4" w:space="0" w:color="000000"/>
              <w:left w:val="single" w:sz="4" w:space="0" w:color="000000"/>
              <w:bottom w:val="single" w:sz="4" w:space="0" w:color="000000"/>
              <w:right w:val="single" w:sz="4" w:space="0" w:color="000000"/>
            </w:tcBorders>
            <w:vAlign w:val="center"/>
          </w:tcPr>
          <w:p w:rsidR="00B85010" w:rsidRDefault="00B85010">
            <w:pPr>
              <w:ind w:left="426"/>
              <w:jc w:val="center"/>
              <w:rPr>
                <w:rFonts w:ascii="Arial" w:hAnsi="Arial" w:cs="Arial"/>
                <w:sz w:val="18"/>
                <w:lang w:eastAsia="ar-SA"/>
              </w:rPr>
            </w:pPr>
          </w:p>
        </w:tc>
      </w:tr>
    </w:tbl>
    <w:p w:rsidR="00B85010" w:rsidRDefault="002A7BD7">
      <w:pPr>
        <w:spacing w:before="240"/>
        <w:ind w:firstLine="357"/>
        <w:jc w:val="both"/>
        <w:rPr>
          <w:rFonts w:ascii="Arial" w:hAnsi="Arial" w:cs="Arial"/>
          <w:b/>
          <w:i/>
          <w:color w:val="FF0000"/>
          <w:sz w:val="16"/>
          <w:szCs w:val="16"/>
        </w:rPr>
      </w:pPr>
      <w:r>
        <w:rPr>
          <w:rFonts w:ascii="Arial" w:hAnsi="Arial" w:cs="Arial"/>
          <w:b/>
          <w:i/>
          <w:color w:val="FF0000"/>
          <w:sz w:val="16"/>
          <w:szCs w:val="16"/>
        </w:rPr>
        <w:t>UWAGA</w:t>
      </w:r>
    </w:p>
    <w:p w:rsidR="00B85010" w:rsidRDefault="002A7BD7">
      <w:pPr>
        <w:ind w:left="284"/>
        <w:jc w:val="both"/>
        <w:rPr>
          <w:rFonts w:ascii="Arial" w:hAnsi="Arial" w:cs="Arial"/>
          <w:bCs/>
          <w:i/>
          <w:color w:val="FF0000"/>
          <w:sz w:val="16"/>
          <w:szCs w:val="16"/>
        </w:rPr>
      </w:pPr>
      <w:r>
        <w:rPr>
          <w:rFonts w:ascii="Arial" w:hAnsi="Arial" w:cs="Arial"/>
          <w:bCs/>
          <w:i/>
          <w:color w:val="FF0000"/>
          <w:sz w:val="16"/>
          <w:szCs w:val="16"/>
        </w:rPr>
        <w:t>Jeżeli Wykonawca pozostawi powyższą tabelę niewypełnioną to Zamawiający przyjmie, iż Wykonawca samodzielnie zrealizuje całe niniejsze zamówienie.</w:t>
      </w:r>
    </w:p>
    <w:p w:rsidR="00B85010" w:rsidRDefault="00B85010">
      <w:pPr>
        <w:ind w:left="284"/>
        <w:jc w:val="both"/>
        <w:rPr>
          <w:rFonts w:ascii="Arial" w:hAnsi="Arial" w:cs="Arial"/>
          <w:bCs/>
        </w:rPr>
      </w:pPr>
    </w:p>
    <w:p w:rsidR="00B85010" w:rsidRDefault="002A7BD7" w:rsidP="00654EC0">
      <w:pPr>
        <w:pStyle w:val="Akapitzlist"/>
        <w:numPr>
          <w:ilvl w:val="0"/>
          <w:numId w:val="48"/>
        </w:numPr>
        <w:ind w:left="357" w:hanging="215"/>
        <w:jc w:val="both"/>
        <w:rPr>
          <w:rFonts w:ascii="Arial" w:hAnsi="Arial" w:cs="Arial"/>
          <w:bCs/>
        </w:rPr>
      </w:pPr>
      <w:r>
        <w:rPr>
          <w:rFonts w:ascii="Arial" w:hAnsi="Arial" w:cs="Arial"/>
          <w:b/>
          <w:color w:val="000000"/>
          <w:sz w:val="20"/>
          <w:szCs w:val="20"/>
        </w:rPr>
        <w:t>Oświadczamy, że wybór naszej oferty</w:t>
      </w:r>
      <w:r>
        <w:rPr>
          <w:rFonts w:ascii="Arial" w:hAnsi="Arial" w:cs="Arial"/>
          <w:b/>
          <w:color w:val="000000"/>
        </w:rPr>
        <w:t xml:space="preserve"> </w:t>
      </w:r>
      <w:r>
        <w:rPr>
          <w:rFonts w:ascii="Arial" w:hAnsi="Arial" w:cs="Arial"/>
          <w:color w:val="000000"/>
          <w:sz w:val="16"/>
          <w:szCs w:val="16"/>
        </w:rPr>
        <w:t>/</w:t>
      </w:r>
      <w:r>
        <w:rPr>
          <w:rFonts w:ascii="Arial" w:hAnsi="Arial" w:cs="Arial"/>
          <w:i/>
          <w:iCs/>
          <w:color w:val="000000"/>
          <w:sz w:val="16"/>
          <w:szCs w:val="16"/>
        </w:rPr>
        <w:t xml:space="preserve">właściwe należy oznaczyć znakiem </w:t>
      </w:r>
      <w:r>
        <w:rPr>
          <w:rFonts w:ascii="Arial" w:hAnsi="Arial" w:cs="Arial"/>
          <w:b/>
          <w:bCs/>
          <w:i/>
          <w:iCs/>
          <w:color w:val="000000"/>
          <w:sz w:val="16"/>
          <w:szCs w:val="16"/>
        </w:rPr>
        <w:t xml:space="preserve">„x” </w:t>
      </w:r>
      <w:r>
        <w:rPr>
          <w:rFonts w:ascii="Arial" w:hAnsi="Arial" w:cs="Arial"/>
          <w:i/>
          <w:iCs/>
          <w:color w:val="000000"/>
          <w:sz w:val="16"/>
          <w:szCs w:val="16"/>
        </w:rPr>
        <w:t>w polu kwadratu/</w:t>
      </w:r>
      <w:r>
        <w:rPr>
          <w:rFonts w:ascii="Arial" w:hAnsi="Arial" w:cs="Arial"/>
          <w:b/>
          <w:color w:val="000000"/>
        </w:rPr>
        <w:t>:</w:t>
      </w:r>
    </w:p>
    <w:p w:rsidR="00B85010" w:rsidRDefault="002A7BD7">
      <w:pPr>
        <w:ind w:left="675" w:right="23" w:hanging="315"/>
        <w:jc w:val="both"/>
        <w:rPr>
          <w:rFonts w:ascii="Arial" w:hAnsi="Arial" w:cs="Arial"/>
          <w:color w:val="000000"/>
        </w:rPr>
      </w:pPr>
      <w:r>
        <w:rPr>
          <w:rFonts w:ascii="Segoe UI Symbol" w:eastAsia="MS Gothic" w:hAnsi="Segoe UI Symbol" w:cs="Segoe UI Symbol"/>
          <w:color w:val="000000"/>
        </w:rPr>
        <w:t>☐</w:t>
      </w:r>
      <w:r>
        <w:rPr>
          <w:rFonts w:ascii="Arial" w:hAnsi="Arial" w:cs="Arial"/>
          <w:color w:val="000000"/>
        </w:rPr>
        <w:tab/>
        <w:t xml:space="preserve">nie będzie prowadzić u Zamawiającego do powstania obowiązku podatkowego zgodnie </w:t>
      </w:r>
      <w:r>
        <w:rPr>
          <w:rFonts w:ascii="Arial" w:hAnsi="Arial" w:cs="Arial"/>
          <w:color w:val="000000"/>
        </w:rPr>
        <w:br/>
        <w:t>z ustawą z dnia 11 marca 2014 r. o podatku od towarów i usług (Dz.U. 2024 poz. 361),</w:t>
      </w:r>
    </w:p>
    <w:p w:rsidR="00B85010" w:rsidRDefault="00B85010">
      <w:pPr>
        <w:ind w:left="675" w:right="23" w:hanging="315"/>
        <w:jc w:val="both"/>
        <w:rPr>
          <w:rFonts w:ascii="Arial" w:hAnsi="Arial" w:cs="Arial"/>
          <w:color w:val="000000"/>
        </w:rPr>
      </w:pPr>
    </w:p>
    <w:p w:rsidR="00B85010" w:rsidRDefault="002A7BD7">
      <w:pPr>
        <w:ind w:left="675" w:right="23" w:hanging="315"/>
        <w:jc w:val="both"/>
        <w:rPr>
          <w:rFonts w:ascii="Arial" w:hAnsi="Arial" w:cs="Arial"/>
          <w:color w:val="000000"/>
        </w:rPr>
      </w:pPr>
      <w:r>
        <w:rPr>
          <w:rFonts w:ascii="Segoe UI Symbol" w:eastAsia="MS Gothic" w:hAnsi="Segoe UI Symbol" w:cs="Segoe UI Symbol"/>
          <w:color w:val="000000"/>
        </w:rPr>
        <w:t>☐</w:t>
      </w:r>
      <w:r>
        <w:rPr>
          <w:rFonts w:ascii="Arial" w:hAnsi="Arial" w:cs="Arial"/>
          <w:color w:val="000000"/>
        </w:rPr>
        <w:tab/>
        <w:t xml:space="preserve">będzie prowadzić u Zamawiającego do powstania obowiązku podatkowego zgodnie z ustawą z dnia 11 marca 2014 r. o podatku od towarów i usług (Dz.U. 2024 poz. 361). </w:t>
      </w:r>
    </w:p>
    <w:p w:rsidR="00B85010" w:rsidRDefault="002A7BD7">
      <w:pPr>
        <w:ind w:left="675" w:right="23"/>
        <w:jc w:val="both"/>
        <w:rPr>
          <w:rFonts w:ascii="Arial" w:hAnsi="Arial" w:cs="Arial"/>
          <w:color w:val="000000"/>
        </w:rPr>
      </w:pPr>
      <w:r>
        <w:rPr>
          <w:rFonts w:ascii="Arial" w:hAnsi="Arial" w:cs="Arial"/>
          <w:color w:val="000000"/>
        </w:rPr>
        <w:t>W związku z tym wskazujemy rodzaj towaru lub usługi, których dostawa lub świadczenie będzie prowadzić do obowiązku jego powstania oraz ich wartość bez kwoty podatku::</w:t>
      </w:r>
    </w:p>
    <w:p w:rsidR="00B85010" w:rsidRDefault="00B85010">
      <w:pPr>
        <w:ind w:right="23"/>
        <w:jc w:val="both"/>
        <w:rPr>
          <w:rFonts w:ascii="Arial" w:hAnsi="Arial" w:cs="Arial"/>
          <w:color w:val="000000"/>
        </w:rPr>
      </w:pPr>
    </w:p>
    <w:tbl>
      <w:tblPr>
        <w:tblW w:w="8926" w:type="dxa"/>
        <w:tblLayout w:type="fixed"/>
        <w:tblLook w:val="04A0" w:firstRow="1" w:lastRow="0" w:firstColumn="1" w:lastColumn="0" w:noHBand="0" w:noVBand="1"/>
      </w:tblPr>
      <w:tblGrid>
        <w:gridCol w:w="563"/>
        <w:gridCol w:w="2977"/>
        <w:gridCol w:w="2405"/>
        <w:gridCol w:w="2981"/>
      </w:tblGrid>
      <w:tr w:rsidR="00B85010">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010" w:rsidRDefault="002A7BD7">
            <w:pPr>
              <w:spacing w:line="276" w:lineRule="auto"/>
              <w:jc w:val="center"/>
              <w:rPr>
                <w:rFonts w:ascii="Arial" w:hAnsi="Arial" w:cs="Arial"/>
                <w:sz w:val="18"/>
                <w:szCs w:val="18"/>
              </w:rPr>
            </w:pPr>
            <w:r>
              <w:rPr>
                <w:rFonts w:ascii="Arial" w:hAnsi="Arial" w:cs="Arial"/>
                <w:sz w:val="18"/>
                <w:szCs w:val="18"/>
              </w:rPr>
              <w:t>l.p.</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010" w:rsidRDefault="002A7BD7">
            <w:pPr>
              <w:spacing w:line="276" w:lineRule="auto"/>
              <w:jc w:val="center"/>
              <w:rPr>
                <w:rFonts w:ascii="Arial" w:hAnsi="Arial" w:cs="Arial"/>
                <w:sz w:val="18"/>
                <w:szCs w:val="18"/>
              </w:rPr>
            </w:pPr>
            <w:r>
              <w:rPr>
                <w:rFonts w:ascii="Arial" w:hAnsi="Arial" w:cs="Arial"/>
                <w:sz w:val="18"/>
                <w:szCs w:val="18"/>
              </w:rPr>
              <w:t>Nazwy (rodzaje) towaru lub usługi, których dostawa lub świadczenie będą prowadziły do powstania obowiązku podatkowego</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010" w:rsidRDefault="002A7BD7">
            <w:pPr>
              <w:spacing w:line="276" w:lineRule="auto"/>
              <w:jc w:val="center"/>
              <w:rPr>
                <w:rFonts w:ascii="Arial" w:hAnsi="Arial" w:cs="Arial"/>
                <w:sz w:val="18"/>
                <w:szCs w:val="18"/>
              </w:rPr>
            </w:pPr>
            <w:r>
              <w:rPr>
                <w:rFonts w:ascii="Arial" w:hAnsi="Arial" w:cs="Arial"/>
                <w:sz w:val="18"/>
                <w:szCs w:val="18"/>
              </w:rPr>
              <w:t>Wartość towaru lub usługi objętego obowiązkiem podatkowym Zamawiającego, bez kwoty podatku</w:t>
            </w:r>
          </w:p>
        </w:tc>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010" w:rsidRDefault="002A7BD7">
            <w:pPr>
              <w:spacing w:line="276" w:lineRule="auto"/>
              <w:jc w:val="center"/>
              <w:rPr>
                <w:rFonts w:ascii="Arial" w:hAnsi="Arial" w:cs="Arial"/>
                <w:sz w:val="18"/>
                <w:szCs w:val="18"/>
              </w:rPr>
            </w:pPr>
            <w:r>
              <w:rPr>
                <w:rFonts w:ascii="Arial" w:hAnsi="Arial" w:cs="Arial"/>
                <w:sz w:val="18"/>
                <w:szCs w:val="18"/>
              </w:rPr>
              <w:t>Stawka podatku od towarów i usług, która zgodnie z wiedzą Wykonawcy, będzie miała zastosowanie</w:t>
            </w:r>
          </w:p>
        </w:tc>
      </w:tr>
      <w:tr w:rsidR="00B85010">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010" w:rsidRDefault="002A7BD7">
            <w:pPr>
              <w:spacing w:line="276" w:lineRule="auto"/>
              <w:jc w:val="center"/>
              <w:rPr>
                <w:rFonts w:ascii="Arial" w:hAnsi="Arial" w:cs="Arial"/>
                <w:sz w:val="18"/>
                <w:szCs w:val="18"/>
              </w:rPr>
            </w:pPr>
            <w:r>
              <w:rPr>
                <w:rFonts w:ascii="Arial" w:hAnsi="Arial" w:cs="Arial"/>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010" w:rsidRDefault="00B85010">
            <w:pPr>
              <w:spacing w:line="276" w:lineRule="auto"/>
              <w:rPr>
                <w:rFonts w:ascii="Arial" w:hAnsi="Arial" w:cs="Arial"/>
                <w:sz w:val="18"/>
                <w:szCs w:val="1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010" w:rsidRDefault="00B85010">
            <w:pPr>
              <w:spacing w:line="276" w:lineRule="auto"/>
              <w:rPr>
                <w:rFonts w:ascii="Arial" w:hAnsi="Arial" w:cs="Arial"/>
                <w:sz w:val="18"/>
                <w:szCs w:val="18"/>
              </w:rPr>
            </w:pPr>
          </w:p>
        </w:tc>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010" w:rsidRDefault="00B85010">
            <w:pPr>
              <w:spacing w:line="276" w:lineRule="auto"/>
              <w:rPr>
                <w:rFonts w:ascii="Arial" w:hAnsi="Arial" w:cs="Arial"/>
                <w:sz w:val="18"/>
                <w:szCs w:val="18"/>
              </w:rPr>
            </w:pPr>
          </w:p>
        </w:tc>
      </w:tr>
      <w:tr w:rsidR="00B85010">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010" w:rsidRDefault="002A7BD7">
            <w:pPr>
              <w:spacing w:line="276" w:lineRule="auto"/>
              <w:jc w:val="center"/>
              <w:rPr>
                <w:rFonts w:ascii="Arial" w:hAnsi="Arial" w:cs="Arial"/>
                <w:sz w:val="18"/>
                <w:szCs w:val="18"/>
              </w:rPr>
            </w:pPr>
            <w:r>
              <w:rPr>
                <w:rFonts w:ascii="Arial" w:hAnsi="Arial" w:cs="Arial"/>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010" w:rsidRDefault="00B85010">
            <w:pPr>
              <w:spacing w:line="276" w:lineRule="auto"/>
              <w:rPr>
                <w:rFonts w:ascii="Arial" w:hAnsi="Arial" w:cs="Arial"/>
                <w:sz w:val="18"/>
                <w:szCs w:val="18"/>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010" w:rsidRDefault="00B85010">
            <w:pPr>
              <w:spacing w:line="276" w:lineRule="auto"/>
              <w:rPr>
                <w:rFonts w:ascii="Arial" w:hAnsi="Arial" w:cs="Arial"/>
                <w:sz w:val="18"/>
                <w:szCs w:val="18"/>
              </w:rPr>
            </w:pPr>
          </w:p>
        </w:tc>
        <w:tc>
          <w:tcPr>
            <w:tcW w:w="2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5010" w:rsidRDefault="00B85010">
            <w:pPr>
              <w:spacing w:line="276" w:lineRule="auto"/>
              <w:rPr>
                <w:rFonts w:ascii="Arial" w:hAnsi="Arial" w:cs="Arial"/>
                <w:sz w:val="18"/>
                <w:szCs w:val="18"/>
              </w:rPr>
            </w:pPr>
          </w:p>
        </w:tc>
      </w:tr>
    </w:tbl>
    <w:p w:rsidR="00B85010" w:rsidRDefault="00B85010">
      <w:pPr>
        <w:pStyle w:val="Default"/>
        <w:spacing w:line="276" w:lineRule="auto"/>
        <w:jc w:val="both"/>
        <w:rPr>
          <w:rFonts w:eastAsia="Calibri"/>
          <w:b/>
          <w:sz w:val="22"/>
          <w:szCs w:val="20"/>
          <w:highlight w:val="lightGray"/>
        </w:rPr>
      </w:pPr>
    </w:p>
    <w:p w:rsidR="00B85010" w:rsidRDefault="002A7BD7" w:rsidP="00654EC0">
      <w:pPr>
        <w:pStyle w:val="Default"/>
        <w:numPr>
          <w:ilvl w:val="0"/>
          <w:numId w:val="49"/>
        </w:numPr>
        <w:spacing w:line="276" w:lineRule="auto"/>
        <w:ind w:left="357" w:hanging="215"/>
        <w:jc w:val="both"/>
        <w:rPr>
          <w:rFonts w:eastAsia="Calibri"/>
          <w:b/>
          <w:sz w:val="22"/>
          <w:szCs w:val="20"/>
        </w:rPr>
      </w:pPr>
      <w:r>
        <w:rPr>
          <w:rFonts w:eastAsia="Calibri"/>
          <w:b/>
          <w:sz w:val="22"/>
          <w:szCs w:val="20"/>
          <w:highlight w:val="lightGray"/>
        </w:rPr>
        <w:t>Kryteria oceny ofert:</w:t>
      </w:r>
      <w:r>
        <w:rPr>
          <w:rFonts w:eastAsia="Calibri"/>
          <w:b/>
          <w:sz w:val="22"/>
          <w:szCs w:val="20"/>
        </w:rPr>
        <w:t xml:space="preserve"> </w:t>
      </w:r>
    </w:p>
    <w:p w:rsidR="00B85010" w:rsidRDefault="00B85010">
      <w:pPr>
        <w:spacing w:line="276" w:lineRule="auto"/>
        <w:jc w:val="both"/>
        <w:rPr>
          <w:rFonts w:ascii="Arial" w:eastAsia="Calibri" w:hAnsi="Arial"/>
          <w:b/>
          <w:i/>
          <w:highlight w:val="lightGray"/>
          <w:lang w:eastAsia="en-US"/>
        </w:rPr>
      </w:pPr>
    </w:p>
    <w:p w:rsidR="00B85010" w:rsidRDefault="002A7BD7">
      <w:pPr>
        <w:spacing w:line="276" w:lineRule="auto"/>
        <w:jc w:val="both"/>
        <w:rPr>
          <w:rFonts w:ascii="Arial" w:eastAsia="Calibri" w:hAnsi="Arial"/>
          <w:b/>
          <w:i/>
          <w:lang w:eastAsia="en-US"/>
        </w:rPr>
      </w:pPr>
      <w:r>
        <w:rPr>
          <w:rFonts w:ascii="Arial" w:eastAsia="Calibri" w:hAnsi="Arial"/>
          <w:b/>
          <w:i/>
          <w:lang w:eastAsia="en-US"/>
        </w:rPr>
        <w:t>/Należy  wypełnić dla tych części, na które składana jest oferta. Pozostałe części usunąć, przekreślić lub pozostawić niewypełnione./</w:t>
      </w:r>
    </w:p>
    <w:p w:rsidR="00B85010" w:rsidRDefault="00B85010">
      <w:pPr>
        <w:tabs>
          <w:tab w:val="left" w:pos="284"/>
        </w:tabs>
        <w:spacing w:line="276" w:lineRule="auto"/>
        <w:jc w:val="both"/>
        <w:rPr>
          <w:rFonts w:ascii="Arial" w:hAnsi="Arial"/>
        </w:rPr>
      </w:pPr>
    </w:p>
    <w:p w:rsidR="00B85010" w:rsidRDefault="002A7BD7">
      <w:pPr>
        <w:shd w:val="clear" w:color="auto" w:fill="BFBFBF"/>
        <w:spacing w:line="276" w:lineRule="auto"/>
        <w:rPr>
          <w:rFonts w:ascii="Arial" w:hAnsi="Arial"/>
          <w:b/>
        </w:rPr>
      </w:pPr>
      <w:r>
        <w:rPr>
          <w:rFonts w:ascii="Arial" w:hAnsi="Arial"/>
          <w:b/>
        </w:rPr>
        <w:t>CZĘŚĆ NR 1:</w:t>
      </w:r>
    </w:p>
    <w:p w:rsidR="00B85010" w:rsidRDefault="00B85010">
      <w:pPr>
        <w:spacing w:line="276" w:lineRule="auto"/>
        <w:rPr>
          <w:rFonts w:ascii="Arial" w:hAnsi="Arial"/>
          <w:b/>
        </w:rPr>
      </w:pPr>
    </w:p>
    <w:p w:rsidR="00B85010" w:rsidRDefault="002A7BD7">
      <w:pPr>
        <w:spacing w:line="276" w:lineRule="auto"/>
        <w:rPr>
          <w:rFonts w:ascii="Arial" w:hAnsi="Arial"/>
        </w:rPr>
      </w:pPr>
      <w:r>
        <w:rPr>
          <w:rFonts w:ascii="Arial" w:hAnsi="Arial"/>
          <w:b/>
        </w:rPr>
        <w:t>Cena oferty brutto:</w:t>
      </w:r>
      <w:r>
        <w:rPr>
          <w:rFonts w:ascii="Arial" w:hAnsi="Arial"/>
        </w:rPr>
        <w:t xml:space="preserve"> ….................……………………………………………………….……. zł   </w:t>
      </w:r>
    </w:p>
    <w:p w:rsidR="00B85010" w:rsidRDefault="002A7BD7">
      <w:pPr>
        <w:spacing w:line="276" w:lineRule="auto"/>
        <w:rPr>
          <w:rFonts w:ascii="Arial" w:hAnsi="Arial"/>
        </w:rPr>
      </w:pPr>
      <w:bookmarkStart w:id="46" w:name="_Hlk70405535"/>
      <w:r>
        <w:rPr>
          <w:rFonts w:ascii="Arial" w:hAnsi="Arial"/>
        </w:rPr>
        <w:t>słownie: …………………...............................……...............…………………….…………..…zł</w:t>
      </w:r>
      <w:bookmarkEnd w:id="46"/>
    </w:p>
    <w:p w:rsidR="00B85010" w:rsidRDefault="00B85010">
      <w:pPr>
        <w:spacing w:line="276" w:lineRule="auto"/>
        <w:jc w:val="both"/>
        <w:rPr>
          <w:rFonts w:ascii="Arial" w:hAnsi="Arial" w:cs="Arial"/>
          <w:b/>
          <w:color w:val="000000"/>
          <w:lang w:eastAsia="ar-SA"/>
        </w:rPr>
      </w:pPr>
    </w:p>
    <w:p w:rsidR="00B85010" w:rsidRDefault="002A7BD7">
      <w:pPr>
        <w:spacing w:line="276" w:lineRule="auto"/>
        <w:rPr>
          <w:rFonts w:ascii="Arial" w:hAnsi="Arial" w:cs="Arial"/>
          <w:b/>
          <w:color w:val="000000"/>
          <w:lang w:eastAsia="ar-SA"/>
        </w:rPr>
      </w:pPr>
      <w:r>
        <w:rPr>
          <w:rFonts w:ascii="Arial" w:hAnsi="Arial" w:cs="Arial"/>
          <w:b/>
          <w:color w:val="000000"/>
          <w:lang w:eastAsia="ar-SA"/>
        </w:rPr>
        <w:t>Termin realizacji usługi  (</w:t>
      </w:r>
      <w:r w:rsidRPr="00A56A75">
        <w:rPr>
          <w:rFonts w:ascii="Arial" w:hAnsi="Arial" w:cs="Arial"/>
          <w:color w:val="000000"/>
          <w:lang w:eastAsia="ar-SA"/>
        </w:rPr>
        <w:t>maksymalnie 10 dni roboczych</w:t>
      </w:r>
      <w:r w:rsidR="00A56A75" w:rsidRPr="00A56A75">
        <w:rPr>
          <w:rFonts w:ascii="Arial" w:hAnsi="Arial" w:cs="Arial"/>
          <w:color w:val="000000"/>
          <w:lang w:eastAsia="ar-SA"/>
        </w:rPr>
        <w:t xml:space="preserve"> – należy oznaczyć </w:t>
      </w:r>
      <w:r w:rsidR="00A56A75" w:rsidRPr="00A56A75">
        <w:rPr>
          <w:rFonts w:ascii="Arial" w:hAnsi="Arial" w:cs="Arial"/>
          <w:bCs/>
          <w:color w:val="000000"/>
        </w:rPr>
        <w:t>„</w:t>
      </w:r>
      <w:r w:rsidR="00A56A75">
        <w:rPr>
          <w:rFonts w:ascii="Arial" w:hAnsi="Arial" w:cs="Arial"/>
          <w:bCs/>
          <w:color w:val="000000"/>
        </w:rPr>
        <w:t>x” w polu kwadratu</w:t>
      </w:r>
      <w:r>
        <w:rPr>
          <w:rFonts w:ascii="Arial" w:hAnsi="Arial" w:cs="Arial"/>
          <w:b/>
          <w:color w:val="000000"/>
          <w:lang w:eastAsia="ar-SA"/>
        </w:rPr>
        <w:t>)</w:t>
      </w:r>
    </w:p>
    <w:p w:rsidR="00A56A75" w:rsidRDefault="00A56A75">
      <w:pPr>
        <w:spacing w:line="276" w:lineRule="auto"/>
        <w:rPr>
          <w:rFonts w:ascii="Arial" w:hAnsi="Arial" w:cs="Arial"/>
          <w:b/>
          <w:color w:val="000000"/>
          <w:lang w:eastAsia="ar-SA"/>
        </w:rPr>
      </w:pPr>
    </w:p>
    <w:p w:rsidR="00A56A75" w:rsidRDefault="00A56A75" w:rsidP="00A56A75">
      <w:pPr>
        <w:jc w:val="center"/>
        <w:rPr>
          <w:rFonts w:ascii="Arial" w:hAnsi="Arial" w:cs="Arial"/>
          <w:b/>
          <w:iCs/>
          <w:sz w:val="18"/>
          <w:szCs w:val="18"/>
        </w:rPr>
      </w:pPr>
      <w:r>
        <w:rPr>
          <w:rFonts w:ascii="MS Gothic" w:eastAsia="MS Gothic" w:hAnsi="MS Gothic" w:cs="Arial"/>
          <w:sz w:val="18"/>
          <w:szCs w:val="18"/>
          <w:lang w:eastAsia="zh-CN"/>
        </w:rPr>
        <w:t>☐</w:t>
      </w:r>
      <w:r>
        <w:rPr>
          <w:rFonts w:ascii="Arial" w:hAnsi="Arial" w:cs="Arial"/>
          <w:b/>
          <w:sz w:val="18"/>
          <w:szCs w:val="18"/>
        </w:rPr>
        <w:t xml:space="preserve"> </w:t>
      </w:r>
      <w:r>
        <w:rPr>
          <w:rFonts w:ascii="Arial" w:hAnsi="Arial" w:cs="Arial"/>
          <w:b/>
          <w:iCs/>
          <w:sz w:val="18"/>
          <w:szCs w:val="18"/>
        </w:rPr>
        <w:t xml:space="preserve">3 dni robocze       </w:t>
      </w:r>
      <w:r>
        <w:rPr>
          <w:rFonts w:ascii="MS Gothic" w:eastAsia="MS Gothic" w:hAnsi="MS Gothic" w:cs="Arial"/>
          <w:sz w:val="18"/>
          <w:szCs w:val="18"/>
          <w:lang w:eastAsia="zh-CN"/>
        </w:rPr>
        <w:t>☐</w:t>
      </w:r>
      <w:r>
        <w:rPr>
          <w:rFonts w:ascii="Arial" w:hAnsi="Arial" w:cs="Arial"/>
          <w:b/>
          <w:sz w:val="18"/>
          <w:szCs w:val="18"/>
        </w:rPr>
        <w:t xml:space="preserve"> </w:t>
      </w:r>
      <w:r>
        <w:rPr>
          <w:rFonts w:ascii="Arial" w:hAnsi="Arial" w:cs="Arial"/>
          <w:b/>
          <w:iCs/>
          <w:sz w:val="18"/>
          <w:szCs w:val="18"/>
        </w:rPr>
        <w:t xml:space="preserve"> 6 dni roboczych    </w:t>
      </w:r>
      <w:r>
        <w:rPr>
          <w:rFonts w:ascii="MS Gothic" w:eastAsia="MS Gothic" w:hAnsi="MS Gothic" w:cs="Arial"/>
          <w:sz w:val="18"/>
          <w:szCs w:val="18"/>
          <w:lang w:eastAsia="zh-CN"/>
        </w:rPr>
        <w:t>☐</w:t>
      </w:r>
      <w:r>
        <w:rPr>
          <w:rFonts w:ascii="Arial" w:hAnsi="Arial" w:cs="Arial"/>
          <w:b/>
          <w:sz w:val="18"/>
          <w:szCs w:val="18"/>
        </w:rPr>
        <w:t xml:space="preserve"> </w:t>
      </w:r>
      <w:r>
        <w:rPr>
          <w:rFonts w:ascii="Arial" w:hAnsi="Arial" w:cs="Arial"/>
          <w:b/>
          <w:iCs/>
          <w:sz w:val="18"/>
          <w:szCs w:val="18"/>
        </w:rPr>
        <w:t xml:space="preserve"> 10 dni roboczych</w:t>
      </w:r>
    </w:p>
    <w:p w:rsidR="00B85010" w:rsidRDefault="00B85010">
      <w:pPr>
        <w:jc w:val="both"/>
        <w:rPr>
          <w:rFonts w:ascii="Arial" w:eastAsia="ArialMT" w:hAnsi="Arial" w:cs="Arial"/>
        </w:rPr>
      </w:pPr>
    </w:p>
    <w:p w:rsidR="00B85010" w:rsidRDefault="002A7BD7">
      <w:pPr>
        <w:jc w:val="both"/>
        <w:rPr>
          <w:rFonts w:ascii="Arial" w:eastAsia="ArialMT" w:hAnsi="Arial" w:cs="Arial"/>
        </w:rPr>
      </w:pPr>
      <w:r>
        <w:rPr>
          <w:rFonts w:ascii="Arial" w:eastAsia="ArialMT" w:hAnsi="Arial" w:cs="Arial"/>
        </w:rPr>
        <w:t>Udzielamy gwarancji:</w:t>
      </w:r>
    </w:p>
    <w:p w:rsidR="00B85010" w:rsidRDefault="002A7BD7" w:rsidP="00654EC0">
      <w:pPr>
        <w:pStyle w:val="Akapitzlist"/>
        <w:numPr>
          <w:ilvl w:val="0"/>
          <w:numId w:val="57"/>
        </w:numPr>
        <w:spacing w:after="0"/>
        <w:ind w:left="357" w:hanging="357"/>
        <w:jc w:val="both"/>
        <w:rPr>
          <w:rFonts w:ascii="Arial" w:eastAsia="ArialMT" w:hAnsi="Arial" w:cs="Arial"/>
          <w:sz w:val="20"/>
          <w:szCs w:val="20"/>
        </w:rPr>
      </w:pPr>
      <w:r>
        <w:rPr>
          <w:rFonts w:ascii="Arial" w:eastAsia="ArialMT" w:hAnsi="Arial" w:cs="Arial"/>
          <w:sz w:val="20"/>
          <w:szCs w:val="20"/>
        </w:rPr>
        <w:t xml:space="preserve">na okres </w:t>
      </w:r>
      <w:r>
        <w:rPr>
          <w:rFonts w:ascii="Arial" w:eastAsia="ArialMT" w:hAnsi="Arial" w:cs="Arial"/>
          <w:b/>
          <w:sz w:val="20"/>
          <w:szCs w:val="20"/>
        </w:rPr>
        <w:t>……</w:t>
      </w:r>
      <w:r>
        <w:rPr>
          <w:rFonts w:ascii="Arial" w:eastAsia="ArialMT" w:hAnsi="Arial" w:cs="Arial"/>
          <w:sz w:val="20"/>
          <w:szCs w:val="20"/>
        </w:rPr>
        <w:t xml:space="preserve"> (minimum 6 miesięcy) - na części zamienne;</w:t>
      </w:r>
    </w:p>
    <w:p w:rsidR="00B85010" w:rsidRDefault="002A7BD7" w:rsidP="00654EC0">
      <w:pPr>
        <w:pStyle w:val="Akapitzlist"/>
        <w:numPr>
          <w:ilvl w:val="0"/>
          <w:numId w:val="57"/>
        </w:numPr>
        <w:spacing w:after="0"/>
        <w:ind w:left="357" w:hanging="357"/>
        <w:jc w:val="both"/>
        <w:rPr>
          <w:rFonts w:ascii="Arial" w:hAnsi="Arial" w:cs="Arial"/>
          <w:color w:val="000000"/>
        </w:rPr>
      </w:pPr>
      <w:r>
        <w:rPr>
          <w:rFonts w:ascii="Arial" w:eastAsia="ArialMT" w:hAnsi="Arial" w:cs="Arial"/>
          <w:sz w:val="20"/>
          <w:szCs w:val="20"/>
        </w:rPr>
        <w:t xml:space="preserve">na okres </w:t>
      </w:r>
      <w:r>
        <w:rPr>
          <w:rFonts w:ascii="Arial" w:eastAsia="ArialMT" w:hAnsi="Arial" w:cs="Arial"/>
          <w:b/>
          <w:sz w:val="20"/>
          <w:szCs w:val="20"/>
        </w:rPr>
        <w:t>…… (</w:t>
      </w:r>
      <w:r>
        <w:rPr>
          <w:rFonts w:ascii="Arial" w:eastAsia="ArialMT" w:hAnsi="Arial" w:cs="Arial"/>
          <w:sz w:val="20"/>
          <w:szCs w:val="20"/>
        </w:rPr>
        <w:t xml:space="preserve">minimum 30 dni) - na wykonane naprawy </w:t>
      </w:r>
    </w:p>
    <w:p w:rsidR="00B85010" w:rsidRDefault="00B85010">
      <w:pPr>
        <w:spacing w:line="276" w:lineRule="auto"/>
        <w:rPr>
          <w:rFonts w:ascii="Arial" w:hAnsi="Arial"/>
          <w:b/>
        </w:rPr>
      </w:pPr>
    </w:p>
    <w:p w:rsidR="00B85010" w:rsidRDefault="002A7BD7">
      <w:pPr>
        <w:shd w:val="clear" w:color="auto" w:fill="BFBFBF"/>
        <w:spacing w:line="276" w:lineRule="auto"/>
        <w:rPr>
          <w:rFonts w:ascii="Arial" w:hAnsi="Arial"/>
          <w:b/>
        </w:rPr>
      </w:pPr>
      <w:r>
        <w:rPr>
          <w:rFonts w:ascii="Arial" w:hAnsi="Arial"/>
          <w:b/>
        </w:rPr>
        <w:t>CZĘŚĆ NR 2:</w:t>
      </w:r>
    </w:p>
    <w:p w:rsidR="00B85010" w:rsidRDefault="00B85010">
      <w:pPr>
        <w:spacing w:line="276" w:lineRule="auto"/>
        <w:rPr>
          <w:rFonts w:ascii="Arial" w:hAnsi="Arial"/>
        </w:rPr>
      </w:pPr>
    </w:p>
    <w:p w:rsidR="00B85010" w:rsidRDefault="002A7BD7">
      <w:pPr>
        <w:spacing w:line="276" w:lineRule="auto"/>
        <w:rPr>
          <w:rFonts w:ascii="Arial" w:hAnsi="Arial"/>
        </w:rPr>
      </w:pPr>
      <w:r>
        <w:rPr>
          <w:rFonts w:ascii="Arial" w:hAnsi="Arial"/>
          <w:b/>
        </w:rPr>
        <w:t>Cena oferty brutto:</w:t>
      </w:r>
      <w:r>
        <w:rPr>
          <w:rFonts w:ascii="Arial" w:hAnsi="Arial"/>
        </w:rPr>
        <w:t xml:space="preserve"> ….................……………………………………………………….……. zł   </w:t>
      </w:r>
    </w:p>
    <w:p w:rsidR="00B85010" w:rsidRDefault="002A7BD7">
      <w:pPr>
        <w:spacing w:line="276" w:lineRule="auto"/>
        <w:rPr>
          <w:rFonts w:ascii="Arial" w:hAnsi="Arial"/>
        </w:rPr>
      </w:pPr>
      <w:r>
        <w:rPr>
          <w:rFonts w:ascii="Arial" w:hAnsi="Arial"/>
        </w:rPr>
        <w:t>słownie: …………………...............................……...............…………………….…………..…zł</w:t>
      </w:r>
    </w:p>
    <w:p w:rsidR="00B85010" w:rsidRDefault="00B85010">
      <w:pPr>
        <w:spacing w:after="30" w:line="276" w:lineRule="auto"/>
        <w:jc w:val="both"/>
        <w:rPr>
          <w:rFonts w:ascii="Arial" w:hAnsi="Arial" w:cs="Arial"/>
          <w:color w:val="000000"/>
          <w:lang w:eastAsia="ar-SA"/>
        </w:rPr>
      </w:pPr>
    </w:p>
    <w:p w:rsidR="00A56A75" w:rsidRDefault="002A7BD7" w:rsidP="00A56A75">
      <w:pPr>
        <w:spacing w:line="276" w:lineRule="auto"/>
        <w:rPr>
          <w:rFonts w:ascii="Arial" w:hAnsi="Arial" w:cs="Arial"/>
          <w:b/>
          <w:color w:val="000000"/>
          <w:lang w:eastAsia="ar-SA"/>
        </w:rPr>
      </w:pPr>
      <w:r w:rsidRPr="00A56A75">
        <w:rPr>
          <w:rFonts w:ascii="Arial" w:hAnsi="Arial" w:cs="Arial"/>
          <w:b/>
          <w:color w:val="000000"/>
          <w:lang w:eastAsia="ar-SA"/>
        </w:rPr>
        <w:t xml:space="preserve">Termin realizacji usługi </w:t>
      </w:r>
      <w:r w:rsidR="00A56A75">
        <w:rPr>
          <w:rFonts w:ascii="Arial" w:hAnsi="Arial" w:cs="Arial"/>
          <w:b/>
          <w:color w:val="000000"/>
          <w:lang w:eastAsia="ar-SA"/>
        </w:rPr>
        <w:t>(</w:t>
      </w:r>
      <w:r w:rsidR="00A56A75" w:rsidRPr="00A56A75">
        <w:rPr>
          <w:rFonts w:ascii="Arial" w:hAnsi="Arial" w:cs="Arial"/>
          <w:color w:val="000000"/>
          <w:lang w:eastAsia="ar-SA"/>
        </w:rPr>
        <w:t xml:space="preserve">maksymalnie 10 dni roboczych – należy oznaczyć </w:t>
      </w:r>
      <w:r w:rsidR="00A56A75" w:rsidRPr="00A56A75">
        <w:rPr>
          <w:rFonts w:ascii="Arial" w:hAnsi="Arial" w:cs="Arial"/>
          <w:bCs/>
          <w:color w:val="000000"/>
        </w:rPr>
        <w:t>„</w:t>
      </w:r>
      <w:r w:rsidR="00A56A75">
        <w:rPr>
          <w:rFonts w:ascii="Arial" w:hAnsi="Arial" w:cs="Arial"/>
          <w:bCs/>
          <w:color w:val="000000"/>
        </w:rPr>
        <w:t>x” w polu kwadratu</w:t>
      </w:r>
      <w:r w:rsidR="00A56A75">
        <w:rPr>
          <w:rFonts w:ascii="Arial" w:hAnsi="Arial" w:cs="Arial"/>
          <w:b/>
          <w:color w:val="000000"/>
          <w:lang w:eastAsia="ar-SA"/>
        </w:rPr>
        <w:t>)</w:t>
      </w:r>
    </w:p>
    <w:p w:rsidR="00B85010" w:rsidRDefault="00B85010">
      <w:pPr>
        <w:spacing w:line="276" w:lineRule="auto"/>
        <w:jc w:val="both"/>
        <w:rPr>
          <w:rFonts w:ascii="Arial" w:hAnsi="Arial" w:cs="Arial"/>
          <w:b/>
          <w:color w:val="000000"/>
          <w:lang w:eastAsia="ar-SA"/>
        </w:rPr>
      </w:pPr>
    </w:p>
    <w:p w:rsidR="00A56A75" w:rsidRDefault="00A56A75" w:rsidP="00A56A75">
      <w:pPr>
        <w:jc w:val="center"/>
        <w:rPr>
          <w:rFonts w:ascii="Arial" w:hAnsi="Arial" w:cs="Arial"/>
          <w:b/>
          <w:iCs/>
          <w:sz w:val="18"/>
          <w:szCs w:val="18"/>
        </w:rPr>
      </w:pPr>
      <w:r>
        <w:rPr>
          <w:rFonts w:ascii="MS Gothic" w:eastAsia="MS Gothic" w:hAnsi="MS Gothic" w:cs="Arial"/>
          <w:sz w:val="18"/>
          <w:szCs w:val="18"/>
          <w:lang w:eastAsia="zh-CN"/>
        </w:rPr>
        <w:t>☐</w:t>
      </w:r>
      <w:r>
        <w:rPr>
          <w:rFonts w:ascii="Arial" w:hAnsi="Arial" w:cs="Arial"/>
          <w:b/>
          <w:sz w:val="18"/>
          <w:szCs w:val="18"/>
        </w:rPr>
        <w:t xml:space="preserve"> </w:t>
      </w:r>
      <w:r>
        <w:rPr>
          <w:rFonts w:ascii="Arial" w:hAnsi="Arial" w:cs="Arial"/>
          <w:b/>
          <w:iCs/>
          <w:sz w:val="18"/>
          <w:szCs w:val="18"/>
        </w:rPr>
        <w:t xml:space="preserve">3 dni robocze       </w:t>
      </w:r>
      <w:r>
        <w:rPr>
          <w:rFonts w:ascii="MS Gothic" w:eastAsia="MS Gothic" w:hAnsi="MS Gothic" w:cs="Arial"/>
          <w:sz w:val="18"/>
          <w:szCs w:val="18"/>
          <w:lang w:eastAsia="zh-CN"/>
        </w:rPr>
        <w:t>☐</w:t>
      </w:r>
      <w:r>
        <w:rPr>
          <w:rFonts w:ascii="Arial" w:hAnsi="Arial" w:cs="Arial"/>
          <w:b/>
          <w:sz w:val="18"/>
          <w:szCs w:val="18"/>
        </w:rPr>
        <w:t xml:space="preserve"> </w:t>
      </w:r>
      <w:r>
        <w:rPr>
          <w:rFonts w:ascii="Arial" w:hAnsi="Arial" w:cs="Arial"/>
          <w:b/>
          <w:iCs/>
          <w:sz w:val="18"/>
          <w:szCs w:val="18"/>
        </w:rPr>
        <w:t xml:space="preserve"> 6 dni roboczych    </w:t>
      </w:r>
      <w:r>
        <w:rPr>
          <w:rFonts w:ascii="MS Gothic" w:eastAsia="MS Gothic" w:hAnsi="MS Gothic" w:cs="Arial"/>
          <w:sz w:val="18"/>
          <w:szCs w:val="18"/>
          <w:lang w:eastAsia="zh-CN"/>
        </w:rPr>
        <w:t>☐</w:t>
      </w:r>
      <w:r>
        <w:rPr>
          <w:rFonts w:ascii="Arial" w:hAnsi="Arial" w:cs="Arial"/>
          <w:b/>
          <w:sz w:val="18"/>
          <w:szCs w:val="18"/>
        </w:rPr>
        <w:t xml:space="preserve"> </w:t>
      </w:r>
      <w:r>
        <w:rPr>
          <w:rFonts w:ascii="Arial" w:hAnsi="Arial" w:cs="Arial"/>
          <w:b/>
          <w:iCs/>
          <w:sz w:val="18"/>
          <w:szCs w:val="18"/>
        </w:rPr>
        <w:t xml:space="preserve"> 10 dni roboczych</w:t>
      </w:r>
    </w:p>
    <w:p w:rsidR="00B85010" w:rsidRDefault="00B85010">
      <w:pPr>
        <w:spacing w:line="276" w:lineRule="auto"/>
        <w:jc w:val="both"/>
        <w:rPr>
          <w:rFonts w:ascii="Arial" w:hAnsi="Arial"/>
          <w:i/>
        </w:rPr>
      </w:pPr>
    </w:p>
    <w:p w:rsidR="00B85010" w:rsidRDefault="002A7BD7">
      <w:pPr>
        <w:jc w:val="both"/>
        <w:rPr>
          <w:rFonts w:ascii="Arial" w:eastAsia="ArialMT" w:hAnsi="Arial" w:cs="Arial"/>
        </w:rPr>
      </w:pPr>
      <w:r>
        <w:rPr>
          <w:rFonts w:ascii="Arial" w:eastAsia="ArialMT" w:hAnsi="Arial" w:cs="Arial"/>
        </w:rPr>
        <w:t>Udzielamy gwarancji:</w:t>
      </w:r>
    </w:p>
    <w:p w:rsidR="00B85010" w:rsidRDefault="002A7BD7" w:rsidP="00654EC0">
      <w:pPr>
        <w:pStyle w:val="Akapitzlist"/>
        <w:numPr>
          <w:ilvl w:val="0"/>
          <w:numId w:val="57"/>
        </w:numPr>
        <w:spacing w:after="0"/>
        <w:ind w:left="357" w:hanging="357"/>
        <w:jc w:val="both"/>
        <w:rPr>
          <w:rFonts w:ascii="Arial" w:eastAsia="ArialMT" w:hAnsi="Arial" w:cs="Arial"/>
          <w:sz w:val="20"/>
          <w:szCs w:val="20"/>
        </w:rPr>
      </w:pPr>
      <w:r>
        <w:rPr>
          <w:rFonts w:ascii="Arial" w:eastAsia="ArialMT" w:hAnsi="Arial" w:cs="Arial"/>
          <w:sz w:val="20"/>
          <w:szCs w:val="20"/>
        </w:rPr>
        <w:t xml:space="preserve">na okres </w:t>
      </w:r>
      <w:r>
        <w:rPr>
          <w:rFonts w:ascii="Arial" w:eastAsia="ArialMT" w:hAnsi="Arial" w:cs="Arial"/>
          <w:b/>
          <w:sz w:val="20"/>
          <w:szCs w:val="20"/>
        </w:rPr>
        <w:t>……</w:t>
      </w:r>
      <w:r>
        <w:rPr>
          <w:rFonts w:ascii="Arial" w:eastAsia="ArialMT" w:hAnsi="Arial" w:cs="Arial"/>
          <w:sz w:val="20"/>
          <w:szCs w:val="20"/>
        </w:rPr>
        <w:t xml:space="preserve"> (minimum 6 miesięcy) - na części zamienne;</w:t>
      </w:r>
    </w:p>
    <w:p w:rsidR="00B85010" w:rsidRDefault="002A7BD7" w:rsidP="00654EC0">
      <w:pPr>
        <w:pStyle w:val="Akapitzlist"/>
        <w:numPr>
          <w:ilvl w:val="0"/>
          <w:numId w:val="57"/>
        </w:numPr>
        <w:spacing w:after="0"/>
        <w:ind w:left="357" w:hanging="357"/>
        <w:jc w:val="both"/>
        <w:rPr>
          <w:rFonts w:ascii="Arial" w:hAnsi="Arial" w:cs="Arial"/>
          <w:color w:val="000000"/>
        </w:rPr>
      </w:pPr>
      <w:r>
        <w:rPr>
          <w:rFonts w:ascii="Arial" w:eastAsia="ArialMT" w:hAnsi="Arial" w:cs="Arial"/>
          <w:sz w:val="20"/>
          <w:szCs w:val="20"/>
        </w:rPr>
        <w:t xml:space="preserve">na okres </w:t>
      </w:r>
      <w:r>
        <w:rPr>
          <w:rFonts w:ascii="Arial" w:eastAsia="ArialMT" w:hAnsi="Arial" w:cs="Arial"/>
          <w:b/>
          <w:sz w:val="20"/>
          <w:szCs w:val="20"/>
        </w:rPr>
        <w:t>…… (</w:t>
      </w:r>
      <w:r>
        <w:rPr>
          <w:rFonts w:ascii="Arial" w:eastAsia="ArialMT" w:hAnsi="Arial" w:cs="Arial"/>
          <w:sz w:val="20"/>
          <w:szCs w:val="20"/>
        </w:rPr>
        <w:t xml:space="preserve">minimum 30 dni) - na wykonane naprawy </w:t>
      </w: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654EC0" w:rsidRDefault="00654EC0">
      <w:pPr>
        <w:pStyle w:val="Tekstpodstawowywcity"/>
        <w:spacing w:line="276" w:lineRule="auto"/>
        <w:ind w:left="360"/>
        <w:jc w:val="right"/>
        <w:rPr>
          <w:rFonts w:ascii="Arial" w:hAnsi="Arial" w:cs="Arial"/>
          <w:b/>
          <w:bCs/>
          <w:color w:val="000000"/>
          <w:sz w:val="18"/>
          <w:szCs w:val="18"/>
        </w:rPr>
      </w:pPr>
    </w:p>
    <w:p w:rsidR="00654EC0" w:rsidRDefault="00654EC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2A7BD7">
      <w:pPr>
        <w:pStyle w:val="Tekstpodstawowywcity"/>
        <w:spacing w:line="276" w:lineRule="auto"/>
        <w:ind w:left="360"/>
        <w:jc w:val="right"/>
        <w:rPr>
          <w:rFonts w:ascii="Arial" w:hAnsi="Arial" w:cs="Arial"/>
          <w:b/>
          <w:bCs/>
          <w:color w:val="000000"/>
          <w:sz w:val="18"/>
          <w:szCs w:val="18"/>
        </w:rPr>
      </w:pPr>
      <w:r>
        <w:rPr>
          <w:rFonts w:ascii="Arial" w:hAnsi="Arial" w:cs="Arial"/>
          <w:b/>
          <w:bCs/>
          <w:color w:val="000000"/>
          <w:sz w:val="18"/>
          <w:szCs w:val="18"/>
        </w:rPr>
        <w:lastRenderedPageBreak/>
        <w:t xml:space="preserve">Załącznik nr </w:t>
      </w:r>
      <w:r>
        <w:rPr>
          <w:rFonts w:ascii="Arial" w:hAnsi="Arial" w:cs="Arial"/>
          <w:b/>
          <w:bCs/>
          <w:color w:val="000000"/>
          <w:sz w:val="18"/>
          <w:szCs w:val="18"/>
          <w:lang w:val="pl-PL"/>
        </w:rPr>
        <w:t>2.1 – 2.2</w:t>
      </w:r>
      <w:r>
        <w:rPr>
          <w:rFonts w:ascii="Arial" w:hAnsi="Arial" w:cs="Arial"/>
          <w:b/>
          <w:bCs/>
          <w:color w:val="000000"/>
          <w:sz w:val="18"/>
          <w:szCs w:val="18"/>
        </w:rPr>
        <w:t xml:space="preserve"> do SWZ</w:t>
      </w:r>
    </w:p>
    <w:p w:rsidR="00B85010" w:rsidRDefault="002A7BD7">
      <w:pPr>
        <w:pStyle w:val="Tekstpodstawowywcity"/>
        <w:spacing w:line="276" w:lineRule="auto"/>
        <w:ind w:left="360"/>
        <w:jc w:val="right"/>
        <w:rPr>
          <w:rFonts w:ascii="Arial" w:hAnsi="Arial" w:cs="Arial"/>
          <w:b/>
          <w:bCs/>
          <w:color w:val="000000"/>
          <w:sz w:val="18"/>
          <w:szCs w:val="18"/>
          <w:lang w:val="pl-PL"/>
        </w:rPr>
      </w:pPr>
      <w:r>
        <w:rPr>
          <w:rFonts w:ascii="Arial" w:hAnsi="Arial" w:cs="Arial"/>
          <w:b/>
          <w:bCs/>
          <w:color w:val="000000"/>
          <w:sz w:val="18"/>
          <w:szCs w:val="18"/>
        </w:rPr>
        <w:t>FZ-2380/</w:t>
      </w:r>
      <w:r>
        <w:rPr>
          <w:rFonts w:ascii="Arial" w:hAnsi="Arial" w:cs="Arial"/>
          <w:b/>
          <w:bCs/>
          <w:color w:val="000000"/>
          <w:sz w:val="18"/>
          <w:szCs w:val="18"/>
          <w:lang w:val="pl-PL"/>
        </w:rPr>
        <w:t>7</w:t>
      </w:r>
      <w:r>
        <w:rPr>
          <w:rFonts w:ascii="Arial" w:hAnsi="Arial" w:cs="Arial"/>
          <w:b/>
          <w:bCs/>
          <w:color w:val="000000"/>
          <w:sz w:val="18"/>
          <w:szCs w:val="18"/>
        </w:rPr>
        <w:t>/2</w:t>
      </w:r>
      <w:r>
        <w:rPr>
          <w:rFonts w:ascii="Arial" w:hAnsi="Arial" w:cs="Arial"/>
          <w:b/>
          <w:bCs/>
          <w:color w:val="000000"/>
          <w:sz w:val="18"/>
          <w:szCs w:val="18"/>
          <w:lang w:val="pl-PL"/>
        </w:rPr>
        <w:t>5</w:t>
      </w:r>
      <w:r>
        <w:rPr>
          <w:rFonts w:ascii="Arial" w:hAnsi="Arial" w:cs="Arial"/>
          <w:b/>
          <w:bCs/>
          <w:color w:val="000000"/>
          <w:sz w:val="18"/>
          <w:szCs w:val="18"/>
        </w:rPr>
        <w:t>/</w:t>
      </w:r>
      <w:r>
        <w:rPr>
          <w:rFonts w:ascii="Arial" w:hAnsi="Arial" w:cs="Arial"/>
          <w:b/>
          <w:bCs/>
          <w:color w:val="000000"/>
          <w:sz w:val="18"/>
          <w:szCs w:val="18"/>
          <w:lang w:val="pl-PL"/>
        </w:rPr>
        <w:t>RK</w:t>
      </w:r>
    </w:p>
    <w:p w:rsidR="00B85010" w:rsidRDefault="00B85010">
      <w:pPr>
        <w:pStyle w:val="Tekstpodstawowywcity"/>
        <w:spacing w:line="276" w:lineRule="auto"/>
        <w:ind w:left="360"/>
        <w:jc w:val="right"/>
        <w:rPr>
          <w:rFonts w:ascii="Arial" w:hAnsi="Arial" w:cs="Arial"/>
          <w:b/>
          <w:bCs/>
          <w:color w:val="000000"/>
          <w:sz w:val="18"/>
          <w:szCs w:val="18"/>
          <w:lang w:val="pl-PL"/>
        </w:rPr>
      </w:pPr>
    </w:p>
    <w:p w:rsidR="00B85010" w:rsidRDefault="00B85010">
      <w:pPr>
        <w:pStyle w:val="Tekstpodstawowywcity"/>
        <w:spacing w:line="276" w:lineRule="auto"/>
        <w:ind w:left="360"/>
        <w:jc w:val="right"/>
        <w:rPr>
          <w:rFonts w:ascii="Arial" w:hAnsi="Arial" w:cs="Arial"/>
          <w:b/>
          <w:bCs/>
          <w:color w:val="000000"/>
          <w:sz w:val="18"/>
          <w:szCs w:val="18"/>
          <w:lang w:val="pl-PL"/>
        </w:rPr>
      </w:pPr>
    </w:p>
    <w:p w:rsidR="00B85010" w:rsidRDefault="00B85010">
      <w:pPr>
        <w:pStyle w:val="Tekstpodstawowywcity"/>
        <w:spacing w:line="276" w:lineRule="auto"/>
        <w:ind w:left="360"/>
        <w:jc w:val="right"/>
        <w:rPr>
          <w:rFonts w:ascii="Arial" w:hAnsi="Arial" w:cs="Arial"/>
          <w:b/>
          <w:bCs/>
          <w:color w:val="000000"/>
          <w:sz w:val="18"/>
          <w:szCs w:val="18"/>
          <w:lang w:val="pl-PL"/>
        </w:rPr>
      </w:pPr>
    </w:p>
    <w:p w:rsidR="00B85010" w:rsidRDefault="00B85010">
      <w:pPr>
        <w:pStyle w:val="Tekstpodstawowywcity"/>
        <w:spacing w:line="276" w:lineRule="auto"/>
        <w:ind w:left="360"/>
        <w:jc w:val="right"/>
        <w:rPr>
          <w:rFonts w:ascii="Arial" w:hAnsi="Arial" w:cs="Arial"/>
          <w:b/>
          <w:bCs/>
          <w:color w:val="000000"/>
          <w:sz w:val="18"/>
          <w:szCs w:val="18"/>
          <w:lang w:val="pl-PL"/>
        </w:rPr>
      </w:pPr>
    </w:p>
    <w:p w:rsidR="00B85010" w:rsidRDefault="002A7BD7">
      <w:pPr>
        <w:pStyle w:val="Tekstpodstawowywcity"/>
        <w:spacing w:line="276" w:lineRule="auto"/>
        <w:ind w:left="360"/>
        <w:jc w:val="center"/>
        <w:rPr>
          <w:rFonts w:ascii="Arial" w:hAnsi="Arial" w:cs="Arial"/>
          <w:b/>
          <w:bCs/>
          <w:color w:val="000000"/>
          <w:sz w:val="20"/>
          <w:szCs w:val="20"/>
          <w:lang w:val="pl-PL"/>
        </w:rPr>
      </w:pPr>
      <w:r>
        <w:rPr>
          <w:rFonts w:ascii="Arial" w:hAnsi="Arial" w:cs="Arial"/>
          <w:b/>
          <w:bCs/>
          <w:color w:val="000000"/>
          <w:sz w:val="20"/>
          <w:szCs w:val="20"/>
          <w:lang w:val="pl-PL"/>
        </w:rPr>
        <w:t>FORMULARZ ASORTYMENTOWO - CENOWY – w osobnym pliku</w:t>
      </w: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2A7BD7">
      <w:pPr>
        <w:pStyle w:val="Tekstpodstawowywcity"/>
        <w:spacing w:line="276" w:lineRule="auto"/>
        <w:ind w:left="360"/>
        <w:jc w:val="right"/>
        <w:rPr>
          <w:rFonts w:ascii="Arial" w:hAnsi="Arial" w:cs="Arial"/>
          <w:b/>
          <w:bCs/>
          <w:color w:val="000000"/>
          <w:sz w:val="18"/>
          <w:szCs w:val="18"/>
        </w:rPr>
      </w:pPr>
      <w:r>
        <w:rPr>
          <w:rFonts w:ascii="Arial" w:hAnsi="Arial" w:cs="Arial"/>
          <w:b/>
          <w:bCs/>
          <w:color w:val="000000"/>
          <w:sz w:val="18"/>
          <w:szCs w:val="18"/>
        </w:rPr>
        <w:t xml:space="preserve">Załącznik nr </w:t>
      </w:r>
      <w:r>
        <w:rPr>
          <w:rFonts w:ascii="Arial" w:hAnsi="Arial" w:cs="Arial"/>
          <w:b/>
          <w:bCs/>
          <w:color w:val="000000"/>
          <w:sz w:val="18"/>
          <w:szCs w:val="18"/>
          <w:lang w:val="pl-PL"/>
        </w:rPr>
        <w:t>3</w:t>
      </w:r>
      <w:r>
        <w:rPr>
          <w:rFonts w:ascii="Arial" w:hAnsi="Arial" w:cs="Arial"/>
          <w:b/>
          <w:bCs/>
          <w:color w:val="000000"/>
          <w:sz w:val="18"/>
          <w:szCs w:val="18"/>
        </w:rPr>
        <w:t xml:space="preserve"> do SWZ</w:t>
      </w:r>
    </w:p>
    <w:p w:rsidR="00B85010" w:rsidRDefault="002A7BD7">
      <w:pPr>
        <w:pStyle w:val="Tekstpodstawowywcity"/>
        <w:spacing w:line="276" w:lineRule="auto"/>
        <w:ind w:left="360"/>
        <w:jc w:val="right"/>
        <w:rPr>
          <w:rFonts w:ascii="Arial" w:hAnsi="Arial" w:cs="Arial"/>
          <w:b/>
          <w:bCs/>
          <w:color w:val="000000"/>
          <w:sz w:val="18"/>
          <w:szCs w:val="18"/>
          <w:lang w:val="pl-PL"/>
        </w:rPr>
      </w:pPr>
      <w:r>
        <w:rPr>
          <w:rFonts w:ascii="Arial" w:hAnsi="Arial" w:cs="Arial"/>
          <w:b/>
          <w:bCs/>
          <w:color w:val="000000"/>
          <w:sz w:val="18"/>
          <w:szCs w:val="18"/>
        </w:rPr>
        <w:t>FZ-2380/</w:t>
      </w:r>
      <w:r>
        <w:rPr>
          <w:rFonts w:ascii="Arial" w:hAnsi="Arial" w:cs="Arial"/>
          <w:b/>
          <w:bCs/>
          <w:color w:val="000000"/>
          <w:sz w:val="18"/>
          <w:szCs w:val="18"/>
          <w:lang w:val="pl-PL"/>
        </w:rPr>
        <w:t>7</w:t>
      </w:r>
      <w:r>
        <w:rPr>
          <w:rFonts w:ascii="Arial" w:hAnsi="Arial" w:cs="Arial"/>
          <w:b/>
          <w:bCs/>
          <w:color w:val="000000"/>
          <w:sz w:val="18"/>
          <w:szCs w:val="18"/>
        </w:rPr>
        <w:t>/2</w:t>
      </w:r>
      <w:r>
        <w:rPr>
          <w:rFonts w:ascii="Arial" w:hAnsi="Arial" w:cs="Arial"/>
          <w:b/>
          <w:bCs/>
          <w:color w:val="000000"/>
          <w:sz w:val="18"/>
          <w:szCs w:val="18"/>
          <w:lang w:val="pl-PL"/>
        </w:rPr>
        <w:t>5</w:t>
      </w:r>
      <w:r>
        <w:rPr>
          <w:rFonts w:ascii="Arial" w:hAnsi="Arial" w:cs="Arial"/>
          <w:b/>
          <w:bCs/>
          <w:color w:val="000000"/>
          <w:sz w:val="18"/>
          <w:szCs w:val="18"/>
        </w:rPr>
        <w:t>/</w:t>
      </w:r>
      <w:r>
        <w:rPr>
          <w:rFonts w:ascii="Arial" w:hAnsi="Arial" w:cs="Arial"/>
          <w:b/>
          <w:bCs/>
          <w:color w:val="000000"/>
          <w:sz w:val="18"/>
          <w:szCs w:val="18"/>
          <w:lang w:val="pl-PL"/>
        </w:rPr>
        <w:t>RK</w:t>
      </w:r>
    </w:p>
    <w:p w:rsidR="00B85010" w:rsidRDefault="00B85010">
      <w:pPr>
        <w:pStyle w:val="Tekstpodstawowywcity"/>
        <w:spacing w:line="276" w:lineRule="auto"/>
        <w:ind w:left="360"/>
        <w:jc w:val="right"/>
        <w:rPr>
          <w:rFonts w:ascii="Arial" w:hAnsi="Arial" w:cs="Arial"/>
          <w:b/>
          <w:bCs/>
          <w:color w:val="000000"/>
          <w:sz w:val="18"/>
          <w:szCs w:val="18"/>
          <w:lang w:val="pl-PL"/>
        </w:rPr>
      </w:pPr>
    </w:p>
    <w:p w:rsidR="00B85010" w:rsidRDefault="002A7BD7">
      <w:pPr>
        <w:pStyle w:val="Tekstpodstawowywcity"/>
        <w:spacing w:line="276" w:lineRule="auto"/>
        <w:ind w:left="360"/>
        <w:jc w:val="center"/>
        <w:rPr>
          <w:rFonts w:ascii="Arial" w:hAnsi="Arial" w:cs="Arial"/>
          <w:b/>
          <w:bCs/>
          <w:color w:val="000000"/>
          <w:sz w:val="18"/>
          <w:szCs w:val="18"/>
          <w:lang w:val="pl-PL"/>
        </w:rPr>
      </w:pPr>
      <w:r>
        <w:rPr>
          <w:rFonts w:ascii="Arial" w:hAnsi="Arial" w:cs="Arial"/>
          <w:b/>
          <w:bCs/>
          <w:color w:val="000000"/>
          <w:sz w:val="18"/>
          <w:szCs w:val="18"/>
          <w:lang w:val="pl-PL"/>
        </w:rPr>
        <w:t>Jednolity Europejski Dokument Zamówienia (JEDZ) – w osobnym pliku.</w:t>
      </w:r>
    </w:p>
    <w:p w:rsidR="00B85010" w:rsidRDefault="00B85010">
      <w:pPr>
        <w:pStyle w:val="Tekstpodstawowywcity"/>
        <w:spacing w:line="276" w:lineRule="auto"/>
        <w:ind w:left="360"/>
        <w:jc w:val="center"/>
        <w:rPr>
          <w:rFonts w:ascii="Arial" w:hAnsi="Arial" w:cs="Arial"/>
          <w:b/>
          <w:bCs/>
          <w:color w:val="000000"/>
          <w:sz w:val="20"/>
          <w:szCs w:val="20"/>
          <w:lang w:val="pl-PL"/>
        </w:rPr>
      </w:pPr>
    </w:p>
    <w:p w:rsidR="00B85010" w:rsidRDefault="00B85010">
      <w:pPr>
        <w:pStyle w:val="Tekstpodstawowywcity"/>
        <w:spacing w:line="276" w:lineRule="auto"/>
        <w:ind w:left="360"/>
        <w:jc w:val="center"/>
        <w:rPr>
          <w:rFonts w:ascii="Arial" w:hAnsi="Arial" w:cs="Arial"/>
          <w:b/>
          <w:bCs/>
          <w:color w:val="000000"/>
          <w:sz w:val="20"/>
          <w:szCs w:val="20"/>
          <w:lang w:val="pl-PL"/>
        </w:rPr>
      </w:pPr>
    </w:p>
    <w:p w:rsidR="00B85010" w:rsidRDefault="00B85010">
      <w:pPr>
        <w:pStyle w:val="Tekstpodstawowywcity"/>
        <w:spacing w:line="276" w:lineRule="auto"/>
        <w:ind w:left="360"/>
        <w:jc w:val="center"/>
        <w:rPr>
          <w:rFonts w:ascii="Arial" w:hAnsi="Arial" w:cs="Arial"/>
          <w:b/>
          <w:bCs/>
          <w:color w:val="000000"/>
          <w:sz w:val="20"/>
          <w:szCs w:val="20"/>
          <w:lang w:val="pl-PL"/>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B85010" w:rsidRDefault="00B85010">
      <w:pPr>
        <w:pStyle w:val="Tekstpodstawowywcity"/>
        <w:spacing w:line="276" w:lineRule="auto"/>
        <w:ind w:left="360"/>
        <w:jc w:val="right"/>
        <w:rPr>
          <w:rFonts w:ascii="Arial" w:hAnsi="Arial" w:cs="Arial"/>
          <w:b/>
          <w:bCs/>
          <w:color w:val="000000"/>
          <w:sz w:val="18"/>
          <w:szCs w:val="18"/>
        </w:rPr>
      </w:pPr>
    </w:p>
    <w:p w:rsidR="00654EC0" w:rsidRDefault="00654EC0">
      <w:pPr>
        <w:pStyle w:val="Tekstpodstawowywcity"/>
        <w:spacing w:line="276" w:lineRule="auto"/>
        <w:ind w:left="360"/>
        <w:jc w:val="right"/>
        <w:rPr>
          <w:rFonts w:ascii="Arial" w:hAnsi="Arial" w:cs="Arial"/>
          <w:b/>
          <w:bCs/>
          <w:color w:val="000000"/>
          <w:sz w:val="18"/>
          <w:szCs w:val="18"/>
        </w:rPr>
      </w:pPr>
    </w:p>
    <w:p w:rsidR="00654EC0" w:rsidRDefault="00654EC0">
      <w:pPr>
        <w:pStyle w:val="Tekstpodstawowywcity"/>
        <w:spacing w:line="276" w:lineRule="auto"/>
        <w:ind w:left="360"/>
        <w:jc w:val="right"/>
        <w:rPr>
          <w:rFonts w:ascii="Arial" w:hAnsi="Arial" w:cs="Arial"/>
          <w:b/>
          <w:bCs/>
          <w:color w:val="000000"/>
          <w:sz w:val="18"/>
          <w:szCs w:val="18"/>
        </w:rPr>
      </w:pPr>
    </w:p>
    <w:p w:rsidR="00B85010" w:rsidRDefault="002A7BD7">
      <w:pPr>
        <w:widowControl w:val="0"/>
        <w:tabs>
          <w:tab w:val="left" w:pos="1260"/>
        </w:tabs>
        <w:spacing w:line="276" w:lineRule="auto"/>
        <w:jc w:val="both"/>
        <w:rPr>
          <w:rFonts w:ascii="Arial" w:hAnsi="Arial" w:cs="Arial"/>
          <w:b/>
          <w:sz w:val="22"/>
          <w:szCs w:val="22"/>
          <w:lang w:eastAsia="ar-SA"/>
        </w:rPr>
      </w:pPr>
      <w:bookmarkStart w:id="47" w:name="_Hlk53482415"/>
      <w:bookmarkStart w:id="48" w:name="_Hlk38873417"/>
      <w:bookmarkStart w:id="49" w:name="_Hlk58571159"/>
      <w:r>
        <w:rPr>
          <w:rFonts w:ascii="Arial" w:hAnsi="Arial" w:cs="Arial"/>
          <w:lang w:eastAsia="ar-SA"/>
        </w:rPr>
        <w:t xml:space="preserve">                              </w:t>
      </w:r>
      <w:bookmarkEnd w:id="47"/>
      <w:bookmarkEnd w:id="48"/>
      <w:bookmarkEnd w:id="49"/>
    </w:p>
    <w:p w:rsidR="00B85010" w:rsidRDefault="002A7BD7">
      <w:pPr>
        <w:spacing w:line="276" w:lineRule="auto"/>
        <w:ind w:left="360" w:hanging="426"/>
        <w:jc w:val="right"/>
        <w:rPr>
          <w:rFonts w:ascii="Arial" w:hAnsi="Arial" w:cs="Arial"/>
          <w:b/>
          <w:bCs/>
          <w:sz w:val="18"/>
          <w:szCs w:val="18"/>
          <w:lang w:eastAsia="ar-SA"/>
        </w:rPr>
      </w:pPr>
      <w:bookmarkStart w:id="50" w:name="_Hlk98418878"/>
      <w:r>
        <w:rPr>
          <w:rFonts w:ascii="Arial" w:hAnsi="Arial" w:cs="Arial"/>
          <w:b/>
        </w:rPr>
        <w:lastRenderedPageBreak/>
        <w:t>Z</w:t>
      </w:r>
      <w:r>
        <w:rPr>
          <w:rFonts w:ascii="Arial" w:hAnsi="Arial" w:cs="Arial"/>
          <w:b/>
          <w:bCs/>
          <w:sz w:val="18"/>
          <w:szCs w:val="18"/>
          <w:lang w:eastAsia="ar-SA"/>
        </w:rPr>
        <w:t>ałącznik nr 4 do SWZ</w:t>
      </w:r>
    </w:p>
    <w:p w:rsidR="00B85010" w:rsidRDefault="002A7BD7">
      <w:pPr>
        <w:spacing w:line="276" w:lineRule="auto"/>
        <w:jc w:val="right"/>
        <w:rPr>
          <w:rFonts w:ascii="Arial" w:hAnsi="Arial" w:cs="Arial"/>
          <w:b/>
          <w:bCs/>
          <w:sz w:val="18"/>
          <w:szCs w:val="18"/>
          <w:lang w:eastAsia="ar-SA"/>
        </w:rPr>
      </w:pPr>
      <w:r>
        <w:rPr>
          <w:rFonts w:ascii="Arial" w:hAnsi="Arial" w:cs="Arial"/>
          <w:b/>
          <w:bCs/>
          <w:sz w:val="18"/>
          <w:szCs w:val="18"/>
          <w:lang w:eastAsia="ar-SA"/>
        </w:rPr>
        <w:t xml:space="preserve">               FZ-2380/7/25/RK</w:t>
      </w:r>
      <w:bookmarkEnd w:id="50"/>
    </w:p>
    <w:p w:rsidR="00B85010" w:rsidRDefault="00B85010">
      <w:pPr>
        <w:spacing w:line="276" w:lineRule="auto"/>
        <w:ind w:left="360" w:hanging="426"/>
        <w:jc w:val="right"/>
        <w:rPr>
          <w:rFonts w:ascii="Arial" w:hAnsi="Arial" w:cs="Arial"/>
          <w:b/>
        </w:rPr>
      </w:pPr>
    </w:p>
    <w:p w:rsidR="00B85010" w:rsidRDefault="002A7BD7">
      <w:pPr>
        <w:spacing w:line="276" w:lineRule="auto"/>
        <w:jc w:val="center"/>
        <w:rPr>
          <w:rFonts w:ascii="Arial" w:hAnsi="Arial" w:cs="Arial"/>
          <w:b/>
          <w:bCs/>
          <w:sz w:val="28"/>
          <w:szCs w:val="28"/>
        </w:rPr>
      </w:pPr>
      <w:r>
        <w:rPr>
          <w:rFonts w:ascii="Arial" w:hAnsi="Arial" w:cs="Arial"/>
          <w:b/>
          <w:bCs/>
          <w:sz w:val="28"/>
          <w:szCs w:val="28"/>
        </w:rPr>
        <w:t xml:space="preserve">OŚWIADCZENIE </w:t>
      </w:r>
    </w:p>
    <w:p w:rsidR="00B85010" w:rsidRDefault="002A7BD7">
      <w:pPr>
        <w:spacing w:line="276" w:lineRule="auto"/>
        <w:jc w:val="center"/>
        <w:rPr>
          <w:rFonts w:ascii="Arial" w:hAnsi="Arial" w:cs="Arial"/>
          <w:b/>
          <w:bCs/>
          <w:sz w:val="22"/>
          <w:szCs w:val="28"/>
        </w:rPr>
      </w:pPr>
      <w:r>
        <w:rPr>
          <w:rFonts w:ascii="Arial" w:hAnsi="Arial" w:cs="Arial"/>
          <w:b/>
          <w:bCs/>
          <w:sz w:val="22"/>
          <w:szCs w:val="28"/>
        </w:rPr>
        <w:t xml:space="preserve">wykonawców wspólnie ubiegających się o udzielenie zamówienia w zakresie, </w:t>
      </w:r>
    </w:p>
    <w:p w:rsidR="00B85010" w:rsidRDefault="002A7BD7">
      <w:pPr>
        <w:spacing w:line="276" w:lineRule="auto"/>
        <w:jc w:val="center"/>
        <w:rPr>
          <w:rFonts w:ascii="Arial" w:hAnsi="Arial" w:cs="Arial"/>
          <w:b/>
          <w:bCs/>
          <w:sz w:val="16"/>
        </w:rPr>
      </w:pPr>
      <w:r>
        <w:rPr>
          <w:rFonts w:ascii="Arial" w:hAnsi="Arial" w:cs="Arial"/>
          <w:b/>
          <w:bCs/>
          <w:sz w:val="22"/>
          <w:szCs w:val="28"/>
        </w:rPr>
        <w:t>o którym mowa w art. 117 ust. 4 ustawy Pzp</w:t>
      </w:r>
    </w:p>
    <w:p w:rsidR="00B85010" w:rsidRDefault="00B85010">
      <w:pPr>
        <w:spacing w:line="276" w:lineRule="auto"/>
        <w:rPr>
          <w:rFonts w:ascii="Arial" w:hAnsi="Arial" w:cs="Arial"/>
          <w:color w:val="FF0000"/>
          <w:sz w:val="22"/>
          <w:szCs w:val="22"/>
        </w:rPr>
      </w:pPr>
    </w:p>
    <w:p w:rsidR="00B85010" w:rsidRDefault="002A7BD7">
      <w:pPr>
        <w:spacing w:line="276" w:lineRule="auto"/>
        <w:jc w:val="both"/>
        <w:rPr>
          <w:rFonts w:ascii="Arial" w:hAnsi="Arial" w:cs="Arial"/>
          <w:color w:val="000000"/>
        </w:rPr>
      </w:pPr>
      <w:r>
        <w:rPr>
          <w:rFonts w:ascii="Arial" w:hAnsi="Arial" w:cs="Arial"/>
          <w:color w:val="000000"/>
        </w:rPr>
        <w:t>na potrzeby postępowania o udzielenie zamówienia publicznego w trybie przetargu nieograniczonego na serwis i kalibrację analizatorów wydechu.</w:t>
      </w:r>
    </w:p>
    <w:p w:rsidR="00B85010" w:rsidRDefault="00B85010">
      <w:pPr>
        <w:spacing w:line="276" w:lineRule="auto"/>
        <w:jc w:val="both"/>
        <w:rPr>
          <w:rFonts w:ascii="Verdana" w:hAnsi="Verdana"/>
          <w:b/>
        </w:rPr>
      </w:pPr>
    </w:p>
    <w:p w:rsidR="00B85010" w:rsidRDefault="002A7BD7">
      <w:pPr>
        <w:pStyle w:val="Zwykytekst1"/>
        <w:tabs>
          <w:tab w:val="left" w:pos="9214"/>
        </w:tabs>
        <w:spacing w:after="120" w:line="276" w:lineRule="auto"/>
        <w:ind w:right="-1"/>
        <w:jc w:val="both"/>
        <w:rPr>
          <w:rFonts w:ascii="Arial" w:hAnsi="Arial" w:cs="Arial"/>
        </w:rPr>
      </w:pPr>
      <w:r>
        <w:rPr>
          <w:rFonts w:ascii="Arial" w:hAnsi="Arial" w:cs="Arial"/>
          <w:b/>
        </w:rPr>
        <w:t>JA/MY</w:t>
      </w:r>
      <w:r>
        <w:rPr>
          <w:rFonts w:ascii="Arial" w:hAnsi="Arial" w:cs="Arial"/>
        </w:rPr>
        <w:t>:</w:t>
      </w:r>
    </w:p>
    <w:p w:rsidR="00B85010" w:rsidRDefault="002A7BD7">
      <w:pPr>
        <w:pStyle w:val="Zwykytekst1"/>
        <w:tabs>
          <w:tab w:val="left" w:pos="9214"/>
        </w:tabs>
        <w:spacing w:line="276" w:lineRule="auto"/>
        <w:ind w:right="-286"/>
        <w:jc w:val="both"/>
        <w:rPr>
          <w:rFonts w:ascii="Arial" w:hAnsi="Arial" w:cs="Arial"/>
        </w:rPr>
      </w:pPr>
      <w:r>
        <w:rPr>
          <w:rFonts w:ascii="Arial" w:hAnsi="Arial" w:cs="Arial"/>
        </w:rPr>
        <w:t>_______________________________________________________________________</w:t>
      </w:r>
    </w:p>
    <w:p w:rsidR="00B85010" w:rsidRDefault="002A7BD7">
      <w:pPr>
        <w:pStyle w:val="Zwykytekst1"/>
        <w:tabs>
          <w:tab w:val="left" w:pos="9214"/>
        </w:tabs>
        <w:spacing w:line="276" w:lineRule="auto"/>
        <w:ind w:right="141"/>
        <w:jc w:val="center"/>
        <w:rPr>
          <w:rFonts w:ascii="Arial" w:hAnsi="Arial" w:cs="Arial"/>
          <w:i/>
          <w:sz w:val="16"/>
          <w:szCs w:val="16"/>
        </w:rPr>
      </w:pPr>
      <w:r>
        <w:rPr>
          <w:rFonts w:ascii="Arial" w:hAnsi="Arial" w:cs="Arial"/>
          <w:i/>
          <w:sz w:val="16"/>
          <w:szCs w:val="16"/>
        </w:rPr>
        <w:t>(imię i nazwisko osoby/osób upoważnionej/-ych do reprezentowania Wykonawców wspólnie ubiegających się o udzielenie zamówienia)</w:t>
      </w:r>
    </w:p>
    <w:p w:rsidR="00B85010" w:rsidRDefault="00B85010">
      <w:pPr>
        <w:spacing w:line="276" w:lineRule="auto"/>
        <w:ind w:right="284"/>
        <w:jc w:val="both"/>
        <w:rPr>
          <w:rFonts w:ascii="Arial" w:hAnsi="Arial" w:cs="Arial"/>
        </w:rPr>
      </w:pPr>
    </w:p>
    <w:p w:rsidR="00B85010" w:rsidRDefault="002A7BD7">
      <w:pPr>
        <w:spacing w:line="276" w:lineRule="auto"/>
        <w:jc w:val="both"/>
        <w:rPr>
          <w:rFonts w:ascii="Arial" w:hAnsi="Arial" w:cs="Arial"/>
          <w:b/>
          <w:bCs/>
        </w:rPr>
      </w:pPr>
      <w:r>
        <w:rPr>
          <w:rFonts w:ascii="Arial" w:hAnsi="Arial" w:cs="Arial"/>
          <w:b/>
          <w:bCs/>
        </w:rPr>
        <w:t>w imieniu Wykonawcy:</w:t>
      </w:r>
    </w:p>
    <w:p w:rsidR="00B85010" w:rsidRDefault="002A7BD7">
      <w:pPr>
        <w:spacing w:line="276" w:lineRule="auto"/>
        <w:jc w:val="both"/>
        <w:rPr>
          <w:rFonts w:ascii="Arial" w:hAnsi="Arial" w:cs="Arial"/>
          <w:b/>
          <w:bCs/>
        </w:rPr>
      </w:pPr>
      <w:r>
        <w:rPr>
          <w:rFonts w:ascii="Arial" w:hAnsi="Arial" w:cs="Arial"/>
          <w:b/>
          <w:bCs/>
        </w:rPr>
        <w:t>______________________________________________________________</w:t>
      </w:r>
    </w:p>
    <w:p w:rsidR="00B85010" w:rsidRDefault="002A7BD7">
      <w:pPr>
        <w:spacing w:line="276" w:lineRule="auto"/>
        <w:jc w:val="center"/>
        <w:rPr>
          <w:rFonts w:ascii="Arial" w:hAnsi="Arial" w:cs="Arial"/>
          <w:bCs/>
          <w:i/>
          <w:sz w:val="16"/>
          <w:szCs w:val="16"/>
        </w:rPr>
      </w:pPr>
      <w:r>
        <w:rPr>
          <w:rFonts w:ascii="Arial" w:hAnsi="Arial" w:cs="Arial"/>
          <w:bCs/>
          <w:i/>
          <w:sz w:val="16"/>
          <w:szCs w:val="16"/>
        </w:rPr>
        <w:t>(wpisać nazwy (firmy) Wykonawców wspólnie ubiegających się o udzielenie zamówienia)</w:t>
      </w:r>
    </w:p>
    <w:p w:rsidR="00B85010" w:rsidRDefault="00B85010">
      <w:pPr>
        <w:spacing w:after="120" w:line="276" w:lineRule="auto"/>
        <w:jc w:val="center"/>
        <w:rPr>
          <w:rFonts w:ascii="Arial" w:hAnsi="Arial" w:cs="Arial"/>
          <w:bCs/>
          <w:i/>
          <w:sz w:val="16"/>
          <w:szCs w:val="16"/>
        </w:rPr>
      </w:pPr>
    </w:p>
    <w:p w:rsidR="00B85010" w:rsidRDefault="00B85010">
      <w:pPr>
        <w:spacing w:after="120" w:line="276" w:lineRule="auto"/>
        <w:jc w:val="center"/>
        <w:rPr>
          <w:rFonts w:ascii="Arial" w:hAnsi="Arial" w:cs="Arial"/>
          <w:bCs/>
          <w:i/>
          <w:sz w:val="16"/>
          <w:szCs w:val="16"/>
        </w:rPr>
      </w:pPr>
    </w:p>
    <w:p w:rsidR="00B85010" w:rsidRDefault="002A7BD7">
      <w:pPr>
        <w:spacing w:before="200" w:line="276" w:lineRule="auto"/>
        <w:jc w:val="both"/>
        <w:rPr>
          <w:rFonts w:ascii="Arial" w:hAnsi="Arial" w:cs="Arial"/>
        </w:rPr>
      </w:pPr>
      <w:r>
        <w:rPr>
          <w:rFonts w:ascii="Arial" w:hAnsi="Arial" w:cs="Arial"/>
          <w:b/>
        </w:rPr>
        <w:t>OŚWIADCZAM/-MY</w:t>
      </w:r>
      <w:r>
        <w:rPr>
          <w:rFonts w:ascii="Arial" w:hAnsi="Arial" w:cs="Arial"/>
        </w:rPr>
        <w:t>, iż następujące usługi wykonają poszczególni Wykonawcy wspólnie ubiegający się o udzielenie zamówienia:</w:t>
      </w:r>
    </w:p>
    <w:p w:rsidR="00B85010" w:rsidRDefault="002A7BD7">
      <w:pPr>
        <w:spacing w:line="276" w:lineRule="auto"/>
        <w:ind w:right="-2"/>
        <w:jc w:val="both"/>
        <w:rPr>
          <w:rFonts w:ascii="Arial" w:hAnsi="Arial" w:cs="Arial"/>
        </w:rPr>
      </w:pPr>
      <w:r>
        <w:rPr>
          <w:rFonts w:ascii="Arial" w:hAnsi="Arial" w:cs="Arial"/>
        </w:rPr>
        <w:t>Wykonawca (nazwa): _______________ wykona: __________________________**</w:t>
      </w:r>
    </w:p>
    <w:p w:rsidR="00B85010" w:rsidRDefault="00B85010">
      <w:pPr>
        <w:spacing w:line="276" w:lineRule="auto"/>
        <w:ind w:right="-2"/>
        <w:jc w:val="both"/>
        <w:rPr>
          <w:rFonts w:ascii="Arial" w:hAnsi="Arial" w:cs="Arial"/>
        </w:rPr>
      </w:pPr>
    </w:p>
    <w:p w:rsidR="00B85010" w:rsidRDefault="002A7BD7">
      <w:pPr>
        <w:spacing w:line="276" w:lineRule="auto"/>
        <w:ind w:right="-2"/>
        <w:jc w:val="both"/>
        <w:rPr>
          <w:rFonts w:ascii="Arial" w:hAnsi="Arial" w:cs="Arial"/>
        </w:rPr>
      </w:pPr>
      <w:r>
        <w:rPr>
          <w:rFonts w:ascii="Arial" w:hAnsi="Arial" w:cs="Arial"/>
        </w:rPr>
        <w:t>Wykonawca (nazwa): _______________ wykona: __________________________**</w:t>
      </w:r>
    </w:p>
    <w:p w:rsidR="00B85010" w:rsidRDefault="00B85010">
      <w:pPr>
        <w:spacing w:line="276" w:lineRule="auto"/>
        <w:ind w:right="-2"/>
        <w:jc w:val="both"/>
        <w:rPr>
          <w:rFonts w:ascii="Arial" w:hAnsi="Arial" w:cs="Arial"/>
        </w:rPr>
      </w:pPr>
    </w:p>
    <w:p w:rsidR="00B85010" w:rsidRDefault="00B85010">
      <w:pPr>
        <w:spacing w:after="120" w:line="276" w:lineRule="auto"/>
        <w:jc w:val="both"/>
        <w:rPr>
          <w:rFonts w:ascii="Arial" w:hAnsi="Arial" w:cs="Arial"/>
          <w:spacing w:val="4"/>
          <w:sz w:val="16"/>
          <w:szCs w:val="16"/>
        </w:rPr>
      </w:pPr>
    </w:p>
    <w:p w:rsidR="00B85010" w:rsidRDefault="002A7BD7">
      <w:pPr>
        <w:pStyle w:val="Zwykytekst1"/>
        <w:spacing w:before="120" w:after="120" w:line="276" w:lineRule="auto"/>
        <w:rPr>
          <w:rFonts w:ascii="Arial" w:hAnsi="Arial" w:cs="Arial"/>
        </w:rPr>
      </w:pPr>
      <w:r>
        <w:rPr>
          <w:rFonts w:ascii="Arial" w:hAnsi="Arial" w:cs="Arial"/>
        </w:rPr>
        <w:t>__________________ dnia __ __ ____ roku</w:t>
      </w:r>
    </w:p>
    <w:p w:rsidR="00B85010" w:rsidRDefault="002A7BD7">
      <w:pPr>
        <w:pStyle w:val="Zwykytekst1"/>
        <w:spacing w:before="120" w:after="120" w:line="276" w:lineRule="auto"/>
        <w:rPr>
          <w:rFonts w:ascii="Arial" w:hAnsi="Arial" w:cs="Arial"/>
          <w:i/>
        </w:rPr>
      </w:pPr>
      <w:r>
        <w:rPr>
          <w:rFonts w:ascii="Arial" w:hAnsi="Arial" w:cs="Arial"/>
          <w:i/>
        </w:rPr>
        <w:t xml:space="preserve"> </w:t>
      </w:r>
    </w:p>
    <w:p w:rsidR="00B85010" w:rsidRDefault="00B85010">
      <w:pPr>
        <w:spacing w:after="120" w:line="276" w:lineRule="auto"/>
        <w:jc w:val="both"/>
        <w:rPr>
          <w:rFonts w:ascii="Arial" w:hAnsi="Arial" w:cs="Arial"/>
          <w:spacing w:val="4"/>
          <w:sz w:val="16"/>
          <w:szCs w:val="16"/>
        </w:rPr>
      </w:pPr>
    </w:p>
    <w:p w:rsidR="00B85010" w:rsidRDefault="00B85010">
      <w:pPr>
        <w:spacing w:after="120" w:line="276" w:lineRule="auto"/>
        <w:jc w:val="both"/>
        <w:rPr>
          <w:rFonts w:ascii="Arial" w:hAnsi="Arial" w:cs="Arial"/>
          <w:spacing w:val="4"/>
          <w:sz w:val="16"/>
          <w:szCs w:val="16"/>
        </w:rPr>
      </w:pPr>
    </w:p>
    <w:p w:rsidR="00B85010" w:rsidRDefault="00B85010">
      <w:pPr>
        <w:spacing w:after="120" w:line="276" w:lineRule="auto"/>
        <w:jc w:val="both"/>
        <w:rPr>
          <w:rFonts w:ascii="Arial" w:hAnsi="Arial" w:cs="Arial"/>
          <w:spacing w:val="4"/>
          <w:sz w:val="16"/>
          <w:szCs w:val="16"/>
        </w:rPr>
      </w:pPr>
    </w:p>
    <w:p w:rsidR="00B85010" w:rsidRDefault="00B85010">
      <w:pPr>
        <w:spacing w:after="120" w:line="276" w:lineRule="auto"/>
        <w:jc w:val="both"/>
        <w:rPr>
          <w:rFonts w:ascii="Arial" w:hAnsi="Arial" w:cs="Arial"/>
          <w:spacing w:val="4"/>
          <w:sz w:val="16"/>
          <w:szCs w:val="16"/>
        </w:rPr>
      </w:pPr>
    </w:p>
    <w:p w:rsidR="00B85010" w:rsidRDefault="00B85010">
      <w:pPr>
        <w:spacing w:after="120" w:line="276" w:lineRule="auto"/>
        <w:jc w:val="both"/>
        <w:rPr>
          <w:rFonts w:ascii="Arial" w:hAnsi="Arial" w:cs="Arial"/>
          <w:spacing w:val="4"/>
          <w:sz w:val="16"/>
          <w:szCs w:val="16"/>
        </w:rPr>
      </w:pPr>
    </w:p>
    <w:p w:rsidR="00B85010" w:rsidRDefault="00B85010">
      <w:pPr>
        <w:spacing w:after="120" w:line="276" w:lineRule="auto"/>
        <w:jc w:val="both"/>
        <w:rPr>
          <w:rFonts w:ascii="Arial" w:hAnsi="Arial" w:cs="Arial"/>
          <w:spacing w:val="4"/>
          <w:sz w:val="16"/>
          <w:szCs w:val="16"/>
        </w:rPr>
      </w:pPr>
    </w:p>
    <w:p w:rsidR="00B85010" w:rsidRDefault="00B85010">
      <w:pPr>
        <w:spacing w:after="120" w:line="276" w:lineRule="auto"/>
        <w:jc w:val="both"/>
        <w:rPr>
          <w:rFonts w:ascii="Arial" w:hAnsi="Arial" w:cs="Arial"/>
          <w:spacing w:val="4"/>
          <w:sz w:val="16"/>
          <w:szCs w:val="16"/>
        </w:rPr>
      </w:pPr>
    </w:p>
    <w:p w:rsidR="00B85010" w:rsidRDefault="00B85010">
      <w:pPr>
        <w:spacing w:after="120" w:line="276" w:lineRule="auto"/>
        <w:jc w:val="both"/>
        <w:rPr>
          <w:rFonts w:ascii="Arial" w:hAnsi="Arial" w:cs="Arial"/>
          <w:spacing w:val="4"/>
          <w:sz w:val="16"/>
          <w:szCs w:val="16"/>
        </w:rPr>
      </w:pPr>
    </w:p>
    <w:p w:rsidR="00B85010" w:rsidRDefault="00B85010">
      <w:pPr>
        <w:spacing w:after="120" w:line="276" w:lineRule="auto"/>
        <w:jc w:val="both"/>
        <w:rPr>
          <w:rFonts w:ascii="Arial" w:hAnsi="Arial" w:cs="Arial"/>
          <w:spacing w:val="4"/>
          <w:sz w:val="16"/>
          <w:szCs w:val="16"/>
        </w:rPr>
      </w:pPr>
    </w:p>
    <w:p w:rsidR="00B85010" w:rsidRDefault="00B85010">
      <w:pPr>
        <w:spacing w:after="120" w:line="276" w:lineRule="auto"/>
        <w:jc w:val="both"/>
        <w:rPr>
          <w:rFonts w:ascii="Arial" w:hAnsi="Arial" w:cs="Arial"/>
          <w:spacing w:val="4"/>
          <w:sz w:val="16"/>
          <w:szCs w:val="16"/>
        </w:rPr>
      </w:pPr>
    </w:p>
    <w:p w:rsidR="00B85010" w:rsidRDefault="00B85010">
      <w:pPr>
        <w:spacing w:after="120" w:line="276" w:lineRule="auto"/>
        <w:jc w:val="both"/>
        <w:rPr>
          <w:rFonts w:ascii="Arial" w:hAnsi="Arial" w:cs="Arial"/>
          <w:spacing w:val="4"/>
          <w:sz w:val="16"/>
          <w:szCs w:val="16"/>
        </w:rPr>
      </w:pPr>
    </w:p>
    <w:p w:rsidR="00B85010" w:rsidRDefault="00B85010">
      <w:pPr>
        <w:spacing w:after="120" w:line="276" w:lineRule="auto"/>
        <w:jc w:val="both"/>
        <w:rPr>
          <w:rFonts w:ascii="Arial" w:hAnsi="Arial" w:cs="Arial"/>
          <w:spacing w:val="4"/>
          <w:sz w:val="16"/>
          <w:szCs w:val="16"/>
        </w:rPr>
      </w:pPr>
    </w:p>
    <w:p w:rsidR="00B85010" w:rsidRDefault="00B85010">
      <w:pPr>
        <w:spacing w:after="120" w:line="276" w:lineRule="auto"/>
        <w:jc w:val="both"/>
        <w:rPr>
          <w:rFonts w:ascii="Arial" w:hAnsi="Arial" w:cs="Arial"/>
          <w:spacing w:val="4"/>
          <w:sz w:val="16"/>
          <w:szCs w:val="16"/>
        </w:rPr>
      </w:pPr>
    </w:p>
    <w:p w:rsidR="00B85010" w:rsidRDefault="00B85010">
      <w:pPr>
        <w:spacing w:after="120" w:line="276" w:lineRule="auto"/>
        <w:jc w:val="both"/>
        <w:rPr>
          <w:rFonts w:ascii="Arial" w:hAnsi="Arial" w:cs="Arial"/>
          <w:spacing w:val="4"/>
          <w:sz w:val="16"/>
          <w:szCs w:val="16"/>
        </w:rPr>
      </w:pPr>
    </w:p>
    <w:p w:rsidR="00B85010" w:rsidRDefault="00B85010">
      <w:pPr>
        <w:spacing w:after="120" w:line="276" w:lineRule="auto"/>
        <w:jc w:val="both"/>
        <w:rPr>
          <w:rFonts w:ascii="Arial" w:hAnsi="Arial" w:cs="Arial"/>
          <w:spacing w:val="4"/>
          <w:sz w:val="16"/>
          <w:szCs w:val="16"/>
        </w:rPr>
      </w:pPr>
    </w:p>
    <w:p w:rsidR="00B85010" w:rsidRDefault="00B85010">
      <w:pPr>
        <w:spacing w:after="120" w:line="276" w:lineRule="auto"/>
        <w:jc w:val="both"/>
        <w:rPr>
          <w:rFonts w:ascii="Arial" w:hAnsi="Arial" w:cs="Arial"/>
          <w:spacing w:val="4"/>
          <w:sz w:val="16"/>
          <w:szCs w:val="16"/>
        </w:rPr>
      </w:pPr>
    </w:p>
    <w:p w:rsidR="00B85010" w:rsidRDefault="002A7BD7">
      <w:pPr>
        <w:spacing w:after="120" w:line="276" w:lineRule="auto"/>
        <w:jc w:val="both"/>
        <w:rPr>
          <w:rFonts w:ascii="Arial" w:hAnsi="Arial" w:cs="Arial"/>
          <w:spacing w:val="4"/>
          <w:sz w:val="16"/>
          <w:szCs w:val="16"/>
        </w:rPr>
      </w:pPr>
      <w:r>
        <w:rPr>
          <w:rFonts w:ascii="Arial" w:hAnsi="Arial" w:cs="Arial"/>
          <w:spacing w:val="4"/>
          <w:sz w:val="16"/>
          <w:szCs w:val="16"/>
        </w:rPr>
        <w:t>** należy dostosować do ilości Wykonawców w konsorcjum</w:t>
      </w: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3D7D53" w:rsidRDefault="003D7D53">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rPr>
      </w:pPr>
    </w:p>
    <w:p w:rsidR="00B85010" w:rsidRDefault="00B85010">
      <w:pPr>
        <w:spacing w:line="276" w:lineRule="auto"/>
        <w:ind w:left="360" w:hanging="426"/>
        <w:jc w:val="right"/>
        <w:rPr>
          <w:rFonts w:ascii="Arial" w:hAnsi="Arial" w:cs="Arial"/>
        </w:rPr>
      </w:pPr>
    </w:p>
    <w:p w:rsidR="00B85010" w:rsidRDefault="00B85010">
      <w:pPr>
        <w:spacing w:line="276" w:lineRule="auto"/>
        <w:ind w:left="360" w:hanging="426"/>
        <w:jc w:val="right"/>
        <w:rPr>
          <w:rFonts w:ascii="Arial" w:hAnsi="Arial" w:cs="Arial"/>
        </w:rPr>
      </w:pPr>
    </w:p>
    <w:p w:rsidR="00B85010" w:rsidRDefault="002A7BD7">
      <w:pPr>
        <w:spacing w:line="276" w:lineRule="auto"/>
        <w:ind w:left="360" w:hanging="426"/>
        <w:jc w:val="right"/>
        <w:rPr>
          <w:rFonts w:ascii="Arial" w:hAnsi="Arial" w:cs="Arial"/>
          <w:b/>
          <w:bCs/>
          <w:sz w:val="18"/>
          <w:szCs w:val="18"/>
          <w:lang w:eastAsia="ar-SA"/>
        </w:rPr>
      </w:pPr>
      <w:r>
        <w:rPr>
          <w:rFonts w:ascii="Arial" w:hAnsi="Arial" w:cs="Arial"/>
          <w:b/>
        </w:rPr>
        <w:lastRenderedPageBreak/>
        <w:t>Z</w:t>
      </w:r>
      <w:r>
        <w:rPr>
          <w:rFonts w:ascii="Arial" w:hAnsi="Arial" w:cs="Arial"/>
          <w:b/>
          <w:bCs/>
          <w:sz w:val="18"/>
          <w:szCs w:val="18"/>
          <w:lang w:eastAsia="ar-SA"/>
        </w:rPr>
        <w:t>ałącznik nr 5 do SWZ</w:t>
      </w:r>
    </w:p>
    <w:p w:rsidR="00B85010" w:rsidRDefault="002A7BD7">
      <w:pPr>
        <w:spacing w:line="276" w:lineRule="auto"/>
        <w:jc w:val="right"/>
        <w:rPr>
          <w:rFonts w:ascii="Arial" w:hAnsi="Arial" w:cs="Arial"/>
          <w:b/>
          <w:bCs/>
          <w:sz w:val="18"/>
          <w:szCs w:val="18"/>
          <w:lang w:eastAsia="ar-SA"/>
        </w:rPr>
      </w:pPr>
      <w:r>
        <w:rPr>
          <w:rFonts w:ascii="Arial" w:hAnsi="Arial" w:cs="Arial"/>
          <w:b/>
          <w:bCs/>
          <w:sz w:val="18"/>
          <w:szCs w:val="18"/>
          <w:lang w:eastAsia="ar-SA"/>
        </w:rPr>
        <w:t xml:space="preserve">               FZ-2380/7/25/RK</w:t>
      </w: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2A7BD7">
      <w:pPr>
        <w:spacing w:line="276" w:lineRule="auto"/>
        <w:jc w:val="center"/>
        <w:rPr>
          <w:rFonts w:ascii="Arial" w:hAnsi="Arial" w:cs="Arial"/>
          <w:b/>
          <w:bCs/>
          <w:sz w:val="28"/>
          <w:szCs w:val="28"/>
        </w:rPr>
      </w:pPr>
      <w:r>
        <w:rPr>
          <w:rFonts w:ascii="Arial" w:hAnsi="Arial" w:cs="Arial"/>
          <w:b/>
          <w:bCs/>
          <w:sz w:val="28"/>
          <w:szCs w:val="28"/>
        </w:rPr>
        <w:t>OŚWIADCZENIE WYKONAWCY</w:t>
      </w:r>
    </w:p>
    <w:p w:rsidR="00B85010" w:rsidRDefault="002A7BD7">
      <w:pPr>
        <w:spacing w:line="276" w:lineRule="auto"/>
        <w:jc w:val="center"/>
        <w:rPr>
          <w:rFonts w:ascii="Arial" w:hAnsi="Arial" w:cs="Arial"/>
        </w:rPr>
      </w:pPr>
      <w:r>
        <w:rPr>
          <w:rFonts w:ascii="Arial" w:hAnsi="Arial" w:cs="Arial"/>
        </w:rPr>
        <w:t>w zakresie art. 108 ust. 1 pkt 5 ustawy, o braku przynależności do tej samej grupy kapitałowej w rozumieniu ustawy z dnia 16 lutego 2007 r. o ochronie konkurencji i konsumentów (Dz. U. z 2020 r. poz. 1076 i 1086), z innym wykonawcą, który złożył odrębną ofertę.</w:t>
      </w:r>
    </w:p>
    <w:p w:rsidR="00B85010" w:rsidRDefault="00B85010">
      <w:pPr>
        <w:spacing w:line="276" w:lineRule="auto"/>
        <w:jc w:val="center"/>
        <w:rPr>
          <w:rFonts w:ascii="Arial" w:hAnsi="Arial" w:cs="Arial"/>
          <w:b/>
          <w:color w:val="FF0000"/>
          <w:sz w:val="22"/>
          <w:szCs w:val="22"/>
        </w:rPr>
      </w:pPr>
    </w:p>
    <w:p w:rsidR="00B85010" w:rsidRDefault="00B85010">
      <w:pPr>
        <w:spacing w:line="276" w:lineRule="auto"/>
        <w:jc w:val="center"/>
        <w:rPr>
          <w:rFonts w:ascii="Arial" w:hAnsi="Arial" w:cs="Arial"/>
          <w:b/>
          <w:color w:val="FF0000"/>
        </w:rPr>
      </w:pPr>
    </w:p>
    <w:p w:rsidR="00B85010" w:rsidRDefault="002A7BD7">
      <w:pPr>
        <w:spacing w:line="276" w:lineRule="auto"/>
        <w:rPr>
          <w:rFonts w:ascii="Arial" w:hAnsi="Arial" w:cs="Arial"/>
        </w:rPr>
      </w:pPr>
      <w:r>
        <w:rPr>
          <w:rFonts w:ascii="Arial" w:hAnsi="Arial" w:cs="Arial"/>
        </w:rPr>
        <w:t>Wykonawca …............................................................................................</w:t>
      </w:r>
    </w:p>
    <w:p w:rsidR="00B85010" w:rsidRDefault="00B85010">
      <w:pPr>
        <w:spacing w:line="276" w:lineRule="auto"/>
        <w:rPr>
          <w:rFonts w:ascii="Arial" w:hAnsi="Arial" w:cs="Arial"/>
          <w:color w:val="FF0000"/>
        </w:rPr>
      </w:pPr>
    </w:p>
    <w:p w:rsidR="00B85010" w:rsidRDefault="002A7BD7">
      <w:pPr>
        <w:spacing w:line="276" w:lineRule="auto"/>
        <w:jc w:val="both"/>
        <w:rPr>
          <w:rFonts w:ascii="Arial" w:hAnsi="Arial" w:cs="Arial"/>
          <w:color w:val="000000"/>
        </w:rPr>
      </w:pPr>
      <w:r>
        <w:rPr>
          <w:rFonts w:ascii="Arial" w:hAnsi="Arial" w:cs="Arial"/>
          <w:color w:val="000000"/>
        </w:rPr>
        <w:t>na potrzeby postępowania o udzielenie zamówienia publicznego w trybie przetargu nieograniczonego na serwis i kalibrację analizatorów wydechu oświadczam, co następuje:</w:t>
      </w:r>
    </w:p>
    <w:p w:rsidR="00B85010" w:rsidRDefault="00B85010">
      <w:pPr>
        <w:spacing w:line="276" w:lineRule="auto"/>
        <w:jc w:val="both"/>
        <w:rPr>
          <w:rFonts w:ascii="Verdana" w:hAnsi="Verdana"/>
          <w:b/>
        </w:rPr>
      </w:pPr>
    </w:p>
    <w:p w:rsidR="00B85010" w:rsidRDefault="002A7BD7">
      <w:pPr>
        <w:widowControl w:val="0"/>
        <w:spacing w:after="200" w:line="276" w:lineRule="auto"/>
        <w:jc w:val="both"/>
        <w:rPr>
          <w:rFonts w:ascii="Verdana" w:hAnsi="Verdana" w:cs="Arial"/>
        </w:rPr>
      </w:pPr>
      <w:bookmarkStart w:id="51" w:name="_Hlk43808181"/>
      <w:r>
        <w:rPr>
          <w:rFonts w:ascii="Arial" w:hAnsi="Arial" w:cs="Arial"/>
        </w:rPr>
        <w:t xml:space="preserve">       </w:t>
      </w:r>
      <w:bookmarkEnd w:id="51"/>
      <w:r>
        <w:rPr>
          <w:sz w:val="28"/>
          <w:szCs w:val="28"/>
        </w:rPr>
        <w:t xml:space="preserve">                             </w:t>
      </w:r>
    </w:p>
    <w:p w:rsidR="00B85010" w:rsidRDefault="002A7BD7" w:rsidP="00654EC0">
      <w:pPr>
        <w:widowControl w:val="0"/>
        <w:numPr>
          <w:ilvl w:val="0"/>
          <w:numId w:val="85"/>
        </w:numPr>
        <w:spacing w:after="200" w:line="276" w:lineRule="auto"/>
        <w:ind w:left="357" w:hanging="357"/>
        <w:jc w:val="both"/>
        <w:rPr>
          <w:rFonts w:ascii="Arial" w:hAnsi="Arial" w:cs="Arial"/>
        </w:rPr>
      </w:pPr>
      <w:r>
        <w:rPr>
          <w:rFonts w:ascii="Arial" w:hAnsi="Arial" w:cs="Arial"/>
          <w:b/>
        </w:rPr>
        <w:t>nie należymy</w:t>
      </w:r>
      <w:r>
        <w:rPr>
          <w:rFonts w:ascii="Arial" w:hAnsi="Arial" w:cs="Arial"/>
        </w:rPr>
        <w:t xml:space="preserve"> do tej samej grupy kapitałowej w rozumieniu ustawy z dnia 16 lutego 2007 r.                     o ochronie konkurencji i konsumentów, do której należą inni wykonawcy składający ofertę </w:t>
      </w:r>
      <w:r>
        <w:rPr>
          <w:rFonts w:ascii="Arial" w:hAnsi="Arial" w:cs="Arial"/>
        </w:rPr>
        <w:br/>
        <w:t>w postępowaniu *</w:t>
      </w:r>
    </w:p>
    <w:p w:rsidR="00B85010" w:rsidRDefault="00B85010">
      <w:pPr>
        <w:spacing w:line="276" w:lineRule="auto"/>
        <w:ind w:left="10"/>
        <w:jc w:val="both"/>
        <w:rPr>
          <w:rFonts w:ascii="Arial" w:hAnsi="Arial" w:cs="Arial"/>
        </w:rPr>
      </w:pPr>
    </w:p>
    <w:p w:rsidR="00B85010" w:rsidRDefault="002A7BD7">
      <w:pPr>
        <w:widowControl w:val="0"/>
        <w:spacing w:line="276" w:lineRule="auto"/>
        <w:rPr>
          <w:rFonts w:ascii="Arial" w:hAnsi="Arial" w:cs="Arial"/>
        </w:rPr>
      </w:pPr>
      <w:r>
        <w:rPr>
          <w:rFonts w:ascii="Arial" w:hAnsi="Arial" w:cs="Arial"/>
        </w:rPr>
        <w:t xml:space="preserve">           ____________________________________________________________________________</w:t>
      </w:r>
    </w:p>
    <w:p w:rsidR="00B85010" w:rsidRDefault="00B85010">
      <w:pPr>
        <w:widowControl w:val="0"/>
        <w:spacing w:line="276" w:lineRule="auto"/>
        <w:rPr>
          <w:rFonts w:ascii="Arial" w:hAnsi="Arial" w:cs="Arial"/>
        </w:rPr>
      </w:pPr>
    </w:p>
    <w:p w:rsidR="00B85010" w:rsidRDefault="002A7BD7" w:rsidP="00654EC0">
      <w:pPr>
        <w:numPr>
          <w:ilvl w:val="0"/>
          <w:numId w:val="23"/>
        </w:numPr>
        <w:spacing w:after="120" w:line="276" w:lineRule="auto"/>
        <w:ind w:left="357" w:hanging="357"/>
        <w:jc w:val="both"/>
        <w:rPr>
          <w:rFonts w:ascii="Arial" w:hAnsi="Arial" w:cs="Arial"/>
        </w:rPr>
      </w:pPr>
      <w:r>
        <w:rPr>
          <w:rFonts w:ascii="Arial" w:hAnsi="Arial" w:cs="Arial"/>
          <w:b/>
        </w:rPr>
        <w:t>należymy</w:t>
      </w:r>
      <w:r>
        <w:rPr>
          <w:rFonts w:ascii="Arial" w:hAnsi="Arial" w:cs="Arial"/>
        </w:rPr>
        <w:t xml:space="preserve"> do tej samej grupy kapitałowej w rozumieniu ustawy z dnia 16 lutego 2007 r.  o ochronie konkurencji i konsumentów co wykonawca:</w:t>
      </w:r>
    </w:p>
    <w:p w:rsidR="00B85010" w:rsidRDefault="002A7BD7">
      <w:pPr>
        <w:spacing w:after="120" w:line="276" w:lineRule="auto"/>
        <w:ind w:left="11" w:firstLine="698"/>
        <w:jc w:val="both"/>
        <w:rPr>
          <w:rFonts w:ascii="Arial" w:hAnsi="Arial" w:cs="Arial"/>
        </w:rPr>
      </w:pPr>
      <w:r>
        <w:rPr>
          <w:rFonts w:ascii="Arial" w:hAnsi="Arial" w:cs="Arial"/>
        </w:rPr>
        <w:t>………………………………………………………………………………….(dane Wykonawcy)</w:t>
      </w:r>
    </w:p>
    <w:p w:rsidR="00B85010" w:rsidRDefault="002A7BD7">
      <w:pPr>
        <w:spacing w:line="276" w:lineRule="auto"/>
        <w:ind w:left="10" w:firstLine="699"/>
        <w:jc w:val="both"/>
        <w:rPr>
          <w:rFonts w:ascii="Arial" w:hAnsi="Arial" w:cs="Arial"/>
        </w:rPr>
      </w:pPr>
      <w:r>
        <w:rPr>
          <w:rFonts w:ascii="Arial" w:hAnsi="Arial" w:cs="Arial"/>
        </w:rPr>
        <w:t>………………………………………………………………………………….(dane Wykonawcy)</w:t>
      </w:r>
    </w:p>
    <w:p w:rsidR="00B85010" w:rsidRDefault="00B85010">
      <w:pPr>
        <w:spacing w:line="276" w:lineRule="auto"/>
        <w:ind w:left="10"/>
        <w:jc w:val="both"/>
        <w:rPr>
          <w:rFonts w:ascii="Arial" w:hAnsi="Arial" w:cs="Arial"/>
        </w:rPr>
      </w:pPr>
    </w:p>
    <w:p w:rsidR="00B85010" w:rsidRDefault="002A7BD7">
      <w:pPr>
        <w:spacing w:line="276" w:lineRule="auto"/>
        <w:ind w:left="10" w:firstLine="699"/>
        <w:jc w:val="both"/>
        <w:rPr>
          <w:rFonts w:ascii="Arial" w:hAnsi="Arial" w:cs="Arial"/>
        </w:rPr>
      </w:pPr>
      <w:r>
        <w:rPr>
          <w:rFonts w:ascii="Arial" w:hAnsi="Arial" w:cs="Arial"/>
        </w:rPr>
        <w:t>który złożył ofertę w niniejszym postępowaniu*;</w:t>
      </w:r>
    </w:p>
    <w:p w:rsidR="00B85010" w:rsidRDefault="00B85010">
      <w:pPr>
        <w:spacing w:line="276" w:lineRule="auto"/>
        <w:ind w:left="567"/>
        <w:jc w:val="both"/>
        <w:rPr>
          <w:rFonts w:ascii="Arial" w:hAnsi="Arial" w:cs="Arial"/>
        </w:rPr>
      </w:pPr>
    </w:p>
    <w:p w:rsidR="00B85010" w:rsidRDefault="002A7BD7">
      <w:pPr>
        <w:spacing w:line="276" w:lineRule="auto"/>
        <w:ind w:left="567"/>
        <w:jc w:val="both"/>
        <w:rPr>
          <w:rFonts w:ascii="Arial" w:hAnsi="Arial" w:cs="Arial"/>
        </w:rPr>
      </w:pPr>
      <w:r>
        <w:rPr>
          <w:rFonts w:ascii="Arial" w:hAnsi="Arial" w:cs="Arial"/>
        </w:rPr>
        <w:t>/Dotyczy pkt 2/ W związku z tym wraz z oświadczeniem przedstawiamy dokumenty lub informacje potwierdzające przygotowanie oferty w postępowaniu niezależnie od innego wykonawcy należącego do tej samej grupy kapitałowej.</w:t>
      </w:r>
    </w:p>
    <w:p w:rsidR="00B85010" w:rsidRDefault="00B85010">
      <w:pPr>
        <w:spacing w:line="276" w:lineRule="auto"/>
        <w:ind w:left="10"/>
        <w:jc w:val="both"/>
        <w:rPr>
          <w:rFonts w:ascii="Verdana" w:hAnsi="Verdana" w:cs="Arial"/>
          <w:i/>
          <w:sz w:val="16"/>
          <w:szCs w:val="16"/>
        </w:rPr>
      </w:pP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2A7BD7" w:rsidP="00654EC0">
      <w:pPr>
        <w:numPr>
          <w:ilvl w:val="0"/>
          <w:numId w:val="24"/>
        </w:numPr>
        <w:spacing w:line="276" w:lineRule="auto"/>
        <w:ind w:left="142" w:hanging="142"/>
        <w:jc w:val="both"/>
        <w:rPr>
          <w:rFonts w:ascii="Verdana" w:hAnsi="Verdana" w:cs="Arial"/>
          <w:i/>
          <w:sz w:val="16"/>
          <w:szCs w:val="16"/>
        </w:rPr>
      </w:pPr>
      <w:r>
        <w:rPr>
          <w:rFonts w:ascii="Verdana" w:hAnsi="Verdana" w:cs="Arial"/>
          <w:i/>
          <w:sz w:val="16"/>
          <w:szCs w:val="16"/>
        </w:rPr>
        <w:t xml:space="preserve">niepotrzebne skreślić/usunąć </w:t>
      </w: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2A7BD7">
      <w:pPr>
        <w:spacing w:line="276" w:lineRule="auto"/>
        <w:ind w:left="360" w:hanging="426"/>
        <w:jc w:val="right"/>
        <w:rPr>
          <w:rFonts w:ascii="Arial" w:hAnsi="Arial" w:cs="Arial"/>
          <w:b/>
          <w:bCs/>
          <w:sz w:val="18"/>
          <w:szCs w:val="18"/>
          <w:lang w:eastAsia="ar-SA"/>
        </w:rPr>
      </w:pPr>
      <w:r>
        <w:rPr>
          <w:rFonts w:ascii="Arial" w:hAnsi="Arial" w:cs="Arial"/>
          <w:b/>
        </w:rPr>
        <w:t>Z</w:t>
      </w:r>
      <w:r>
        <w:rPr>
          <w:rFonts w:ascii="Arial" w:hAnsi="Arial" w:cs="Arial"/>
          <w:b/>
          <w:bCs/>
          <w:sz w:val="18"/>
          <w:szCs w:val="18"/>
          <w:lang w:eastAsia="ar-SA"/>
        </w:rPr>
        <w:t>ałącznik nr 6 do SWZ</w:t>
      </w:r>
    </w:p>
    <w:p w:rsidR="00B85010" w:rsidRDefault="002A7BD7">
      <w:pPr>
        <w:spacing w:line="276" w:lineRule="auto"/>
        <w:ind w:left="360" w:hanging="426"/>
        <w:jc w:val="right"/>
        <w:rPr>
          <w:rFonts w:ascii="Arial" w:hAnsi="Arial" w:cs="Arial"/>
          <w:b/>
          <w:bCs/>
          <w:sz w:val="18"/>
          <w:szCs w:val="18"/>
          <w:lang w:eastAsia="ar-SA"/>
        </w:rPr>
      </w:pPr>
      <w:r>
        <w:rPr>
          <w:rFonts w:ascii="Arial" w:hAnsi="Arial" w:cs="Arial"/>
          <w:b/>
          <w:bCs/>
          <w:sz w:val="18"/>
          <w:szCs w:val="18"/>
          <w:lang w:eastAsia="ar-SA"/>
        </w:rPr>
        <w:t>FZ-2380/7/25/RK</w:t>
      </w:r>
    </w:p>
    <w:p w:rsidR="00B85010" w:rsidRDefault="002A7BD7">
      <w:pPr>
        <w:spacing w:line="276" w:lineRule="auto"/>
        <w:ind w:left="360" w:hanging="426"/>
        <w:jc w:val="right"/>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2A7BD7">
      <w:pPr>
        <w:spacing w:line="276" w:lineRule="auto"/>
        <w:jc w:val="center"/>
        <w:rPr>
          <w:rFonts w:ascii="Arial" w:hAnsi="Arial" w:cs="Arial"/>
          <w:b/>
          <w:bCs/>
          <w:sz w:val="28"/>
          <w:szCs w:val="28"/>
        </w:rPr>
      </w:pPr>
      <w:r>
        <w:rPr>
          <w:rFonts w:ascii="Arial" w:hAnsi="Arial" w:cs="Arial"/>
          <w:b/>
          <w:bCs/>
          <w:sz w:val="28"/>
          <w:szCs w:val="28"/>
        </w:rPr>
        <w:t xml:space="preserve">OŚWIADCZENIE </w:t>
      </w:r>
    </w:p>
    <w:p w:rsidR="00B85010" w:rsidRDefault="002A7BD7">
      <w:pPr>
        <w:spacing w:line="276" w:lineRule="auto"/>
        <w:jc w:val="center"/>
        <w:rPr>
          <w:rFonts w:ascii="Arial" w:hAnsi="Arial" w:cs="Arial"/>
          <w:b/>
          <w:bCs/>
          <w:sz w:val="16"/>
        </w:rPr>
      </w:pPr>
      <w:r>
        <w:rPr>
          <w:rFonts w:ascii="Arial" w:hAnsi="Arial" w:cs="Arial"/>
          <w:b/>
          <w:bCs/>
          <w:szCs w:val="28"/>
        </w:rPr>
        <w:t>o aktualności informacji zawartych w oświadczeniu, o którym mowa w art. 125 ust. 1 ustawy Pzp</w:t>
      </w:r>
    </w:p>
    <w:p w:rsidR="00B85010" w:rsidRDefault="00B85010">
      <w:pPr>
        <w:spacing w:line="276" w:lineRule="auto"/>
        <w:rPr>
          <w:rFonts w:ascii="Arial" w:hAnsi="Arial" w:cs="Arial"/>
          <w:color w:val="FF0000"/>
          <w:sz w:val="22"/>
          <w:szCs w:val="22"/>
        </w:rPr>
      </w:pPr>
    </w:p>
    <w:p w:rsidR="00B85010" w:rsidRDefault="00B85010">
      <w:pPr>
        <w:spacing w:line="276" w:lineRule="auto"/>
        <w:rPr>
          <w:rFonts w:ascii="Arial" w:hAnsi="Arial" w:cs="Arial"/>
          <w:color w:val="FF0000"/>
        </w:rPr>
      </w:pPr>
    </w:p>
    <w:p w:rsidR="00B85010" w:rsidRDefault="002A7BD7">
      <w:pPr>
        <w:spacing w:line="276" w:lineRule="auto"/>
        <w:rPr>
          <w:rFonts w:ascii="Arial" w:hAnsi="Arial" w:cs="Arial"/>
        </w:rPr>
      </w:pPr>
      <w:r>
        <w:rPr>
          <w:rFonts w:ascii="Arial" w:hAnsi="Arial" w:cs="Arial"/>
        </w:rPr>
        <w:t>Wykonawca …............................................................................................</w:t>
      </w:r>
    </w:p>
    <w:p w:rsidR="00B85010" w:rsidRDefault="00B85010">
      <w:pPr>
        <w:spacing w:line="276" w:lineRule="auto"/>
        <w:rPr>
          <w:rFonts w:ascii="Arial" w:hAnsi="Arial" w:cs="Arial"/>
        </w:rPr>
      </w:pPr>
    </w:p>
    <w:p w:rsidR="00B85010" w:rsidRDefault="00B85010">
      <w:pPr>
        <w:spacing w:line="276" w:lineRule="auto"/>
        <w:rPr>
          <w:rFonts w:ascii="Arial" w:hAnsi="Arial" w:cs="Arial"/>
          <w:color w:val="FF0000"/>
        </w:rPr>
      </w:pPr>
    </w:p>
    <w:p w:rsidR="00B85010" w:rsidRDefault="002A7BD7">
      <w:pPr>
        <w:spacing w:line="276" w:lineRule="auto"/>
        <w:jc w:val="both"/>
        <w:rPr>
          <w:rFonts w:ascii="Arial" w:hAnsi="Arial" w:cs="Arial"/>
          <w:color w:val="000000"/>
        </w:rPr>
      </w:pPr>
      <w:r>
        <w:rPr>
          <w:rFonts w:ascii="Arial" w:hAnsi="Arial" w:cs="Arial"/>
          <w:color w:val="000000"/>
        </w:rPr>
        <w:t>na potrzeby postępowania o udzielenie zamówienia publicznego w trybie przetargu nieograniczonego na serwis i kalibrację analizatorów wydechu,  oświadczam, co następuje:</w:t>
      </w:r>
    </w:p>
    <w:p w:rsidR="00B85010" w:rsidRDefault="00B85010">
      <w:pPr>
        <w:spacing w:line="276" w:lineRule="auto"/>
        <w:jc w:val="both"/>
        <w:rPr>
          <w:rFonts w:ascii="Verdana" w:hAnsi="Verdana"/>
          <w:b/>
        </w:rPr>
      </w:pPr>
    </w:p>
    <w:p w:rsidR="00B85010" w:rsidRDefault="002A7BD7">
      <w:pPr>
        <w:spacing w:line="276" w:lineRule="auto"/>
        <w:jc w:val="both"/>
        <w:rPr>
          <w:rFonts w:ascii="Arial" w:hAnsi="Arial" w:cs="Arial"/>
        </w:rPr>
      </w:pPr>
      <w:r>
        <w:rPr>
          <w:rFonts w:ascii="Arial" w:eastAsia="Calibri" w:hAnsi="Arial" w:cs="Arial"/>
          <w:bCs/>
        </w:rPr>
        <w:t xml:space="preserve">Oświadczam, że informacje zawarte w oświadczeniu, o którym mowa w art. 125 ust. 1 ustawy Pzp </w:t>
      </w:r>
      <w:r>
        <w:rPr>
          <w:rFonts w:ascii="Arial" w:eastAsia="Calibri" w:hAnsi="Arial" w:cs="Arial"/>
          <w:bCs/>
        </w:rPr>
        <w:br/>
        <w:t>w zakresie podstaw wykluczenia</w:t>
      </w:r>
      <w:r>
        <w:rPr>
          <w:rFonts w:ascii="Arial" w:eastAsia="Calibri" w:hAnsi="Arial" w:cs="Arial"/>
          <w:b/>
        </w:rPr>
        <w:t xml:space="preserve"> </w:t>
      </w:r>
      <w:r>
        <w:rPr>
          <w:rFonts w:ascii="Arial" w:eastAsia="Calibri" w:hAnsi="Arial" w:cs="Arial"/>
          <w:bCs/>
        </w:rPr>
        <w:t xml:space="preserve">z </w:t>
      </w:r>
      <w:r>
        <w:rPr>
          <w:rFonts w:ascii="Arial" w:eastAsia="Calibri" w:hAnsi="Arial" w:cs="Arial"/>
        </w:rPr>
        <w:t xml:space="preserve">postępowania wskazanych przez zamawiającego, o których                </w:t>
      </w:r>
      <w:r>
        <w:rPr>
          <w:rFonts w:ascii="Arial" w:hAnsi="Arial" w:cs="Arial"/>
        </w:rPr>
        <w:t xml:space="preserve">o których mowa w: </w:t>
      </w:r>
    </w:p>
    <w:p w:rsidR="00B85010" w:rsidRDefault="002A7BD7" w:rsidP="00654EC0">
      <w:pPr>
        <w:numPr>
          <w:ilvl w:val="0"/>
          <w:numId w:val="17"/>
        </w:numPr>
        <w:spacing w:line="276" w:lineRule="auto"/>
        <w:ind w:left="357" w:hanging="357"/>
        <w:jc w:val="both"/>
        <w:rPr>
          <w:rFonts w:ascii="Arial" w:hAnsi="Arial" w:cs="Arial"/>
        </w:rPr>
      </w:pPr>
      <w:r>
        <w:rPr>
          <w:rFonts w:ascii="Arial" w:hAnsi="Arial" w:cs="Arial"/>
        </w:rPr>
        <w:t xml:space="preserve">art. 108 ust. 1 pkt 3 ustawy, </w:t>
      </w:r>
    </w:p>
    <w:p w:rsidR="00B85010" w:rsidRDefault="002A7BD7" w:rsidP="00654EC0">
      <w:pPr>
        <w:numPr>
          <w:ilvl w:val="0"/>
          <w:numId w:val="18"/>
        </w:numPr>
        <w:spacing w:line="276" w:lineRule="auto"/>
        <w:ind w:left="357" w:hanging="357"/>
        <w:jc w:val="both"/>
        <w:rPr>
          <w:rFonts w:ascii="Arial" w:hAnsi="Arial" w:cs="Arial"/>
        </w:rPr>
      </w:pPr>
      <w:r>
        <w:rPr>
          <w:rFonts w:ascii="Arial" w:hAnsi="Arial" w:cs="Arial"/>
        </w:rPr>
        <w:t xml:space="preserve">art. 108 ust. 1 pkt 4 ustawy, dotyczących orzeczenia zakazu ubiegania się o zamówienie publiczne tytułem środka zapobiegawczego, </w:t>
      </w:r>
    </w:p>
    <w:p w:rsidR="00B85010" w:rsidRDefault="002A7BD7" w:rsidP="00654EC0">
      <w:pPr>
        <w:numPr>
          <w:ilvl w:val="0"/>
          <w:numId w:val="18"/>
        </w:numPr>
        <w:spacing w:line="276" w:lineRule="auto"/>
        <w:ind w:left="357" w:hanging="357"/>
        <w:jc w:val="both"/>
        <w:rPr>
          <w:rFonts w:ascii="Arial" w:hAnsi="Arial" w:cs="Arial"/>
        </w:rPr>
      </w:pPr>
      <w:r>
        <w:rPr>
          <w:rFonts w:ascii="Arial" w:hAnsi="Arial" w:cs="Arial"/>
        </w:rPr>
        <w:t xml:space="preserve">art. 108 ust. 1 pkt 5 ustawy, dotyczących zawarcia z innymi wykonawcami porozumienia mającego na celu zakłócenie konkurencji, </w:t>
      </w:r>
    </w:p>
    <w:p w:rsidR="00B85010" w:rsidRDefault="002A7BD7" w:rsidP="00654EC0">
      <w:pPr>
        <w:numPr>
          <w:ilvl w:val="1"/>
          <w:numId w:val="18"/>
        </w:numPr>
        <w:spacing w:line="276" w:lineRule="auto"/>
        <w:ind w:left="357" w:hanging="357"/>
        <w:jc w:val="both"/>
        <w:rPr>
          <w:rFonts w:ascii="Arial" w:hAnsi="Arial" w:cs="Arial"/>
          <w:b/>
          <w:sz w:val="22"/>
          <w:szCs w:val="22"/>
        </w:rPr>
      </w:pPr>
      <w:r>
        <w:rPr>
          <w:rFonts w:ascii="Arial" w:hAnsi="Arial" w:cs="Arial"/>
        </w:rPr>
        <w:t>art. 108 ust. 1 pkt 6 ustawy</w:t>
      </w:r>
    </w:p>
    <w:p w:rsidR="00B85010" w:rsidRDefault="002A7BD7" w:rsidP="00654EC0">
      <w:pPr>
        <w:numPr>
          <w:ilvl w:val="1"/>
          <w:numId w:val="18"/>
        </w:numPr>
        <w:spacing w:line="276" w:lineRule="auto"/>
        <w:ind w:left="357" w:hanging="357"/>
        <w:jc w:val="both"/>
        <w:rPr>
          <w:rFonts w:ascii="Arial" w:hAnsi="Arial" w:cs="Arial"/>
          <w:szCs w:val="22"/>
        </w:rPr>
      </w:pPr>
      <w:r>
        <w:rPr>
          <w:rFonts w:ascii="Arial" w:hAnsi="Arial" w:cs="Arial"/>
          <w:szCs w:val="22"/>
        </w:rPr>
        <w:t>art. 109 ust. 1 pkt 5 i 7 ustawy</w:t>
      </w:r>
    </w:p>
    <w:p w:rsidR="00B85010" w:rsidRDefault="002A7BD7">
      <w:pPr>
        <w:spacing w:line="276" w:lineRule="auto"/>
        <w:jc w:val="both"/>
        <w:rPr>
          <w:rFonts w:ascii="Arial" w:hAnsi="Arial" w:cs="Arial"/>
          <w:b/>
          <w:spacing w:val="4"/>
          <w:sz w:val="16"/>
          <w:szCs w:val="16"/>
        </w:rPr>
      </w:pPr>
      <w:r>
        <w:rPr>
          <w:rFonts w:ascii="Arial" w:eastAsia="Calibri" w:hAnsi="Arial" w:cs="Arial"/>
          <w:b/>
        </w:rPr>
        <w:t>pozostają aktualne</w:t>
      </w:r>
      <w:r>
        <w:rPr>
          <w:rFonts w:ascii="Arial" w:eastAsia="Calibri" w:hAnsi="Arial" w:cs="Arial"/>
          <w:b/>
          <w:bCs/>
        </w:rPr>
        <w:t>.</w:t>
      </w: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bCs/>
          <w:color w:val="000000"/>
          <w:sz w:val="18"/>
          <w:szCs w:val="18"/>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2A7BD7">
      <w:pPr>
        <w:ind w:left="360" w:hanging="426"/>
        <w:jc w:val="both"/>
        <w:rPr>
          <w:rFonts w:ascii="Arial" w:hAnsi="Arial" w:cs="Arial"/>
          <w:i/>
          <w:sz w:val="16"/>
        </w:rPr>
      </w:pPr>
      <w:r>
        <w:rPr>
          <w:rFonts w:ascii="Arial" w:hAnsi="Arial" w:cs="Arial"/>
          <w:i/>
          <w:sz w:val="16"/>
        </w:rPr>
        <w:t>/JEŻELI DOTYCZY/- OŚWIADCZENIE</w:t>
      </w:r>
      <w:r w:rsidRPr="00654EC0">
        <w:rPr>
          <w:rFonts w:ascii="Arial" w:hAnsi="Arial" w:cs="Arial"/>
          <w:i/>
          <w:sz w:val="16"/>
        </w:rPr>
        <w:t xml:space="preserve"> SKŁADA</w:t>
      </w:r>
      <w:r>
        <w:rPr>
          <w:rFonts w:ascii="Arial" w:hAnsi="Arial" w:cs="Arial"/>
          <w:i/>
          <w:sz w:val="16"/>
        </w:rPr>
        <w:t xml:space="preserve"> RÓWNIEŻ PODMIOT UDOSTĘPNIAJĄCY ZASOBY/</w:t>
      </w: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B85010">
      <w:pPr>
        <w:spacing w:line="276" w:lineRule="auto"/>
        <w:ind w:left="360" w:hanging="426"/>
        <w:jc w:val="right"/>
        <w:rPr>
          <w:rFonts w:ascii="Arial" w:hAnsi="Arial" w:cs="Arial"/>
          <w:b/>
        </w:rPr>
      </w:pPr>
    </w:p>
    <w:p w:rsidR="00B85010" w:rsidRDefault="002A7BD7">
      <w:pPr>
        <w:ind w:left="360" w:hanging="426"/>
        <w:jc w:val="right"/>
        <w:rPr>
          <w:rFonts w:ascii="Arial" w:hAnsi="Arial" w:cs="Arial"/>
          <w:b/>
          <w:bCs/>
          <w:sz w:val="18"/>
          <w:szCs w:val="18"/>
          <w:lang w:eastAsia="ar-SA"/>
        </w:rPr>
      </w:pPr>
      <w:r>
        <w:rPr>
          <w:rFonts w:ascii="Arial" w:hAnsi="Arial" w:cs="Arial"/>
          <w:b/>
        </w:rPr>
        <w:t>Z</w:t>
      </w:r>
      <w:r>
        <w:rPr>
          <w:rFonts w:ascii="Arial" w:hAnsi="Arial" w:cs="Arial"/>
          <w:b/>
          <w:bCs/>
          <w:sz w:val="18"/>
          <w:szCs w:val="18"/>
          <w:lang w:eastAsia="ar-SA"/>
        </w:rPr>
        <w:t>ałącznik nr 7 do SWZ</w:t>
      </w:r>
    </w:p>
    <w:p w:rsidR="00B85010" w:rsidRDefault="002A7BD7">
      <w:pPr>
        <w:spacing w:line="240" w:lineRule="exact"/>
        <w:jc w:val="right"/>
        <w:rPr>
          <w:rFonts w:ascii="Arial" w:hAnsi="Arial" w:cs="Arial"/>
          <w:b/>
          <w:bCs/>
          <w:sz w:val="18"/>
          <w:szCs w:val="18"/>
          <w:lang w:eastAsia="ar-SA"/>
        </w:rPr>
      </w:pPr>
      <w:r>
        <w:rPr>
          <w:rFonts w:ascii="Arial" w:hAnsi="Arial" w:cs="Arial"/>
          <w:b/>
          <w:bCs/>
          <w:sz w:val="18"/>
          <w:szCs w:val="18"/>
          <w:lang w:eastAsia="ar-SA"/>
        </w:rPr>
        <w:t xml:space="preserve">               FZ-2380/7/25/RK</w:t>
      </w:r>
    </w:p>
    <w:p w:rsidR="00B85010" w:rsidRDefault="00B85010">
      <w:pPr>
        <w:spacing w:line="276" w:lineRule="auto"/>
        <w:jc w:val="center"/>
        <w:rPr>
          <w:rFonts w:ascii="Arial" w:hAnsi="Arial" w:cs="Arial"/>
          <w:b/>
          <w:bCs/>
          <w:sz w:val="28"/>
          <w:szCs w:val="28"/>
        </w:rPr>
      </w:pPr>
    </w:p>
    <w:p w:rsidR="00B85010" w:rsidRDefault="002A7BD7">
      <w:pPr>
        <w:spacing w:line="276" w:lineRule="auto"/>
        <w:jc w:val="center"/>
        <w:rPr>
          <w:rFonts w:ascii="Arial" w:hAnsi="Arial" w:cs="Arial"/>
          <w:b/>
          <w:bCs/>
          <w:sz w:val="28"/>
          <w:szCs w:val="28"/>
        </w:rPr>
      </w:pPr>
      <w:r>
        <w:rPr>
          <w:rFonts w:ascii="Arial" w:hAnsi="Arial" w:cs="Arial"/>
          <w:b/>
          <w:bCs/>
          <w:sz w:val="28"/>
          <w:szCs w:val="28"/>
        </w:rPr>
        <w:t>OŚWIADCZENIE WYKONAWCY</w:t>
      </w:r>
    </w:p>
    <w:p w:rsidR="00B85010" w:rsidRDefault="002A7BD7">
      <w:pPr>
        <w:spacing w:before="120" w:line="360" w:lineRule="auto"/>
        <w:jc w:val="center"/>
        <w:rPr>
          <w:rFonts w:ascii="Arial" w:hAnsi="Arial" w:cs="Arial"/>
          <w:b/>
          <w:sz w:val="22"/>
          <w:szCs w:val="22"/>
          <w:u w:val="single"/>
        </w:rPr>
      </w:pPr>
      <w:r>
        <w:rPr>
          <w:rFonts w:ascii="Arial" w:hAnsi="Arial" w:cs="Arial"/>
          <w:b/>
          <w:sz w:val="21"/>
          <w:szCs w:val="21"/>
        </w:rPr>
        <w:t>składane na podstawie art. 125 ust. 1 ustawy Pzp</w:t>
      </w:r>
    </w:p>
    <w:p w:rsidR="00B85010" w:rsidRDefault="002A7BD7">
      <w:pPr>
        <w:jc w:val="center"/>
        <w:rPr>
          <w:rFonts w:ascii="Arial" w:hAnsi="Arial" w:cs="Arial"/>
          <w:caps/>
        </w:rPr>
      </w:pPr>
      <w:r>
        <w:rPr>
          <w:rFonts w:ascii="Arial" w:hAnsi="Arial" w:cs="Arial"/>
        </w:rPr>
        <w:t xml:space="preserve">DOTYCZĄCE PRZESŁANEK WYKLUCZENIA Z ART. 5K ROZPORZĄDZENIA 833/2014 ORAZ ART. 7 UST. 1 USTAWY </w:t>
      </w:r>
      <w:r>
        <w:rPr>
          <w:rFonts w:ascii="Arial" w:hAnsi="Arial" w:cs="Arial"/>
          <w:caps/>
        </w:rPr>
        <w:t>o szczególnych rozwiązaniach w zakresie przeciwdziałania wspieraniu agresji na Ukrainę oraz służących ochronie bezpieczeństwa narodowego</w:t>
      </w:r>
    </w:p>
    <w:p w:rsidR="00B85010" w:rsidRDefault="002A7BD7">
      <w:pPr>
        <w:spacing w:before="240" w:line="360" w:lineRule="auto"/>
        <w:ind w:firstLine="709"/>
        <w:jc w:val="both"/>
        <w:rPr>
          <w:rFonts w:ascii="Arial" w:hAnsi="Arial" w:cs="Arial"/>
        </w:rPr>
      </w:pPr>
      <w:r>
        <w:rPr>
          <w:rFonts w:ascii="Arial" w:hAnsi="Arial" w:cs="Arial"/>
          <w:color w:val="000000"/>
        </w:rPr>
        <w:t>na potrzeby postępowania o udzielenie zamówienia publicznego prowadzonego w trybie przetargu nieograniczonego na serwis i kalibrację analizatorów wydechu oświadczam, co następuje</w:t>
      </w:r>
      <w:r>
        <w:rPr>
          <w:rFonts w:ascii="Arial" w:hAnsi="Arial" w:cs="Arial"/>
          <w:sz w:val="21"/>
          <w:szCs w:val="21"/>
        </w:rPr>
        <w:t>:</w:t>
      </w:r>
    </w:p>
    <w:p w:rsidR="00B85010" w:rsidRDefault="00B85010">
      <w:pPr>
        <w:spacing w:line="276" w:lineRule="auto"/>
        <w:rPr>
          <w:rFonts w:ascii="Arial" w:hAnsi="Arial" w:cs="Arial"/>
        </w:rPr>
      </w:pPr>
    </w:p>
    <w:p w:rsidR="00B85010" w:rsidRDefault="002A7BD7">
      <w:pPr>
        <w:spacing w:line="276" w:lineRule="auto"/>
        <w:rPr>
          <w:rFonts w:ascii="Arial" w:hAnsi="Arial" w:cs="Arial"/>
        </w:rPr>
      </w:pPr>
      <w:r>
        <w:rPr>
          <w:rFonts w:ascii="Arial" w:hAnsi="Arial" w:cs="Arial"/>
        </w:rPr>
        <w:t>Wykonawca …............................................................................................</w:t>
      </w:r>
    </w:p>
    <w:p w:rsidR="00B85010" w:rsidRDefault="002A7BD7">
      <w:pPr>
        <w:shd w:val="clear" w:color="auto" w:fill="BFBFBF"/>
        <w:spacing w:before="360" w:line="360" w:lineRule="auto"/>
        <w:rPr>
          <w:rFonts w:ascii="Arial" w:hAnsi="Arial" w:cs="Arial"/>
          <w:b/>
          <w:sz w:val="21"/>
          <w:szCs w:val="21"/>
        </w:rPr>
      </w:pPr>
      <w:r>
        <w:rPr>
          <w:rFonts w:ascii="Arial" w:hAnsi="Arial" w:cs="Arial"/>
          <w:b/>
          <w:sz w:val="21"/>
          <w:szCs w:val="21"/>
        </w:rPr>
        <w:t>OŚWIADCZENIA DOTYCZĄCE WYKONAWCY:</w:t>
      </w:r>
    </w:p>
    <w:p w:rsidR="00B85010" w:rsidRDefault="002A7BD7" w:rsidP="00654EC0">
      <w:pPr>
        <w:pStyle w:val="Akapitzlist"/>
        <w:numPr>
          <w:ilvl w:val="0"/>
          <w:numId w:val="86"/>
        </w:numPr>
        <w:spacing w:before="360" w:after="0" w:line="360" w:lineRule="auto"/>
        <w:contextualSpacing/>
        <w:jc w:val="both"/>
        <w:rPr>
          <w:rFonts w:ascii="Arial" w:hAnsi="Arial" w:cs="Arial"/>
          <w:b/>
          <w:bCs/>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5k rozporządzenia Rady (UE) nr 833/2014 z dnia 31 lipca 2014 r. dotyczącego środków ograniczających w związku z działaniami Rosji destabilizującymi sytuację na Ukrainie (Dz. Urz. UE nr L 229 z 31.7.2014, str. 1), dalej: rozporządzenie 833/2014, </w:t>
      </w:r>
      <w:r>
        <w:rPr>
          <w:rFonts w:ascii="Arial" w:hAnsi="Arial" w:cs="Arial"/>
          <w:sz w:val="21"/>
          <w:szCs w:val="21"/>
        </w:rPr>
        <w:br/>
        <w:t xml:space="preserve">w brzmieniu nadanym rozporządzeniem Rady (UE) 2022/576 w sprawie zmiany rozporządzenia (UE) nr 833/2014 dotyczącego środków ograniczających w związku </w:t>
      </w:r>
      <w:r>
        <w:rPr>
          <w:rFonts w:ascii="Arial" w:hAnsi="Arial" w:cs="Arial"/>
          <w:sz w:val="21"/>
          <w:szCs w:val="21"/>
        </w:rPr>
        <w:br/>
        <w:t xml:space="preserve">z działaniami Rosji destabilizującymi sytuację na Ukrainie (Dz. Urz. UE nr L 111 </w:t>
      </w:r>
      <w:r>
        <w:rPr>
          <w:rFonts w:ascii="Arial" w:hAnsi="Arial" w:cs="Arial"/>
          <w:sz w:val="21"/>
          <w:szCs w:val="21"/>
        </w:rPr>
        <w:br/>
        <w:t>z 8.4.2022, str. 1), dalej: rozporządzenie 2022/576.</w:t>
      </w:r>
      <w:r>
        <w:rPr>
          <w:rStyle w:val="Odwoanieprzypisudolnego"/>
          <w:rFonts w:ascii="Arial" w:hAnsi="Arial" w:cs="Arial"/>
          <w:sz w:val="21"/>
          <w:szCs w:val="21"/>
        </w:rPr>
        <w:footnoteReference w:id="2"/>
      </w:r>
    </w:p>
    <w:p w:rsidR="00B85010" w:rsidRDefault="002A7BD7" w:rsidP="00654EC0">
      <w:pPr>
        <w:pStyle w:val="NormalnyWeb"/>
        <w:numPr>
          <w:ilvl w:val="0"/>
          <w:numId w:val="50"/>
        </w:numPr>
        <w:spacing w:beforeAutospacing="0" w:afterAutospacing="0" w:line="360" w:lineRule="auto"/>
        <w:jc w:val="both"/>
        <w:rPr>
          <w:rFonts w:ascii="Arial" w:hAnsi="Arial" w:cs="Arial"/>
          <w:b/>
          <w:bCs/>
          <w:sz w:val="21"/>
          <w:szCs w:val="21"/>
        </w:rPr>
      </w:pPr>
      <w:r>
        <w:rPr>
          <w:rFonts w:ascii="Arial" w:hAnsi="Arial" w:cs="Arial"/>
          <w:sz w:val="21"/>
          <w:szCs w:val="21"/>
        </w:rPr>
        <w:t xml:space="preserve">Oświadczam, że nie zachodzą w stosunku do mnie przesłanki wykluczenia </w:t>
      </w:r>
      <w:r>
        <w:rPr>
          <w:rFonts w:ascii="Arial" w:hAnsi="Arial" w:cs="Arial"/>
          <w:sz w:val="21"/>
          <w:szCs w:val="21"/>
        </w:rPr>
        <w:br/>
        <w:t xml:space="preserve">z postępowania na podstawie art. </w:t>
      </w:r>
      <w:r>
        <w:rPr>
          <w:rFonts w:ascii="Arial" w:hAnsi="Arial" w:cs="Arial"/>
          <w:color w:val="222222"/>
          <w:sz w:val="21"/>
          <w:szCs w:val="21"/>
        </w:rPr>
        <w:t>7 ust. 1 ustawy z dnia 13 kwietnia 2022 r.</w:t>
      </w:r>
      <w:r>
        <w:rPr>
          <w:rFonts w:ascii="Arial" w:hAnsi="Arial" w:cs="Arial"/>
          <w:i/>
          <w:iCs/>
          <w:color w:val="222222"/>
          <w:sz w:val="21"/>
          <w:szCs w:val="21"/>
        </w:rPr>
        <w:t xml:space="preserve"> </w:t>
      </w:r>
      <w:r>
        <w:rPr>
          <w:rFonts w:ascii="Arial" w:hAnsi="Arial" w:cs="Arial"/>
          <w:i/>
          <w:iCs/>
          <w:color w:val="222222"/>
          <w:sz w:val="21"/>
          <w:szCs w:val="21"/>
        </w:rPr>
        <w:br/>
        <w:t xml:space="preserve">o szczególnych rozwiązaniach w zakresie przeciwdziałania wspieraniu agresji na Ukrainę oraz służących ochronie bezpieczeństwa narodowego </w:t>
      </w:r>
      <w:r>
        <w:rPr>
          <w:rFonts w:ascii="Arial" w:hAnsi="Arial" w:cs="Arial"/>
          <w:color w:val="222222"/>
          <w:sz w:val="21"/>
          <w:szCs w:val="21"/>
        </w:rPr>
        <w:t>(Dz. U. poz. 835)</w:t>
      </w:r>
      <w:r>
        <w:rPr>
          <w:rFonts w:ascii="Arial" w:hAnsi="Arial" w:cs="Arial"/>
          <w:i/>
          <w:iCs/>
          <w:color w:val="222222"/>
          <w:sz w:val="21"/>
          <w:szCs w:val="21"/>
        </w:rPr>
        <w:t>.</w:t>
      </w:r>
      <w:r>
        <w:rPr>
          <w:rStyle w:val="Odwoanieprzypisudolnego"/>
          <w:rFonts w:ascii="Arial" w:hAnsi="Arial" w:cs="Arial"/>
          <w:color w:val="222222"/>
          <w:sz w:val="21"/>
          <w:szCs w:val="21"/>
        </w:rPr>
        <w:footnoteReference w:id="3"/>
      </w:r>
    </w:p>
    <w:p w:rsidR="00B85010" w:rsidRDefault="002A7BD7" w:rsidP="00654EC0">
      <w:pPr>
        <w:numPr>
          <w:ilvl w:val="0"/>
          <w:numId w:val="50"/>
        </w:numPr>
        <w:spacing w:line="360" w:lineRule="auto"/>
        <w:jc w:val="both"/>
        <w:rPr>
          <w:rFonts w:ascii="Arial" w:hAnsi="Arial" w:cs="Arial"/>
          <w:sz w:val="21"/>
          <w:szCs w:val="21"/>
        </w:rPr>
      </w:pPr>
      <w:r>
        <w:rPr>
          <w:rFonts w:ascii="Arial" w:hAnsi="Arial" w:cs="Arial"/>
          <w:sz w:val="21"/>
          <w:szCs w:val="21"/>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rsidR="00B85010" w:rsidRDefault="002A7BD7">
      <w:pPr>
        <w:shd w:val="clear" w:color="auto" w:fill="BFBFBF"/>
        <w:spacing w:before="240" w:after="120" w:line="360" w:lineRule="auto"/>
        <w:jc w:val="both"/>
        <w:rPr>
          <w:rFonts w:ascii="Arial" w:hAnsi="Arial" w:cs="Arial"/>
          <w:sz w:val="21"/>
          <w:szCs w:val="21"/>
        </w:rPr>
      </w:pPr>
      <w:r>
        <w:rPr>
          <w:rFonts w:ascii="Arial" w:hAnsi="Arial" w:cs="Arial"/>
          <w:b/>
          <w:sz w:val="21"/>
          <w:szCs w:val="21"/>
        </w:rPr>
        <w:t>INFORMACJA DOTYCZĄCA POLEGANIA NA ZDOLNOŚCIACH LUB SYTUACJI PODMIOTU UDOSTĘPNIAJĄCEGO ZASOBY W ZAKRESIE ODPOWIADAJĄCYM PONAD 10% WARTOŚCI ZAMÓWIENIA</w:t>
      </w:r>
      <w:r>
        <w:rPr>
          <w:rFonts w:ascii="Arial" w:hAnsi="Arial" w:cs="Arial"/>
          <w:b/>
          <w:bCs/>
          <w:sz w:val="21"/>
          <w:szCs w:val="21"/>
        </w:rPr>
        <w:t>:</w:t>
      </w:r>
    </w:p>
    <w:p w:rsidR="00B85010" w:rsidRDefault="002A7BD7">
      <w:pPr>
        <w:spacing w:after="120" w:line="360" w:lineRule="auto"/>
        <w:jc w:val="both"/>
        <w:rPr>
          <w:rFonts w:ascii="Arial" w:hAnsi="Arial" w:cs="Arial"/>
        </w:rPr>
      </w:pPr>
      <w:bookmarkStart w:id="52" w:name="_Hlk99016800"/>
      <w:r>
        <w:rPr>
          <w:rFonts w:ascii="Arial" w:hAnsi="Arial" w:cs="Arial"/>
          <w:color w:val="0070C0"/>
          <w:sz w:val="16"/>
          <w:szCs w:val="16"/>
        </w:rPr>
        <w:t>[UWAGA</w:t>
      </w:r>
      <w:r>
        <w:rPr>
          <w:rFonts w:ascii="Arial" w:hAnsi="Arial" w:cs="Arial"/>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Pr>
          <w:rFonts w:ascii="Arial" w:hAnsi="Arial" w:cs="Arial"/>
          <w:color w:val="0070C0"/>
          <w:sz w:val="16"/>
          <w:szCs w:val="16"/>
        </w:rPr>
        <w:t>]</w:t>
      </w:r>
      <w:bookmarkEnd w:id="52"/>
    </w:p>
    <w:p w:rsidR="00B85010" w:rsidRDefault="002A7BD7">
      <w:pPr>
        <w:spacing w:after="120" w:line="360" w:lineRule="auto"/>
        <w:jc w:val="both"/>
        <w:rPr>
          <w:rFonts w:ascii="Arial" w:hAnsi="Arial" w:cs="Arial"/>
          <w:sz w:val="21"/>
          <w:szCs w:val="21"/>
        </w:rPr>
      </w:pPr>
      <w:r>
        <w:rPr>
          <w:rFonts w:ascii="Arial" w:hAnsi="Arial" w:cs="Arial"/>
          <w:sz w:val="21"/>
          <w:szCs w:val="21"/>
        </w:rPr>
        <w:t>Oświadczam, że w celu wykazania spełniania warunków udziału w postępowaniu, określonych przez zamawiającego:</w:t>
      </w:r>
    </w:p>
    <w:p w:rsidR="00B85010" w:rsidRDefault="002A7BD7">
      <w:pPr>
        <w:jc w:val="both"/>
        <w:rPr>
          <w:rFonts w:ascii="Arial" w:hAnsi="Arial" w:cs="Arial"/>
          <w:sz w:val="21"/>
          <w:szCs w:val="21"/>
        </w:rPr>
      </w:pPr>
      <w:r>
        <w:rPr>
          <w:rFonts w:ascii="Arial" w:hAnsi="Arial" w:cs="Arial"/>
          <w:sz w:val="21"/>
          <w:szCs w:val="21"/>
        </w:rPr>
        <w:t>1) w pkt. 10.2.4. SWZ /</w:t>
      </w:r>
      <w:r>
        <w:rPr>
          <w:rFonts w:ascii="Arial" w:hAnsi="Arial" w:cs="Arial"/>
          <w:sz w:val="16"/>
          <w:szCs w:val="16"/>
        </w:rPr>
        <w:t>zdolność zawodowa lub techniczna</w:t>
      </w:r>
      <w:r>
        <w:rPr>
          <w:rFonts w:ascii="Arial" w:hAnsi="Arial" w:cs="Arial"/>
          <w:sz w:val="21"/>
          <w:szCs w:val="21"/>
        </w:rPr>
        <w:t>/ polegam na zdolnościach lub sytuacji następującego podmiotu udostępniającego zasoby:</w:t>
      </w:r>
    </w:p>
    <w:p w:rsidR="00B85010" w:rsidRDefault="002A7BD7">
      <w:pPr>
        <w:jc w:val="both"/>
        <w:rPr>
          <w:rFonts w:ascii="Arial" w:hAnsi="Arial" w:cs="Arial"/>
          <w:i/>
          <w:sz w:val="16"/>
          <w:szCs w:val="16"/>
        </w:rPr>
      </w:pPr>
      <w:r>
        <w:rPr>
          <w:rFonts w:ascii="Arial" w:hAnsi="Arial" w:cs="Arial"/>
          <w:sz w:val="21"/>
          <w:szCs w:val="21"/>
        </w:rPr>
        <w:t xml:space="preserve"> ………………………………………………...……………………………………</w:t>
      </w:r>
      <w:r>
        <w:rPr>
          <w:rFonts w:ascii="Arial" w:hAnsi="Arial" w:cs="Arial"/>
          <w:i/>
          <w:sz w:val="16"/>
          <w:szCs w:val="16"/>
        </w:rPr>
        <w:t xml:space="preserve"> ………………………..</w:t>
      </w:r>
    </w:p>
    <w:p w:rsidR="00B85010" w:rsidRDefault="002A7BD7">
      <w:pPr>
        <w:jc w:val="both"/>
        <w:rPr>
          <w:rFonts w:ascii="Arial" w:hAnsi="Arial" w:cs="Arial"/>
          <w:sz w:val="21"/>
          <w:szCs w:val="21"/>
        </w:rPr>
      </w:pP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21"/>
          <w:szCs w:val="21"/>
        </w:rPr>
        <w:br/>
      </w:r>
    </w:p>
    <w:p w:rsidR="00B85010" w:rsidRDefault="002A7BD7">
      <w:pPr>
        <w:jc w:val="both"/>
        <w:rPr>
          <w:rFonts w:ascii="Arial" w:hAnsi="Arial" w:cs="Arial"/>
          <w:sz w:val="21"/>
          <w:szCs w:val="21"/>
        </w:rPr>
      </w:pPr>
      <w:r>
        <w:rPr>
          <w:rFonts w:ascii="Arial" w:hAnsi="Arial" w:cs="Arial"/>
          <w:sz w:val="21"/>
          <w:szCs w:val="21"/>
        </w:rPr>
        <w:t xml:space="preserve">w następującym zakresie: …………………………………………………………………………… </w:t>
      </w:r>
      <w:r>
        <w:rPr>
          <w:rFonts w:ascii="Arial" w:hAnsi="Arial" w:cs="Arial"/>
          <w:i/>
          <w:sz w:val="16"/>
          <w:szCs w:val="16"/>
        </w:rPr>
        <w:t>(określić odpowiedni zakres udostępnianych zasobów dla wskazanego podmiotu)</w:t>
      </w:r>
      <w:r>
        <w:rPr>
          <w:rFonts w:ascii="Arial" w:hAnsi="Arial" w:cs="Arial"/>
          <w:iCs/>
          <w:sz w:val="16"/>
          <w:szCs w:val="16"/>
        </w:rPr>
        <w:t>,</w:t>
      </w:r>
      <w:r>
        <w:rPr>
          <w:rFonts w:ascii="Arial" w:hAnsi="Arial" w:cs="Arial"/>
          <w:i/>
          <w:sz w:val="16"/>
          <w:szCs w:val="16"/>
        </w:rPr>
        <w:br/>
      </w:r>
      <w:r>
        <w:rPr>
          <w:rFonts w:ascii="Arial" w:hAnsi="Arial" w:cs="Arial"/>
          <w:sz w:val="21"/>
          <w:szCs w:val="21"/>
        </w:rPr>
        <w:t xml:space="preserve">co odpowiada ponad 10% wartości przedmiotowego zamówienia. </w:t>
      </w:r>
    </w:p>
    <w:p w:rsidR="00B85010" w:rsidRDefault="00B85010">
      <w:pPr>
        <w:jc w:val="both"/>
        <w:rPr>
          <w:rFonts w:ascii="Arial" w:hAnsi="Arial" w:cs="Arial"/>
          <w:sz w:val="21"/>
          <w:szCs w:val="21"/>
        </w:rPr>
      </w:pPr>
    </w:p>
    <w:p w:rsidR="00B85010" w:rsidRDefault="002A7BD7">
      <w:pPr>
        <w:shd w:val="clear" w:color="auto" w:fill="BFBF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rsidR="00B85010" w:rsidRDefault="002A7BD7">
      <w:pPr>
        <w:spacing w:after="120" w:line="360" w:lineRule="auto"/>
        <w:jc w:val="both"/>
        <w:rPr>
          <w:rFonts w:ascii="Arial" w:hAnsi="Arial" w:cs="Arial"/>
        </w:rPr>
      </w:pPr>
      <w:r>
        <w:rPr>
          <w:rFonts w:ascii="Arial" w:hAnsi="Arial" w:cs="Arial"/>
          <w:color w:val="0070C0"/>
          <w:sz w:val="16"/>
          <w:szCs w:val="16"/>
        </w:rPr>
        <w:t>[UWAGA</w:t>
      </w:r>
      <w:r>
        <w:rPr>
          <w:rFonts w:ascii="Arial" w:hAnsi="Arial" w:cs="Arial"/>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Pr>
          <w:rFonts w:ascii="Arial" w:hAnsi="Arial" w:cs="Arial"/>
          <w:color w:val="0070C0"/>
          <w:sz w:val="16"/>
          <w:szCs w:val="16"/>
        </w:rPr>
        <w:t>]</w:t>
      </w:r>
    </w:p>
    <w:p w:rsidR="00B85010" w:rsidRDefault="002A7BD7">
      <w:pPr>
        <w:spacing w:line="360" w:lineRule="auto"/>
        <w:jc w:val="both"/>
        <w:rPr>
          <w:rFonts w:ascii="Arial" w:hAnsi="Arial" w:cs="Arial"/>
          <w:sz w:val="21"/>
          <w:szCs w:val="21"/>
        </w:rPr>
      </w:pPr>
      <w:r>
        <w:rPr>
          <w:rFonts w:ascii="Arial" w:hAnsi="Arial" w:cs="Arial"/>
          <w:sz w:val="21"/>
          <w:szCs w:val="21"/>
        </w:rPr>
        <w:t xml:space="preserve">Oświadczam, że w stosunku do następującego podmiotu, będącego podwykonawcą, na którego przypada ponad 10% wartości zamówienia: </w:t>
      </w:r>
    </w:p>
    <w:p w:rsidR="00B85010" w:rsidRDefault="002A7BD7">
      <w:pPr>
        <w:spacing w:line="360" w:lineRule="auto"/>
        <w:jc w:val="both"/>
        <w:rPr>
          <w:rFonts w:ascii="Arial" w:hAnsi="Arial" w:cs="Arial"/>
          <w:sz w:val="21"/>
          <w:szCs w:val="21"/>
        </w:rPr>
      </w:pPr>
      <w:r>
        <w:rPr>
          <w:rFonts w:ascii="Arial" w:hAnsi="Arial" w:cs="Arial"/>
          <w:sz w:val="21"/>
          <w:szCs w:val="21"/>
        </w:rPr>
        <w:t>……………………………………………………………………………………………….………..….</w:t>
      </w:r>
      <w:r>
        <w:rPr>
          <w:rFonts w:ascii="Arial" w:hAnsi="Arial" w:cs="Arial"/>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 przewidziane w  art.  5k rozporządzenia 833/2014 w brzmieniu nadanym rozporządzeniem 2022/576.</w:t>
      </w:r>
    </w:p>
    <w:p w:rsidR="00B85010" w:rsidRDefault="002A7BD7">
      <w:pPr>
        <w:shd w:val="clear" w:color="auto" w:fill="BFBFBF"/>
        <w:spacing w:before="240" w:after="120" w:line="360" w:lineRule="auto"/>
        <w:jc w:val="both"/>
        <w:rPr>
          <w:rFonts w:ascii="Arial" w:hAnsi="Arial" w:cs="Arial"/>
          <w:b/>
          <w:sz w:val="21"/>
          <w:szCs w:val="21"/>
        </w:rPr>
      </w:pPr>
      <w:r>
        <w:rPr>
          <w:rFonts w:ascii="Arial" w:hAnsi="Arial" w:cs="Arial"/>
          <w:b/>
          <w:sz w:val="21"/>
          <w:szCs w:val="21"/>
        </w:rPr>
        <w:t>OŚWIADCZENIE DOTYCZĄCE DOSTAWCY, NA KTÓREGO PRZYPADA PONAD 10% WARTOŚCI ZAMÓWIENIA:</w:t>
      </w:r>
    </w:p>
    <w:p w:rsidR="00B85010" w:rsidRDefault="002A7BD7">
      <w:pPr>
        <w:spacing w:after="120" w:line="360" w:lineRule="auto"/>
        <w:jc w:val="both"/>
        <w:rPr>
          <w:rFonts w:ascii="Arial" w:hAnsi="Arial" w:cs="Arial"/>
        </w:rPr>
      </w:pPr>
      <w:r>
        <w:rPr>
          <w:rFonts w:ascii="Arial" w:hAnsi="Arial" w:cs="Arial"/>
          <w:color w:val="0070C0"/>
          <w:sz w:val="16"/>
          <w:szCs w:val="16"/>
        </w:rPr>
        <w:t>[UWAGA</w:t>
      </w:r>
      <w:r>
        <w:rPr>
          <w:rFonts w:ascii="Arial" w:hAnsi="Arial" w:cs="Arial"/>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Pr>
          <w:rFonts w:ascii="Arial" w:hAnsi="Arial" w:cs="Arial"/>
          <w:color w:val="0070C0"/>
          <w:sz w:val="16"/>
          <w:szCs w:val="16"/>
        </w:rPr>
        <w:t>]</w:t>
      </w:r>
    </w:p>
    <w:p w:rsidR="00B85010" w:rsidRDefault="002A7BD7">
      <w:pPr>
        <w:spacing w:line="360" w:lineRule="auto"/>
        <w:jc w:val="both"/>
        <w:rPr>
          <w:rFonts w:ascii="Arial" w:hAnsi="Arial" w:cs="Arial"/>
          <w:sz w:val="21"/>
          <w:szCs w:val="21"/>
        </w:rPr>
      </w:pPr>
      <w:r>
        <w:rPr>
          <w:rFonts w:ascii="Arial" w:hAnsi="Arial" w:cs="Arial"/>
          <w:sz w:val="21"/>
          <w:szCs w:val="21"/>
        </w:rPr>
        <w:t xml:space="preserve">Oświadczam, że w stosunku do następującego podmiotu, będącego dostawcą, na którego przypada ponad 10% wartości zamówienia: </w:t>
      </w:r>
    </w:p>
    <w:p w:rsidR="00B85010" w:rsidRDefault="002A7BD7">
      <w:pPr>
        <w:spacing w:line="360" w:lineRule="auto"/>
        <w:jc w:val="both"/>
        <w:rPr>
          <w:rFonts w:ascii="Arial" w:hAnsi="Arial" w:cs="Arial"/>
          <w:sz w:val="21"/>
          <w:szCs w:val="21"/>
        </w:rPr>
      </w:pPr>
      <w:r>
        <w:rPr>
          <w:rFonts w:ascii="Arial" w:hAnsi="Arial" w:cs="Arial"/>
          <w:sz w:val="21"/>
          <w:szCs w:val="21"/>
        </w:rPr>
        <w:t>……………………………………………………………………………………………….………..….</w:t>
      </w:r>
      <w:r>
        <w:rPr>
          <w:rFonts w:ascii="Arial" w:hAnsi="Arial" w:cs="Arial"/>
        </w:rPr>
        <w:t xml:space="preserve">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 z postępowania o udzielenie zamówienia przewidziane w  art.  5k rozporządzenia 833/2014 w brzmieniu nadanym rozporządzeniem 2022/576.</w:t>
      </w:r>
    </w:p>
    <w:p w:rsidR="00B85010" w:rsidRDefault="00B85010">
      <w:pPr>
        <w:spacing w:line="360" w:lineRule="auto"/>
        <w:ind w:left="5664" w:firstLine="708"/>
        <w:jc w:val="both"/>
        <w:rPr>
          <w:rFonts w:ascii="Arial" w:hAnsi="Arial" w:cs="Arial"/>
          <w:i/>
          <w:sz w:val="16"/>
          <w:szCs w:val="16"/>
        </w:rPr>
      </w:pPr>
    </w:p>
    <w:p w:rsidR="00B85010" w:rsidRDefault="002A7BD7">
      <w:pPr>
        <w:shd w:val="clear" w:color="auto" w:fill="BFBFBF"/>
        <w:spacing w:after="120" w:line="360" w:lineRule="auto"/>
        <w:jc w:val="both"/>
        <w:rPr>
          <w:rFonts w:ascii="Arial" w:hAnsi="Arial" w:cs="Arial"/>
          <w:b/>
          <w:sz w:val="21"/>
          <w:szCs w:val="21"/>
        </w:rPr>
      </w:pPr>
      <w:r>
        <w:rPr>
          <w:rFonts w:ascii="Arial" w:hAnsi="Arial" w:cs="Arial"/>
          <w:b/>
          <w:sz w:val="21"/>
          <w:szCs w:val="21"/>
        </w:rPr>
        <w:lastRenderedPageBreak/>
        <w:t>INFORMACJA DOTYCZĄCA DOSTĘPU DO PODMIOTOWYCH ŚRODKÓW DOWODOWYCH:</w:t>
      </w:r>
    </w:p>
    <w:p w:rsidR="00B85010" w:rsidRDefault="002A7BD7">
      <w:pPr>
        <w:spacing w:after="120" w:line="360" w:lineRule="auto"/>
        <w:jc w:val="both"/>
        <w:rPr>
          <w:rFonts w:ascii="Arial" w:hAnsi="Arial" w:cs="Arial"/>
          <w:sz w:val="21"/>
          <w:szCs w:val="21"/>
        </w:rPr>
      </w:pPr>
      <w:r>
        <w:rPr>
          <w:rFonts w:ascii="Arial" w:hAnsi="Arial" w:cs="Arial"/>
          <w:sz w:val="21"/>
          <w:szCs w:val="21"/>
        </w:rPr>
        <w:t>Wskazuję następujące podmiotowe środki dowodowe, które można uzyskać za pomocą bezpłatnych i ogólnodostępnych baz danych, oraz</w:t>
      </w:r>
      <w:r>
        <w:rPr>
          <w:rFonts w:ascii="Arial" w:hAnsi="Arial" w:cs="Arial"/>
        </w:rPr>
        <w:t xml:space="preserve"> </w:t>
      </w:r>
      <w:r>
        <w:rPr>
          <w:rFonts w:ascii="Arial" w:hAnsi="Arial" w:cs="Arial"/>
          <w:sz w:val="21"/>
          <w:szCs w:val="21"/>
        </w:rPr>
        <w:t>dane umożliwiające dostęp do tych środków:</w:t>
      </w:r>
      <w:r>
        <w:rPr>
          <w:rFonts w:ascii="Arial" w:hAnsi="Arial" w:cs="Arial"/>
          <w:sz w:val="21"/>
          <w:szCs w:val="21"/>
        </w:rPr>
        <w:br/>
        <w:t>1) ....................................................................................................................................................</w:t>
      </w:r>
    </w:p>
    <w:p w:rsidR="00B85010" w:rsidRDefault="002A7BD7">
      <w:pPr>
        <w:spacing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rsidR="00B85010" w:rsidRDefault="002A7BD7">
      <w:pPr>
        <w:spacing w:line="360" w:lineRule="auto"/>
        <w:jc w:val="both"/>
        <w:rPr>
          <w:rFonts w:ascii="Arial" w:hAnsi="Arial" w:cs="Arial"/>
          <w:sz w:val="21"/>
          <w:szCs w:val="21"/>
        </w:rPr>
      </w:pPr>
      <w:r>
        <w:rPr>
          <w:rFonts w:ascii="Arial" w:hAnsi="Arial" w:cs="Arial"/>
          <w:sz w:val="21"/>
          <w:szCs w:val="21"/>
        </w:rPr>
        <w:t>2) ....................................................................................................................................................</w:t>
      </w:r>
    </w:p>
    <w:p w:rsidR="00B85010" w:rsidRDefault="002A7BD7">
      <w:pPr>
        <w:spacing w:line="360" w:lineRule="auto"/>
        <w:jc w:val="both"/>
        <w:rPr>
          <w:rFonts w:ascii="Arial" w:hAnsi="Arial" w:cs="Arial"/>
          <w:i/>
          <w:sz w:val="16"/>
          <w:szCs w:val="16"/>
        </w:rPr>
      </w:pPr>
      <w:r>
        <w:rPr>
          <w:rFonts w:ascii="Arial" w:hAnsi="Arial" w:cs="Arial"/>
          <w:i/>
          <w:sz w:val="16"/>
          <w:szCs w:val="16"/>
        </w:rPr>
        <w:t>(wskazać podmiotowy środek dowodowy, adres internetowy, wydający urząd lub organ, dokładne dane referencyjne dokumentacji)</w:t>
      </w:r>
    </w:p>
    <w:p w:rsidR="00B85010" w:rsidRDefault="00B85010">
      <w:pPr>
        <w:spacing w:line="360" w:lineRule="auto"/>
        <w:jc w:val="both"/>
        <w:rPr>
          <w:rFonts w:ascii="Arial" w:hAnsi="Arial" w:cs="Arial"/>
          <w:i/>
          <w:sz w:val="16"/>
          <w:szCs w:val="16"/>
        </w:rPr>
      </w:pPr>
    </w:p>
    <w:p w:rsidR="00B85010" w:rsidRDefault="00B85010">
      <w:pPr>
        <w:spacing w:line="360" w:lineRule="auto"/>
        <w:jc w:val="both"/>
        <w:rPr>
          <w:rFonts w:ascii="Arial" w:hAnsi="Arial" w:cs="Arial"/>
          <w:sz w:val="21"/>
          <w:szCs w:val="21"/>
        </w:rPr>
      </w:pPr>
    </w:p>
    <w:p w:rsidR="00B85010" w:rsidRDefault="002A7BD7">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rsidR="00B85010" w:rsidRDefault="00B85010">
      <w:pPr>
        <w:spacing w:line="360" w:lineRule="auto"/>
        <w:jc w:val="both"/>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p>
    <w:p w:rsidR="00B85010" w:rsidRDefault="00B85010">
      <w:pPr>
        <w:ind w:left="360" w:hanging="426"/>
        <w:jc w:val="right"/>
        <w:rPr>
          <w:rFonts w:ascii="Arial" w:hAnsi="Arial" w:cs="Arial"/>
          <w:b/>
        </w:rPr>
      </w:pPr>
      <w:bookmarkStart w:id="53" w:name="_Hlk98762092"/>
      <w:bookmarkEnd w:id="53"/>
    </w:p>
    <w:p w:rsidR="00B85010" w:rsidRDefault="00B85010">
      <w:pPr>
        <w:spacing w:line="276" w:lineRule="auto"/>
        <w:rPr>
          <w:rFonts w:ascii="Arial" w:hAnsi="Arial" w:cs="Arial"/>
          <w:b/>
        </w:rPr>
      </w:pPr>
    </w:p>
    <w:p w:rsidR="00B85010" w:rsidRDefault="00B85010">
      <w:pPr>
        <w:spacing w:line="276" w:lineRule="auto"/>
        <w:ind w:left="360" w:hanging="426"/>
        <w:jc w:val="right"/>
        <w:rPr>
          <w:rFonts w:ascii="Arial" w:hAnsi="Arial" w:cs="Arial"/>
          <w:b/>
        </w:rPr>
      </w:pPr>
    </w:p>
    <w:p w:rsidR="00B85010" w:rsidRDefault="002A7BD7">
      <w:pPr>
        <w:spacing w:line="276" w:lineRule="auto"/>
        <w:ind w:left="360" w:hanging="426"/>
        <w:jc w:val="right"/>
        <w:rPr>
          <w:rFonts w:ascii="Arial" w:hAnsi="Arial" w:cs="Arial"/>
          <w:b/>
          <w:bCs/>
          <w:sz w:val="18"/>
          <w:szCs w:val="18"/>
          <w:lang w:eastAsia="ar-SA"/>
        </w:rPr>
      </w:pPr>
      <w:r>
        <w:rPr>
          <w:rFonts w:ascii="Arial" w:hAnsi="Arial" w:cs="Arial"/>
          <w:b/>
        </w:rPr>
        <w:t>Z</w:t>
      </w:r>
      <w:r>
        <w:rPr>
          <w:rFonts w:ascii="Arial" w:hAnsi="Arial" w:cs="Arial"/>
          <w:b/>
          <w:bCs/>
          <w:sz w:val="18"/>
          <w:szCs w:val="18"/>
          <w:lang w:eastAsia="ar-SA"/>
        </w:rPr>
        <w:t>ałącznik nr 8 do SWZ</w:t>
      </w:r>
    </w:p>
    <w:p w:rsidR="00B85010" w:rsidRDefault="002A7BD7">
      <w:pPr>
        <w:spacing w:line="276" w:lineRule="auto"/>
        <w:jc w:val="right"/>
        <w:rPr>
          <w:rFonts w:ascii="Arial" w:hAnsi="Arial" w:cs="Arial"/>
          <w:b/>
          <w:bCs/>
          <w:sz w:val="18"/>
          <w:szCs w:val="18"/>
          <w:lang w:eastAsia="ar-SA"/>
        </w:rPr>
      </w:pPr>
      <w:r>
        <w:rPr>
          <w:rFonts w:ascii="Arial" w:hAnsi="Arial" w:cs="Arial"/>
          <w:b/>
          <w:bCs/>
          <w:sz w:val="18"/>
          <w:szCs w:val="18"/>
          <w:lang w:eastAsia="ar-SA"/>
        </w:rPr>
        <w:t xml:space="preserve">               FZ-2380/7/25/RK</w:t>
      </w:r>
    </w:p>
    <w:p w:rsidR="00B85010" w:rsidRDefault="00B85010">
      <w:pPr>
        <w:spacing w:line="276" w:lineRule="auto"/>
        <w:jc w:val="right"/>
        <w:rPr>
          <w:rFonts w:ascii="Arial" w:hAnsi="Arial" w:cs="Arial"/>
          <w:b/>
          <w:lang w:val="sq-AL" w:eastAsia="ar-SA"/>
        </w:rPr>
      </w:pPr>
    </w:p>
    <w:p w:rsidR="00B85010" w:rsidRDefault="00B85010">
      <w:pPr>
        <w:spacing w:line="276" w:lineRule="auto"/>
        <w:jc w:val="right"/>
        <w:rPr>
          <w:rFonts w:ascii="Arial" w:hAnsi="Arial" w:cs="Arial"/>
          <w:b/>
        </w:rPr>
      </w:pPr>
    </w:p>
    <w:p w:rsidR="00B85010" w:rsidRDefault="002A7BD7">
      <w:pPr>
        <w:ind w:left="360" w:hanging="426"/>
        <w:rPr>
          <w:rFonts w:ascii="Arial" w:hAnsi="Arial" w:cs="Arial"/>
          <w:b/>
        </w:rPr>
      </w:pPr>
      <w:r>
        <w:rPr>
          <w:rFonts w:ascii="Arial" w:hAnsi="Arial" w:cs="Arial"/>
          <w:b/>
        </w:rPr>
        <w:t>Projekt umowy</w:t>
      </w:r>
    </w:p>
    <w:p w:rsidR="00B85010" w:rsidRDefault="00B85010">
      <w:pPr>
        <w:jc w:val="both"/>
        <w:rPr>
          <w:rFonts w:ascii="Arial" w:hAnsi="Arial" w:cs="Arial"/>
          <w:b/>
          <w:bCs/>
          <w:sz w:val="18"/>
          <w:szCs w:val="18"/>
        </w:rPr>
      </w:pPr>
    </w:p>
    <w:p w:rsidR="00B85010" w:rsidRDefault="002A7BD7">
      <w:pPr>
        <w:jc w:val="center"/>
        <w:rPr>
          <w:rFonts w:ascii="Arial" w:hAnsi="Arial" w:cs="Arial"/>
          <w:b/>
          <w:bCs/>
          <w:sz w:val="18"/>
          <w:szCs w:val="18"/>
        </w:rPr>
      </w:pPr>
      <w:r>
        <w:rPr>
          <w:rFonts w:ascii="Arial" w:hAnsi="Arial" w:cs="Arial"/>
          <w:b/>
          <w:bCs/>
          <w:sz w:val="18"/>
          <w:szCs w:val="18"/>
        </w:rPr>
        <w:t>UMOWA NR ...... / 2025/KZ</w:t>
      </w:r>
    </w:p>
    <w:p w:rsidR="00B85010" w:rsidRDefault="002A7BD7">
      <w:pPr>
        <w:ind w:left="426"/>
        <w:jc w:val="center"/>
        <w:rPr>
          <w:rFonts w:ascii="Arial" w:hAnsi="Arial" w:cs="Arial"/>
          <w:b/>
          <w:bCs/>
          <w:sz w:val="18"/>
          <w:szCs w:val="18"/>
        </w:rPr>
      </w:pPr>
      <w:r>
        <w:rPr>
          <w:rFonts w:ascii="Arial" w:hAnsi="Arial" w:cs="Arial"/>
          <w:b/>
          <w:bCs/>
          <w:sz w:val="18"/>
          <w:szCs w:val="18"/>
        </w:rPr>
        <w:t>na serwis i kalibrację analizatorów wydechu typu ………………………..</w:t>
      </w:r>
    </w:p>
    <w:p w:rsidR="00B85010" w:rsidRDefault="00B85010">
      <w:pPr>
        <w:rPr>
          <w:rFonts w:ascii="Arial" w:hAnsi="Arial" w:cs="Arial"/>
          <w:b/>
          <w:bCs/>
          <w:sz w:val="18"/>
          <w:szCs w:val="18"/>
        </w:rPr>
      </w:pPr>
    </w:p>
    <w:p w:rsidR="00B85010" w:rsidRDefault="002A7BD7">
      <w:pPr>
        <w:jc w:val="both"/>
        <w:rPr>
          <w:rFonts w:ascii="Arial" w:hAnsi="Arial" w:cs="Arial"/>
          <w:sz w:val="18"/>
          <w:szCs w:val="18"/>
        </w:rPr>
      </w:pPr>
      <w:r>
        <w:rPr>
          <w:rFonts w:ascii="Arial" w:hAnsi="Arial" w:cs="Arial"/>
          <w:sz w:val="18"/>
          <w:szCs w:val="18"/>
        </w:rPr>
        <w:t>zawarta w Łodzi pomiędzy Skarbem Państwa - Komendantem Wojewódzkim Policji w Łodzi z siedzibą                        przy ul. Lutomierskiej 108/112,</w:t>
      </w:r>
    </w:p>
    <w:p w:rsidR="00B85010" w:rsidRDefault="002A7BD7">
      <w:pPr>
        <w:jc w:val="both"/>
        <w:rPr>
          <w:rFonts w:ascii="Arial" w:hAnsi="Arial" w:cs="Arial"/>
          <w:sz w:val="18"/>
          <w:szCs w:val="18"/>
        </w:rPr>
      </w:pPr>
      <w:r>
        <w:rPr>
          <w:rFonts w:ascii="Arial" w:hAnsi="Arial" w:cs="Arial"/>
          <w:sz w:val="18"/>
          <w:szCs w:val="18"/>
        </w:rPr>
        <w:t xml:space="preserve">REGON : 470754976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NIP : 726-000-44-58,</w:t>
      </w:r>
    </w:p>
    <w:p w:rsidR="00B85010" w:rsidRDefault="002A7BD7">
      <w:pPr>
        <w:jc w:val="both"/>
        <w:rPr>
          <w:rFonts w:ascii="Arial" w:hAnsi="Arial" w:cs="Arial"/>
          <w:sz w:val="18"/>
          <w:szCs w:val="18"/>
        </w:rPr>
      </w:pPr>
      <w:r>
        <w:rPr>
          <w:rFonts w:ascii="Arial" w:hAnsi="Arial" w:cs="Arial"/>
          <w:sz w:val="18"/>
          <w:szCs w:val="18"/>
        </w:rPr>
        <w:t>reprezentowaną przez:</w:t>
      </w:r>
    </w:p>
    <w:p w:rsidR="00B85010" w:rsidRDefault="002A7BD7">
      <w:pPr>
        <w:jc w:val="center"/>
        <w:rPr>
          <w:rFonts w:ascii="Arial" w:hAnsi="Arial" w:cs="Arial"/>
          <w:sz w:val="18"/>
          <w:szCs w:val="18"/>
        </w:rPr>
      </w:pPr>
      <w:r>
        <w:rPr>
          <w:rFonts w:ascii="Arial" w:hAnsi="Arial" w:cs="Arial"/>
          <w:b/>
          <w:bCs/>
          <w:i/>
          <w:iCs/>
          <w:sz w:val="18"/>
          <w:szCs w:val="18"/>
        </w:rPr>
        <w:t>(w przypadku osób fizycznych )</w:t>
      </w:r>
    </w:p>
    <w:p w:rsidR="00B85010" w:rsidRDefault="002A7BD7">
      <w:pPr>
        <w:jc w:val="both"/>
        <w:rPr>
          <w:rFonts w:ascii="Arial" w:hAnsi="Arial" w:cs="Arial"/>
          <w:i/>
          <w:iCs/>
          <w:sz w:val="18"/>
          <w:szCs w:val="18"/>
        </w:rPr>
      </w:pPr>
      <w:r>
        <w:rPr>
          <w:rFonts w:ascii="Arial" w:hAnsi="Arial" w:cs="Arial"/>
          <w:sz w:val="18"/>
          <w:szCs w:val="18"/>
        </w:rPr>
        <w:t>...................................................................................................................................................</w:t>
      </w:r>
    </w:p>
    <w:p w:rsidR="00B85010" w:rsidRDefault="002A7BD7">
      <w:pPr>
        <w:jc w:val="center"/>
        <w:rPr>
          <w:rFonts w:ascii="Arial" w:hAnsi="Arial" w:cs="Arial"/>
          <w:sz w:val="18"/>
          <w:szCs w:val="18"/>
        </w:rPr>
      </w:pPr>
      <w:r>
        <w:rPr>
          <w:rFonts w:ascii="Arial" w:hAnsi="Arial" w:cs="Arial"/>
          <w:i/>
          <w:iCs/>
          <w:sz w:val="18"/>
          <w:szCs w:val="18"/>
        </w:rPr>
        <w:t>imi</w:t>
      </w:r>
      <w:r>
        <w:rPr>
          <w:rFonts w:ascii="Arial" w:hAnsi="Arial" w:cs="Arial"/>
          <w:sz w:val="18"/>
          <w:szCs w:val="18"/>
        </w:rPr>
        <w:t xml:space="preserve">ę </w:t>
      </w:r>
      <w:r>
        <w:rPr>
          <w:rFonts w:ascii="Arial" w:hAnsi="Arial" w:cs="Arial"/>
          <w:i/>
          <w:iCs/>
          <w:sz w:val="18"/>
          <w:szCs w:val="18"/>
        </w:rPr>
        <w:t>i nazwisko wła</w:t>
      </w:r>
      <w:r>
        <w:rPr>
          <w:rFonts w:ascii="Arial" w:hAnsi="Arial" w:cs="Arial"/>
          <w:sz w:val="18"/>
          <w:szCs w:val="18"/>
        </w:rPr>
        <w:t>ś</w:t>
      </w:r>
      <w:r>
        <w:rPr>
          <w:rFonts w:ascii="Arial" w:hAnsi="Arial" w:cs="Arial"/>
          <w:i/>
          <w:iCs/>
          <w:sz w:val="18"/>
          <w:szCs w:val="18"/>
        </w:rPr>
        <w:t>ciciela, nazwa firmy i jej adres, oraz adres do dor</w:t>
      </w:r>
      <w:r>
        <w:rPr>
          <w:rFonts w:ascii="Arial" w:hAnsi="Arial" w:cs="Arial"/>
          <w:sz w:val="18"/>
          <w:szCs w:val="18"/>
        </w:rPr>
        <w:t>ę</w:t>
      </w:r>
      <w:r>
        <w:rPr>
          <w:rFonts w:ascii="Arial" w:hAnsi="Arial" w:cs="Arial"/>
          <w:i/>
          <w:iCs/>
          <w:sz w:val="18"/>
          <w:szCs w:val="18"/>
        </w:rPr>
        <w:t>cze</w:t>
      </w:r>
      <w:r>
        <w:rPr>
          <w:rFonts w:ascii="Arial" w:hAnsi="Arial" w:cs="Arial"/>
          <w:sz w:val="18"/>
          <w:szCs w:val="18"/>
        </w:rPr>
        <w:t>ń, pesel</w:t>
      </w:r>
    </w:p>
    <w:p w:rsidR="00B85010" w:rsidRDefault="002A7BD7">
      <w:pPr>
        <w:jc w:val="both"/>
        <w:rPr>
          <w:rFonts w:ascii="Arial" w:hAnsi="Arial" w:cs="Arial"/>
          <w:sz w:val="18"/>
          <w:szCs w:val="18"/>
        </w:rPr>
      </w:pPr>
      <w:r>
        <w:rPr>
          <w:rFonts w:ascii="Arial" w:hAnsi="Arial" w:cs="Arial"/>
          <w:sz w:val="18"/>
          <w:szCs w:val="18"/>
        </w:rPr>
        <w:t>...................................................................................................................................................................</w:t>
      </w:r>
    </w:p>
    <w:p w:rsidR="00B85010" w:rsidRDefault="002A7BD7">
      <w:pPr>
        <w:jc w:val="both"/>
        <w:rPr>
          <w:rFonts w:ascii="Arial" w:hAnsi="Arial" w:cs="Arial"/>
          <w:sz w:val="18"/>
          <w:szCs w:val="18"/>
        </w:rPr>
      </w:pPr>
      <w:r>
        <w:rPr>
          <w:rFonts w:ascii="Arial" w:hAnsi="Arial" w:cs="Arial"/>
          <w:sz w:val="18"/>
          <w:szCs w:val="18"/>
        </w:rPr>
        <w:t>zarejestrowaną w .............................................................................. pod nr ...........................................</w:t>
      </w:r>
    </w:p>
    <w:p w:rsidR="00B85010" w:rsidRDefault="002A7BD7">
      <w:pPr>
        <w:jc w:val="both"/>
        <w:rPr>
          <w:rFonts w:ascii="Arial" w:hAnsi="Arial" w:cs="Arial"/>
          <w:b/>
          <w:bCs/>
          <w:i/>
          <w:iCs/>
          <w:sz w:val="18"/>
          <w:szCs w:val="18"/>
        </w:rPr>
      </w:pPr>
      <w:r>
        <w:rPr>
          <w:rFonts w:ascii="Arial" w:hAnsi="Arial" w:cs="Arial"/>
          <w:sz w:val="18"/>
          <w:szCs w:val="18"/>
        </w:rPr>
        <w:t>REGON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NIP ..............................................</w:t>
      </w:r>
    </w:p>
    <w:p w:rsidR="00B85010" w:rsidRDefault="002A7BD7">
      <w:pPr>
        <w:jc w:val="center"/>
        <w:rPr>
          <w:rFonts w:ascii="Arial" w:hAnsi="Arial" w:cs="Arial"/>
          <w:sz w:val="18"/>
          <w:szCs w:val="18"/>
        </w:rPr>
      </w:pPr>
      <w:r>
        <w:rPr>
          <w:rFonts w:ascii="Arial" w:hAnsi="Arial" w:cs="Arial"/>
          <w:b/>
          <w:bCs/>
          <w:i/>
          <w:iCs/>
          <w:sz w:val="18"/>
          <w:szCs w:val="18"/>
        </w:rPr>
        <w:t>( w przypadku spółki cywilnej )</w:t>
      </w:r>
    </w:p>
    <w:p w:rsidR="00B85010" w:rsidRDefault="002A7BD7">
      <w:pPr>
        <w:jc w:val="both"/>
        <w:rPr>
          <w:rFonts w:ascii="Arial" w:hAnsi="Arial" w:cs="Arial"/>
          <w:i/>
          <w:iCs/>
          <w:sz w:val="18"/>
          <w:szCs w:val="18"/>
        </w:rPr>
      </w:pPr>
      <w:r>
        <w:rPr>
          <w:rFonts w:ascii="Arial" w:hAnsi="Arial" w:cs="Arial"/>
          <w:sz w:val="18"/>
          <w:szCs w:val="18"/>
        </w:rPr>
        <w:t>...................................................................................................................................................................</w:t>
      </w:r>
    </w:p>
    <w:p w:rsidR="00B85010" w:rsidRDefault="002A7BD7">
      <w:pPr>
        <w:jc w:val="center"/>
        <w:rPr>
          <w:rFonts w:ascii="Arial" w:hAnsi="Arial" w:cs="Arial"/>
          <w:sz w:val="18"/>
          <w:szCs w:val="18"/>
        </w:rPr>
      </w:pPr>
      <w:r>
        <w:rPr>
          <w:rFonts w:ascii="Arial" w:hAnsi="Arial" w:cs="Arial"/>
          <w:i/>
          <w:iCs/>
          <w:sz w:val="18"/>
          <w:szCs w:val="18"/>
        </w:rPr>
        <w:t>imiona, nazwiska i adresy wspólników,</w:t>
      </w:r>
    </w:p>
    <w:p w:rsidR="00B85010" w:rsidRDefault="002A7BD7">
      <w:pPr>
        <w:jc w:val="both"/>
        <w:rPr>
          <w:rFonts w:ascii="Arial" w:hAnsi="Arial" w:cs="Arial"/>
          <w:i/>
          <w:iCs/>
          <w:sz w:val="18"/>
          <w:szCs w:val="18"/>
        </w:rPr>
      </w:pPr>
      <w:r>
        <w:rPr>
          <w:rFonts w:ascii="Arial" w:hAnsi="Arial" w:cs="Arial"/>
          <w:sz w:val="18"/>
          <w:szCs w:val="18"/>
        </w:rPr>
        <w:t>.................................................................................................................................................................</w:t>
      </w:r>
    </w:p>
    <w:p w:rsidR="00B85010" w:rsidRDefault="002A7BD7">
      <w:pPr>
        <w:jc w:val="center"/>
        <w:rPr>
          <w:rFonts w:ascii="Arial" w:hAnsi="Arial" w:cs="Arial"/>
          <w:sz w:val="18"/>
          <w:szCs w:val="18"/>
        </w:rPr>
      </w:pPr>
      <w:r>
        <w:rPr>
          <w:rFonts w:ascii="Arial" w:hAnsi="Arial" w:cs="Arial"/>
          <w:i/>
          <w:iCs/>
          <w:sz w:val="18"/>
          <w:szCs w:val="18"/>
        </w:rPr>
        <w:t>nazwa firmy, jej siedziba, adres do dor</w:t>
      </w:r>
      <w:r>
        <w:rPr>
          <w:rFonts w:ascii="Arial" w:hAnsi="Arial" w:cs="Arial"/>
          <w:sz w:val="18"/>
          <w:szCs w:val="18"/>
        </w:rPr>
        <w:t>ę</w:t>
      </w:r>
      <w:r>
        <w:rPr>
          <w:rFonts w:ascii="Arial" w:hAnsi="Arial" w:cs="Arial"/>
          <w:i/>
          <w:iCs/>
          <w:sz w:val="18"/>
          <w:szCs w:val="18"/>
        </w:rPr>
        <w:t>cze</w:t>
      </w:r>
      <w:r>
        <w:rPr>
          <w:rFonts w:ascii="Arial" w:hAnsi="Arial" w:cs="Arial"/>
          <w:sz w:val="18"/>
          <w:szCs w:val="18"/>
        </w:rPr>
        <w:t>ń</w:t>
      </w:r>
    </w:p>
    <w:p w:rsidR="00B85010" w:rsidRDefault="002A7BD7">
      <w:pPr>
        <w:jc w:val="both"/>
        <w:rPr>
          <w:rFonts w:ascii="Arial" w:hAnsi="Arial" w:cs="Arial"/>
          <w:sz w:val="18"/>
          <w:szCs w:val="18"/>
        </w:rPr>
      </w:pPr>
      <w:r>
        <w:rPr>
          <w:rFonts w:ascii="Arial" w:hAnsi="Arial" w:cs="Arial"/>
          <w:sz w:val="18"/>
          <w:szCs w:val="18"/>
        </w:rPr>
        <w:t>zarejestrowana w ................................................................................. pod nr ........................................</w:t>
      </w:r>
    </w:p>
    <w:p w:rsidR="00B85010" w:rsidRDefault="002A7BD7">
      <w:pPr>
        <w:jc w:val="both"/>
        <w:rPr>
          <w:rFonts w:ascii="Arial" w:hAnsi="Arial" w:cs="Arial"/>
          <w:b/>
          <w:bCs/>
          <w:i/>
          <w:iCs/>
          <w:sz w:val="18"/>
          <w:szCs w:val="18"/>
        </w:rPr>
      </w:pPr>
      <w:r>
        <w:rPr>
          <w:rFonts w:ascii="Arial" w:hAnsi="Arial" w:cs="Arial"/>
          <w:sz w:val="18"/>
          <w:szCs w:val="18"/>
        </w:rPr>
        <w:t xml:space="preserve">REGON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NIP ...............................................</w:t>
      </w:r>
    </w:p>
    <w:p w:rsidR="00B85010" w:rsidRDefault="002A7BD7">
      <w:pPr>
        <w:jc w:val="center"/>
        <w:rPr>
          <w:rFonts w:ascii="Arial" w:hAnsi="Arial" w:cs="Arial"/>
          <w:sz w:val="18"/>
          <w:szCs w:val="18"/>
        </w:rPr>
      </w:pPr>
      <w:r>
        <w:rPr>
          <w:rFonts w:ascii="Arial" w:hAnsi="Arial" w:cs="Arial"/>
          <w:b/>
          <w:bCs/>
          <w:i/>
          <w:iCs/>
          <w:sz w:val="18"/>
          <w:szCs w:val="18"/>
        </w:rPr>
        <w:t>( w przypadku spółki prawa handlowego )</w:t>
      </w:r>
    </w:p>
    <w:p w:rsidR="00B85010" w:rsidRDefault="002A7BD7">
      <w:pPr>
        <w:jc w:val="both"/>
        <w:rPr>
          <w:rFonts w:ascii="Arial" w:hAnsi="Arial" w:cs="Arial"/>
          <w:i/>
          <w:iCs/>
          <w:sz w:val="18"/>
          <w:szCs w:val="18"/>
        </w:rPr>
      </w:pPr>
      <w:r>
        <w:rPr>
          <w:rFonts w:ascii="Arial" w:hAnsi="Arial" w:cs="Arial"/>
          <w:sz w:val="18"/>
          <w:szCs w:val="18"/>
        </w:rPr>
        <w:t>...................................................................................................................................................................</w:t>
      </w:r>
    </w:p>
    <w:p w:rsidR="00B85010" w:rsidRDefault="002A7BD7">
      <w:pPr>
        <w:jc w:val="center"/>
        <w:rPr>
          <w:rFonts w:ascii="Arial" w:hAnsi="Arial" w:cs="Arial"/>
          <w:sz w:val="18"/>
          <w:szCs w:val="18"/>
        </w:rPr>
      </w:pPr>
      <w:r>
        <w:rPr>
          <w:rFonts w:ascii="Arial" w:hAnsi="Arial" w:cs="Arial"/>
          <w:i/>
          <w:iCs/>
          <w:sz w:val="18"/>
          <w:szCs w:val="18"/>
        </w:rPr>
        <w:t>nazwa firmy, jej siedziba, orzeczenie s</w:t>
      </w:r>
      <w:r>
        <w:rPr>
          <w:rFonts w:ascii="Arial" w:hAnsi="Arial" w:cs="Arial"/>
          <w:sz w:val="18"/>
          <w:szCs w:val="18"/>
        </w:rPr>
        <w:t>ą</w:t>
      </w:r>
      <w:r>
        <w:rPr>
          <w:rFonts w:ascii="Arial" w:hAnsi="Arial" w:cs="Arial"/>
          <w:i/>
          <w:iCs/>
          <w:sz w:val="18"/>
          <w:szCs w:val="18"/>
        </w:rPr>
        <w:t>du rejestrowego i nr rejestru, imiona i nazwiska członków Zarz</w:t>
      </w:r>
      <w:r>
        <w:rPr>
          <w:rFonts w:ascii="Arial" w:hAnsi="Arial" w:cs="Arial"/>
          <w:sz w:val="18"/>
          <w:szCs w:val="18"/>
        </w:rPr>
        <w:t>ą</w:t>
      </w:r>
      <w:r>
        <w:rPr>
          <w:rFonts w:ascii="Arial" w:hAnsi="Arial" w:cs="Arial"/>
          <w:i/>
          <w:iCs/>
          <w:sz w:val="18"/>
          <w:szCs w:val="18"/>
        </w:rPr>
        <w:t>du</w:t>
      </w:r>
    </w:p>
    <w:p w:rsidR="00B85010" w:rsidRDefault="002A7BD7">
      <w:pPr>
        <w:jc w:val="both"/>
        <w:rPr>
          <w:rFonts w:ascii="Arial" w:hAnsi="Arial" w:cs="Arial"/>
          <w:i/>
          <w:iCs/>
          <w:sz w:val="18"/>
          <w:szCs w:val="18"/>
        </w:rPr>
      </w:pPr>
      <w:r>
        <w:rPr>
          <w:rFonts w:ascii="Arial" w:hAnsi="Arial" w:cs="Arial"/>
          <w:sz w:val="18"/>
          <w:szCs w:val="18"/>
        </w:rPr>
        <w:t>...................................................................................................................................................................</w:t>
      </w:r>
    </w:p>
    <w:p w:rsidR="00B85010" w:rsidRDefault="002A7BD7">
      <w:pPr>
        <w:tabs>
          <w:tab w:val="left" w:pos="540"/>
        </w:tabs>
        <w:jc w:val="center"/>
        <w:rPr>
          <w:rFonts w:ascii="Arial" w:hAnsi="Arial" w:cs="Arial"/>
          <w:sz w:val="18"/>
          <w:szCs w:val="18"/>
        </w:rPr>
      </w:pPr>
      <w:r>
        <w:rPr>
          <w:rFonts w:ascii="Arial" w:hAnsi="Arial" w:cs="Arial"/>
          <w:i/>
          <w:iCs/>
          <w:sz w:val="18"/>
          <w:szCs w:val="18"/>
        </w:rPr>
        <w:t>wysoko</w:t>
      </w:r>
      <w:r>
        <w:rPr>
          <w:rFonts w:ascii="Arial" w:hAnsi="Arial" w:cs="Arial"/>
          <w:sz w:val="18"/>
          <w:szCs w:val="18"/>
        </w:rPr>
        <w:t xml:space="preserve">ść </w:t>
      </w:r>
      <w:r>
        <w:rPr>
          <w:rFonts w:ascii="Arial" w:hAnsi="Arial" w:cs="Arial"/>
          <w:i/>
          <w:iCs/>
          <w:sz w:val="18"/>
          <w:szCs w:val="18"/>
        </w:rPr>
        <w:t>kapitału zakładowego</w:t>
      </w:r>
    </w:p>
    <w:p w:rsidR="00B85010" w:rsidRDefault="002A7BD7">
      <w:pPr>
        <w:jc w:val="both"/>
        <w:rPr>
          <w:rFonts w:ascii="Arial" w:hAnsi="Arial" w:cs="Arial"/>
          <w:sz w:val="18"/>
          <w:szCs w:val="18"/>
        </w:rPr>
      </w:pPr>
      <w:r>
        <w:rPr>
          <w:rFonts w:ascii="Arial" w:hAnsi="Arial" w:cs="Arial"/>
          <w:sz w:val="18"/>
          <w:szCs w:val="18"/>
        </w:rPr>
        <w:t>...................................................................................................................................................................</w:t>
      </w:r>
    </w:p>
    <w:p w:rsidR="00B85010" w:rsidRDefault="002A7BD7">
      <w:pPr>
        <w:rPr>
          <w:rFonts w:ascii="Arial" w:hAnsi="Arial" w:cs="Arial"/>
          <w:i/>
          <w:iCs/>
          <w:sz w:val="18"/>
          <w:szCs w:val="18"/>
        </w:rPr>
      </w:pPr>
      <w:r>
        <w:rPr>
          <w:rFonts w:ascii="Arial" w:hAnsi="Arial" w:cs="Arial"/>
          <w:sz w:val="18"/>
          <w:szCs w:val="18"/>
        </w:rPr>
        <w:t>reprezentowana przez: ...........................................................................................................................</w:t>
      </w:r>
    </w:p>
    <w:p w:rsidR="00B85010" w:rsidRDefault="002A7BD7">
      <w:pPr>
        <w:jc w:val="center"/>
        <w:rPr>
          <w:rFonts w:ascii="Arial" w:hAnsi="Arial" w:cs="Arial"/>
          <w:sz w:val="18"/>
          <w:szCs w:val="18"/>
        </w:rPr>
      </w:pPr>
      <w:r>
        <w:rPr>
          <w:rFonts w:ascii="Arial" w:hAnsi="Arial" w:cs="Arial"/>
          <w:i/>
          <w:iCs/>
          <w:sz w:val="18"/>
          <w:szCs w:val="18"/>
        </w:rPr>
        <w:t>nazwisko i imi</w:t>
      </w:r>
      <w:r>
        <w:rPr>
          <w:rFonts w:ascii="Arial" w:hAnsi="Arial" w:cs="Arial"/>
          <w:sz w:val="18"/>
          <w:szCs w:val="18"/>
        </w:rPr>
        <w:t xml:space="preserve">ę </w:t>
      </w:r>
      <w:r>
        <w:rPr>
          <w:rFonts w:ascii="Arial" w:hAnsi="Arial" w:cs="Arial"/>
          <w:i/>
          <w:iCs/>
          <w:sz w:val="18"/>
          <w:szCs w:val="18"/>
        </w:rPr>
        <w:t>osoby reprezentuj</w:t>
      </w:r>
      <w:r>
        <w:rPr>
          <w:rFonts w:ascii="Arial" w:hAnsi="Arial" w:cs="Arial"/>
          <w:sz w:val="18"/>
          <w:szCs w:val="18"/>
        </w:rPr>
        <w:t>ą</w:t>
      </w:r>
      <w:r>
        <w:rPr>
          <w:rFonts w:ascii="Arial" w:hAnsi="Arial" w:cs="Arial"/>
          <w:i/>
          <w:iCs/>
          <w:sz w:val="18"/>
          <w:szCs w:val="18"/>
        </w:rPr>
        <w:t>cej firm</w:t>
      </w:r>
      <w:r>
        <w:rPr>
          <w:rFonts w:ascii="Arial" w:hAnsi="Arial" w:cs="Arial"/>
          <w:sz w:val="18"/>
          <w:szCs w:val="18"/>
        </w:rPr>
        <w:t>ę</w:t>
      </w:r>
    </w:p>
    <w:p w:rsidR="00B85010" w:rsidRDefault="002A7BD7">
      <w:pPr>
        <w:jc w:val="both"/>
        <w:rPr>
          <w:rFonts w:ascii="Arial" w:hAnsi="Arial" w:cs="Arial"/>
          <w:sz w:val="18"/>
          <w:szCs w:val="18"/>
        </w:rPr>
      </w:pPr>
      <w:r>
        <w:rPr>
          <w:rFonts w:ascii="Arial" w:hAnsi="Arial" w:cs="Arial"/>
          <w:sz w:val="18"/>
          <w:szCs w:val="18"/>
        </w:rPr>
        <w:t xml:space="preserve">REGON .......................................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NIP ....................................</w:t>
      </w:r>
    </w:p>
    <w:p w:rsidR="00B85010" w:rsidRDefault="002A7BD7">
      <w:pPr>
        <w:jc w:val="both"/>
        <w:rPr>
          <w:rFonts w:ascii="Arial" w:hAnsi="Arial" w:cs="Arial"/>
          <w:sz w:val="18"/>
          <w:szCs w:val="18"/>
        </w:rPr>
      </w:pPr>
      <w:r>
        <w:rPr>
          <w:rFonts w:ascii="Arial" w:hAnsi="Arial" w:cs="Arial"/>
          <w:sz w:val="18"/>
          <w:szCs w:val="18"/>
        </w:rPr>
        <w:t xml:space="preserve">zwanym dalej Wykonawcą, na podstawie dokonanego przez Zamawiającego wyboru oferty </w:t>
      </w:r>
      <w:r>
        <w:rPr>
          <w:rFonts w:ascii="Arial" w:hAnsi="Arial" w:cs="Arial"/>
          <w:b/>
          <w:bCs/>
          <w:sz w:val="18"/>
          <w:szCs w:val="18"/>
        </w:rPr>
        <w:t>w trybie przetargu nieograniczonego</w:t>
      </w:r>
      <w:r>
        <w:rPr>
          <w:rFonts w:ascii="Arial" w:hAnsi="Arial" w:cs="Arial"/>
          <w:sz w:val="18"/>
          <w:szCs w:val="18"/>
        </w:rPr>
        <w:t xml:space="preserve">, </w:t>
      </w:r>
      <w:r>
        <w:rPr>
          <w:rFonts w:ascii="Arial" w:hAnsi="Arial" w:cs="Arial"/>
          <w:b/>
          <w:sz w:val="18"/>
          <w:szCs w:val="18"/>
        </w:rPr>
        <w:t>art. 132 uPzp,</w:t>
      </w:r>
      <w:r>
        <w:rPr>
          <w:rFonts w:ascii="Arial" w:hAnsi="Arial" w:cs="Arial"/>
          <w:sz w:val="18"/>
          <w:szCs w:val="18"/>
        </w:rPr>
        <w:t xml:space="preserve"> nr sprawy</w:t>
      </w:r>
      <w:r>
        <w:rPr>
          <w:rFonts w:ascii="Arial" w:hAnsi="Arial" w:cs="Arial"/>
          <w:b/>
          <w:bCs/>
          <w:sz w:val="18"/>
          <w:szCs w:val="18"/>
        </w:rPr>
        <w:t xml:space="preserve">  </w:t>
      </w:r>
      <w:r>
        <w:rPr>
          <w:rFonts w:ascii="Arial" w:hAnsi="Arial" w:cs="Arial"/>
          <w:sz w:val="18"/>
          <w:szCs w:val="18"/>
        </w:rPr>
        <w:t>FZ-2380/7/25/RK o następującej treści:</w:t>
      </w:r>
    </w:p>
    <w:p w:rsidR="00B85010" w:rsidRDefault="002A7BD7">
      <w:pPr>
        <w:jc w:val="center"/>
        <w:rPr>
          <w:rFonts w:ascii="Arial" w:hAnsi="Arial" w:cs="Arial"/>
          <w:b/>
          <w:sz w:val="18"/>
          <w:szCs w:val="18"/>
        </w:rPr>
      </w:pPr>
      <w:r>
        <w:rPr>
          <w:rFonts w:ascii="Arial" w:hAnsi="Arial" w:cs="Arial"/>
          <w:b/>
          <w:sz w:val="18"/>
          <w:szCs w:val="18"/>
        </w:rPr>
        <w:t>§ 1</w:t>
      </w:r>
    </w:p>
    <w:p w:rsidR="00B85010" w:rsidRDefault="002A7BD7" w:rsidP="00654EC0">
      <w:pPr>
        <w:numPr>
          <w:ilvl w:val="3"/>
          <w:numId w:val="58"/>
        </w:numPr>
        <w:tabs>
          <w:tab w:val="left" w:pos="284"/>
        </w:tabs>
        <w:ind w:left="284" w:hanging="284"/>
        <w:jc w:val="both"/>
        <w:rPr>
          <w:rFonts w:ascii="Arial" w:hAnsi="Arial" w:cs="Arial"/>
          <w:i/>
          <w:sz w:val="18"/>
          <w:szCs w:val="18"/>
        </w:rPr>
      </w:pPr>
      <w:r>
        <w:rPr>
          <w:rFonts w:ascii="Arial" w:hAnsi="Arial" w:cs="Arial"/>
          <w:sz w:val="18"/>
          <w:szCs w:val="18"/>
        </w:rPr>
        <w:t xml:space="preserve">Przedmiotem umowy jest sukcesywne </w:t>
      </w:r>
      <w:r>
        <w:rPr>
          <w:rFonts w:ascii="Arial" w:hAnsi="Arial" w:cs="Arial"/>
          <w:color w:val="000000"/>
          <w:sz w:val="18"/>
          <w:szCs w:val="18"/>
        </w:rPr>
        <w:t xml:space="preserve">świadczenie </w:t>
      </w:r>
      <w:r>
        <w:rPr>
          <w:rFonts w:ascii="Arial" w:hAnsi="Arial" w:cs="Arial"/>
          <w:sz w:val="18"/>
          <w:szCs w:val="18"/>
        </w:rPr>
        <w:t>pogwarancyjnych usług przeglądów, napraw, konserwacji, kalibracji (adiustacji) i wzorcowania urządzeń do badania zawartości alkoholu w wydychanym powietrzu typu:</w:t>
      </w:r>
    </w:p>
    <w:p w:rsidR="00B85010" w:rsidRDefault="002A7BD7">
      <w:pPr>
        <w:tabs>
          <w:tab w:val="left" w:pos="284"/>
        </w:tabs>
        <w:ind w:left="284"/>
        <w:jc w:val="both"/>
        <w:rPr>
          <w:rFonts w:ascii="Arial" w:hAnsi="Arial" w:cs="Arial"/>
          <w:b/>
          <w:sz w:val="18"/>
          <w:szCs w:val="18"/>
        </w:rPr>
      </w:pPr>
      <w:r>
        <w:rPr>
          <w:rFonts w:ascii="Arial" w:hAnsi="Arial" w:cs="Arial"/>
          <w:b/>
          <w:sz w:val="18"/>
          <w:szCs w:val="18"/>
        </w:rPr>
        <w:t xml:space="preserve">- dla zadania nr 1 - ALCOSENSOR IV (IV CM) </w:t>
      </w:r>
    </w:p>
    <w:p w:rsidR="00B85010" w:rsidRDefault="002A7BD7">
      <w:pPr>
        <w:tabs>
          <w:tab w:val="left" w:pos="284"/>
        </w:tabs>
        <w:ind w:left="284"/>
        <w:jc w:val="both"/>
        <w:rPr>
          <w:rFonts w:ascii="Arial" w:hAnsi="Arial" w:cs="Arial"/>
          <w:b/>
          <w:sz w:val="18"/>
          <w:szCs w:val="18"/>
        </w:rPr>
      </w:pPr>
      <w:r>
        <w:rPr>
          <w:rFonts w:ascii="Arial" w:hAnsi="Arial" w:cs="Arial"/>
          <w:b/>
          <w:sz w:val="18"/>
          <w:szCs w:val="18"/>
        </w:rPr>
        <w:t>- dla zadania nr 2 - AWAT A 2.0 / A 2.0/04</w:t>
      </w:r>
    </w:p>
    <w:p w:rsidR="00B85010" w:rsidRDefault="002A7BD7">
      <w:pPr>
        <w:tabs>
          <w:tab w:val="left" w:pos="284"/>
        </w:tabs>
        <w:ind w:left="284"/>
        <w:jc w:val="both"/>
        <w:rPr>
          <w:rFonts w:ascii="Arial" w:hAnsi="Arial" w:cs="Arial"/>
          <w:i/>
          <w:sz w:val="18"/>
          <w:szCs w:val="18"/>
        </w:rPr>
      </w:pPr>
      <w:r>
        <w:rPr>
          <w:rFonts w:ascii="Arial" w:hAnsi="Arial" w:cs="Arial"/>
          <w:sz w:val="18"/>
          <w:szCs w:val="18"/>
        </w:rPr>
        <w:t xml:space="preserve">dla Komendy Wojewódzkiej Policji w Łodzi, jednostek garnizonu łódzkiego, Wydziału w Łodzi Biura Spraw Wewnętrznych Policji, Zarządu w Łodzi Centralnego Biura Śledczego Policji i Ośrodka Szkolenia Policji w Łodzi z/s w Sieradzu, według asortymentu i ilości wskazanych w </w:t>
      </w:r>
      <w:r>
        <w:rPr>
          <w:rFonts w:ascii="Arial" w:hAnsi="Arial" w:cs="Arial"/>
          <w:bCs/>
          <w:sz w:val="18"/>
          <w:szCs w:val="18"/>
        </w:rPr>
        <w:t>Formularzu asortymentowo – cenowym stanowiącym załącznik nr 1 do niniejszej umowy.</w:t>
      </w:r>
    </w:p>
    <w:p w:rsidR="00B85010" w:rsidRDefault="002A7BD7" w:rsidP="00654EC0">
      <w:pPr>
        <w:numPr>
          <w:ilvl w:val="3"/>
          <w:numId w:val="58"/>
        </w:numPr>
        <w:ind w:left="284" w:hanging="284"/>
        <w:jc w:val="both"/>
        <w:rPr>
          <w:rFonts w:ascii="Arial" w:hAnsi="Arial" w:cs="Arial"/>
          <w:i/>
          <w:sz w:val="18"/>
          <w:szCs w:val="18"/>
        </w:rPr>
      </w:pPr>
      <w:r>
        <w:rPr>
          <w:rFonts w:ascii="Arial" w:hAnsi="Arial" w:cs="Arial"/>
          <w:color w:val="000000"/>
          <w:sz w:val="18"/>
          <w:szCs w:val="18"/>
        </w:rPr>
        <w:t>Wykonawca zobowiązuje się do:</w:t>
      </w:r>
    </w:p>
    <w:p w:rsidR="00B85010" w:rsidRDefault="002A7BD7" w:rsidP="00654EC0">
      <w:pPr>
        <w:numPr>
          <w:ilvl w:val="0"/>
          <w:numId w:val="59"/>
        </w:numPr>
        <w:ind w:left="709" w:hanging="283"/>
        <w:jc w:val="both"/>
        <w:rPr>
          <w:rFonts w:ascii="Arial" w:hAnsi="Arial" w:cs="Arial"/>
          <w:color w:val="000000"/>
          <w:kern w:val="2"/>
          <w:sz w:val="18"/>
          <w:szCs w:val="18"/>
          <w:lang w:eastAsia="ar-SA"/>
        </w:rPr>
      </w:pPr>
      <w:r>
        <w:rPr>
          <w:rFonts w:ascii="Arial" w:hAnsi="Arial" w:cs="Arial"/>
          <w:color w:val="000000"/>
          <w:kern w:val="2"/>
          <w:sz w:val="18"/>
          <w:szCs w:val="18"/>
          <w:lang w:eastAsia="ar-SA"/>
        </w:rPr>
        <w:t>posiadania odpowiedniego zaplecza technicznego, wiedzy i praktyki w dokonywaniu przeglądów technicznych, konserwacji, napraw, kalibracji i wzorcowania urządzeń wskazanych w ust. 1;</w:t>
      </w:r>
    </w:p>
    <w:p w:rsidR="00B85010" w:rsidRDefault="002A7BD7" w:rsidP="00654EC0">
      <w:pPr>
        <w:numPr>
          <w:ilvl w:val="0"/>
          <w:numId w:val="59"/>
        </w:numPr>
        <w:ind w:left="709" w:hanging="283"/>
        <w:jc w:val="both"/>
        <w:rPr>
          <w:rFonts w:ascii="Arial" w:hAnsi="Arial" w:cs="Arial"/>
          <w:color w:val="000000"/>
          <w:kern w:val="2"/>
          <w:sz w:val="18"/>
          <w:szCs w:val="18"/>
          <w:lang w:eastAsia="ar-SA"/>
        </w:rPr>
      </w:pPr>
      <w:r>
        <w:rPr>
          <w:rFonts w:ascii="Arial" w:hAnsi="Arial" w:cs="Arial"/>
          <w:color w:val="000000"/>
          <w:kern w:val="2"/>
          <w:sz w:val="18"/>
          <w:szCs w:val="18"/>
          <w:lang w:eastAsia="ar-SA"/>
        </w:rPr>
        <w:t xml:space="preserve">przeprowadzania przeglądów technicznych (adiustacji), konserwacji, napraw, kalibracji </w:t>
      </w:r>
      <w:r>
        <w:rPr>
          <w:rFonts w:ascii="Arial" w:hAnsi="Arial" w:cs="Arial"/>
          <w:color w:val="000000"/>
          <w:kern w:val="2"/>
          <w:sz w:val="18"/>
          <w:szCs w:val="18"/>
          <w:lang w:eastAsia="ar-SA"/>
        </w:rPr>
        <w:br/>
        <w:t>i wzorcowania w sposób rzetelny, terminowy, zgodny z aktualnym poziomem wiedzy technicznej                               i wymaganiami techniczno – eksploatacyjnymi producenta oraz instrukcjami obsługi urządzeń i przepisami prawa w tym zakresie;</w:t>
      </w:r>
    </w:p>
    <w:p w:rsidR="00B85010" w:rsidRDefault="002A7BD7" w:rsidP="00654EC0">
      <w:pPr>
        <w:numPr>
          <w:ilvl w:val="0"/>
          <w:numId w:val="59"/>
        </w:numPr>
        <w:ind w:left="709" w:hanging="283"/>
        <w:jc w:val="both"/>
        <w:rPr>
          <w:rFonts w:ascii="Arial" w:hAnsi="Arial" w:cs="Arial"/>
          <w:color w:val="000000"/>
          <w:kern w:val="2"/>
          <w:sz w:val="18"/>
          <w:szCs w:val="18"/>
          <w:lang w:eastAsia="ar-SA"/>
        </w:rPr>
      </w:pPr>
      <w:r>
        <w:rPr>
          <w:rFonts w:ascii="Arial" w:hAnsi="Arial" w:cs="Arial"/>
          <w:color w:val="000000"/>
          <w:kern w:val="2"/>
          <w:sz w:val="18"/>
          <w:szCs w:val="18"/>
          <w:lang w:eastAsia="ar-SA"/>
        </w:rPr>
        <w:t xml:space="preserve">wykonywania przeglądów i kontroli stanu technicznego oraz dokonywania kalibracji </w:t>
      </w:r>
      <w:r>
        <w:rPr>
          <w:rFonts w:ascii="Arial" w:hAnsi="Arial" w:cs="Arial"/>
          <w:color w:val="000000"/>
          <w:kern w:val="2"/>
          <w:sz w:val="18"/>
          <w:szCs w:val="18"/>
          <w:lang w:eastAsia="ar-SA"/>
        </w:rPr>
        <w:br/>
        <w:t>i wzorcowania zgodnie z obowiązującymi przepisami i zaleceniami producenta urządzeń.</w:t>
      </w:r>
    </w:p>
    <w:p w:rsidR="00B85010" w:rsidRDefault="002A7BD7" w:rsidP="00654EC0">
      <w:pPr>
        <w:numPr>
          <w:ilvl w:val="3"/>
          <w:numId w:val="58"/>
        </w:numPr>
        <w:ind w:left="284" w:hanging="284"/>
        <w:contextualSpacing/>
        <w:jc w:val="both"/>
        <w:rPr>
          <w:rFonts w:ascii="Arial" w:hAnsi="Arial" w:cs="Arial"/>
          <w:color w:val="000000"/>
          <w:kern w:val="2"/>
          <w:sz w:val="18"/>
          <w:szCs w:val="18"/>
          <w:lang w:eastAsia="ar-SA"/>
        </w:rPr>
      </w:pPr>
      <w:r>
        <w:rPr>
          <w:rFonts w:ascii="Arial" w:hAnsi="Arial" w:cs="Arial"/>
          <w:bCs/>
          <w:kern w:val="2"/>
          <w:sz w:val="18"/>
          <w:szCs w:val="18"/>
          <w:lang w:eastAsia="ar-SA"/>
        </w:rPr>
        <w:t xml:space="preserve">Ceny jednostkowe podane w Formularzu asortymentowo – cenowym nie ulegną zmianie przez cały czas trwania umowy z zastrzeżeniem  </w:t>
      </w:r>
      <w:r>
        <w:rPr>
          <w:rFonts w:ascii="Arial" w:hAnsi="Arial" w:cs="Arial"/>
          <w:color w:val="000000"/>
          <w:sz w:val="18"/>
          <w:szCs w:val="18"/>
        </w:rPr>
        <w:t>§ 11.</w:t>
      </w:r>
    </w:p>
    <w:p w:rsidR="00B85010" w:rsidRDefault="002A7BD7" w:rsidP="00654EC0">
      <w:pPr>
        <w:numPr>
          <w:ilvl w:val="3"/>
          <w:numId w:val="58"/>
        </w:numPr>
        <w:spacing w:after="200"/>
        <w:ind w:left="284" w:hanging="284"/>
        <w:contextualSpacing/>
        <w:jc w:val="both"/>
        <w:rPr>
          <w:rFonts w:ascii="Arial" w:hAnsi="Arial" w:cs="Arial"/>
          <w:color w:val="000000"/>
          <w:kern w:val="2"/>
          <w:sz w:val="18"/>
          <w:szCs w:val="18"/>
          <w:lang w:eastAsia="ar-SA"/>
        </w:rPr>
      </w:pPr>
      <w:r>
        <w:rPr>
          <w:rFonts w:ascii="Arial" w:hAnsi="Arial" w:cs="Arial"/>
          <w:color w:val="000000"/>
          <w:sz w:val="18"/>
          <w:szCs w:val="18"/>
        </w:rPr>
        <w:t>Zamawiający zastrzega sobie prawo do zmiany ilości urządzeń oraz ilości wykonywanych usług, wyszczególnionych w załączniku nr 1 do umowy, w ramach kwoty określonej w § 8 ust.1. Zmiana taka nie będzie stanowić zmiany umowy.</w:t>
      </w:r>
    </w:p>
    <w:p w:rsidR="00B85010" w:rsidRDefault="002A7BD7" w:rsidP="00654EC0">
      <w:pPr>
        <w:numPr>
          <w:ilvl w:val="3"/>
          <w:numId w:val="58"/>
        </w:numPr>
        <w:tabs>
          <w:tab w:val="left" w:pos="284"/>
        </w:tabs>
        <w:spacing w:after="200"/>
        <w:contextualSpacing/>
        <w:rPr>
          <w:rFonts w:ascii="Arial" w:hAnsi="Arial" w:cs="Arial"/>
          <w:color w:val="000000"/>
          <w:kern w:val="2"/>
          <w:sz w:val="18"/>
          <w:szCs w:val="18"/>
          <w:lang w:eastAsia="ar-SA"/>
        </w:rPr>
      </w:pPr>
      <w:r>
        <w:rPr>
          <w:rFonts w:ascii="Arial" w:hAnsi="Arial" w:cs="Arial"/>
          <w:color w:val="000000"/>
          <w:kern w:val="2"/>
          <w:sz w:val="18"/>
          <w:szCs w:val="18"/>
          <w:lang w:eastAsia="ar-SA"/>
        </w:rPr>
        <w:t>Wykonanie usług zostanie każdorazowo potwierdzone w protokole serwisowym.</w:t>
      </w:r>
    </w:p>
    <w:p w:rsidR="00B85010" w:rsidRDefault="002A7BD7" w:rsidP="00654EC0">
      <w:pPr>
        <w:numPr>
          <w:ilvl w:val="3"/>
          <w:numId w:val="58"/>
        </w:numPr>
        <w:spacing w:after="200"/>
        <w:ind w:left="284" w:hanging="284"/>
        <w:contextualSpacing/>
        <w:jc w:val="both"/>
        <w:rPr>
          <w:rFonts w:ascii="Arial" w:hAnsi="Arial" w:cs="Arial"/>
          <w:color w:val="000000"/>
          <w:kern w:val="2"/>
          <w:sz w:val="18"/>
          <w:szCs w:val="18"/>
          <w:lang w:eastAsia="ar-SA"/>
        </w:rPr>
      </w:pPr>
      <w:r>
        <w:rPr>
          <w:rFonts w:ascii="Arial" w:hAnsi="Arial" w:cs="Arial"/>
          <w:color w:val="000000"/>
          <w:sz w:val="18"/>
          <w:szCs w:val="18"/>
        </w:rPr>
        <w:t xml:space="preserve">Złożenie i odbiór wykonanego zamówienia odbywać się </w:t>
      </w:r>
      <w:r>
        <w:rPr>
          <w:rFonts w:ascii="Arial" w:hAnsi="Arial" w:cs="Arial"/>
          <w:sz w:val="18"/>
          <w:szCs w:val="18"/>
        </w:rPr>
        <w:t>będzie przez upoważnionych pracowników KWP/KMP/KPP/OSzP/CBŚP/BSWP na podstawie zleceń (wzór zlecenia – załącznik nr 2) i protokołów serwisowych.</w:t>
      </w:r>
    </w:p>
    <w:p w:rsidR="00B85010" w:rsidRDefault="002A7BD7" w:rsidP="00654EC0">
      <w:pPr>
        <w:numPr>
          <w:ilvl w:val="3"/>
          <w:numId w:val="58"/>
        </w:numPr>
        <w:ind w:left="284" w:hanging="284"/>
        <w:contextualSpacing/>
        <w:jc w:val="both"/>
        <w:rPr>
          <w:rFonts w:ascii="Arial" w:hAnsi="Arial" w:cs="Arial"/>
          <w:color w:val="000000"/>
          <w:kern w:val="2"/>
          <w:sz w:val="18"/>
          <w:szCs w:val="18"/>
          <w:lang w:eastAsia="ar-SA"/>
        </w:rPr>
      </w:pPr>
      <w:r>
        <w:rPr>
          <w:rFonts w:ascii="Arial" w:hAnsi="Arial" w:cs="Arial"/>
          <w:sz w:val="18"/>
          <w:szCs w:val="18"/>
        </w:rPr>
        <w:t>Wykonawca zobowiązuje się odebrać od Zamawiającego urządzeni</w:t>
      </w:r>
      <w:r>
        <w:rPr>
          <w:rFonts w:ascii="Arial" w:hAnsi="Arial" w:cs="Arial"/>
          <w:color w:val="000000"/>
          <w:sz w:val="18"/>
          <w:szCs w:val="18"/>
        </w:rPr>
        <w:t>a w terminie do 5 dni roboczych od daty przesłania zlecenia oraz dostarczyć je po wykonanej usłudze pod ten</w:t>
      </w:r>
      <w:r>
        <w:rPr>
          <w:rFonts w:ascii="Arial" w:hAnsi="Arial" w:cs="Arial"/>
          <w:sz w:val="18"/>
          <w:szCs w:val="18"/>
        </w:rPr>
        <w:t xml:space="preserve"> sam adres, na własny koszt i ryzyko w dni robocze w godzinach 8.30 – 15.00. Adres odbioru urządzenia każdorazowo wskazany będzie w zleceniu (wykaz miejsc – załącznik nr 3).</w:t>
      </w:r>
    </w:p>
    <w:p w:rsidR="00B85010" w:rsidRDefault="002A7BD7" w:rsidP="00654EC0">
      <w:pPr>
        <w:numPr>
          <w:ilvl w:val="3"/>
          <w:numId w:val="58"/>
        </w:numPr>
        <w:ind w:left="284" w:hanging="284"/>
        <w:contextualSpacing/>
        <w:jc w:val="both"/>
        <w:rPr>
          <w:rFonts w:ascii="Arial" w:hAnsi="Arial" w:cs="Arial"/>
          <w:color w:val="000000"/>
          <w:kern w:val="2"/>
          <w:sz w:val="18"/>
          <w:szCs w:val="18"/>
          <w:lang w:eastAsia="ar-SA"/>
        </w:rPr>
      </w:pPr>
      <w:r>
        <w:rPr>
          <w:rFonts w:ascii="Arial" w:hAnsi="Arial" w:cs="Arial"/>
          <w:b/>
          <w:bCs/>
          <w:sz w:val="18"/>
          <w:szCs w:val="18"/>
        </w:rPr>
        <w:lastRenderedPageBreak/>
        <w:t xml:space="preserve">Wykonawca zobowiązuje się do wykonania usługi w terminie do …… dni roboczych od daty odbioru urządzenia przez Wykonawcę. </w:t>
      </w:r>
      <w:r>
        <w:rPr>
          <w:rFonts w:ascii="Arial" w:hAnsi="Arial" w:cs="Arial"/>
          <w:sz w:val="18"/>
          <w:szCs w:val="18"/>
        </w:rPr>
        <w:t>Przez dni robocze rozumie się dni od poniedziałku do piątku z wyłączeniem soboty i niedzieli.</w:t>
      </w:r>
    </w:p>
    <w:p w:rsidR="00B85010" w:rsidRDefault="002A7BD7" w:rsidP="00654EC0">
      <w:pPr>
        <w:numPr>
          <w:ilvl w:val="3"/>
          <w:numId w:val="58"/>
        </w:numPr>
        <w:ind w:left="284" w:hanging="284"/>
        <w:contextualSpacing/>
        <w:jc w:val="both"/>
        <w:rPr>
          <w:rFonts w:ascii="Arial" w:hAnsi="Arial" w:cs="Arial"/>
          <w:color w:val="000000"/>
          <w:kern w:val="2"/>
          <w:sz w:val="18"/>
          <w:szCs w:val="18"/>
          <w:lang w:eastAsia="ar-SA"/>
        </w:rPr>
      </w:pPr>
      <w:r>
        <w:rPr>
          <w:rFonts w:ascii="Arial" w:hAnsi="Arial" w:cs="Arial"/>
          <w:sz w:val="18"/>
          <w:szCs w:val="18"/>
        </w:rPr>
        <w:t xml:space="preserve">W sytuacjach wyjątkowych, wynikających z przyczyn niezależnych od Wykonawcy, dopuszczalne jest wydłużenie terminu realizacji usługi, co wymaga przesłania przez Wykonawcę wniosku </w:t>
      </w:r>
      <w:r>
        <w:rPr>
          <w:rFonts w:ascii="Arial" w:hAnsi="Arial" w:cs="Arial"/>
          <w:sz w:val="18"/>
          <w:szCs w:val="18"/>
        </w:rPr>
        <w:br/>
        <w:t>z faktycznym uzasadnieniem i opisem zaistniałej sytuacji oraz otrzymania przez Wykonawcę pisemnej akceptacji/zgody Zamawiającego.</w:t>
      </w:r>
    </w:p>
    <w:p w:rsidR="00B85010" w:rsidRDefault="002A7BD7" w:rsidP="00654EC0">
      <w:pPr>
        <w:numPr>
          <w:ilvl w:val="3"/>
          <w:numId w:val="58"/>
        </w:numPr>
        <w:ind w:left="426" w:hanging="426"/>
        <w:contextualSpacing/>
        <w:jc w:val="both"/>
        <w:rPr>
          <w:rFonts w:ascii="Arial" w:hAnsi="Arial" w:cs="Arial"/>
          <w:color w:val="000000"/>
          <w:kern w:val="2"/>
          <w:sz w:val="18"/>
          <w:szCs w:val="18"/>
          <w:lang w:eastAsia="ar-SA"/>
        </w:rPr>
      </w:pPr>
      <w:r>
        <w:rPr>
          <w:rFonts w:ascii="Arial" w:hAnsi="Arial" w:cs="Arial"/>
          <w:sz w:val="18"/>
          <w:szCs w:val="18"/>
        </w:rPr>
        <w:t>Faktyczna ilość i rodzaj usług będzie zależna od potrzeb Zamawiającego i posiadanych przez niego środków budżetowych. Zamawiający zobowiązuje się do realizacji zamówień na poziomie nie mniejszym niż 60% wartości umowy, o której mowa w §8 ust 1. W przypadku zlecenia usług o mniejszej wartości niż określona  w § 8 ust 1, jednak nie mniejszej niż w zdaniu poprzedzającym,  Wykonawcy nie będą służyły żadne roszczenia z tego tytułu wobec Zamawiającego.</w:t>
      </w:r>
    </w:p>
    <w:p w:rsidR="00B85010" w:rsidRDefault="002A7BD7" w:rsidP="00654EC0">
      <w:pPr>
        <w:numPr>
          <w:ilvl w:val="3"/>
          <w:numId w:val="58"/>
        </w:numPr>
        <w:ind w:left="426" w:hanging="426"/>
        <w:contextualSpacing/>
        <w:jc w:val="both"/>
        <w:rPr>
          <w:rFonts w:ascii="Arial" w:hAnsi="Arial" w:cs="Arial"/>
          <w:color w:val="000000"/>
          <w:kern w:val="2"/>
          <w:sz w:val="18"/>
          <w:szCs w:val="18"/>
          <w:lang w:eastAsia="ar-SA"/>
        </w:rPr>
      </w:pPr>
      <w:r>
        <w:rPr>
          <w:rFonts w:ascii="Arial" w:hAnsi="Arial" w:cs="Arial"/>
          <w:sz w:val="18"/>
          <w:szCs w:val="18"/>
        </w:rPr>
        <w:t>Wykonawca bierze na siebie pełną odpowiedzialność za uszkodzenie sprzętu, spowodowane niewłaściwym wykonaniem usługi. W przypadku powstania uszkodzeń, Wykonawca zobowiązany jest do zwrotu kosztów naprawy urządzenia, a w przypadku takiej konieczności – zleconej przez Zamawiającego ekspertyzy rzeczoznawcy.</w:t>
      </w:r>
    </w:p>
    <w:p w:rsidR="00B85010" w:rsidRDefault="002A7BD7" w:rsidP="00654EC0">
      <w:pPr>
        <w:numPr>
          <w:ilvl w:val="3"/>
          <w:numId w:val="58"/>
        </w:numPr>
        <w:ind w:left="426" w:hanging="426"/>
        <w:contextualSpacing/>
        <w:jc w:val="both"/>
        <w:rPr>
          <w:rFonts w:ascii="Arial" w:hAnsi="Arial" w:cs="Arial"/>
          <w:color w:val="000000"/>
          <w:kern w:val="2"/>
          <w:sz w:val="18"/>
          <w:szCs w:val="18"/>
          <w:lang w:eastAsia="ar-SA"/>
        </w:rPr>
      </w:pPr>
      <w:r>
        <w:rPr>
          <w:rFonts w:ascii="Arial" w:hAnsi="Arial" w:cs="Arial"/>
          <w:sz w:val="18"/>
          <w:szCs w:val="18"/>
        </w:rPr>
        <w:t xml:space="preserve">Wykonawca zobowiązuje się do wykonywania napraw z wykorzystaniem </w:t>
      </w:r>
      <w:r>
        <w:rPr>
          <w:rFonts w:ascii="Arial" w:hAnsi="Arial" w:cs="Arial"/>
          <w:color w:val="000000"/>
          <w:sz w:val="18"/>
          <w:szCs w:val="18"/>
        </w:rPr>
        <w:t xml:space="preserve">wyłącznie fabrycznie nowych części zamiennych.   </w:t>
      </w:r>
    </w:p>
    <w:p w:rsidR="00B85010" w:rsidRDefault="002A7BD7" w:rsidP="00654EC0">
      <w:pPr>
        <w:numPr>
          <w:ilvl w:val="3"/>
          <w:numId w:val="58"/>
        </w:numPr>
        <w:ind w:left="426" w:hanging="426"/>
        <w:contextualSpacing/>
        <w:jc w:val="both"/>
        <w:rPr>
          <w:rFonts w:ascii="Arial" w:hAnsi="Arial" w:cs="Arial"/>
          <w:color w:val="000000"/>
          <w:kern w:val="2"/>
          <w:sz w:val="18"/>
          <w:szCs w:val="18"/>
          <w:lang w:eastAsia="ar-SA"/>
        </w:rPr>
      </w:pPr>
      <w:r>
        <w:rPr>
          <w:rFonts w:ascii="Arial" w:hAnsi="Arial" w:cs="Arial"/>
          <w:sz w:val="18"/>
          <w:szCs w:val="18"/>
        </w:rPr>
        <w:t>Wykonanie przeglądu technicznego zostanie potwierdzone stosownym wpisem do „książki przyrządu” oraz doręczonym Zamawiającemu protokołem serwisowym, a przeprowadzenie kalibracji / wzorcowania, świadectwem wzorcowania.</w:t>
      </w:r>
    </w:p>
    <w:p w:rsidR="00B85010" w:rsidRDefault="002A7BD7" w:rsidP="00654EC0">
      <w:pPr>
        <w:numPr>
          <w:ilvl w:val="3"/>
          <w:numId w:val="58"/>
        </w:numPr>
        <w:ind w:left="426" w:hanging="426"/>
        <w:contextualSpacing/>
        <w:jc w:val="both"/>
        <w:rPr>
          <w:rFonts w:ascii="Arial" w:hAnsi="Arial" w:cs="Arial"/>
          <w:color w:val="000000"/>
          <w:kern w:val="2"/>
          <w:sz w:val="18"/>
          <w:szCs w:val="18"/>
          <w:lang w:eastAsia="ar-SA"/>
        </w:rPr>
      </w:pPr>
      <w:r>
        <w:rPr>
          <w:rFonts w:ascii="Arial" w:hAnsi="Arial" w:cs="Arial"/>
          <w:sz w:val="18"/>
          <w:szCs w:val="18"/>
        </w:rPr>
        <w:t>Wykonawca każdorazowo dostarczy wraz z urządzeniem (na każde urządzenie osobno) świadectwo wzorcowania wystawione przez punkt wzorcujący, Urząd Miar lub Akredytowane Laboratorium</w:t>
      </w:r>
      <w:r>
        <w:rPr>
          <w:rFonts w:ascii="Arial" w:hAnsi="Arial" w:cs="Arial"/>
          <w:color w:val="000000"/>
          <w:sz w:val="18"/>
          <w:szCs w:val="18"/>
        </w:rPr>
        <w:t>.</w:t>
      </w:r>
    </w:p>
    <w:p w:rsidR="00B85010" w:rsidRDefault="002A7BD7" w:rsidP="00654EC0">
      <w:pPr>
        <w:numPr>
          <w:ilvl w:val="3"/>
          <w:numId w:val="58"/>
        </w:numPr>
        <w:ind w:left="426" w:hanging="426"/>
        <w:contextualSpacing/>
        <w:jc w:val="both"/>
        <w:rPr>
          <w:rFonts w:ascii="Arial" w:hAnsi="Arial" w:cs="Arial"/>
          <w:color w:val="000000"/>
          <w:kern w:val="2"/>
          <w:sz w:val="18"/>
          <w:szCs w:val="18"/>
          <w:lang w:eastAsia="ar-SA"/>
        </w:rPr>
      </w:pPr>
      <w:r>
        <w:rPr>
          <w:rFonts w:ascii="Arial" w:hAnsi="Arial" w:cs="Arial"/>
          <w:color w:val="000000"/>
          <w:sz w:val="18"/>
          <w:szCs w:val="18"/>
        </w:rPr>
        <w:t>W przypadku zgłoszenia przez Zamawiającego takiej potrzeby, Wykonawca zobowiązuje się dostarczyć bezpłatny egzemplarz instrukcji obsługi urządzeń.</w:t>
      </w:r>
    </w:p>
    <w:p w:rsidR="00B85010" w:rsidRDefault="002A7BD7" w:rsidP="00654EC0">
      <w:pPr>
        <w:numPr>
          <w:ilvl w:val="3"/>
          <w:numId w:val="58"/>
        </w:numPr>
        <w:ind w:left="426" w:hanging="426"/>
        <w:contextualSpacing/>
        <w:jc w:val="both"/>
        <w:rPr>
          <w:rFonts w:ascii="Arial" w:hAnsi="Arial" w:cs="Arial"/>
          <w:color w:val="000000"/>
          <w:kern w:val="2"/>
          <w:sz w:val="18"/>
          <w:szCs w:val="18"/>
          <w:lang w:eastAsia="ar-SA"/>
        </w:rPr>
      </w:pPr>
      <w:r>
        <w:rPr>
          <w:rFonts w:ascii="Arial" w:hAnsi="Arial" w:cs="Arial"/>
          <w:sz w:val="18"/>
          <w:szCs w:val="18"/>
        </w:rPr>
        <w:t>Utylizacja wszelkich zużytych części i materiałów eksploatacyjnych zgodnie z obowiązującymi przepisami prawa leży po stronie Wykonawcy. Koszt tej usługi został wliczony w</w:t>
      </w:r>
      <w:r>
        <w:rPr>
          <w:rFonts w:ascii="Arial" w:hAnsi="Arial" w:cs="Arial"/>
          <w:color w:val="FF0000"/>
          <w:sz w:val="18"/>
          <w:szCs w:val="18"/>
        </w:rPr>
        <w:t xml:space="preserve"> </w:t>
      </w:r>
      <w:r>
        <w:rPr>
          <w:rFonts w:ascii="Arial" w:hAnsi="Arial" w:cs="Arial"/>
          <w:sz w:val="18"/>
          <w:szCs w:val="18"/>
        </w:rPr>
        <w:t>ceny określone w Formularzu asortymentowo - cenowym.</w:t>
      </w:r>
    </w:p>
    <w:p w:rsidR="00B85010" w:rsidRDefault="002A7BD7">
      <w:pPr>
        <w:jc w:val="center"/>
        <w:rPr>
          <w:rFonts w:ascii="Arial" w:hAnsi="Arial" w:cs="Arial"/>
          <w:b/>
          <w:sz w:val="18"/>
          <w:szCs w:val="18"/>
        </w:rPr>
      </w:pPr>
      <w:r>
        <w:rPr>
          <w:rFonts w:ascii="Arial" w:hAnsi="Arial" w:cs="Arial"/>
          <w:b/>
          <w:sz w:val="18"/>
          <w:szCs w:val="18"/>
        </w:rPr>
        <w:t>§ 2</w:t>
      </w:r>
    </w:p>
    <w:p w:rsidR="00B85010" w:rsidRDefault="002A7BD7">
      <w:pPr>
        <w:jc w:val="both"/>
        <w:rPr>
          <w:rFonts w:ascii="Arial" w:hAnsi="Arial" w:cs="Arial"/>
          <w:color w:val="000000"/>
          <w:sz w:val="18"/>
          <w:szCs w:val="18"/>
        </w:rPr>
      </w:pPr>
      <w:r>
        <w:rPr>
          <w:rFonts w:ascii="Arial" w:hAnsi="Arial" w:cs="Arial"/>
          <w:sz w:val="18"/>
          <w:szCs w:val="18"/>
        </w:rPr>
        <w:t xml:space="preserve">Umowa zostaje zawarta na czas określony tj. na okres </w:t>
      </w:r>
      <w:r>
        <w:rPr>
          <w:rFonts w:ascii="Arial" w:hAnsi="Arial" w:cs="Arial"/>
          <w:b/>
          <w:sz w:val="18"/>
          <w:szCs w:val="18"/>
        </w:rPr>
        <w:t>18</w:t>
      </w:r>
      <w:r>
        <w:rPr>
          <w:rFonts w:ascii="Arial" w:hAnsi="Arial" w:cs="Arial"/>
          <w:b/>
          <w:bCs/>
          <w:sz w:val="18"/>
          <w:szCs w:val="18"/>
        </w:rPr>
        <w:t xml:space="preserve"> miesięcy</w:t>
      </w:r>
      <w:r>
        <w:rPr>
          <w:rFonts w:ascii="Arial" w:hAnsi="Arial" w:cs="Arial"/>
          <w:sz w:val="18"/>
          <w:szCs w:val="18"/>
        </w:rPr>
        <w:t xml:space="preserve"> licząc od dnia jej podpisania lub do wykorzystania kwoty umowy, o której mowa w § 8 ust. 1, w zależności od tego co nastąpi pierwsze, </w:t>
      </w:r>
      <w:r>
        <w:rPr>
          <w:rFonts w:ascii="Arial" w:hAnsi="Arial" w:cs="Arial"/>
          <w:sz w:val="18"/>
          <w:szCs w:val="18"/>
        </w:rPr>
        <w:br/>
        <w:t xml:space="preserve">z zastrzeżeniem </w:t>
      </w:r>
      <w:r>
        <w:rPr>
          <w:rFonts w:ascii="Arial" w:hAnsi="Arial" w:cs="Arial"/>
          <w:color w:val="000000"/>
          <w:sz w:val="18"/>
          <w:szCs w:val="18"/>
        </w:rPr>
        <w:t>treści § 11 ust 11.</w:t>
      </w:r>
    </w:p>
    <w:p w:rsidR="00B85010" w:rsidRDefault="002A7BD7">
      <w:pPr>
        <w:spacing w:line="276" w:lineRule="auto"/>
        <w:jc w:val="center"/>
        <w:rPr>
          <w:rFonts w:ascii="Arial" w:hAnsi="Arial" w:cs="Arial"/>
          <w:b/>
          <w:sz w:val="18"/>
          <w:szCs w:val="18"/>
        </w:rPr>
      </w:pPr>
      <w:r>
        <w:rPr>
          <w:rFonts w:ascii="Arial" w:hAnsi="Arial" w:cs="Arial"/>
          <w:b/>
          <w:sz w:val="18"/>
          <w:szCs w:val="18"/>
        </w:rPr>
        <w:t>§ 3</w:t>
      </w:r>
    </w:p>
    <w:p w:rsidR="00B85010" w:rsidRDefault="002A7BD7">
      <w:pPr>
        <w:jc w:val="both"/>
        <w:rPr>
          <w:rFonts w:ascii="Arial" w:hAnsi="Arial" w:cs="Arial"/>
          <w:b/>
          <w:sz w:val="18"/>
          <w:szCs w:val="18"/>
        </w:rPr>
      </w:pPr>
      <w:r>
        <w:rPr>
          <w:rFonts w:ascii="Arial" w:hAnsi="Arial" w:cs="Arial"/>
          <w:bCs/>
          <w:sz w:val="18"/>
          <w:szCs w:val="18"/>
        </w:rPr>
        <w:t xml:space="preserve">Zamawiający zastrzega, że w przypadku wystąpienia konieczności naprawy urządzeń objętych gwarancją Wykonawca zobowiązany jest skontaktować się z Zamawiającym (Wydział Gospodarki Materiałowo - Technicznej KWP w Łodzi na adres mailowy </w:t>
      </w:r>
      <w:hyperlink r:id="rId24">
        <w:r>
          <w:rPr>
            <w:rFonts w:ascii="Arial" w:hAnsi="Arial" w:cs="Arial"/>
            <w:bCs/>
            <w:sz w:val="18"/>
            <w:szCs w:val="18"/>
            <w:u w:val="single"/>
          </w:rPr>
          <w:t>………………………..</w:t>
        </w:r>
      </w:hyperlink>
      <w:r>
        <w:rPr>
          <w:rFonts w:ascii="Arial" w:hAnsi="Arial" w:cs="Arial"/>
          <w:bCs/>
          <w:sz w:val="18"/>
          <w:szCs w:val="18"/>
        </w:rPr>
        <w:t>) w celu uzgodnienia warunków przesłania urządzeń do gwaranta innego niż Wykonawca niniejszej umowy. Koszty transportu urządzenia do gwaranta nie będą obciążały Wykonawcę.</w:t>
      </w:r>
    </w:p>
    <w:p w:rsidR="00B85010" w:rsidRDefault="002A7BD7">
      <w:pPr>
        <w:jc w:val="center"/>
        <w:rPr>
          <w:rFonts w:ascii="Arial" w:hAnsi="Arial" w:cs="Arial"/>
          <w:b/>
          <w:sz w:val="18"/>
          <w:szCs w:val="18"/>
        </w:rPr>
      </w:pPr>
      <w:r>
        <w:rPr>
          <w:rFonts w:ascii="Arial" w:hAnsi="Arial" w:cs="Arial"/>
          <w:b/>
          <w:sz w:val="18"/>
          <w:szCs w:val="18"/>
        </w:rPr>
        <w:t>§ 4</w:t>
      </w:r>
    </w:p>
    <w:p w:rsidR="00B85010" w:rsidRDefault="002A7BD7" w:rsidP="00654EC0">
      <w:pPr>
        <w:numPr>
          <w:ilvl w:val="0"/>
          <w:numId w:val="62"/>
        </w:numPr>
        <w:tabs>
          <w:tab w:val="left" w:pos="284"/>
        </w:tabs>
        <w:ind w:left="284" w:hanging="284"/>
        <w:jc w:val="both"/>
        <w:rPr>
          <w:rFonts w:ascii="Arial" w:hAnsi="Arial" w:cs="Arial"/>
          <w:sz w:val="18"/>
          <w:szCs w:val="18"/>
        </w:rPr>
      </w:pPr>
      <w:r>
        <w:rPr>
          <w:rFonts w:ascii="Arial" w:hAnsi="Arial" w:cs="Arial"/>
          <w:sz w:val="18"/>
          <w:szCs w:val="18"/>
        </w:rPr>
        <w:t>Ze strony Zamawiającego, osobami upoważnionymi do kontroli przebiegu wykonania umowy przez Wykonawcę, w zakresie zgodności z treścią umowy oraz do kontaktów z Wykonawcą w zakresie realizacji wykonania umowy będą:</w:t>
      </w:r>
    </w:p>
    <w:p w:rsidR="00B85010" w:rsidRDefault="002A7BD7">
      <w:pPr>
        <w:ind w:left="567" w:hanging="283"/>
        <w:jc w:val="both"/>
        <w:rPr>
          <w:rFonts w:ascii="Arial" w:hAnsi="Arial" w:cs="Arial"/>
          <w:sz w:val="18"/>
          <w:szCs w:val="18"/>
        </w:rPr>
      </w:pPr>
      <w:r>
        <w:rPr>
          <w:rFonts w:ascii="Arial" w:hAnsi="Arial" w:cs="Arial"/>
          <w:sz w:val="18"/>
          <w:szCs w:val="18"/>
        </w:rPr>
        <w:t xml:space="preserve">- upoważnieni pracownicy Zespołu Wspomagającego Wydziału GMT KWP w Łodzi                                                </w:t>
      </w:r>
      <w:r>
        <w:rPr>
          <w:rFonts w:ascii="Arial" w:hAnsi="Arial" w:cs="Arial"/>
          <w:sz w:val="18"/>
          <w:szCs w:val="18"/>
        </w:rPr>
        <w:br/>
        <w:t xml:space="preserve">tel. …………………….., fax. ……………………………. </w:t>
      </w:r>
    </w:p>
    <w:p w:rsidR="00B85010" w:rsidRDefault="002A7BD7" w:rsidP="00654EC0">
      <w:pPr>
        <w:numPr>
          <w:ilvl w:val="0"/>
          <w:numId w:val="62"/>
        </w:numPr>
        <w:tabs>
          <w:tab w:val="left" w:pos="284"/>
          <w:tab w:val="left" w:pos="426"/>
        </w:tabs>
        <w:ind w:left="284" w:hanging="284"/>
        <w:jc w:val="both"/>
        <w:rPr>
          <w:rFonts w:ascii="Arial" w:hAnsi="Arial" w:cs="Arial"/>
          <w:sz w:val="18"/>
          <w:szCs w:val="18"/>
        </w:rPr>
      </w:pPr>
      <w:r>
        <w:rPr>
          <w:rFonts w:ascii="Arial" w:hAnsi="Arial" w:cs="Arial"/>
          <w:sz w:val="18"/>
          <w:szCs w:val="18"/>
        </w:rPr>
        <w:t xml:space="preserve">Ze strony Zamawiającego, osobami upoważnionymi do  kontroli merytorycznej przebiegu wykonania umowy przez Wykonawcę oraz do kontaktów z Wykonawcą w zakresie realizacji wykonania umowy będą: </w:t>
      </w:r>
    </w:p>
    <w:p w:rsidR="00B85010" w:rsidRDefault="002A7BD7">
      <w:pPr>
        <w:ind w:left="426"/>
        <w:jc w:val="both"/>
        <w:rPr>
          <w:rFonts w:ascii="Arial" w:hAnsi="Arial" w:cs="Arial"/>
          <w:sz w:val="18"/>
          <w:szCs w:val="18"/>
        </w:rPr>
      </w:pPr>
      <w:r>
        <w:rPr>
          <w:rFonts w:ascii="Arial" w:hAnsi="Arial" w:cs="Arial"/>
          <w:sz w:val="18"/>
          <w:szCs w:val="18"/>
        </w:rPr>
        <w:t>- upoważnieni p</w:t>
      </w:r>
      <w:r>
        <w:rPr>
          <w:rFonts w:ascii="Arial" w:hAnsi="Arial" w:cs="Arial"/>
          <w:color w:val="000000"/>
          <w:sz w:val="18"/>
          <w:szCs w:val="18"/>
        </w:rPr>
        <w:t xml:space="preserve">racownicy Sekcji Uzbrojenia i Techniki Specjalnej Wydziału GMT KWP w Łodzi                                                     - </w:t>
      </w:r>
      <w:r>
        <w:rPr>
          <w:rFonts w:ascii="Arial" w:hAnsi="Arial" w:cs="Arial"/>
          <w:sz w:val="18"/>
          <w:szCs w:val="18"/>
        </w:rPr>
        <w:t>tel. ……………….,  fax. …………………….</w:t>
      </w:r>
    </w:p>
    <w:p w:rsidR="00B85010" w:rsidRDefault="002A7BD7" w:rsidP="00654EC0">
      <w:pPr>
        <w:numPr>
          <w:ilvl w:val="0"/>
          <w:numId w:val="62"/>
        </w:numPr>
        <w:spacing w:after="200" w:line="276" w:lineRule="auto"/>
        <w:contextualSpacing/>
        <w:jc w:val="both"/>
        <w:rPr>
          <w:rFonts w:ascii="Arial" w:hAnsi="Arial" w:cs="Arial"/>
          <w:sz w:val="18"/>
          <w:szCs w:val="18"/>
        </w:rPr>
      </w:pPr>
      <w:r>
        <w:rPr>
          <w:rFonts w:ascii="Arial" w:hAnsi="Arial" w:cs="Arial"/>
          <w:sz w:val="18"/>
          <w:szCs w:val="18"/>
        </w:rPr>
        <w:t xml:space="preserve">Ze strony Zamawiającego, osobami upoważnionymi do składania szczegółowych zleceń, do kontroli merytorycznej przebiegu wykonania umowy przez Wykonawcę oraz do kontaktów z Wykonawcą </w:t>
      </w:r>
      <w:r>
        <w:rPr>
          <w:rFonts w:ascii="Arial" w:hAnsi="Arial" w:cs="Arial"/>
          <w:sz w:val="18"/>
          <w:szCs w:val="18"/>
        </w:rPr>
        <w:br/>
        <w:t>w zakresie realizacji wykonania umowy i potwierdzania realizacji usług będą pracownicy poszczególnych jednostek organizacyjnych Komendy Wojewódzkiej Policji w Łodzi, których nazwiska będą każdorazowo wskazywane w zleceniu, którego wzór stanowi załącznik nr 2.</w:t>
      </w:r>
    </w:p>
    <w:p w:rsidR="00B85010" w:rsidRDefault="002A7BD7" w:rsidP="00654EC0">
      <w:pPr>
        <w:numPr>
          <w:ilvl w:val="0"/>
          <w:numId w:val="62"/>
        </w:numPr>
        <w:spacing w:after="200"/>
        <w:contextualSpacing/>
        <w:jc w:val="both"/>
        <w:rPr>
          <w:rFonts w:ascii="Arial" w:hAnsi="Arial" w:cs="Arial"/>
          <w:sz w:val="18"/>
          <w:szCs w:val="18"/>
        </w:rPr>
      </w:pPr>
      <w:r>
        <w:rPr>
          <w:rFonts w:ascii="Arial" w:hAnsi="Arial" w:cs="Arial"/>
          <w:sz w:val="18"/>
          <w:szCs w:val="18"/>
        </w:rPr>
        <w:t>Ze strony Wykonawcy osobą upoważnioną do kontaktów z Zamawiającym będzie:</w:t>
      </w:r>
    </w:p>
    <w:p w:rsidR="00B85010" w:rsidRDefault="002A7BD7">
      <w:pPr>
        <w:tabs>
          <w:tab w:val="left" w:pos="284"/>
        </w:tabs>
        <w:ind w:left="284" w:hanging="284"/>
        <w:jc w:val="both"/>
        <w:rPr>
          <w:rFonts w:ascii="Arial" w:hAnsi="Arial" w:cs="Arial"/>
          <w:b/>
          <w:sz w:val="18"/>
          <w:szCs w:val="18"/>
        </w:rPr>
      </w:pPr>
      <w:r>
        <w:rPr>
          <w:rFonts w:ascii="Arial" w:hAnsi="Arial" w:cs="Arial"/>
          <w:sz w:val="18"/>
          <w:szCs w:val="18"/>
        </w:rPr>
        <w:tab/>
      </w:r>
      <w:r>
        <w:rPr>
          <w:rFonts w:ascii="Arial" w:hAnsi="Arial" w:cs="Arial"/>
          <w:b/>
          <w:sz w:val="18"/>
          <w:szCs w:val="18"/>
        </w:rPr>
        <w:t xml:space="preserve">  ……………………………………..…………, tel. …………………………., fax. ……………………</w:t>
      </w:r>
    </w:p>
    <w:p w:rsidR="00B85010" w:rsidRDefault="00B85010">
      <w:pPr>
        <w:ind w:left="284" w:right="-1" w:hanging="284"/>
        <w:jc w:val="both"/>
        <w:rPr>
          <w:rFonts w:ascii="Arial" w:eastAsia="Calibri" w:hAnsi="Arial" w:cs="Arial"/>
          <w:color w:val="000000"/>
          <w:sz w:val="18"/>
          <w:szCs w:val="18"/>
        </w:rPr>
      </w:pPr>
    </w:p>
    <w:p w:rsidR="00B85010" w:rsidRDefault="002A7BD7">
      <w:pPr>
        <w:ind w:left="284" w:right="-1" w:hanging="284"/>
        <w:jc w:val="both"/>
        <w:rPr>
          <w:rFonts w:ascii="Arial" w:eastAsia="Calibri" w:hAnsi="Arial" w:cs="Arial"/>
          <w:sz w:val="18"/>
          <w:szCs w:val="18"/>
        </w:rPr>
      </w:pPr>
      <w:r>
        <w:rPr>
          <w:rFonts w:ascii="Arial" w:eastAsia="Calibri" w:hAnsi="Arial" w:cs="Arial"/>
          <w:color w:val="000000"/>
          <w:sz w:val="18"/>
          <w:szCs w:val="18"/>
        </w:rPr>
        <w:t xml:space="preserve">5. Wykonawca zobowiązuje się poinformować osobę, o której mowa w ust. 4 o udostępnieniu jej danych osobowych </w:t>
      </w:r>
      <w:r>
        <w:rPr>
          <w:rFonts w:ascii="Arial" w:eastAsia="Calibri" w:hAnsi="Arial" w:cs="Arial"/>
          <w:sz w:val="18"/>
          <w:szCs w:val="18"/>
        </w:rPr>
        <w:t xml:space="preserve">(imienia i nazwiska) Zamawiającemu i o przetwarzaniu tych danych  (w szczególności poprzez przechowywanie i utrwalanie) przez Zamawiającego w celu realizacji niniejszej umowy, poprzez zapoznanie się z klauzulą informacyjną znajdującą się po adresem: </w:t>
      </w:r>
      <w:r>
        <w:rPr>
          <w:rFonts w:ascii="Arial" w:eastAsia="Calibri" w:hAnsi="Arial" w:cs="Arial"/>
          <w:color w:val="0000FF"/>
          <w:sz w:val="18"/>
          <w:szCs w:val="18"/>
          <w:u w:val="single"/>
        </w:rPr>
        <w:t>http://bip.lodz.kwp.policja.gov.pl/KPL/ochrona-danych-osobowyc/28144,Ochrona-danych-osobowych.html</w:t>
      </w:r>
    </w:p>
    <w:p w:rsidR="00B85010" w:rsidRDefault="00B85010">
      <w:pPr>
        <w:spacing w:line="276" w:lineRule="auto"/>
        <w:ind w:left="3552" w:firstLine="696"/>
        <w:contextualSpacing/>
        <w:rPr>
          <w:rFonts w:ascii="Arial" w:hAnsi="Arial" w:cs="Arial"/>
          <w:b/>
          <w:sz w:val="18"/>
          <w:szCs w:val="18"/>
        </w:rPr>
      </w:pPr>
    </w:p>
    <w:p w:rsidR="00B85010" w:rsidRDefault="002A7BD7">
      <w:pPr>
        <w:spacing w:line="276" w:lineRule="auto"/>
        <w:ind w:left="3552" w:firstLine="696"/>
        <w:contextualSpacing/>
        <w:rPr>
          <w:rFonts w:ascii="Arial" w:hAnsi="Arial" w:cs="Arial"/>
          <w:b/>
          <w:sz w:val="18"/>
          <w:szCs w:val="18"/>
        </w:rPr>
      </w:pPr>
      <w:r>
        <w:rPr>
          <w:rFonts w:ascii="Arial" w:hAnsi="Arial" w:cs="Arial"/>
          <w:b/>
          <w:sz w:val="18"/>
          <w:szCs w:val="18"/>
        </w:rPr>
        <w:t>§ 5</w:t>
      </w:r>
    </w:p>
    <w:p w:rsidR="00B85010" w:rsidRDefault="002A7BD7">
      <w:pPr>
        <w:jc w:val="both"/>
        <w:rPr>
          <w:rFonts w:ascii="Arial" w:hAnsi="Arial" w:cs="Arial"/>
          <w:sz w:val="18"/>
          <w:szCs w:val="18"/>
        </w:rPr>
      </w:pPr>
      <w:r>
        <w:rPr>
          <w:rFonts w:ascii="Arial" w:hAnsi="Arial" w:cs="Arial"/>
          <w:sz w:val="18"/>
          <w:szCs w:val="18"/>
        </w:rPr>
        <w:t>Załącznikami do niniejszej umowy, stanowiącymi jej integralną część są następujące dokumenty :</w:t>
      </w:r>
    </w:p>
    <w:p w:rsidR="00B85010" w:rsidRDefault="002A7BD7" w:rsidP="00654EC0">
      <w:pPr>
        <w:numPr>
          <w:ilvl w:val="0"/>
          <w:numId w:val="61"/>
        </w:numPr>
        <w:ind w:left="1077" w:hanging="357"/>
        <w:jc w:val="both"/>
        <w:rPr>
          <w:rFonts w:ascii="Arial" w:hAnsi="Arial" w:cs="Arial"/>
          <w:sz w:val="18"/>
          <w:szCs w:val="18"/>
        </w:rPr>
      </w:pPr>
      <w:r>
        <w:rPr>
          <w:rFonts w:ascii="Arial" w:hAnsi="Arial" w:cs="Arial"/>
          <w:sz w:val="18"/>
          <w:szCs w:val="18"/>
        </w:rPr>
        <w:t xml:space="preserve">formularz asortymentowo-cenowy – załącznik nr 1 </w:t>
      </w:r>
    </w:p>
    <w:p w:rsidR="00B85010" w:rsidRDefault="002A7BD7" w:rsidP="00654EC0">
      <w:pPr>
        <w:numPr>
          <w:ilvl w:val="0"/>
          <w:numId w:val="61"/>
        </w:numPr>
        <w:ind w:left="1077" w:hanging="357"/>
        <w:rPr>
          <w:rFonts w:ascii="Arial" w:hAnsi="Arial" w:cs="Arial"/>
          <w:sz w:val="18"/>
          <w:szCs w:val="18"/>
        </w:rPr>
      </w:pPr>
      <w:r>
        <w:rPr>
          <w:rFonts w:ascii="Arial" w:hAnsi="Arial" w:cs="Arial"/>
          <w:sz w:val="18"/>
          <w:szCs w:val="18"/>
        </w:rPr>
        <w:t>wzór zlecenia – załącznik nr 2</w:t>
      </w:r>
    </w:p>
    <w:p w:rsidR="00B85010" w:rsidRDefault="002A7BD7" w:rsidP="00654EC0">
      <w:pPr>
        <w:numPr>
          <w:ilvl w:val="0"/>
          <w:numId w:val="61"/>
        </w:numPr>
        <w:ind w:left="1077" w:hanging="357"/>
        <w:jc w:val="both"/>
        <w:rPr>
          <w:rFonts w:ascii="Arial" w:hAnsi="Arial" w:cs="Arial"/>
          <w:sz w:val="18"/>
          <w:szCs w:val="18"/>
        </w:rPr>
      </w:pPr>
      <w:r>
        <w:rPr>
          <w:rFonts w:ascii="Arial" w:hAnsi="Arial" w:cs="Arial"/>
          <w:sz w:val="18"/>
          <w:szCs w:val="18"/>
        </w:rPr>
        <w:t>wykaz adresów jednostek będących użytkownikami sprzętu – załącznik nr 3.</w:t>
      </w:r>
    </w:p>
    <w:p w:rsidR="00B85010" w:rsidRDefault="00B85010">
      <w:pPr>
        <w:ind w:left="3540" w:firstLine="708"/>
        <w:rPr>
          <w:rFonts w:ascii="Arial" w:hAnsi="Arial" w:cs="Arial"/>
          <w:b/>
          <w:sz w:val="18"/>
          <w:szCs w:val="18"/>
        </w:rPr>
      </w:pPr>
    </w:p>
    <w:p w:rsidR="00B85010" w:rsidRDefault="002A7BD7">
      <w:pPr>
        <w:ind w:left="3540" w:firstLine="708"/>
        <w:rPr>
          <w:rFonts w:ascii="Arial" w:hAnsi="Arial" w:cs="Arial"/>
          <w:b/>
          <w:sz w:val="18"/>
          <w:szCs w:val="18"/>
        </w:rPr>
      </w:pPr>
      <w:r>
        <w:rPr>
          <w:rFonts w:ascii="Arial" w:hAnsi="Arial" w:cs="Arial"/>
          <w:b/>
          <w:sz w:val="18"/>
          <w:szCs w:val="18"/>
        </w:rPr>
        <w:t>§ 6</w:t>
      </w:r>
    </w:p>
    <w:p w:rsidR="00B85010" w:rsidRDefault="002A7BD7" w:rsidP="00654EC0">
      <w:pPr>
        <w:numPr>
          <w:ilvl w:val="0"/>
          <w:numId w:val="64"/>
        </w:numPr>
        <w:ind w:left="284" w:hanging="284"/>
        <w:jc w:val="both"/>
        <w:rPr>
          <w:rFonts w:ascii="Arial" w:hAnsi="Arial" w:cs="Arial"/>
          <w:sz w:val="18"/>
          <w:szCs w:val="18"/>
        </w:rPr>
      </w:pPr>
      <w:r>
        <w:rPr>
          <w:rFonts w:ascii="Arial" w:hAnsi="Arial" w:cs="Arial"/>
          <w:sz w:val="18"/>
          <w:szCs w:val="18"/>
        </w:rPr>
        <w:t>Wykonawca</w:t>
      </w:r>
      <w:r>
        <w:rPr>
          <w:rFonts w:ascii="Arial" w:hAnsi="Arial" w:cs="Arial"/>
          <w:b/>
          <w:bCs/>
          <w:sz w:val="18"/>
          <w:szCs w:val="18"/>
        </w:rPr>
        <w:t xml:space="preserve"> </w:t>
      </w:r>
      <w:r>
        <w:rPr>
          <w:rFonts w:ascii="Arial" w:hAnsi="Arial" w:cs="Arial"/>
          <w:sz w:val="18"/>
          <w:szCs w:val="18"/>
        </w:rPr>
        <w:t>cały zakres przedmiotu zamówienia wykona siłami własnymi.</w:t>
      </w:r>
    </w:p>
    <w:p w:rsidR="00B85010" w:rsidRDefault="002A7BD7" w:rsidP="00654EC0">
      <w:pPr>
        <w:numPr>
          <w:ilvl w:val="0"/>
          <w:numId w:val="64"/>
        </w:numPr>
        <w:ind w:left="284" w:hanging="284"/>
        <w:jc w:val="both"/>
        <w:rPr>
          <w:rFonts w:ascii="Arial" w:hAnsi="Arial" w:cs="Arial"/>
          <w:sz w:val="18"/>
          <w:szCs w:val="18"/>
        </w:rPr>
      </w:pPr>
      <w:r>
        <w:rPr>
          <w:rFonts w:ascii="Arial" w:hAnsi="Arial" w:cs="Arial"/>
          <w:sz w:val="18"/>
          <w:szCs w:val="18"/>
        </w:rPr>
        <w:t xml:space="preserve">Jeżeli w czasie realizacji umowy zajdzie potrzeba zlecenia wykonania części przedmiotu zamówienia podwykonawcom, zlecenie to nie zmienia zobowiązań Wykonawcy wobec Zamawiającego za wykonanie wymienionej części przedmiotu zamówienia. Wykonawca jest odpowiedzialny za działania, uchybienia                         </w:t>
      </w:r>
      <w:r>
        <w:rPr>
          <w:rFonts w:ascii="Arial" w:hAnsi="Arial" w:cs="Arial"/>
          <w:sz w:val="18"/>
          <w:szCs w:val="18"/>
        </w:rPr>
        <w:lastRenderedPageBreak/>
        <w:t>lub zaniedbania podwykonawców i ich pracowników w takim samym stopniu, jakby to były działania, uchybienia lub zaniedbania jego własnych pracowników. Wprowadzenie podwykonawców wymaga sporządzenia aneksu do umowy.</w:t>
      </w:r>
    </w:p>
    <w:p w:rsidR="00B85010" w:rsidRDefault="002A7BD7">
      <w:pPr>
        <w:tabs>
          <w:tab w:val="left" w:pos="284"/>
        </w:tabs>
        <w:ind w:left="284" w:hanging="284"/>
        <w:contextualSpacing/>
        <w:jc w:val="both"/>
        <w:rPr>
          <w:rFonts w:ascii="Arial" w:hAnsi="Arial" w:cs="Arial"/>
          <w:sz w:val="18"/>
          <w:szCs w:val="18"/>
        </w:rPr>
      </w:pPr>
      <w:r>
        <w:rPr>
          <w:rFonts w:ascii="Arial" w:hAnsi="Arial" w:cs="Arial"/>
          <w:sz w:val="18"/>
          <w:szCs w:val="18"/>
        </w:rPr>
        <w:t xml:space="preserve">     lub  /jeżeli dotyczy/</w:t>
      </w:r>
    </w:p>
    <w:p w:rsidR="00B85010" w:rsidRDefault="002A7BD7" w:rsidP="00654EC0">
      <w:pPr>
        <w:numPr>
          <w:ilvl w:val="0"/>
          <w:numId w:val="64"/>
        </w:numPr>
        <w:ind w:left="284" w:hanging="284"/>
        <w:jc w:val="both"/>
        <w:rPr>
          <w:rFonts w:ascii="Arial" w:hAnsi="Arial" w:cs="Arial"/>
          <w:sz w:val="18"/>
          <w:szCs w:val="18"/>
        </w:rPr>
      </w:pPr>
      <w:r>
        <w:rPr>
          <w:rFonts w:ascii="Arial" w:hAnsi="Arial" w:cs="Arial"/>
          <w:sz w:val="18"/>
          <w:szCs w:val="18"/>
        </w:rPr>
        <w:t xml:space="preserve">Zamawiający dopuszcza zlecenie części przedmiotu zamówienia wymienionym niżej podwykonawcom: </w:t>
      </w:r>
    </w:p>
    <w:p w:rsidR="00B85010" w:rsidRDefault="002A7BD7">
      <w:pPr>
        <w:ind w:left="1077" w:hanging="357"/>
        <w:jc w:val="both"/>
        <w:rPr>
          <w:rFonts w:ascii="Arial" w:eastAsia="Calibri" w:hAnsi="Arial" w:cs="Arial"/>
          <w:kern w:val="2"/>
          <w:sz w:val="18"/>
          <w:szCs w:val="18"/>
          <w:lang w:eastAsia="ar-SA"/>
        </w:rPr>
      </w:pPr>
      <w:r>
        <w:rPr>
          <w:rFonts w:ascii="Arial" w:eastAsia="Calibri" w:hAnsi="Arial" w:cs="Arial"/>
          <w:kern w:val="2"/>
          <w:sz w:val="18"/>
          <w:szCs w:val="18"/>
          <w:lang w:eastAsia="ar-SA"/>
        </w:rPr>
        <w:t>a) ......................................................................................................................................</w:t>
      </w:r>
    </w:p>
    <w:p w:rsidR="00B85010" w:rsidRDefault="002A7BD7">
      <w:pPr>
        <w:ind w:left="1077" w:hanging="357"/>
        <w:jc w:val="both"/>
        <w:rPr>
          <w:rFonts w:ascii="Arial" w:eastAsia="Calibri" w:hAnsi="Arial" w:cs="Arial"/>
          <w:kern w:val="2"/>
          <w:sz w:val="18"/>
          <w:szCs w:val="18"/>
          <w:lang w:eastAsia="ar-SA"/>
        </w:rPr>
      </w:pPr>
      <w:r>
        <w:rPr>
          <w:rFonts w:ascii="Arial" w:eastAsia="Calibri" w:hAnsi="Arial" w:cs="Arial"/>
          <w:kern w:val="2"/>
          <w:sz w:val="18"/>
          <w:szCs w:val="18"/>
          <w:lang w:eastAsia="ar-SA"/>
        </w:rPr>
        <w:t>b) .......................................................................................................................................</w:t>
      </w:r>
    </w:p>
    <w:p w:rsidR="00B85010" w:rsidRDefault="002A7BD7" w:rsidP="00654EC0">
      <w:pPr>
        <w:numPr>
          <w:ilvl w:val="0"/>
          <w:numId w:val="64"/>
        </w:numPr>
        <w:ind w:left="284" w:hanging="284"/>
        <w:contextualSpacing/>
        <w:jc w:val="both"/>
        <w:rPr>
          <w:rFonts w:ascii="Arial" w:hAnsi="Arial" w:cs="Arial"/>
          <w:b/>
          <w:sz w:val="18"/>
          <w:szCs w:val="18"/>
        </w:rPr>
      </w:pPr>
      <w:r>
        <w:rPr>
          <w:rFonts w:ascii="Arial" w:hAnsi="Arial" w:cs="Arial"/>
          <w:sz w:val="18"/>
          <w:szCs w:val="18"/>
        </w:rPr>
        <w:t>Zlecenie wykonania części przedmiotu zamówienia podwykonawcom określonym w ust. 1 nie zmienia zobowiązań Wykonawcy wobec Zamawiającego za wykonanie wymienionej części przedmiotu zamówienia. Wykonawca jest odpowiedzialny za działania, uchybienia lub zaniedbania podwykonawców i ich pracowników w takim samym stopniu, jakby to były działania, uchybienia lub zaniedbania  jego własnych pracowników.</w:t>
      </w:r>
    </w:p>
    <w:p w:rsidR="00B85010" w:rsidRDefault="00B85010">
      <w:pPr>
        <w:ind w:left="284"/>
        <w:contextualSpacing/>
        <w:jc w:val="both"/>
        <w:rPr>
          <w:rFonts w:ascii="Arial" w:hAnsi="Arial" w:cs="Arial"/>
          <w:b/>
          <w:sz w:val="18"/>
          <w:szCs w:val="18"/>
        </w:rPr>
      </w:pPr>
    </w:p>
    <w:p w:rsidR="00B85010" w:rsidRDefault="002A7BD7">
      <w:pPr>
        <w:ind w:left="3540" w:firstLine="708"/>
        <w:rPr>
          <w:rFonts w:ascii="Arial" w:hAnsi="Arial" w:cs="Arial"/>
          <w:b/>
          <w:sz w:val="18"/>
          <w:szCs w:val="18"/>
        </w:rPr>
      </w:pPr>
      <w:r>
        <w:rPr>
          <w:rFonts w:ascii="Arial" w:hAnsi="Arial" w:cs="Arial"/>
          <w:b/>
          <w:sz w:val="18"/>
          <w:szCs w:val="18"/>
        </w:rPr>
        <w:t>§ 7</w:t>
      </w:r>
    </w:p>
    <w:p w:rsidR="00B85010" w:rsidRDefault="002A7BD7" w:rsidP="00654EC0">
      <w:pPr>
        <w:numPr>
          <w:ilvl w:val="0"/>
          <w:numId w:val="65"/>
        </w:numPr>
        <w:ind w:left="284" w:hanging="284"/>
        <w:jc w:val="both"/>
        <w:rPr>
          <w:rFonts w:ascii="Arial" w:hAnsi="Arial" w:cs="Arial"/>
          <w:sz w:val="18"/>
          <w:szCs w:val="18"/>
          <w:u w:val="single" w:color="000000"/>
        </w:rPr>
      </w:pPr>
      <w:r>
        <w:rPr>
          <w:rFonts w:ascii="Arial" w:hAnsi="Arial" w:cs="Arial"/>
          <w:sz w:val="18"/>
          <w:szCs w:val="18"/>
        </w:rPr>
        <w:t>Wykonawca udzieli (a) Zamawiającemu gwarancji</w:t>
      </w:r>
      <w:r>
        <w:rPr>
          <w:rFonts w:ascii="Arial" w:hAnsi="Arial" w:cs="Arial"/>
          <w:sz w:val="18"/>
          <w:szCs w:val="18"/>
          <w:u w:val="single" w:color="000000"/>
        </w:rPr>
        <w:t>:</w:t>
      </w:r>
    </w:p>
    <w:p w:rsidR="00B85010" w:rsidRDefault="002A7BD7" w:rsidP="00654EC0">
      <w:pPr>
        <w:numPr>
          <w:ilvl w:val="1"/>
          <w:numId w:val="65"/>
        </w:numPr>
        <w:spacing w:after="200" w:line="276" w:lineRule="auto"/>
        <w:ind w:left="924" w:hanging="357"/>
        <w:contextualSpacing/>
        <w:jc w:val="both"/>
        <w:rPr>
          <w:rFonts w:ascii="Arial" w:hAnsi="Arial" w:cs="Arial"/>
          <w:b/>
          <w:sz w:val="18"/>
          <w:szCs w:val="18"/>
        </w:rPr>
      </w:pPr>
      <w:r>
        <w:rPr>
          <w:rFonts w:ascii="Arial" w:hAnsi="Arial" w:cs="Arial"/>
          <w:b/>
          <w:sz w:val="18"/>
          <w:szCs w:val="18"/>
        </w:rPr>
        <w:t xml:space="preserve">na okres ………. m-cy – na części zamienne. </w:t>
      </w:r>
    </w:p>
    <w:p w:rsidR="00B85010" w:rsidRDefault="002A7BD7" w:rsidP="00654EC0">
      <w:pPr>
        <w:numPr>
          <w:ilvl w:val="1"/>
          <w:numId w:val="65"/>
        </w:numPr>
        <w:spacing w:after="200" w:line="276" w:lineRule="auto"/>
        <w:ind w:left="924" w:hanging="357"/>
        <w:contextualSpacing/>
        <w:jc w:val="both"/>
        <w:rPr>
          <w:rFonts w:ascii="Arial" w:hAnsi="Arial" w:cs="Arial"/>
          <w:b/>
          <w:sz w:val="18"/>
          <w:szCs w:val="18"/>
        </w:rPr>
      </w:pPr>
      <w:r>
        <w:rPr>
          <w:rFonts w:ascii="Arial" w:hAnsi="Arial" w:cs="Arial"/>
          <w:b/>
          <w:sz w:val="18"/>
          <w:szCs w:val="18"/>
        </w:rPr>
        <w:t xml:space="preserve">na okres ………. dni – na wykonaną usługę. </w:t>
      </w:r>
    </w:p>
    <w:p w:rsidR="00B85010" w:rsidRDefault="002A7BD7" w:rsidP="00654EC0">
      <w:pPr>
        <w:numPr>
          <w:ilvl w:val="0"/>
          <w:numId w:val="65"/>
        </w:numPr>
        <w:ind w:left="284" w:hanging="284"/>
        <w:contextualSpacing/>
        <w:jc w:val="both"/>
        <w:rPr>
          <w:rFonts w:ascii="Arial" w:hAnsi="Arial" w:cs="Arial"/>
          <w:b/>
          <w:sz w:val="18"/>
          <w:szCs w:val="18"/>
        </w:rPr>
      </w:pPr>
      <w:r>
        <w:rPr>
          <w:rFonts w:ascii="Arial" w:hAnsi="Arial" w:cs="Arial"/>
          <w:sz w:val="18"/>
          <w:szCs w:val="18"/>
        </w:rPr>
        <w:t>W przypadku, gdy gwarancja producenta jest dłuższa niż określona w ust.1 pkt. a). obowiązuje okres gwarancji udzielonej przez producenta części.</w:t>
      </w:r>
    </w:p>
    <w:p w:rsidR="00B85010" w:rsidRDefault="002A7BD7" w:rsidP="00654EC0">
      <w:pPr>
        <w:numPr>
          <w:ilvl w:val="0"/>
          <w:numId w:val="65"/>
        </w:numPr>
        <w:ind w:left="284" w:hanging="284"/>
        <w:contextualSpacing/>
        <w:jc w:val="both"/>
        <w:rPr>
          <w:rFonts w:ascii="Arial" w:hAnsi="Arial" w:cs="Arial"/>
          <w:sz w:val="18"/>
          <w:szCs w:val="18"/>
        </w:rPr>
      </w:pPr>
      <w:r>
        <w:rPr>
          <w:rFonts w:ascii="Arial" w:hAnsi="Arial" w:cs="Arial"/>
          <w:sz w:val="18"/>
          <w:szCs w:val="18"/>
        </w:rPr>
        <w:t>Bieg terminu gwarancji rozpoczyna się od dnia odbioru wykonanej usługi przez Zamawiającego.</w:t>
      </w:r>
    </w:p>
    <w:p w:rsidR="00B85010" w:rsidRDefault="002A7BD7" w:rsidP="00654EC0">
      <w:pPr>
        <w:numPr>
          <w:ilvl w:val="0"/>
          <w:numId w:val="65"/>
        </w:numPr>
        <w:ind w:left="284" w:hanging="284"/>
        <w:jc w:val="both"/>
        <w:rPr>
          <w:rFonts w:ascii="Arial" w:hAnsi="Arial" w:cs="Arial"/>
          <w:sz w:val="18"/>
          <w:szCs w:val="18"/>
        </w:rPr>
      </w:pPr>
      <w:r>
        <w:rPr>
          <w:rFonts w:ascii="Arial" w:hAnsi="Arial" w:cs="Arial"/>
          <w:sz w:val="18"/>
          <w:szCs w:val="18"/>
        </w:rPr>
        <w:t>W przypadku wystąpienia wady po odbiorze, Zamawiający powiadomi osobę wskazaną przez Wykonawcę                   w § 4</w:t>
      </w:r>
      <w:r>
        <w:rPr>
          <w:rFonts w:ascii="Arial" w:hAnsi="Arial" w:cs="Arial"/>
          <w:color w:val="000000"/>
          <w:sz w:val="18"/>
          <w:szCs w:val="18"/>
        </w:rPr>
        <w:t xml:space="preserve"> ust. 4, wyszczególniając rodzaj zgłoszonej usterki.</w:t>
      </w:r>
    </w:p>
    <w:p w:rsidR="00B85010" w:rsidRDefault="002A7BD7" w:rsidP="00654EC0">
      <w:pPr>
        <w:numPr>
          <w:ilvl w:val="0"/>
          <w:numId w:val="65"/>
        </w:numPr>
        <w:ind w:left="284" w:hanging="284"/>
        <w:jc w:val="both"/>
        <w:rPr>
          <w:rFonts w:ascii="Arial" w:hAnsi="Arial" w:cs="Arial"/>
          <w:sz w:val="18"/>
          <w:szCs w:val="18"/>
        </w:rPr>
      </w:pPr>
      <w:r>
        <w:rPr>
          <w:rFonts w:ascii="Arial" w:hAnsi="Arial" w:cs="Arial"/>
          <w:sz w:val="18"/>
          <w:szCs w:val="18"/>
        </w:rPr>
        <w:t>Wykonawca będzie zobowiązany rozpatrzyć reklamację w ciągu 7 dni od daty telefonicznego     (potwierdzonego pismem) zgłoszenia. W przypadku uznania reklamacji za uzasadnioną, Wykonawca ponownie wykona usługę w terminie do 10 dni roboczych od dnia uznania reklamacji za uzasadnioną na własny koszt.</w:t>
      </w:r>
    </w:p>
    <w:p w:rsidR="00B85010" w:rsidRDefault="002A7BD7" w:rsidP="00654EC0">
      <w:pPr>
        <w:numPr>
          <w:ilvl w:val="0"/>
          <w:numId w:val="65"/>
        </w:numPr>
        <w:ind w:left="284" w:hanging="284"/>
        <w:jc w:val="both"/>
        <w:rPr>
          <w:rFonts w:ascii="Arial" w:hAnsi="Arial" w:cs="Arial"/>
          <w:sz w:val="18"/>
          <w:szCs w:val="18"/>
        </w:rPr>
      </w:pPr>
      <w:r>
        <w:rPr>
          <w:rFonts w:ascii="Arial" w:hAnsi="Arial" w:cs="Arial"/>
          <w:sz w:val="18"/>
          <w:szCs w:val="18"/>
        </w:rPr>
        <w:t>Nieudzielenie odpowiedzi na zgłoszoną reklamację w ciągu 7 dni od dnia jej otrzymania uważa się za uznanie reklamacji za uzasadnioną.</w:t>
      </w:r>
    </w:p>
    <w:p w:rsidR="00B85010" w:rsidRDefault="00B85010">
      <w:pPr>
        <w:jc w:val="center"/>
        <w:rPr>
          <w:rFonts w:ascii="Arial" w:hAnsi="Arial" w:cs="Arial"/>
          <w:b/>
          <w:sz w:val="18"/>
          <w:szCs w:val="18"/>
        </w:rPr>
      </w:pPr>
    </w:p>
    <w:p w:rsidR="00B85010" w:rsidRDefault="002A7BD7">
      <w:pPr>
        <w:jc w:val="center"/>
        <w:rPr>
          <w:rFonts w:ascii="Arial" w:hAnsi="Arial" w:cs="Arial"/>
          <w:b/>
          <w:sz w:val="18"/>
          <w:szCs w:val="18"/>
        </w:rPr>
      </w:pPr>
      <w:r>
        <w:rPr>
          <w:rFonts w:ascii="Arial" w:hAnsi="Arial" w:cs="Arial"/>
          <w:b/>
          <w:sz w:val="18"/>
          <w:szCs w:val="18"/>
        </w:rPr>
        <w:t>§ 8</w:t>
      </w:r>
    </w:p>
    <w:p w:rsidR="00B85010" w:rsidRDefault="002A7BD7" w:rsidP="00654EC0">
      <w:pPr>
        <w:numPr>
          <w:ilvl w:val="0"/>
          <w:numId w:val="60"/>
        </w:numPr>
        <w:tabs>
          <w:tab w:val="left" w:pos="-360"/>
        </w:tabs>
        <w:ind w:left="284" w:hanging="284"/>
        <w:jc w:val="both"/>
        <w:rPr>
          <w:rFonts w:ascii="Arial" w:hAnsi="Arial" w:cs="Arial"/>
          <w:sz w:val="18"/>
          <w:szCs w:val="18"/>
        </w:rPr>
      </w:pPr>
      <w:r>
        <w:rPr>
          <w:rFonts w:ascii="Arial" w:hAnsi="Arial" w:cs="Arial"/>
          <w:sz w:val="18"/>
          <w:szCs w:val="18"/>
        </w:rPr>
        <w:t>Maksymalna kwota umowy wynosi: wartość brutto..........................................................................zł, słownie: ........................................................................................... zł., przy cenach jednostkowych brutto, zawartych                    w Formularzu asortymentowo- cenowym - załącznik nr 1.</w:t>
      </w:r>
    </w:p>
    <w:p w:rsidR="00B85010" w:rsidRDefault="002A7BD7">
      <w:pPr>
        <w:jc w:val="both"/>
        <w:rPr>
          <w:rFonts w:ascii="Arial" w:hAnsi="Arial" w:cs="Arial"/>
          <w:b/>
          <w:sz w:val="18"/>
          <w:szCs w:val="18"/>
        </w:rPr>
      </w:pPr>
      <w:r>
        <w:rPr>
          <w:rFonts w:ascii="Arial" w:hAnsi="Arial" w:cs="Arial"/>
          <w:b/>
          <w:sz w:val="18"/>
          <w:szCs w:val="18"/>
        </w:rPr>
        <w:t xml:space="preserve">     Sposób finansowania: pozycja budżetowa ………..</w:t>
      </w:r>
    </w:p>
    <w:p w:rsidR="00B85010" w:rsidRDefault="002A7BD7">
      <w:pPr>
        <w:jc w:val="both"/>
        <w:rPr>
          <w:rFonts w:ascii="Arial" w:hAnsi="Arial" w:cs="Arial"/>
          <w:b/>
          <w:sz w:val="18"/>
          <w:szCs w:val="18"/>
        </w:rPr>
      </w:pPr>
      <w:r>
        <w:rPr>
          <w:rFonts w:ascii="Arial" w:hAnsi="Arial" w:cs="Arial"/>
          <w:b/>
          <w:sz w:val="18"/>
          <w:szCs w:val="18"/>
        </w:rPr>
        <w:t xml:space="preserve">     rozdziały ………………………………………</w:t>
      </w:r>
    </w:p>
    <w:p w:rsidR="00B85010" w:rsidRDefault="002A7BD7" w:rsidP="00654EC0">
      <w:pPr>
        <w:numPr>
          <w:ilvl w:val="0"/>
          <w:numId w:val="60"/>
        </w:numPr>
        <w:tabs>
          <w:tab w:val="left" w:pos="-360"/>
        </w:tabs>
        <w:ind w:left="284" w:hanging="284"/>
        <w:jc w:val="both"/>
        <w:rPr>
          <w:rFonts w:ascii="Arial" w:hAnsi="Arial" w:cs="Arial"/>
          <w:sz w:val="18"/>
          <w:szCs w:val="18"/>
        </w:rPr>
      </w:pPr>
      <w:r>
        <w:rPr>
          <w:rFonts w:ascii="Arial" w:hAnsi="Arial" w:cs="Arial"/>
          <w:sz w:val="18"/>
          <w:szCs w:val="18"/>
        </w:rPr>
        <w:t xml:space="preserve">Za wykonanie przedmiotu umowy Wykonawcy przysługuje wynagrodzenie stanowiące iloczyn cen    jednostkowych usług </w:t>
      </w:r>
      <w:r>
        <w:rPr>
          <w:rFonts w:ascii="Arial" w:hAnsi="Arial" w:cs="Arial"/>
          <w:strike/>
          <w:sz w:val="18"/>
          <w:szCs w:val="18"/>
        </w:rPr>
        <w:t>i</w:t>
      </w:r>
      <w:r>
        <w:rPr>
          <w:rFonts w:ascii="Arial" w:hAnsi="Arial" w:cs="Arial"/>
          <w:sz w:val="18"/>
          <w:szCs w:val="18"/>
        </w:rPr>
        <w:t xml:space="preserve"> ich ilości zawierające obowiązującą stawkę podatku VAT.</w:t>
      </w:r>
    </w:p>
    <w:p w:rsidR="00B85010" w:rsidRDefault="002A7BD7" w:rsidP="00654EC0">
      <w:pPr>
        <w:numPr>
          <w:ilvl w:val="0"/>
          <w:numId w:val="60"/>
        </w:numPr>
        <w:shd w:val="clear" w:color="auto" w:fill="FFFFFF"/>
        <w:tabs>
          <w:tab w:val="left" w:pos="-360"/>
        </w:tabs>
        <w:ind w:left="284" w:hanging="284"/>
        <w:jc w:val="both"/>
        <w:rPr>
          <w:rFonts w:ascii="Arial" w:hAnsi="Arial" w:cs="Arial"/>
          <w:color w:val="000000"/>
          <w:sz w:val="18"/>
          <w:szCs w:val="18"/>
        </w:rPr>
      </w:pPr>
      <w:r>
        <w:rPr>
          <w:rFonts w:ascii="Arial" w:hAnsi="Arial" w:cs="Arial"/>
          <w:sz w:val="18"/>
          <w:szCs w:val="18"/>
        </w:rPr>
        <w:t xml:space="preserve">Ceny jednostkowe wskazane w załączniku nr 1 do niniejszej umowy, zawierają wszystkie koszty związane                     z wykonaniem kompleksowej usługi, tj. cenę wymiany, naprawy wraz z transportem.  </w:t>
      </w:r>
    </w:p>
    <w:p w:rsidR="00B85010" w:rsidRDefault="002A7BD7" w:rsidP="00654EC0">
      <w:pPr>
        <w:numPr>
          <w:ilvl w:val="0"/>
          <w:numId w:val="60"/>
        </w:numPr>
        <w:shd w:val="clear" w:color="auto" w:fill="FFFFFF"/>
        <w:tabs>
          <w:tab w:val="left" w:pos="-360"/>
        </w:tabs>
        <w:ind w:left="340"/>
        <w:jc w:val="both"/>
        <w:rPr>
          <w:rFonts w:ascii="Arial" w:hAnsi="Arial" w:cs="Arial"/>
          <w:color w:val="000000"/>
          <w:sz w:val="18"/>
          <w:szCs w:val="18"/>
        </w:rPr>
      </w:pPr>
      <w:r>
        <w:rPr>
          <w:rFonts w:ascii="Arial" w:hAnsi="Arial" w:cs="Arial"/>
          <w:sz w:val="18"/>
          <w:szCs w:val="18"/>
        </w:rPr>
        <w:t>Faktura za wykonaną usługę, w treści zawierać będzie koszt wykonanych konserwacji/napraw. Załącznik           do faktury stanowić będzie protokół serwisowy. W załączniku do faktury Wykonawca opisuje operacje zrealizowane podczas wykonania usługi tj. rozliczenie usługi oraz użytych</w:t>
      </w:r>
      <w:r>
        <w:rPr>
          <w:rFonts w:ascii="Arial" w:hAnsi="Arial" w:cs="Arial"/>
          <w:color w:val="000000"/>
          <w:sz w:val="18"/>
          <w:szCs w:val="18"/>
        </w:rPr>
        <w:t xml:space="preserve"> części do napraw.</w:t>
      </w:r>
    </w:p>
    <w:p w:rsidR="00B85010" w:rsidRDefault="002A7BD7" w:rsidP="00654EC0">
      <w:pPr>
        <w:numPr>
          <w:ilvl w:val="0"/>
          <w:numId w:val="60"/>
        </w:numPr>
        <w:shd w:val="clear" w:color="auto" w:fill="FFFFFF"/>
        <w:tabs>
          <w:tab w:val="left" w:pos="-360"/>
        </w:tabs>
        <w:ind w:left="284" w:hanging="284"/>
        <w:jc w:val="both"/>
        <w:rPr>
          <w:rFonts w:ascii="Arial" w:hAnsi="Arial" w:cs="Arial"/>
          <w:color w:val="000000"/>
          <w:sz w:val="18"/>
          <w:szCs w:val="18"/>
        </w:rPr>
      </w:pPr>
      <w:r>
        <w:rPr>
          <w:rFonts w:ascii="Arial" w:hAnsi="Arial" w:cs="Arial"/>
          <w:color w:val="000000"/>
          <w:sz w:val="18"/>
          <w:szCs w:val="18"/>
        </w:rPr>
        <w:t>Zamawiający upoważnia Wykonawcę do wystawienia faktury VAT bez podpisu Zamawiającego.</w:t>
      </w:r>
    </w:p>
    <w:p w:rsidR="00B85010" w:rsidRDefault="002A7BD7" w:rsidP="00654EC0">
      <w:pPr>
        <w:numPr>
          <w:ilvl w:val="0"/>
          <w:numId w:val="60"/>
        </w:numPr>
        <w:tabs>
          <w:tab w:val="left" w:pos="-360"/>
        </w:tabs>
        <w:ind w:left="284" w:hanging="284"/>
        <w:jc w:val="both"/>
        <w:rPr>
          <w:rFonts w:ascii="Arial" w:hAnsi="Arial" w:cs="Arial"/>
          <w:color w:val="000000"/>
          <w:sz w:val="18"/>
          <w:szCs w:val="18"/>
        </w:rPr>
      </w:pPr>
      <w:r>
        <w:rPr>
          <w:rFonts w:ascii="Arial" w:hAnsi="Arial" w:cs="Arial"/>
          <w:sz w:val="18"/>
          <w:szCs w:val="18"/>
        </w:rPr>
        <w:t xml:space="preserve">Termin płatności wynosi 30 dni od dnia doręczenia Zamawiającemu prawidłowo wystawionej faktury, która zawierać będzie numer rachunku bankowego Wykonawcy, znajdujący się w wykazie podmiotów prowadzonym przez administrację skarbową na podstawie odrębnych przepisów podatkowych. </w:t>
      </w:r>
    </w:p>
    <w:p w:rsidR="00B85010" w:rsidRDefault="002A7BD7" w:rsidP="00654EC0">
      <w:pPr>
        <w:numPr>
          <w:ilvl w:val="0"/>
          <w:numId w:val="60"/>
        </w:numPr>
        <w:tabs>
          <w:tab w:val="left" w:pos="-360"/>
        </w:tabs>
        <w:ind w:left="284" w:hanging="284"/>
        <w:jc w:val="both"/>
        <w:rPr>
          <w:rFonts w:ascii="Arial" w:hAnsi="Arial" w:cs="Arial"/>
          <w:color w:val="000000"/>
          <w:sz w:val="18"/>
          <w:szCs w:val="18"/>
        </w:rPr>
      </w:pPr>
      <w:r>
        <w:rPr>
          <w:rFonts w:ascii="Arial" w:hAnsi="Arial" w:cs="Arial"/>
          <w:sz w:val="18"/>
          <w:szCs w:val="18"/>
        </w:rPr>
        <w:t>Zapłata należności następować będzie przelewem na rachunek bankowy Wykonawcy, znajdujący                        się w wykazie podmiotów prowadzonym przez administrację skarbową na podstawie odrębnych przepisów podatkowych.</w:t>
      </w:r>
    </w:p>
    <w:p w:rsidR="00B85010" w:rsidRDefault="002A7BD7" w:rsidP="00654EC0">
      <w:pPr>
        <w:numPr>
          <w:ilvl w:val="0"/>
          <w:numId w:val="60"/>
        </w:numPr>
        <w:tabs>
          <w:tab w:val="left" w:pos="-360"/>
        </w:tabs>
        <w:ind w:left="284" w:hanging="284"/>
        <w:jc w:val="both"/>
        <w:rPr>
          <w:rFonts w:ascii="Arial" w:hAnsi="Arial" w:cs="Arial"/>
          <w:color w:val="000000"/>
          <w:sz w:val="18"/>
          <w:szCs w:val="18"/>
        </w:rPr>
      </w:pPr>
      <w:r>
        <w:rPr>
          <w:rFonts w:ascii="Arial" w:hAnsi="Arial" w:cs="Arial"/>
          <w:color w:val="000000"/>
          <w:sz w:val="18"/>
          <w:szCs w:val="18"/>
        </w:rPr>
        <w:t>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w:t>
      </w:r>
    </w:p>
    <w:p w:rsidR="00B85010" w:rsidRDefault="002A7BD7" w:rsidP="00654EC0">
      <w:pPr>
        <w:numPr>
          <w:ilvl w:val="0"/>
          <w:numId w:val="60"/>
        </w:numPr>
        <w:tabs>
          <w:tab w:val="left" w:pos="-360"/>
        </w:tabs>
        <w:ind w:left="284" w:hanging="284"/>
        <w:jc w:val="both"/>
        <w:rPr>
          <w:rFonts w:ascii="Arial" w:hAnsi="Arial" w:cs="Arial"/>
          <w:color w:val="000000"/>
          <w:sz w:val="18"/>
          <w:szCs w:val="18"/>
        </w:rPr>
      </w:pPr>
      <w:r>
        <w:rPr>
          <w:rFonts w:ascii="Arial" w:hAnsi="Arial" w:cs="Arial"/>
          <w:sz w:val="18"/>
          <w:szCs w:val="18"/>
        </w:rPr>
        <w:t xml:space="preserve">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 w wykazie lub brakiem rachunku bankowego Wykonawcy </w:t>
      </w:r>
      <w:r>
        <w:rPr>
          <w:rFonts w:ascii="Arial" w:hAnsi="Arial" w:cs="Arial"/>
          <w:sz w:val="18"/>
          <w:szCs w:val="18"/>
        </w:rPr>
        <w:br/>
        <w:t xml:space="preserve"> w wykazie.</w:t>
      </w:r>
    </w:p>
    <w:p w:rsidR="00B85010" w:rsidRDefault="002A7BD7" w:rsidP="00654EC0">
      <w:pPr>
        <w:numPr>
          <w:ilvl w:val="0"/>
          <w:numId w:val="60"/>
        </w:numPr>
        <w:tabs>
          <w:tab w:val="left" w:pos="-360"/>
        </w:tabs>
        <w:ind w:left="283" w:hanging="284"/>
        <w:jc w:val="both"/>
        <w:rPr>
          <w:rFonts w:ascii="Arial" w:hAnsi="Arial" w:cs="Arial"/>
          <w:color w:val="000000"/>
          <w:sz w:val="18"/>
          <w:szCs w:val="18"/>
        </w:rPr>
      </w:pPr>
      <w:r>
        <w:rPr>
          <w:rFonts w:ascii="Arial" w:hAnsi="Arial" w:cs="Arial"/>
          <w:color w:val="000000"/>
          <w:sz w:val="18"/>
          <w:szCs w:val="18"/>
        </w:rPr>
        <w:t xml:space="preserve"> Za dzień zapłaty uważa się datę obciążenia rachunku bankowego Zamawiającego.</w:t>
      </w:r>
    </w:p>
    <w:p w:rsidR="00B85010" w:rsidRDefault="002A7BD7" w:rsidP="00654EC0">
      <w:pPr>
        <w:numPr>
          <w:ilvl w:val="0"/>
          <w:numId w:val="60"/>
        </w:numPr>
        <w:tabs>
          <w:tab w:val="left" w:pos="-360"/>
        </w:tabs>
        <w:ind w:left="283" w:hanging="284"/>
        <w:jc w:val="both"/>
        <w:rPr>
          <w:rFonts w:ascii="Arial" w:hAnsi="Arial" w:cs="Arial"/>
          <w:b/>
          <w:bCs/>
          <w:sz w:val="18"/>
          <w:szCs w:val="18"/>
        </w:rPr>
      </w:pPr>
      <w:r>
        <w:rPr>
          <w:rFonts w:ascii="Arial" w:hAnsi="Arial" w:cs="Arial"/>
          <w:color w:val="000000"/>
          <w:sz w:val="18"/>
          <w:szCs w:val="18"/>
        </w:rPr>
        <w:t xml:space="preserve"> Zamawiający nie wyraża zgody na przeniesienie przez Wykonawcę wierzytelności wynikających </w:t>
      </w:r>
    </w:p>
    <w:p w:rsidR="00B85010" w:rsidRDefault="002A7BD7">
      <w:pPr>
        <w:ind w:left="284"/>
        <w:jc w:val="both"/>
        <w:rPr>
          <w:rFonts w:ascii="Arial" w:hAnsi="Arial" w:cs="Arial"/>
          <w:color w:val="000000"/>
          <w:sz w:val="18"/>
          <w:szCs w:val="18"/>
        </w:rPr>
      </w:pPr>
      <w:r>
        <w:rPr>
          <w:rFonts w:ascii="Arial" w:hAnsi="Arial" w:cs="Arial"/>
          <w:color w:val="000000"/>
          <w:sz w:val="18"/>
          <w:szCs w:val="18"/>
        </w:rPr>
        <w:t xml:space="preserve"> z niniejszej umowy na osoby trzecie.</w:t>
      </w:r>
    </w:p>
    <w:p w:rsidR="00B85010" w:rsidRDefault="002A7BD7">
      <w:pPr>
        <w:jc w:val="center"/>
        <w:rPr>
          <w:rFonts w:ascii="Arial" w:hAnsi="Arial" w:cs="Arial"/>
          <w:b/>
          <w:sz w:val="18"/>
          <w:szCs w:val="18"/>
        </w:rPr>
      </w:pPr>
      <w:r>
        <w:rPr>
          <w:rFonts w:ascii="Arial" w:hAnsi="Arial" w:cs="Arial"/>
          <w:b/>
          <w:sz w:val="18"/>
          <w:szCs w:val="18"/>
        </w:rPr>
        <w:t>§ 9</w:t>
      </w:r>
    </w:p>
    <w:p w:rsidR="00B85010" w:rsidRDefault="002A7BD7" w:rsidP="00654EC0">
      <w:pPr>
        <w:numPr>
          <w:ilvl w:val="0"/>
          <w:numId w:val="63"/>
        </w:numPr>
        <w:ind w:left="284" w:hanging="284"/>
        <w:jc w:val="both"/>
        <w:rPr>
          <w:rFonts w:ascii="Arial" w:hAnsi="Arial" w:cs="Arial"/>
          <w:sz w:val="18"/>
          <w:szCs w:val="18"/>
        </w:rPr>
      </w:pPr>
      <w:r>
        <w:rPr>
          <w:rFonts w:ascii="Arial" w:hAnsi="Arial" w:cs="Arial"/>
          <w:sz w:val="18"/>
          <w:szCs w:val="18"/>
        </w:rPr>
        <w:t>Zamawiający może obciążyć Wykonawcę karą umowną:</w:t>
      </w:r>
    </w:p>
    <w:p w:rsidR="00B85010" w:rsidRDefault="002A7BD7">
      <w:pPr>
        <w:tabs>
          <w:tab w:val="left" w:pos="851"/>
        </w:tabs>
        <w:ind w:left="567" w:hanging="283"/>
        <w:jc w:val="both"/>
        <w:rPr>
          <w:rFonts w:ascii="Arial" w:hAnsi="Arial" w:cs="Arial"/>
          <w:sz w:val="18"/>
          <w:szCs w:val="18"/>
        </w:rPr>
      </w:pPr>
      <w:r>
        <w:rPr>
          <w:rFonts w:ascii="Arial" w:hAnsi="Arial" w:cs="Arial"/>
          <w:sz w:val="18"/>
          <w:szCs w:val="18"/>
        </w:rPr>
        <w:t>a). za zwłokę w realizacji usługi w wysokości 0,1% wartości brutto umowy o której mowa w § 8 ust 1, za każdy rozpoczęty dzień zwłoki w realizacji usługi, względem terminu określonego w § 1 ust. 8, jednak nie więcej niż 10 % wartości umowy o której mowa w §8 ust 1.</w:t>
      </w:r>
    </w:p>
    <w:p w:rsidR="00B85010" w:rsidRDefault="002A7BD7">
      <w:pPr>
        <w:tabs>
          <w:tab w:val="left" w:pos="709"/>
        </w:tabs>
        <w:spacing w:after="200" w:line="276" w:lineRule="auto"/>
        <w:ind w:left="567" w:hanging="283"/>
        <w:contextualSpacing/>
        <w:jc w:val="both"/>
        <w:rPr>
          <w:rFonts w:ascii="Arial" w:hAnsi="Arial" w:cs="Arial"/>
          <w:sz w:val="18"/>
          <w:szCs w:val="18"/>
        </w:rPr>
      </w:pPr>
      <w:r>
        <w:rPr>
          <w:rFonts w:ascii="Arial" w:hAnsi="Arial" w:cs="Arial"/>
          <w:sz w:val="18"/>
          <w:szCs w:val="18"/>
        </w:rPr>
        <w:t>b). za zwłokę w realizacji obowiązków wynikających z § 7 w wysokości 0,1 % wartości brutto umowy, o której mowa w §</w:t>
      </w:r>
      <w:r>
        <w:rPr>
          <w:rFonts w:ascii="Arial" w:hAnsi="Arial" w:cs="Arial"/>
          <w:b/>
          <w:bCs/>
          <w:sz w:val="18"/>
          <w:szCs w:val="18"/>
        </w:rPr>
        <w:t xml:space="preserve"> </w:t>
      </w:r>
      <w:r>
        <w:rPr>
          <w:rFonts w:ascii="Arial" w:hAnsi="Arial" w:cs="Arial"/>
          <w:sz w:val="18"/>
          <w:szCs w:val="18"/>
        </w:rPr>
        <w:t>8 ust 1 za każdy stwierdzony przypadek lub / i rozpoczęty dzień zwłoki, jednak nie więcej niż 10% wartości brutto umowy, o której mowa w § 8 ust 1</w:t>
      </w:r>
    </w:p>
    <w:p w:rsidR="00B85010" w:rsidRDefault="002A7BD7">
      <w:pPr>
        <w:tabs>
          <w:tab w:val="left" w:pos="709"/>
        </w:tabs>
        <w:spacing w:after="200" w:line="276" w:lineRule="auto"/>
        <w:ind w:left="567" w:hanging="283"/>
        <w:contextualSpacing/>
        <w:jc w:val="both"/>
        <w:rPr>
          <w:rFonts w:ascii="Arial" w:hAnsi="Arial" w:cs="Arial"/>
          <w:sz w:val="18"/>
          <w:szCs w:val="18"/>
        </w:rPr>
      </w:pPr>
      <w:r>
        <w:rPr>
          <w:rFonts w:ascii="Arial" w:hAnsi="Arial" w:cs="Arial"/>
          <w:sz w:val="18"/>
          <w:szCs w:val="18"/>
        </w:rPr>
        <w:t>c). za odstąpienie od umowy przez którąkolwiek ze stron z przyczyn leżących po stronie Wykonawcy w wysokości 15 % wartości brutto umowy, o której mowa w §</w:t>
      </w:r>
      <w:r>
        <w:rPr>
          <w:rFonts w:ascii="Arial" w:hAnsi="Arial" w:cs="Arial"/>
          <w:b/>
          <w:bCs/>
          <w:sz w:val="18"/>
          <w:szCs w:val="18"/>
        </w:rPr>
        <w:t xml:space="preserve"> </w:t>
      </w:r>
      <w:r>
        <w:rPr>
          <w:rFonts w:ascii="Arial" w:hAnsi="Arial" w:cs="Arial"/>
          <w:sz w:val="18"/>
          <w:szCs w:val="18"/>
        </w:rPr>
        <w:t>8 ust. 1.</w:t>
      </w:r>
    </w:p>
    <w:p w:rsidR="00B85010" w:rsidRDefault="002A7BD7">
      <w:pPr>
        <w:tabs>
          <w:tab w:val="left" w:pos="709"/>
        </w:tabs>
        <w:spacing w:line="276" w:lineRule="auto"/>
        <w:ind w:left="567" w:hanging="283"/>
        <w:contextualSpacing/>
        <w:jc w:val="both"/>
        <w:rPr>
          <w:rFonts w:ascii="Arial" w:hAnsi="Arial" w:cs="Arial"/>
          <w:sz w:val="18"/>
          <w:szCs w:val="18"/>
        </w:rPr>
      </w:pPr>
      <w:r>
        <w:rPr>
          <w:rFonts w:ascii="Arial" w:hAnsi="Arial" w:cs="Arial"/>
          <w:sz w:val="18"/>
          <w:szCs w:val="18"/>
        </w:rPr>
        <w:lastRenderedPageBreak/>
        <w:t xml:space="preserve">d). w razie niewykonania obowiązków, o których mowa w § 12 w wysokości 500,00 zł (pięćset złotych)                 za każdy miesiąc niewykazania zatrudnienia na podstawie umowy o pracę. Kara zostanie naliczona                za każdego pracownika oddzielnie (wskazanego w Wykazie osób) </w:t>
      </w:r>
    </w:p>
    <w:p w:rsidR="00B85010" w:rsidRDefault="002A7BD7">
      <w:pPr>
        <w:tabs>
          <w:tab w:val="left" w:pos="709"/>
        </w:tabs>
        <w:spacing w:line="276" w:lineRule="auto"/>
        <w:ind w:left="567" w:hanging="283"/>
        <w:contextualSpacing/>
        <w:jc w:val="both"/>
        <w:rPr>
          <w:rFonts w:ascii="Arial" w:hAnsi="Arial" w:cs="Arial"/>
          <w:sz w:val="18"/>
          <w:szCs w:val="18"/>
        </w:rPr>
      </w:pPr>
      <w:r>
        <w:rPr>
          <w:rFonts w:ascii="Arial" w:hAnsi="Arial" w:cs="Arial"/>
          <w:sz w:val="18"/>
          <w:szCs w:val="18"/>
        </w:rPr>
        <w:t>e). z tytułu braku zapłaty lub nieterminowej zapłaty wynagrodzenia należnego podwykonawcom z tytułu zmiany wysokości wynagrodzenia, o której mowa w art. 439 ust. 5, w wysokości 500,00 zł (pięćset złotych) za każdy stwierdzony przypadek.</w:t>
      </w:r>
    </w:p>
    <w:p w:rsidR="00B85010" w:rsidRDefault="002A7BD7" w:rsidP="00654EC0">
      <w:pPr>
        <w:numPr>
          <w:ilvl w:val="0"/>
          <w:numId w:val="63"/>
        </w:numPr>
        <w:ind w:left="284" w:hanging="284"/>
        <w:jc w:val="both"/>
        <w:rPr>
          <w:rFonts w:ascii="Arial" w:hAnsi="Arial" w:cs="Arial"/>
          <w:sz w:val="18"/>
          <w:szCs w:val="18"/>
        </w:rPr>
      </w:pPr>
      <w:r>
        <w:rPr>
          <w:rFonts w:ascii="Arial" w:hAnsi="Arial" w:cs="Arial"/>
          <w:sz w:val="18"/>
          <w:szCs w:val="18"/>
        </w:rPr>
        <w:t>Zamawiający zastrzega sobie prawo potrącenia naliczonych kar umownych z należności przysługującej Wykonawcy.</w:t>
      </w:r>
    </w:p>
    <w:p w:rsidR="00B85010" w:rsidRDefault="002A7BD7" w:rsidP="00654EC0">
      <w:pPr>
        <w:numPr>
          <w:ilvl w:val="0"/>
          <w:numId w:val="63"/>
        </w:numPr>
        <w:ind w:left="284" w:hanging="284"/>
        <w:jc w:val="both"/>
        <w:rPr>
          <w:rFonts w:ascii="Arial" w:hAnsi="Arial" w:cs="Arial"/>
          <w:color w:val="000000"/>
          <w:sz w:val="18"/>
          <w:szCs w:val="18"/>
        </w:rPr>
      </w:pPr>
      <w:r>
        <w:rPr>
          <w:rFonts w:ascii="Arial" w:hAnsi="Arial" w:cs="Arial"/>
          <w:color w:val="000000"/>
          <w:sz w:val="18"/>
          <w:szCs w:val="18"/>
        </w:rPr>
        <w:t>Zamawiający ma prawo odstąpić od umowy i naliczyć karę umowną, o której mowa w ust. 1 lit .c, w przypadku, gdy:</w:t>
      </w:r>
    </w:p>
    <w:p w:rsidR="00B85010" w:rsidRDefault="002A7BD7" w:rsidP="00654EC0">
      <w:pPr>
        <w:numPr>
          <w:ilvl w:val="0"/>
          <w:numId w:val="66"/>
        </w:numPr>
        <w:spacing w:line="276" w:lineRule="auto"/>
        <w:contextualSpacing/>
        <w:jc w:val="both"/>
        <w:rPr>
          <w:rFonts w:ascii="Arial" w:hAnsi="Arial" w:cs="Arial"/>
          <w:color w:val="000000"/>
          <w:sz w:val="18"/>
          <w:szCs w:val="18"/>
        </w:rPr>
      </w:pPr>
      <w:r>
        <w:rPr>
          <w:rFonts w:ascii="Arial" w:hAnsi="Arial" w:cs="Arial"/>
          <w:color w:val="000000"/>
          <w:sz w:val="18"/>
          <w:szCs w:val="18"/>
        </w:rPr>
        <w:t xml:space="preserve">Wykonawca dwukrotnie naruszył obowiązki, o których mowa w </w:t>
      </w:r>
      <w:r>
        <w:rPr>
          <w:rFonts w:ascii="Arial" w:hAnsi="Arial" w:cs="Arial"/>
          <w:sz w:val="18"/>
          <w:szCs w:val="18"/>
        </w:rPr>
        <w:t>§ 1 lub § 7,</w:t>
      </w:r>
    </w:p>
    <w:p w:rsidR="00B85010" w:rsidRDefault="002A7BD7" w:rsidP="00654EC0">
      <w:pPr>
        <w:numPr>
          <w:ilvl w:val="0"/>
          <w:numId w:val="66"/>
        </w:numPr>
        <w:spacing w:line="276" w:lineRule="auto"/>
        <w:contextualSpacing/>
        <w:jc w:val="both"/>
        <w:rPr>
          <w:rFonts w:ascii="Arial" w:hAnsi="Arial" w:cs="Arial"/>
          <w:sz w:val="18"/>
          <w:szCs w:val="18"/>
        </w:rPr>
      </w:pPr>
      <w:r>
        <w:rPr>
          <w:rFonts w:ascii="Arial" w:hAnsi="Arial" w:cs="Arial"/>
          <w:color w:val="000000"/>
          <w:sz w:val="18"/>
          <w:szCs w:val="18"/>
        </w:rPr>
        <w:t>Wykonawca dwukrotnie wykonał usługę bądź wymienił części zamienne, podzespoły oraz materiały eksploatacyjne, niezgodnie z umową lub złożoną ofertą,</w:t>
      </w:r>
    </w:p>
    <w:p w:rsidR="00B85010" w:rsidRDefault="002A7BD7" w:rsidP="00654EC0">
      <w:pPr>
        <w:numPr>
          <w:ilvl w:val="0"/>
          <w:numId w:val="63"/>
        </w:numPr>
        <w:shd w:val="clear" w:color="auto" w:fill="FFFFFF"/>
        <w:tabs>
          <w:tab w:val="left" w:pos="1515"/>
          <w:tab w:val="left" w:leader="dot" w:pos="2122"/>
          <w:tab w:val="left" w:leader="dot" w:pos="2539"/>
        </w:tabs>
        <w:ind w:left="284" w:hanging="284"/>
        <w:jc w:val="both"/>
        <w:rPr>
          <w:rFonts w:ascii="Arial" w:hAnsi="Arial" w:cs="Arial"/>
          <w:sz w:val="18"/>
          <w:szCs w:val="18"/>
        </w:rPr>
      </w:pPr>
      <w:r>
        <w:rPr>
          <w:rFonts w:ascii="Arial" w:hAnsi="Arial" w:cs="Arial"/>
          <w:sz w:val="18"/>
          <w:szCs w:val="18"/>
        </w:rPr>
        <w:t xml:space="preserve">Zamawiający może obciążyć Wykonawcę karami umownymi, o których mowa w ust. 1 niezależnie od tego, czy w skutek niewykonania lub nienależytego wykonania umowy przez Wykonawcę poniósł jakąkolwiek szkodę z zastrzeżeniem ust. 5. </w:t>
      </w:r>
    </w:p>
    <w:p w:rsidR="00B85010" w:rsidRDefault="002A7BD7" w:rsidP="00654EC0">
      <w:pPr>
        <w:numPr>
          <w:ilvl w:val="0"/>
          <w:numId w:val="63"/>
        </w:numPr>
        <w:ind w:left="284" w:hanging="284"/>
        <w:jc w:val="both"/>
        <w:rPr>
          <w:rFonts w:ascii="Arial" w:hAnsi="Arial" w:cs="Arial"/>
          <w:sz w:val="18"/>
          <w:szCs w:val="18"/>
        </w:rPr>
      </w:pPr>
      <w:r>
        <w:rPr>
          <w:rFonts w:ascii="Arial" w:hAnsi="Arial" w:cs="Arial"/>
          <w:sz w:val="18"/>
          <w:szCs w:val="18"/>
        </w:rPr>
        <w:t>Zamawiający zastrzega sobie prawo dochodzenia na zasadach ogólnych odszkodowania przenoszącego wysokość kar umownych.</w:t>
      </w:r>
    </w:p>
    <w:p w:rsidR="00B85010" w:rsidRDefault="002A7BD7" w:rsidP="00654EC0">
      <w:pPr>
        <w:numPr>
          <w:ilvl w:val="0"/>
          <w:numId w:val="63"/>
        </w:numPr>
        <w:jc w:val="both"/>
        <w:rPr>
          <w:rFonts w:ascii="Arial" w:hAnsi="Arial" w:cs="Arial"/>
          <w:sz w:val="18"/>
          <w:szCs w:val="18"/>
        </w:rPr>
      </w:pPr>
      <w:r>
        <w:rPr>
          <w:rFonts w:ascii="Arial" w:hAnsi="Arial" w:cs="Arial"/>
          <w:sz w:val="18"/>
          <w:szCs w:val="18"/>
        </w:rPr>
        <w:t>Łączna maksymalna wartość kar umownych, które Zamawiający może nałożyć na Wykonawcę nie może przekroczyć 40 % wartości brutto umowy, o której mowa w § 8 ust 1.</w:t>
      </w:r>
    </w:p>
    <w:p w:rsidR="00B85010" w:rsidRDefault="00B85010">
      <w:pPr>
        <w:jc w:val="center"/>
        <w:rPr>
          <w:rFonts w:ascii="Arial" w:hAnsi="Arial" w:cs="Arial"/>
          <w:b/>
          <w:sz w:val="18"/>
          <w:szCs w:val="18"/>
        </w:rPr>
      </w:pPr>
    </w:p>
    <w:p w:rsidR="00B85010" w:rsidRDefault="002A7BD7">
      <w:pPr>
        <w:jc w:val="center"/>
        <w:rPr>
          <w:rFonts w:ascii="Arial" w:hAnsi="Arial" w:cs="Arial"/>
          <w:b/>
          <w:sz w:val="18"/>
          <w:szCs w:val="18"/>
        </w:rPr>
      </w:pPr>
      <w:r>
        <w:rPr>
          <w:rFonts w:ascii="Arial" w:hAnsi="Arial" w:cs="Arial"/>
          <w:b/>
          <w:sz w:val="18"/>
          <w:szCs w:val="18"/>
        </w:rPr>
        <w:t>§ 10</w:t>
      </w:r>
    </w:p>
    <w:p w:rsidR="00B85010" w:rsidRDefault="002A7BD7" w:rsidP="00654EC0">
      <w:pPr>
        <w:numPr>
          <w:ilvl w:val="0"/>
          <w:numId w:val="67"/>
        </w:numPr>
        <w:ind w:left="284" w:hanging="284"/>
        <w:contextualSpacing/>
        <w:jc w:val="both"/>
        <w:rPr>
          <w:rFonts w:ascii="Arial" w:hAnsi="Arial" w:cs="Arial"/>
          <w:sz w:val="18"/>
          <w:szCs w:val="18"/>
        </w:rPr>
      </w:pPr>
      <w:r>
        <w:rPr>
          <w:rFonts w:ascii="Arial" w:hAnsi="Arial" w:cs="Arial"/>
          <w:sz w:val="18"/>
          <w:szCs w:val="18"/>
          <w:shd w:val="clear" w:color="auto" w:fill="FFFFFF"/>
        </w:rPr>
        <w:t xml:space="preserve">W razie zaistnienia istotnej zmiany okoliczności powodującej, że wykonanie umowy nie leży </w:t>
      </w:r>
      <w:r>
        <w:rPr>
          <w:rFonts w:ascii="Arial" w:hAnsi="Arial" w:cs="Arial"/>
          <w:sz w:val="18"/>
          <w:szCs w:val="18"/>
          <w:shd w:val="clear" w:color="auto" w:fill="FFFFFF"/>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Pr>
          <w:rFonts w:ascii="Arial" w:hAnsi="Arial" w:cs="Arial"/>
          <w:color w:val="575757"/>
          <w:sz w:val="18"/>
          <w:szCs w:val="18"/>
          <w:shd w:val="clear" w:color="auto" w:fill="FFFFFF"/>
        </w:rPr>
        <w:t>.</w:t>
      </w:r>
    </w:p>
    <w:p w:rsidR="00B85010" w:rsidRDefault="002A7BD7" w:rsidP="00654EC0">
      <w:pPr>
        <w:numPr>
          <w:ilvl w:val="0"/>
          <w:numId w:val="67"/>
        </w:numPr>
        <w:ind w:left="284" w:hanging="284"/>
        <w:contextualSpacing/>
        <w:jc w:val="both"/>
        <w:rPr>
          <w:rFonts w:ascii="Arial" w:hAnsi="Arial" w:cs="Arial"/>
          <w:sz w:val="18"/>
          <w:szCs w:val="18"/>
        </w:rPr>
      </w:pPr>
      <w:r>
        <w:rPr>
          <w:rFonts w:ascii="Arial" w:hAnsi="Arial" w:cs="Arial"/>
          <w:sz w:val="18"/>
          <w:szCs w:val="18"/>
        </w:rPr>
        <w:t>W przypadku postawienia Wykonawcy w stan likwidacji lub zajęcia jego majątku, Zamawiający ma prawo odstąpić od umowy.</w:t>
      </w:r>
    </w:p>
    <w:p w:rsidR="00B85010" w:rsidRDefault="002A7BD7" w:rsidP="00654EC0">
      <w:pPr>
        <w:numPr>
          <w:ilvl w:val="0"/>
          <w:numId w:val="67"/>
        </w:numPr>
        <w:ind w:left="284" w:hanging="284"/>
        <w:contextualSpacing/>
        <w:jc w:val="both"/>
        <w:rPr>
          <w:rFonts w:ascii="Arial" w:hAnsi="Arial" w:cs="Arial"/>
          <w:sz w:val="18"/>
          <w:szCs w:val="18"/>
        </w:rPr>
      </w:pPr>
      <w:r>
        <w:rPr>
          <w:rFonts w:ascii="Arial" w:hAnsi="Arial" w:cs="Arial"/>
          <w:sz w:val="18"/>
          <w:szCs w:val="18"/>
        </w:rPr>
        <w:t>Przyjmuje się, że odstąpienie przez Zamawiającego od umowy z powodu rozwiązania konsorcjum z woli jego uczestników, stanowi podstawę do naliczenia kary umownej określonej w § 9 ust.1 lit. c.</w:t>
      </w:r>
    </w:p>
    <w:p w:rsidR="00B85010" w:rsidRDefault="002A7BD7" w:rsidP="00654EC0">
      <w:pPr>
        <w:numPr>
          <w:ilvl w:val="0"/>
          <w:numId w:val="67"/>
        </w:numPr>
        <w:ind w:left="284" w:hanging="284"/>
        <w:contextualSpacing/>
        <w:jc w:val="both"/>
        <w:rPr>
          <w:rFonts w:ascii="Arial" w:hAnsi="Arial" w:cs="Arial"/>
          <w:sz w:val="18"/>
          <w:szCs w:val="18"/>
        </w:rPr>
      </w:pPr>
      <w:r>
        <w:rPr>
          <w:rFonts w:ascii="Arial" w:hAnsi="Arial" w:cs="Arial"/>
          <w:sz w:val="18"/>
          <w:szCs w:val="18"/>
        </w:rPr>
        <w:t>Zamawiający ma prawo odstąpić od umowy w terminie 6 miesięcy od dnia jej zawarcia.  W takiej sytuacji Wykonawca może żądać wynagrodzenia należnego z tytułu prawidłowego wykonania części umowy. Wykonawcy nie służą w takim razie roszczenia z tytułu niewyczerpania wartości umowy, o której mowa w § 8</w:t>
      </w:r>
      <w:r>
        <w:rPr>
          <w:rFonts w:ascii="Arial" w:hAnsi="Arial" w:cs="Arial"/>
          <w:color w:val="FF0000"/>
          <w:sz w:val="18"/>
          <w:szCs w:val="18"/>
        </w:rPr>
        <w:t xml:space="preserve"> </w:t>
      </w:r>
      <w:r>
        <w:rPr>
          <w:rFonts w:ascii="Arial" w:hAnsi="Arial" w:cs="Arial"/>
          <w:sz w:val="18"/>
          <w:szCs w:val="18"/>
        </w:rPr>
        <w:t>ust. 1.</w:t>
      </w:r>
    </w:p>
    <w:p w:rsidR="00B85010" w:rsidRDefault="00B85010">
      <w:pPr>
        <w:jc w:val="center"/>
        <w:rPr>
          <w:rFonts w:ascii="Arial" w:hAnsi="Arial" w:cs="Arial"/>
          <w:b/>
          <w:bCs/>
          <w:sz w:val="18"/>
          <w:szCs w:val="18"/>
        </w:rPr>
      </w:pPr>
    </w:p>
    <w:p w:rsidR="00B85010" w:rsidRDefault="002A7BD7">
      <w:pPr>
        <w:spacing w:line="276" w:lineRule="auto"/>
        <w:jc w:val="center"/>
        <w:rPr>
          <w:rFonts w:ascii="Arial" w:hAnsi="Arial" w:cs="Arial"/>
          <w:b/>
          <w:sz w:val="18"/>
          <w:szCs w:val="18"/>
        </w:rPr>
      </w:pPr>
      <w:r>
        <w:rPr>
          <w:rFonts w:ascii="Arial" w:hAnsi="Arial" w:cs="Arial"/>
          <w:b/>
          <w:sz w:val="18"/>
          <w:szCs w:val="18"/>
        </w:rPr>
        <w:t>§ 11</w:t>
      </w:r>
    </w:p>
    <w:p w:rsidR="00B85010" w:rsidRDefault="002A7BD7" w:rsidP="00654EC0">
      <w:pPr>
        <w:numPr>
          <w:ilvl w:val="2"/>
          <w:numId w:val="71"/>
        </w:numPr>
        <w:spacing w:before="57" w:after="57" w:line="276" w:lineRule="auto"/>
        <w:ind w:left="284" w:hanging="284"/>
        <w:jc w:val="both"/>
        <w:rPr>
          <w:rFonts w:ascii="Arial" w:hAnsi="Arial" w:cs="Arial"/>
          <w:sz w:val="18"/>
          <w:szCs w:val="18"/>
        </w:rPr>
      </w:pPr>
      <w:r>
        <w:rPr>
          <w:rFonts w:ascii="Arial" w:hAnsi="Arial" w:cs="Arial"/>
          <w:sz w:val="18"/>
          <w:szCs w:val="18"/>
        </w:rPr>
        <w:t>Zamawiający dopuszcza możliwość zmiany wynagrodzenia należnego Wykonawcy:</w:t>
      </w:r>
    </w:p>
    <w:p w:rsidR="00B85010" w:rsidRDefault="002A7BD7" w:rsidP="00654EC0">
      <w:pPr>
        <w:numPr>
          <w:ilvl w:val="0"/>
          <w:numId w:val="72"/>
        </w:numPr>
        <w:spacing w:before="57" w:after="57" w:line="276" w:lineRule="auto"/>
        <w:ind w:left="567" w:hanging="283"/>
        <w:jc w:val="both"/>
        <w:rPr>
          <w:rFonts w:ascii="Arial" w:hAnsi="Arial" w:cs="Arial"/>
          <w:sz w:val="18"/>
          <w:szCs w:val="18"/>
        </w:rPr>
      </w:pPr>
      <w:r>
        <w:rPr>
          <w:rFonts w:ascii="Arial" w:hAnsi="Arial" w:cs="Arial"/>
          <w:sz w:val="18"/>
          <w:szCs w:val="18"/>
        </w:rPr>
        <w:t xml:space="preserve">wynagrodzenia jednostkowego brutto – w razie zmiany stawki podatku od towarów i usług – wynagrodzenie brutto zostanie określone z uwzględnieniem obowiązującej (aktualnej) stawki podatku, bez zmiany ceny jednostkowej netto, </w:t>
      </w:r>
    </w:p>
    <w:p w:rsidR="00B85010" w:rsidRDefault="002A7BD7" w:rsidP="00654EC0">
      <w:pPr>
        <w:numPr>
          <w:ilvl w:val="0"/>
          <w:numId w:val="72"/>
        </w:numPr>
        <w:spacing w:before="57" w:after="57" w:line="276" w:lineRule="auto"/>
        <w:ind w:left="567" w:hanging="283"/>
        <w:jc w:val="both"/>
        <w:rPr>
          <w:rFonts w:ascii="Arial" w:hAnsi="Arial" w:cs="Arial"/>
          <w:sz w:val="18"/>
          <w:szCs w:val="18"/>
        </w:rPr>
      </w:pPr>
      <w:r>
        <w:rPr>
          <w:rFonts w:ascii="Arial" w:hAnsi="Arial" w:cs="Arial"/>
          <w:sz w:val="18"/>
          <w:szCs w:val="18"/>
        </w:rPr>
        <w:t xml:space="preserve">wynagrodzenia jednostkowego netto – w przypadku zmiany wysokości minimalnego wynagrodzenia                       za pracę albo wysokości minimalnej stawki godzinowej ustalonych na podstawie ustawy z dnia 10 października 2002 r. o minimalnym wynagrodzeniu za prace, jeżeli zmiany będą miały wpływ na koszty wykonania zamówienia przez Wykonawcę, </w:t>
      </w:r>
    </w:p>
    <w:p w:rsidR="00B85010" w:rsidRDefault="002A7BD7" w:rsidP="00654EC0">
      <w:pPr>
        <w:numPr>
          <w:ilvl w:val="0"/>
          <w:numId w:val="72"/>
        </w:numPr>
        <w:spacing w:before="57" w:after="57" w:line="276" w:lineRule="auto"/>
        <w:ind w:left="567" w:hanging="283"/>
        <w:jc w:val="both"/>
        <w:rPr>
          <w:rFonts w:ascii="Arial" w:hAnsi="Arial" w:cs="Arial"/>
          <w:sz w:val="18"/>
          <w:szCs w:val="18"/>
        </w:rPr>
      </w:pPr>
      <w:r>
        <w:rPr>
          <w:rFonts w:ascii="Arial" w:hAnsi="Arial" w:cs="Arial"/>
          <w:sz w:val="18"/>
          <w:szCs w:val="18"/>
        </w:rPr>
        <w:t>wynagrodzenia jednostkowego netto – w przypadku zmiany zasad podlegania ubezpieczeniom społecznym lub ubezpieczeniu zdrowotnemu lub wysokości stawki składki na ubezpieczenie społeczne        lub zdrowotne, jeżeli zmiany te będą miały wpływ na koszty wykonania zamówienia przez Wykonawcę,</w:t>
      </w:r>
    </w:p>
    <w:p w:rsidR="00B85010" w:rsidRDefault="002A7BD7" w:rsidP="00654EC0">
      <w:pPr>
        <w:numPr>
          <w:ilvl w:val="0"/>
          <w:numId w:val="72"/>
        </w:numPr>
        <w:spacing w:before="57" w:after="57" w:line="276" w:lineRule="auto"/>
        <w:ind w:left="567" w:hanging="283"/>
        <w:jc w:val="both"/>
        <w:rPr>
          <w:rFonts w:ascii="Arial" w:hAnsi="Arial" w:cs="Arial"/>
          <w:sz w:val="18"/>
          <w:szCs w:val="18"/>
        </w:rPr>
      </w:pPr>
      <w:r>
        <w:rPr>
          <w:rFonts w:ascii="Arial" w:hAnsi="Arial" w:cs="Arial"/>
          <w:sz w:val="18"/>
          <w:szCs w:val="18"/>
        </w:rPr>
        <w:t xml:space="preserve">wynagrodzenia jednostkowego netto – w przypadku zaistnienia lub zmiany zasad gromadzenia                            i wysokości wpłat do pracowniczych planów kapitałowych, o których mowa w ustawie z dnia 4 października 2018 r. o pracowniczych planach kapitałowych , jeżeli zmiany te będą miały wpływ na koszty wykonania zamówienia przez Wykonawcę. </w:t>
      </w:r>
    </w:p>
    <w:p w:rsidR="00B85010" w:rsidRDefault="002A7BD7" w:rsidP="00654EC0">
      <w:pPr>
        <w:numPr>
          <w:ilvl w:val="0"/>
          <w:numId w:val="72"/>
        </w:numPr>
        <w:spacing w:before="57" w:after="57" w:line="276" w:lineRule="auto"/>
        <w:ind w:left="567" w:hanging="283"/>
        <w:jc w:val="both"/>
        <w:rPr>
          <w:rFonts w:ascii="Arial" w:hAnsi="Arial" w:cs="Arial"/>
          <w:sz w:val="18"/>
          <w:szCs w:val="18"/>
        </w:rPr>
      </w:pPr>
      <w:r>
        <w:rPr>
          <w:rFonts w:ascii="Arial" w:hAnsi="Arial" w:cs="Arial"/>
          <w:sz w:val="18"/>
          <w:szCs w:val="18"/>
        </w:rPr>
        <w:t xml:space="preserve">obniżenie cen Wykonawcy,   </w:t>
      </w:r>
    </w:p>
    <w:p w:rsidR="00B85010" w:rsidRDefault="002A7BD7" w:rsidP="00654EC0">
      <w:pPr>
        <w:numPr>
          <w:ilvl w:val="2"/>
          <w:numId w:val="71"/>
        </w:numPr>
        <w:spacing w:before="57" w:after="57" w:line="276" w:lineRule="auto"/>
        <w:ind w:left="284" w:hanging="284"/>
        <w:jc w:val="both"/>
        <w:rPr>
          <w:rFonts w:ascii="Arial" w:hAnsi="Arial" w:cs="Arial"/>
          <w:sz w:val="18"/>
          <w:szCs w:val="18"/>
        </w:rPr>
      </w:pPr>
      <w:r>
        <w:rPr>
          <w:rFonts w:ascii="Arial" w:hAnsi="Arial" w:cs="Arial"/>
          <w:sz w:val="18"/>
          <w:szCs w:val="18"/>
        </w:rPr>
        <w:t xml:space="preserve">W przypadku zmiany, o której mowa w ust. 1 pkt. 2) zmiana umowy wymaga wykazania przez Wykonawcę,    że zmiana wysokości minimalnego wynagrodzenia/minimalnej stawki godzinowej ma wpływ na koszty wykonania umowy, w szczególności Wykonawca zobowiązany jest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W szczególności Wykonawca powinien przedłożyć dokumenty potwierdzające prawidłowość przyjętych w kalkulacji złożeń, m. in. dokumenty zgłoszeniowe do ubezpieczeń społecznych i zdrowotnych. Przedłożenie Zamawiającemu wniosku i pisemnych wyjaśnień w powyższym zakresie powinno nastąpić niezwłocznie po zaistnieniu omawianych zmian.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 </w:t>
      </w:r>
    </w:p>
    <w:p w:rsidR="00B85010" w:rsidRDefault="002A7BD7" w:rsidP="00654EC0">
      <w:pPr>
        <w:numPr>
          <w:ilvl w:val="2"/>
          <w:numId w:val="71"/>
        </w:numPr>
        <w:spacing w:before="57" w:after="57" w:line="276" w:lineRule="auto"/>
        <w:ind w:left="284" w:hanging="284"/>
        <w:jc w:val="both"/>
        <w:rPr>
          <w:rFonts w:ascii="Arial" w:hAnsi="Arial" w:cs="Arial"/>
          <w:sz w:val="18"/>
          <w:szCs w:val="18"/>
        </w:rPr>
      </w:pPr>
      <w:r>
        <w:rPr>
          <w:rFonts w:ascii="Arial" w:hAnsi="Arial" w:cs="Arial"/>
          <w:sz w:val="18"/>
          <w:szCs w:val="18"/>
        </w:rPr>
        <w:lastRenderedPageBreak/>
        <w:t>W przypadku zmiany, o której mowa w ust. 1 pkt. 3) zmiana umowy wymaga wykazania przez Wykonawcę,                 że zmiana zasad podlegania ubezpieczeniom społecznym lub ubezpieczeniu zdrowotnemu lub wysokości stawki składki na ubezpieczenie społeczne lub zdrowotne ma wpływ na koszty wykonania umowy,                                  w szczególności Wykonawca zobowiązany jest przedstawić Zamawiającemu kalkulację, z której będzie wynikało, jaką część składową stawki wynagrodzenia umownego stanowią składki na ubezpieczenie społeczne lub zdrowotne pracowników wykonujących zamówienie bezpośrednio na rzecz Zamawiającego, proporcji czasu pracy tych osób na rzecz Zamawiającego w ogólnym ich czasie pracy. Przedłożenie Zamawiającemu wniosku i pisemnych wyjaśnień w powyższym zakresie powinno nastąpi niezwłocznie                  po zaistnieniu omawianych zmian. W szczególności Wykonawca powinien przedłożyć dokumenty potwierdzające prawidłowość przyjętych  w kalkulacji założeń, m. in. dokumenty zgłoszeniowe do ubezpieczeń społecznych i zdrowotnych.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informuje Wykonawcę.</w:t>
      </w:r>
    </w:p>
    <w:p w:rsidR="00B85010" w:rsidRDefault="002A7BD7" w:rsidP="00654EC0">
      <w:pPr>
        <w:numPr>
          <w:ilvl w:val="2"/>
          <w:numId w:val="71"/>
        </w:numPr>
        <w:spacing w:before="57" w:after="57" w:line="276" w:lineRule="auto"/>
        <w:ind w:left="284" w:hanging="284"/>
        <w:jc w:val="both"/>
        <w:rPr>
          <w:rFonts w:ascii="Arial" w:hAnsi="Arial" w:cs="Arial"/>
          <w:sz w:val="18"/>
          <w:szCs w:val="18"/>
        </w:rPr>
      </w:pPr>
      <w:r>
        <w:rPr>
          <w:rFonts w:ascii="Arial" w:hAnsi="Arial" w:cs="Arial"/>
          <w:sz w:val="18"/>
          <w:szCs w:val="18"/>
        </w:rPr>
        <w:t>W przypadku zmiany, o której mowa w ust. 1 pkt. 4) zmiana umowy wymaga wykazania przez Wykonawcę,                 że zaistnienie/zmiana zasad gromadzenia i wysokości wpłat do pracowniczych planów kapitałowych ma wpływ na koszty wykonania umowy, w szczególności Wykonawca zobowiązany jest wykazać, że prowadzi pracowniczy plan kapitałowy, przedstawić Zamawiającemu kalkulację, z której będzie wynikało, jaką część składową stawki wynagrodzenia umownego stanowi wynagrodzenie pracowników wykonujących zamówienie bezpośrednio na rzecz Zamawiającego, proporcji czasu pracy tych osób na rzecz Zamawiającego w ogólnym ich czasie pracy, jaka jest wysokość składek odprowadzanych za tych pracowników, lub jaka jest wartość wzrostu składek, oraz przedłożyć dokumenty potwierdzające prawidłowość przyjętych w kalkulacji założeń. Przedłożenie Zamawiającemu wniosku i pisemnych wyjaśnień w powyższym zakresie powinno nastąpi niezwłocznie po zaistnieniu omawianych zmian. Niezłożenie informacji w powyższym zakresie we wskazanym terminie uprawnia Zamawiającego do uznania, że wprowadzone zmiany prawa nie mają wpływu na koszty wykonania zamówienia przez Wykonawcę. Zamawiający jest uprawniony do weryfikacji zasadności zmiany wynagrodzenia proponowanej przez Wykonawcę oraz poprawności wyliczeń zmiany wynagrodzenia, w tym do żądania od Wykonawcy dokumentów potwierdzających prawidłowość dokonanych obliczeń, pod rygorem uznania, że wprowadzone zmiany prawa nie mają wpływu na koszty wykonania zamówienia przez Wykonawcę. O wyniku weryfikacji Zamawiający poinformuje Wykonawcę.</w:t>
      </w:r>
    </w:p>
    <w:p w:rsidR="00B85010" w:rsidRDefault="002A7BD7" w:rsidP="00654EC0">
      <w:pPr>
        <w:numPr>
          <w:ilvl w:val="2"/>
          <w:numId w:val="71"/>
        </w:numPr>
        <w:spacing w:before="57" w:after="57" w:line="276" w:lineRule="auto"/>
        <w:ind w:left="284" w:hanging="284"/>
        <w:jc w:val="both"/>
        <w:rPr>
          <w:rFonts w:ascii="Arial" w:hAnsi="Arial" w:cs="Arial"/>
          <w:sz w:val="18"/>
          <w:szCs w:val="18"/>
        </w:rPr>
      </w:pPr>
      <w:r>
        <w:rPr>
          <w:rFonts w:ascii="Arial" w:hAnsi="Arial" w:cs="Arial"/>
          <w:sz w:val="18"/>
          <w:szCs w:val="18"/>
        </w:rPr>
        <w:t>Strony postanawiają, że dokonają zmiany wynagrodzenia Wykonawcy (podwyższenia lub obniżenia)                           w wypadku zaistnienia po dniu podpisania umowy zmiany kosztów związanych z realizacją przedmiotu zamówienia, przy czym warunkiem powstania uprawnienia do żądania zmiany wynagrodzenia jest zmiana kosztów na poziomie co najmniej 10% w stosunku do  kosztów przyjętych w ofercie Wykonawcy,                           albo w kolejnej zmianie umowy.</w:t>
      </w:r>
    </w:p>
    <w:p w:rsidR="00B85010" w:rsidRDefault="002A7BD7" w:rsidP="00654EC0">
      <w:pPr>
        <w:numPr>
          <w:ilvl w:val="2"/>
          <w:numId w:val="71"/>
        </w:numPr>
        <w:spacing w:before="57" w:after="57" w:line="276" w:lineRule="auto"/>
        <w:ind w:left="284" w:hanging="284"/>
        <w:jc w:val="both"/>
        <w:rPr>
          <w:rFonts w:ascii="Arial" w:hAnsi="Arial" w:cs="Arial"/>
          <w:sz w:val="18"/>
          <w:szCs w:val="18"/>
        </w:rPr>
      </w:pPr>
      <w:r>
        <w:rPr>
          <w:rFonts w:ascii="Arial" w:hAnsi="Arial" w:cs="Arial"/>
          <w:sz w:val="18"/>
          <w:szCs w:val="18"/>
        </w:rPr>
        <w:t xml:space="preserve">Wprowadzenie zmian wysokości wynagrodzenia Wykonawcy w wyniku zmiany kosztów związanych                       z realizacją zamówienia wymaga uprzednio złożenia przez stronę pisemnego wniosku o dokonanie zmiany                 i informacji o wysokości wzrostu lub obniżenia kosztów wynikających z wprowadzenia zmian, o których mowa w ust 5.   W informacji zostaną zawarte następujące dane: wskazanie zmiany kosztów związanych z realizacją zamówienia w stosunku do cen przyjętych w ofercie, kwotowe i ilościowe wskazanie dotychczasowego zużycia w/w artykułów i pozostałych elementów decydujących o w/w kosztach związanych z realizacją przedmiotu zamówienia, wartość o jaką w wyniku przedmiotowych zmian wzrasta lub ulega obniżeniu wynagrodzenie Wykonawcy  w zakresie niezrealizowanej części przedmiotu zamówienia, pod rygorem uznania, że zmiany  nie mają wpływu na koszty wykonania zamówienia przez Wykonawcę. Wraz z informacją strona obowiązana jest przedstawić dokumenty dowodzące zasadności wnioskowanej zmiany, w szczególności faktury VAT (np. za zakup podzespołów lub części). </w:t>
      </w:r>
    </w:p>
    <w:p w:rsidR="00B85010" w:rsidRDefault="002A7BD7" w:rsidP="00654EC0">
      <w:pPr>
        <w:numPr>
          <w:ilvl w:val="2"/>
          <w:numId w:val="71"/>
        </w:numPr>
        <w:spacing w:before="57" w:after="57" w:line="276" w:lineRule="auto"/>
        <w:ind w:left="284" w:hanging="284"/>
        <w:jc w:val="both"/>
        <w:rPr>
          <w:rFonts w:ascii="Arial" w:hAnsi="Arial" w:cs="Arial"/>
          <w:sz w:val="18"/>
          <w:szCs w:val="18"/>
        </w:rPr>
      </w:pPr>
      <w:r>
        <w:rPr>
          <w:rFonts w:ascii="Arial" w:hAnsi="Arial" w:cs="Arial"/>
          <w:sz w:val="18"/>
          <w:szCs w:val="18"/>
        </w:rPr>
        <w:t>Strona może złożyć pisemny wniosek wskazany w ust 6 nie wcześniej niż po 6 miesiącach od daty zawarcia umowy, ponadto dalsze zmiany o których mowa powyżej nie mogą następować częściej niż co 6 miesięcy.</w:t>
      </w:r>
    </w:p>
    <w:p w:rsidR="00B85010" w:rsidRDefault="002A7BD7" w:rsidP="00654EC0">
      <w:pPr>
        <w:numPr>
          <w:ilvl w:val="2"/>
          <w:numId w:val="71"/>
        </w:numPr>
        <w:spacing w:before="57" w:after="57" w:line="276" w:lineRule="auto"/>
        <w:ind w:left="284" w:hanging="284"/>
        <w:jc w:val="both"/>
        <w:rPr>
          <w:rFonts w:ascii="Arial" w:hAnsi="Arial" w:cs="Arial"/>
          <w:sz w:val="18"/>
          <w:szCs w:val="18"/>
        </w:rPr>
      </w:pPr>
      <w:r>
        <w:rPr>
          <w:rFonts w:ascii="Arial" w:hAnsi="Arial" w:cs="Arial"/>
          <w:sz w:val="18"/>
          <w:szCs w:val="18"/>
        </w:rPr>
        <w:t>W przypadku zmiany o której mowa w ust. 5, Wynagrodzenie Wykonawcy ulegnie zmianie o wartość rzeczywistego wzrostu lub obniżenia kosztów Wykonawcy w zakresie niezrealizowanej części przedmiotu zamówienia, przy czym podwyższenie lub zmniejszenie wynagrodzenia za usługę nie może być wyższe lub niższe od wartości zmiany średniorocznego wskaźnika cen towarów i usług konsumpcyjnych ogółem ogłoszonego w Komunikacie Prezesa GUS za miniony rok kalendarzowy. Ogółem zmiana wynagrodzenia Wykonawcy przez cały okres obowiązywania umowy nie może przekroczyć 10% wartości wynagrodzenia określonego w § 8 ust 1.</w:t>
      </w:r>
    </w:p>
    <w:p w:rsidR="00B85010" w:rsidRDefault="002A7BD7" w:rsidP="00654EC0">
      <w:pPr>
        <w:numPr>
          <w:ilvl w:val="2"/>
          <w:numId w:val="71"/>
        </w:numPr>
        <w:spacing w:before="57" w:after="57" w:line="276" w:lineRule="auto"/>
        <w:ind w:left="284" w:hanging="284"/>
        <w:jc w:val="both"/>
        <w:rPr>
          <w:rFonts w:ascii="Arial" w:hAnsi="Arial" w:cs="Arial"/>
          <w:sz w:val="18"/>
          <w:szCs w:val="18"/>
        </w:rPr>
      </w:pPr>
      <w:r>
        <w:rPr>
          <w:rFonts w:ascii="Arial" w:hAnsi="Arial" w:cs="Arial"/>
          <w:sz w:val="18"/>
          <w:szCs w:val="18"/>
        </w:rPr>
        <w:t xml:space="preserve">Zamiany, o których mowa w ust. 1 pkt. 2 – 4 mogą nastąpić nie wcześniej niż w roku 2026.  </w:t>
      </w:r>
    </w:p>
    <w:p w:rsidR="00B85010" w:rsidRDefault="002A7BD7" w:rsidP="00654EC0">
      <w:pPr>
        <w:numPr>
          <w:ilvl w:val="2"/>
          <w:numId w:val="71"/>
        </w:numPr>
        <w:spacing w:before="57" w:after="57" w:line="276" w:lineRule="auto"/>
        <w:ind w:left="284" w:hanging="284"/>
        <w:jc w:val="both"/>
        <w:rPr>
          <w:rFonts w:ascii="Arial" w:hAnsi="Arial" w:cs="Arial"/>
          <w:sz w:val="18"/>
          <w:szCs w:val="18"/>
        </w:rPr>
      </w:pPr>
      <w:r>
        <w:rPr>
          <w:rFonts w:ascii="Arial" w:hAnsi="Arial" w:cs="Arial"/>
          <w:sz w:val="18"/>
          <w:szCs w:val="18"/>
        </w:rPr>
        <w:t>W przypadku zmiany wysokości wynagrodzenia Wykonawcy w związku ze zmianą kosztów, Wykonawca zobowiązany jest dokonać odpowiedniej zmiany wynagrodzenia podwykonawców zgodnie z art. 439 ustawy Pzp.</w:t>
      </w:r>
    </w:p>
    <w:p w:rsidR="00B85010" w:rsidRDefault="002A7BD7">
      <w:pPr>
        <w:ind w:left="284" w:hanging="284"/>
        <w:jc w:val="both"/>
        <w:rPr>
          <w:rFonts w:ascii="Arial" w:hAnsi="Arial" w:cs="Arial"/>
          <w:color w:val="000000"/>
          <w:sz w:val="18"/>
          <w:szCs w:val="18"/>
        </w:rPr>
      </w:pPr>
      <w:r>
        <w:rPr>
          <w:rFonts w:ascii="Arial" w:hAnsi="Arial" w:cs="Arial"/>
          <w:sz w:val="18"/>
          <w:szCs w:val="18"/>
        </w:rPr>
        <w:t xml:space="preserve">11. </w:t>
      </w:r>
      <w:r>
        <w:rPr>
          <w:rFonts w:ascii="Arial" w:hAnsi="Arial" w:cs="Arial"/>
          <w:color w:val="000000"/>
          <w:sz w:val="18"/>
          <w:szCs w:val="18"/>
        </w:rPr>
        <w:t xml:space="preserve">Dopuszczalne jest </w:t>
      </w:r>
      <w:r>
        <w:rPr>
          <w:rFonts w:ascii="Arial" w:hAnsi="Arial" w:cs="Arial"/>
          <w:b/>
          <w:color w:val="000000"/>
          <w:sz w:val="18"/>
          <w:szCs w:val="18"/>
        </w:rPr>
        <w:t>wydłużenie czasu trwania umowy</w:t>
      </w:r>
      <w:r>
        <w:rPr>
          <w:rFonts w:ascii="Arial" w:hAnsi="Arial" w:cs="Arial"/>
          <w:color w:val="000000"/>
          <w:sz w:val="18"/>
          <w:szCs w:val="18"/>
        </w:rPr>
        <w:t xml:space="preserve"> w sytuacji niewykorzystania przez Zamawiającego maksymalnej wartości umowy, o której mowa w § 8 ust. 1 do wyczerpania tej kwoty.</w:t>
      </w:r>
    </w:p>
    <w:p w:rsidR="00B85010" w:rsidRDefault="002A7BD7">
      <w:pPr>
        <w:spacing w:before="57" w:after="57" w:line="276" w:lineRule="auto"/>
        <w:ind w:left="284" w:hanging="284"/>
        <w:jc w:val="both"/>
        <w:rPr>
          <w:rFonts w:ascii="Arial" w:hAnsi="Arial" w:cs="Arial"/>
          <w:sz w:val="18"/>
          <w:szCs w:val="18"/>
        </w:rPr>
      </w:pPr>
      <w:r>
        <w:rPr>
          <w:rFonts w:ascii="Arial" w:hAnsi="Arial" w:cs="Arial"/>
          <w:sz w:val="18"/>
          <w:szCs w:val="18"/>
        </w:rPr>
        <w:lastRenderedPageBreak/>
        <w:t xml:space="preserve">12. Wnioskodawcą zmian może być Zamawiający lub Wykonawca poprzez pisemne wystąpienie </w:t>
      </w:r>
      <w:r>
        <w:rPr>
          <w:rFonts w:ascii="Arial" w:hAnsi="Arial" w:cs="Arial"/>
          <w:sz w:val="18"/>
          <w:szCs w:val="18"/>
        </w:rPr>
        <w:br/>
        <w:t>w okresie obowiązywania umowy.</w:t>
      </w:r>
    </w:p>
    <w:p w:rsidR="00B85010" w:rsidRDefault="002A7BD7">
      <w:pPr>
        <w:spacing w:line="276" w:lineRule="auto"/>
        <w:jc w:val="center"/>
        <w:rPr>
          <w:rFonts w:ascii="Arial" w:hAnsi="Arial" w:cs="Arial"/>
          <w:b/>
          <w:bCs/>
          <w:sz w:val="18"/>
          <w:szCs w:val="18"/>
          <w:lang w:val="sq-AL"/>
        </w:rPr>
      </w:pPr>
      <w:r>
        <w:rPr>
          <w:rFonts w:ascii="Arial" w:hAnsi="Arial" w:cs="Arial"/>
          <w:b/>
          <w:bCs/>
          <w:sz w:val="18"/>
          <w:szCs w:val="18"/>
          <w:lang w:val="sq-AL"/>
        </w:rPr>
        <w:t>§ 12</w:t>
      </w:r>
    </w:p>
    <w:p w:rsidR="00B85010" w:rsidRDefault="002A7BD7" w:rsidP="00654EC0">
      <w:pPr>
        <w:numPr>
          <w:ilvl w:val="0"/>
          <w:numId w:val="68"/>
        </w:numPr>
        <w:spacing w:line="276" w:lineRule="auto"/>
        <w:ind w:left="284" w:hanging="284"/>
        <w:jc w:val="both"/>
        <w:rPr>
          <w:rFonts w:ascii="Arial" w:hAnsi="Arial" w:cs="Arial"/>
          <w:sz w:val="18"/>
          <w:szCs w:val="18"/>
        </w:rPr>
      </w:pPr>
      <w:r>
        <w:rPr>
          <w:rFonts w:ascii="Arial" w:hAnsi="Arial" w:cs="Arial"/>
          <w:sz w:val="18"/>
          <w:szCs w:val="18"/>
        </w:rPr>
        <w:t>Wykonawca lub podwykonawca zobowiązuje się, iż w okresie realizacji umowy będzie zatrudniał wszystkie osoby wykonujące wszelkie czynności związane z realizacją zamówienia na podstawie umowy o pracę                          w rozumieniu przepisów ustawy z dnia 26.06.1974 r. – Kodeks pracy (Dz. U. z 2020 r., poz. 1320 z późn. zm.). Powyższy wymóg nie dotyczy osób fizycznych prowadzących działalność gospodarczą w zakresie, w jakim będą wykonywać osobiście usługi na rzecz Zamawiającego.</w:t>
      </w:r>
    </w:p>
    <w:p w:rsidR="00B85010" w:rsidRDefault="002A7BD7" w:rsidP="00654EC0">
      <w:pPr>
        <w:numPr>
          <w:ilvl w:val="0"/>
          <w:numId w:val="68"/>
        </w:numPr>
        <w:spacing w:line="276" w:lineRule="auto"/>
        <w:ind w:left="284" w:hanging="284"/>
        <w:jc w:val="both"/>
        <w:rPr>
          <w:rFonts w:ascii="Arial" w:hAnsi="Arial" w:cs="Arial"/>
          <w:sz w:val="18"/>
          <w:szCs w:val="18"/>
        </w:rPr>
      </w:pPr>
      <w:r>
        <w:rPr>
          <w:rFonts w:ascii="Arial" w:hAnsi="Arial" w:cs="Arial"/>
          <w:sz w:val="18"/>
          <w:szCs w:val="18"/>
        </w:rPr>
        <w:t>W celu weryfikacji realizacji zatrudnienia Wykonawca/podwykonawca będzie zobowiązany w ciągu 5 dni                     od zawarcia umowy oraz na każdorazowe żądanie Zamawiającego nie później niż w terminie 5 dni roboczych, do przedłożenia wykazu wykonujących usługi objęte przedmiotem zamówienia, łącznie ze wskazaniem podstawy zatrudnienia celem wykazania okoliczności z ust 1. Wraz  z wykazem należy złożyć oświadczenie potwierdzające fakt zatrudnienia wykazanych osób na podstawie umowy o pracę. Oświadczenie w formie pisemnej powinno zawierać w szczególności:</w:t>
      </w:r>
    </w:p>
    <w:p w:rsidR="00B85010" w:rsidRDefault="002A7BD7" w:rsidP="00654EC0">
      <w:pPr>
        <w:numPr>
          <w:ilvl w:val="0"/>
          <w:numId w:val="69"/>
        </w:numPr>
        <w:spacing w:line="276" w:lineRule="auto"/>
        <w:ind w:left="851" w:hanging="284"/>
        <w:jc w:val="both"/>
        <w:rPr>
          <w:rFonts w:ascii="Arial" w:hAnsi="Arial" w:cs="Arial"/>
          <w:sz w:val="18"/>
          <w:szCs w:val="18"/>
        </w:rPr>
      </w:pPr>
      <w:r>
        <w:rPr>
          <w:rFonts w:ascii="Arial" w:hAnsi="Arial" w:cs="Arial"/>
          <w:sz w:val="18"/>
          <w:szCs w:val="18"/>
        </w:rPr>
        <w:t>dane podmiotu składającego oświadczenie,</w:t>
      </w:r>
    </w:p>
    <w:p w:rsidR="00B85010" w:rsidRDefault="002A7BD7" w:rsidP="00654EC0">
      <w:pPr>
        <w:numPr>
          <w:ilvl w:val="0"/>
          <w:numId w:val="69"/>
        </w:numPr>
        <w:spacing w:line="276" w:lineRule="auto"/>
        <w:ind w:left="851" w:hanging="284"/>
        <w:jc w:val="both"/>
        <w:rPr>
          <w:rFonts w:ascii="Arial" w:hAnsi="Arial" w:cs="Arial"/>
          <w:sz w:val="18"/>
          <w:szCs w:val="18"/>
        </w:rPr>
      </w:pPr>
      <w:r>
        <w:rPr>
          <w:rFonts w:ascii="Arial" w:hAnsi="Arial" w:cs="Arial"/>
          <w:sz w:val="18"/>
          <w:szCs w:val="18"/>
        </w:rPr>
        <w:t>datę złożenia,</w:t>
      </w:r>
    </w:p>
    <w:p w:rsidR="00B85010" w:rsidRDefault="002A7BD7" w:rsidP="00654EC0">
      <w:pPr>
        <w:numPr>
          <w:ilvl w:val="0"/>
          <w:numId w:val="69"/>
        </w:numPr>
        <w:spacing w:line="276" w:lineRule="auto"/>
        <w:ind w:left="851" w:hanging="284"/>
        <w:jc w:val="both"/>
        <w:rPr>
          <w:rFonts w:ascii="Arial" w:hAnsi="Arial" w:cs="Arial"/>
          <w:sz w:val="18"/>
          <w:szCs w:val="18"/>
        </w:rPr>
      </w:pPr>
      <w:r>
        <w:rPr>
          <w:rFonts w:ascii="Arial" w:hAnsi="Arial" w:cs="Arial"/>
          <w:sz w:val="18"/>
          <w:szCs w:val="18"/>
        </w:rPr>
        <w:t>wskazanie liczby  i danych osobowych osób zatrudnionych,</w:t>
      </w:r>
    </w:p>
    <w:p w:rsidR="00B85010" w:rsidRDefault="002A7BD7" w:rsidP="00654EC0">
      <w:pPr>
        <w:numPr>
          <w:ilvl w:val="0"/>
          <w:numId w:val="69"/>
        </w:numPr>
        <w:spacing w:line="276" w:lineRule="auto"/>
        <w:ind w:left="851" w:hanging="284"/>
        <w:jc w:val="both"/>
        <w:rPr>
          <w:rFonts w:ascii="Arial" w:hAnsi="Arial" w:cs="Arial"/>
          <w:sz w:val="18"/>
          <w:szCs w:val="18"/>
        </w:rPr>
      </w:pPr>
      <w:r>
        <w:rPr>
          <w:rFonts w:ascii="Arial" w:hAnsi="Arial" w:cs="Arial"/>
          <w:sz w:val="18"/>
          <w:szCs w:val="18"/>
        </w:rPr>
        <w:t>rodzaj i datę zawarcia umowy o pracę,</w:t>
      </w:r>
    </w:p>
    <w:p w:rsidR="00B85010" w:rsidRDefault="002A7BD7" w:rsidP="00654EC0">
      <w:pPr>
        <w:numPr>
          <w:ilvl w:val="0"/>
          <w:numId w:val="69"/>
        </w:numPr>
        <w:spacing w:line="276" w:lineRule="auto"/>
        <w:ind w:left="851" w:hanging="284"/>
        <w:jc w:val="both"/>
        <w:rPr>
          <w:rFonts w:ascii="Arial" w:hAnsi="Arial" w:cs="Arial"/>
          <w:sz w:val="18"/>
          <w:szCs w:val="18"/>
        </w:rPr>
      </w:pPr>
      <w:r>
        <w:rPr>
          <w:rFonts w:ascii="Arial" w:hAnsi="Arial" w:cs="Arial"/>
          <w:sz w:val="18"/>
          <w:szCs w:val="18"/>
        </w:rPr>
        <w:t>zakres obowiązków pracownika,</w:t>
      </w:r>
    </w:p>
    <w:p w:rsidR="00B85010" w:rsidRDefault="002A7BD7" w:rsidP="00654EC0">
      <w:pPr>
        <w:numPr>
          <w:ilvl w:val="0"/>
          <w:numId w:val="69"/>
        </w:numPr>
        <w:spacing w:line="276" w:lineRule="auto"/>
        <w:ind w:left="851" w:hanging="284"/>
        <w:jc w:val="both"/>
        <w:rPr>
          <w:rFonts w:ascii="Arial" w:hAnsi="Arial" w:cs="Arial"/>
          <w:sz w:val="18"/>
          <w:szCs w:val="18"/>
        </w:rPr>
      </w:pPr>
      <w:r>
        <w:rPr>
          <w:rFonts w:ascii="Arial" w:hAnsi="Arial" w:cs="Arial"/>
          <w:sz w:val="18"/>
          <w:szCs w:val="18"/>
        </w:rPr>
        <w:t>podpis osoby uprawnionej do złożenia oświadczenia w imieniu Wykonawcy/ podwykonawcy,</w:t>
      </w:r>
    </w:p>
    <w:p w:rsidR="00B85010" w:rsidRDefault="002A7BD7" w:rsidP="00654EC0">
      <w:pPr>
        <w:numPr>
          <w:ilvl w:val="0"/>
          <w:numId w:val="68"/>
        </w:numPr>
        <w:spacing w:line="276" w:lineRule="auto"/>
        <w:ind w:left="284" w:hanging="284"/>
        <w:jc w:val="both"/>
        <w:rPr>
          <w:rFonts w:ascii="Arial" w:hAnsi="Arial" w:cs="Arial"/>
          <w:sz w:val="18"/>
          <w:szCs w:val="18"/>
        </w:rPr>
      </w:pPr>
      <w:r>
        <w:rPr>
          <w:rFonts w:ascii="Arial" w:hAnsi="Arial" w:cs="Arial"/>
          <w:sz w:val="18"/>
          <w:szCs w:val="18"/>
        </w:rPr>
        <w:t xml:space="preserve">Zamawiający zastrzega sobie możliwość żądania potwierdzonych za zgodność z oryginałem przez Wykonawcę/podwykonawcę umów o pracę i dokumentów potwierdzających odprowadzenie składek na ubezpieczenie społeczne i zdrowotne pracowników realizujących zamówienie. </w:t>
      </w:r>
    </w:p>
    <w:p w:rsidR="00B85010" w:rsidRDefault="002A7BD7" w:rsidP="00654EC0">
      <w:pPr>
        <w:numPr>
          <w:ilvl w:val="0"/>
          <w:numId w:val="68"/>
        </w:numPr>
        <w:spacing w:line="276" w:lineRule="auto"/>
        <w:ind w:left="284" w:hanging="284"/>
        <w:jc w:val="both"/>
        <w:rPr>
          <w:rFonts w:ascii="Arial" w:hAnsi="Arial" w:cs="Arial"/>
          <w:sz w:val="18"/>
          <w:szCs w:val="18"/>
        </w:rPr>
      </w:pPr>
      <w:r>
        <w:rPr>
          <w:rFonts w:ascii="Arial" w:hAnsi="Arial" w:cs="Arial"/>
          <w:sz w:val="18"/>
          <w:szCs w:val="18"/>
        </w:rPr>
        <w:t xml:space="preserve">Wykonawca uprawniony jest do częściowej anonimizacji danych osobowych pracowników – oświadczenia /wykazy, o których mowa w ust 2 mogą w szczególności nie zawierać adresów, nr PESEL pracowników. </w:t>
      </w:r>
    </w:p>
    <w:p w:rsidR="00B85010" w:rsidRDefault="002A7BD7" w:rsidP="00654EC0">
      <w:pPr>
        <w:numPr>
          <w:ilvl w:val="0"/>
          <w:numId w:val="68"/>
        </w:numPr>
        <w:spacing w:line="276" w:lineRule="auto"/>
        <w:ind w:left="284" w:hanging="284"/>
        <w:jc w:val="both"/>
        <w:rPr>
          <w:rFonts w:ascii="Arial" w:hAnsi="Arial" w:cs="Arial"/>
          <w:sz w:val="18"/>
          <w:szCs w:val="18"/>
        </w:rPr>
      </w:pPr>
      <w:r>
        <w:rPr>
          <w:rFonts w:ascii="Arial" w:hAnsi="Arial" w:cs="Arial"/>
          <w:sz w:val="18"/>
          <w:szCs w:val="18"/>
        </w:rPr>
        <w:t>O każdej zmianie osób wymienionych w wykazie osób, Wykonawca/podwykonawca zobowiązany jest niezwłocznie (najpóźniej w terminie 5 dni roboczych od powstania zmiany) poinformować Zamawiającego poprzez złożenie aktualnego wykazu osób. Zmiany w wykazie osób, nie wymagają zmiany umowy.</w:t>
      </w:r>
    </w:p>
    <w:p w:rsidR="00B85010" w:rsidRDefault="002A7BD7" w:rsidP="00654EC0">
      <w:pPr>
        <w:numPr>
          <w:ilvl w:val="0"/>
          <w:numId w:val="68"/>
        </w:numPr>
        <w:spacing w:line="276" w:lineRule="auto"/>
        <w:ind w:left="284" w:hanging="284"/>
        <w:jc w:val="both"/>
        <w:rPr>
          <w:rFonts w:ascii="Arial" w:hAnsi="Arial" w:cs="Arial"/>
          <w:sz w:val="18"/>
          <w:szCs w:val="18"/>
        </w:rPr>
      </w:pPr>
      <w:r>
        <w:rPr>
          <w:rFonts w:ascii="Arial" w:hAnsi="Arial" w:cs="Arial"/>
          <w:sz w:val="18"/>
          <w:szCs w:val="18"/>
        </w:rPr>
        <w:t>Nieprzedłożenie przez Wykonawcę/podwykonawcę wykazu osób wraz z oświadczeniami w terminie wskazanym przez Zamawiającego będzie traktowane, jako niewypełnienie obowiązku, o którym mowa w ust. 1.</w:t>
      </w:r>
    </w:p>
    <w:p w:rsidR="00B85010" w:rsidRDefault="002A7BD7" w:rsidP="00654EC0">
      <w:pPr>
        <w:numPr>
          <w:ilvl w:val="0"/>
          <w:numId w:val="68"/>
        </w:numPr>
        <w:spacing w:line="276" w:lineRule="auto"/>
        <w:ind w:left="284" w:hanging="284"/>
        <w:jc w:val="both"/>
        <w:rPr>
          <w:rFonts w:ascii="Arial" w:hAnsi="Arial" w:cs="Arial"/>
          <w:sz w:val="18"/>
          <w:szCs w:val="18"/>
        </w:rPr>
      </w:pPr>
      <w:r>
        <w:rPr>
          <w:rFonts w:ascii="Arial" w:hAnsi="Arial" w:cs="Arial"/>
          <w:sz w:val="18"/>
          <w:szCs w:val="18"/>
        </w:rPr>
        <w:t>W przypadku niewypełnienia opisanych w niniejszym paragrafie obowiązków, Zamawiający naliczy kary umowne, o których mowa w § 9 ust. 1 pkt. d.</w:t>
      </w:r>
    </w:p>
    <w:p w:rsidR="00B85010" w:rsidRDefault="002A7BD7" w:rsidP="00654EC0">
      <w:pPr>
        <w:numPr>
          <w:ilvl w:val="0"/>
          <w:numId w:val="68"/>
        </w:numPr>
        <w:spacing w:line="276" w:lineRule="auto"/>
        <w:ind w:left="284" w:hanging="284"/>
        <w:jc w:val="both"/>
        <w:rPr>
          <w:rFonts w:ascii="Arial" w:hAnsi="Arial" w:cs="Arial"/>
          <w:sz w:val="18"/>
          <w:szCs w:val="18"/>
        </w:rPr>
      </w:pPr>
      <w:r>
        <w:rPr>
          <w:rFonts w:ascii="Arial" w:hAnsi="Arial" w:cs="Arial"/>
          <w:sz w:val="18"/>
          <w:szCs w:val="18"/>
        </w:rPr>
        <w:t xml:space="preserve">W przypadku uzasadnionych wątpliwości co do zatrudnienia na podstawie umowy o pracę osób wskazanych              w wykazie osób, Zamawiający ma możliwość zwrócić się o przeprowadzenie kontroli przez Państwową Inspekcję Pracy. </w:t>
      </w:r>
    </w:p>
    <w:p w:rsidR="00B85010" w:rsidRDefault="002A7BD7" w:rsidP="00654EC0">
      <w:pPr>
        <w:numPr>
          <w:ilvl w:val="0"/>
          <w:numId w:val="68"/>
        </w:numPr>
        <w:spacing w:line="276" w:lineRule="auto"/>
        <w:ind w:left="284" w:hanging="284"/>
        <w:jc w:val="both"/>
        <w:rPr>
          <w:rFonts w:ascii="Arial" w:hAnsi="Arial" w:cs="Arial"/>
          <w:sz w:val="18"/>
          <w:szCs w:val="18"/>
        </w:rPr>
      </w:pPr>
      <w:r>
        <w:rPr>
          <w:rFonts w:ascii="Arial" w:hAnsi="Arial" w:cs="Arial"/>
          <w:sz w:val="18"/>
          <w:szCs w:val="18"/>
        </w:rPr>
        <w:t xml:space="preserve">Wykonawca zobowiązuje się poinformować osoby, których oświadczenia stanowią załącznik </w:t>
      </w:r>
      <w:r>
        <w:rPr>
          <w:rFonts w:ascii="Arial" w:hAnsi="Arial" w:cs="Arial"/>
          <w:sz w:val="18"/>
          <w:szCs w:val="18"/>
        </w:rPr>
        <w:br/>
        <w:t xml:space="preserve">do wykazu o powierzeniu ich danych osobowych (imienia i nazwiska) Zamawiającemu i o przetworzeniu tych danych (w szczególności poprzez przechowywanie i utrwalanie) przez Zamawiającego w celu realizacji niniejszej umowy. </w:t>
      </w:r>
    </w:p>
    <w:p w:rsidR="00B85010" w:rsidRDefault="002A7BD7">
      <w:pPr>
        <w:shd w:val="clear" w:color="auto" w:fill="FFFFFF"/>
        <w:spacing w:line="276" w:lineRule="auto"/>
        <w:ind w:left="426" w:hanging="426"/>
        <w:jc w:val="center"/>
        <w:rPr>
          <w:rFonts w:ascii="Arial" w:hAnsi="Arial" w:cs="Arial"/>
          <w:b/>
          <w:bCs/>
          <w:spacing w:val="21"/>
          <w:sz w:val="18"/>
          <w:szCs w:val="18"/>
          <w:lang w:val="sq-AL"/>
        </w:rPr>
      </w:pPr>
      <w:r>
        <w:rPr>
          <w:rFonts w:ascii="Arial" w:hAnsi="Arial" w:cs="Arial"/>
          <w:b/>
          <w:bCs/>
          <w:spacing w:val="21"/>
          <w:sz w:val="18"/>
          <w:szCs w:val="18"/>
          <w:lang w:val="sq-AL"/>
        </w:rPr>
        <w:t>§ 13</w:t>
      </w:r>
    </w:p>
    <w:p w:rsidR="00B85010" w:rsidRDefault="002A7BD7" w:rsidP="00654EC0">
      <w:pPr>
        <w:numPr>
          <w:ilvl w:val="0"/>
          <w:numId w:val="70"/>
        </w:numPr>
        <w:spacing w:line="276" w:lineRule="auto"/>
        <w:ind w:left="426" w:hanging="426"/>
        <w:jc w:val="both"/>
        <w:rPr>
          <w:rFonts w:ascii="Arial" w:hAnsi="Arial" w:cs="Arial"/>
          <w:sz w:val="18"/>
          <w:szCs w:val="18"/>
          <w:lang w:val="sq-AL"/>
        </w:rPr>
      </w:pPr>
      <w:r>
        <w:rPr>
          <w:rFonts w:ascii="Arial" w:hAnsi="Arial" w:cs="Arial"/>
          <w:sz w:val="18"/>
          <w:szCs w:val="18"/>
          <w:lang w:val="sq-AL"/>
        </w:rPr>
        <w:t>W razie powstania sporu na tle wykonywania niniejszej umowy strony są zobowiązane przede wszystkim                do wyczerpania drogi postępowania polubownego.</w:t>
      </w:r>
    </w:p>
    <w:p w:rsidR="00B85010" w:rsidRDefault="002A7BD7" w:rsidP="00654EC0">
      <w:pPr>
        <w:numPr>
          <w:ilvl w:val="0"/>
          <w:numId w:val="70"/>
        </w:numPr>
        <w:spacing w:line="276" w:lineRule="auto"/>
        <w:ind w:left="426" w:hanging="426"/>
        <w:jc w:val="both"/>
        <w:rPr>
          <w:rFonts w:ascii="Arial" w:hAnsi="Arial" w:cs="Arial"/>
          <w:sz w:val="18"/>
          <w:szCs w:val="18"/>
          <w:lang w:val="sq-AL"/>
        </w:rPr>
      </w:pPr>
      <w:r>
        <w:rPr>
          <w:rFonts w:ascii="Arial" w:hAnsi="Arial" w:cs="Arial"/>
          <w:sz w:val="18"/>
          <w:szCs w:val="18"/>
          <w:lang w:val="sq-AL"/>
        </w:rPr>
        <w:t>Wszczęcie postępowania polubownego następuje poprzez skierowanie konkretnego roszczenia do drugiej strony.</w:t>
      </w:r>
    </w:p>
    <w:p w:rsidR="00B85010" w:rsidRDefault="002A7BD7" w:rsidP="00654EC0">
      <w:pPr>
        <w:numPr>
          <w:ilvl w:val="0"/>
          <w:numId w:val="70"/>
        </w:numPr>
        <w:spacing w:line="276" w:lineRule="auto"/>
        <w:ind w:left="426" w:hanging="426"/>
        <w:jc w:val="both"/>
        <w:rPr>
          <w:rFonts w:ascii="Arial" w:hAnsi="Arial" w:cs="Arial"/>
          <w:sz w:val="18"/>
          <w:szCs w:val="18"/>
          <w:lang w:val="sq-AL"/>
        </w:rPr>
      </w:pPr>
      <w:r>
        <w:rPr>
          <w:rFonts w:ascii="Arial" w:hAnsi="Arial" w:cs="Arial"/>
          <w:spacing w:val="-5"/>
          <w:sz w:val="18"/>
          <w:szCs w:val="18"/>
          <w:lang w:val="sq-AL"/>
        </w:rPr>
        <w:t>Strona ta ma obowiązek do pisemnego ustosunkowania się do zgłoszonego roszczenia w terminie 21 dni od daty zgłoszenia. Brak ustosunkowania się do żądania strony będzie oznaczał uznanie roszczenia za uzasadnione.</w:t>
      </w:r>
    </w:p>
    <w:p w:rsidR="00B85010" w:rsidRDefault="00B85010">
      <w:pPr>
        <w:spacing w:line="276" w:lineRule="auto"/>
        <w:ind w:left="426"/>
        <w:jc w:val="both"/>
        <w:rPr>
          <w:rFonts w:ascii="Arial" w:hAnsi="Arial" w:cs="Arial"/>
          <w:sz w:val="18"/>
          <w:szCs w:val="18"/>
          <w:lang w:val="sq-AL"/>
        </w:rPr>
      </w:pPr>
    </w:p>
    <w:p w:rsidR="00B85010" w:rsidRDefault="002A7BD7">
      <w:pPr>
        <w:shd w:val="clear" w:color="auto" w:fill="FFFFFF"/>
        <w:spacing w:line="276" w:lineRule="auto"/>
        <w:jc w:val="center"/>
        <w:rPr>
          <w:rFonts w:ascii="Arial" w:hAnsi="Arial" w:cs="Arial"/>
          <w:b/>
          <w:bCs/>
          <w:spacing w:val="21"/>
          <w:sz w:val="18"/>
          <w:szCs w:val="18"/>
          <w:lang w:val="sq-AL"/>
        </w:rPr>
      </w:pPr>
      <w:r>
        <w:rPr>
          <w:rFonts w:ascii="Arial" w:hAnsi="Arial" w:cs="Arial"/>
          <w:b/>
          <w:bCs/>
          <w:spacing w:val="21"/>
          <w:sz w:val="18"/>
          <w:szCs w:val="18"/>
          <w:lang w:val="sq-AL"/>
        </w:rPr>
        <w:t>§ 14</w:t>
      </w:r>
    </w:p>
    <w:p w:rsidR="00B85010" w:rsidRDefault="002A7BD7">
      <w:pPr>
        <w:shd w:val="clear" w:color="auto" w:fill="FFFFFF"/>
        <w:spacing w:line="276" w:lineRule="auto"/>
        <w:jc w:val="both"/>
        <w:rPr>
          <w:rFonts w:ascii="Arial" w:hAnsi="Arial" w:cs="Arial"/>
          <w:spacing w:val="21"/>
          <w:sz w:val="18"/>
          <w:szCs w:val="18"/>
          <w:lang w:val="sq-AL"/>
        </w:rPr>
      </w:pPr>
      <w:r>
        <w:rPr>
          <w:rFonts w:ascii="Arial" w:hAnsi="Arial" w:cs="Arial"/>
          <w:sz w:val="18"/>
          <w:szCs w:val="18"/>
        </w:rPr>
        <w:t xml:space="preserve">Spory wynikłe na tle niniejszej umowy rozpatrywać będzie Sąd właściwy dla siedziby Zamawiającego,                                 po bezskutecznym przeprowadzeniu postępowania polubownego o którym mowa w </w:t>
      </w:r>
      <w:r>
        <w:rPr>
          <w:rFonts w:ascii="Arial" w:hAnsi="Arial" w:cs="Arial"/>
          <w:bCs/>
          <w:spacing w:val="21"/>
          <w:sz w:val="18"/>
          <w:szCs w:val="18"/>
          <w:lang w:val="sq-AL"/>
        </w:rPr>
        <w:t>§</w:t>
      </w:r>
      <w:r>
        <w:rPr>
          <w:rFonts w:ascii="Arial" w:hAnsi="Arial" w:cs="Arial"/>
          <w:spacing w:val="21"/>
          <w:sz w:val="18"/>
          <w:szCs w:val="18"/>
          <w:lang w:val="sq-AL"/>
        </w:rPr>
        <w:t>13.</w:t>
      </w:r>
    </w:p>
    <w:p w:rsidR="00B85010" w:rsidRDefault="00B85010">
      <w:pPr>
        <w:spacing w:line="276" w:lineRule="auto"/>
        <w:jc w:val="center"/>
        <w:rPr>
          <w:rFonts w:ascii="Arial" w:hAnsi="Arial" w:cs="Arial"/>
          <w:b/>
          <w:spacing w:val="21"/>
          <w:sz w:val="18"/>
          <w:szCs w:val="18"/>
          <w:lang w:val="sq-AL"/>
        </w:rPr>
      </w:pPr>
    </w:p>
    <w:p w:rsidR="00B85010" w:rsidRDefault="002A7BD7">
      <w:pPr>
        <w:spacing w:line="276" w:lineRule="auto"/>
        <w:jc w:val="center"/>
        <w:rPr>
          <w:rFonts w:ascii="Arial" w:hAnsi="Arial" w:cs="Arial"/>
          <w:b/>
          <w:spacing w:val="21"/>
          <w:sz w:val="18"/>
          <w:szCs w:val="18"/>
          <w:lang w:val="sq-AL"/>
        </w:rPr>
      </w:pPr>
      <w:r>
        <w:rPr>
          <w:rFonts w:ascii="Arial" w:hAnsi="Arial" w:cs="Arial"/>
          <w:b/>
          <w:spacing w:val="21"/>
          <w:sz w:val="18"/>
          <w:szCs w:val="18"/>
          <w:lang w:val="sq-AL"/>
        </w:rPr>
        <w:t>§ 15</w:t>
      </w:r>
    </w:p>
    <w:p w:rsidR="00B85010" w:rsidRDefault="002A7BD7">
      <w:pPr>
        <w:shd w:val="clear" w:color="auto" w:fill="FFFFFF"/>
        <w:spacing w:line="276" w:lineRule="auto"/>
        <w:jc w:val="both"/>
        <w:rPr>
          <w:rFonts w:ascii="Arial" w:hAnsi="Arial" w:cs="Arial"/>
          <w:b/>
          <w:bCs/>
          <w:spacing w:val="21"/>
          <w:sz w:val="18"/>
          <w:szCs w:val="18"/>
          <w:lang w:val="sq-AL"/>
        </w:rPr>
      </w:pPr>
      <w:r>
        <w:rPr>
          <w:rFonts w:ascii="Arial" w:hAnsi="Arial" w:cs="Arial"/>
          <w:sz w:val="18"/>
          <w:szCs w:val="18"/>
        </w:rPr>
        <w:t>W sprawach nieuregulowanych niniejszą umową stosuje się przepisy ustawy Prawo zamówień publicznych oraz Kodeksu cywilnego.</w:t>
      </w:r>
    </w:p>
    <w:p w:rsidR="00B85010" w:rsidRDefault="002A7BD7">
      <w:pPr>
        <w:shd w:val="clear" w:color="auto" w:fill="FFFFFF"/>
        <w:spacing w:line="276" w:lineRule="auto"/>
        <w:jc w:val="center"/>
        <w:rPr>
          <w:rFonts w:ascii="Arial" w:hAnsi="Arial" w:cs="Arial"/>
          <w:b/>
          <w:bCs/>
          <w:spacing w:val="21"/>
          <w:sz w:val="18"/>
          <w:szCs w:val="18"/>
          <w:lang w:val="sq-AL"/>
        </w:rPr>
      </w:pPr>
      <w:r>
        <w:rPr>
          <w:rFonts w:ascii="Arial" w:hAnsi="Arial" w:cs="Arial"/>
          <w:b/>
          <w:bCs/>
          <w:spacing w:val="21"/>
          <w:sz w:val="18"/>
          <w:szCs w:val="18"/>
          <w:lang w:val="sq-AL"/>
        </w:rPr>
        <w:t>§ 16</w:t>
      </w:r>
    </w:p>
    <w:p w:rsidR="00B85010" w:rsidRPr="00654EC0" w:rsidRDefault="002A7BD7" w:rsidP="00654EC0">
      <w:pPr>
        <w:shd w:val="clear" w:color="auto" w:fill="FFFFFF"/>
        <w:spacing w:line="276" w:lineRule="auto"/>
        <w:jc w:val="both"/>
        <w:rPr>
          <w:rFonts w:ascii="Arial" w:hAnsi="Arial" w:cs="Arial"/>
          <w:sz w:val="18"/>
          <w:szCs w:val="18"/>
          <w:lang w:val="sq-AL"/>
        </w:rPr>
      </w:pPr>
      <w:r>
        <w:rPr>
          <w:rFonts w:ascii="Arial" w:hAnsi="Arial" w:cs="Arial"/>
          <w:sz w:val="18"/>
          <w:szCs w:val="18"/>
          <w:lang w:val="sq-AL"/>
        </w:rPr>
        <w:t>Wszelkie zmiany treści umowy wymagają formy pisemnej- aneksu pod rygorem nieważności.</w:t>
      </w:r>
    </w:p>
    <w:p w:rsidR="00B85010" w:rsidRDefault="00B85010">
      <w:pPr>
        <w:shd w:val="clear" w:color="auto" w:fill="FFFFFF"/>
        <w:spacing w:line="276" w:lineRule="auto"/>
        <w:jc w:val="center"/>
        <w:rPr>
          <w:rFonts w:ascii="Arial" w:hAnsi="Arial" w:cs="Arial"/>
          <w:b/>
          <w:bCs/>
          <w:spacing w:val="21"/>
          <w:sz w:val="18"/>
          <w:szCs w:val="18"/>
          <w:lang w:val="sq-AL"/>
        </w:rPr>
      </w:pPr>
    </w:p>
    <w:p w:rsidR="00B85010" w:rsidRDefault="002A7BD7">
      <w:pPr>
        <w:shd w:val="clear" w:color="auto" w:fill="FFFFFF"/>
        <w:spacing w:line="276" w:lineRule="auto"/>
        <w:jc w:val="center"/>
        <w:rPr>
          <w:rFonts w:ascii="Arial" w:hAnsi="Arial" w:cs="Arial"/>
          <w:b/>
          <w:bCs/>
          <w:spacing w:val="21"/>
          <w:sz w:val="18"/>
          <w:szCs w:val="18"/>
          <w:lang w:val="sq-AL"/>
        </w:rPr>
      </w:pPr>
      <w:r>
        <w:rPr>
          <w:rFonts w:ascii="Arial" w:hAnsi="Arial" w:cs="Arial"/>
          <w:b/>
          <w:bCs/>
          <w:spacing w:val="21"/>
          <w:sz w:val="18"/>
          <w:szCs w:val="18"/>
          <w:lang w:val="sq-AL"/>
        </w:rPr>
        <w:t>§ 17</w:t>
      </w:r>
    </w:p>
    <w:p w:rsidR="00B85010" w:rsidRDefault="002A7BD7">
      <w:pPr>
        <w:spacing w:line="276" w:lineRule="auto"/>
        <w:jc w:val="both"/>
        <w:rPr>
          <w:rFonts w:ascii="Arial" w:hAnsi="Arial" w:cs="Arial"/>
          <w:b/>
          <w:bCs/>
          <w:sz w:val="18"/>
          <w:szCs w:val="18"/>
        </w:rPr>
      </w:pPr>
      <w:r>
        <w:rPr>
          <w:rFonts w:ascii="Arial" w:hAnsi="Arial" w:cs="Arial"/>
          <w:sz w:val="18"/>
          <w:szCs w:val="18"/>
          <w:lang w:val="sq-AL"/>
        </w:rPr>
        <w:t>Umowę niniejszą  sporządzono w dwóch jednobrzmiących  egzemplarzach po jednym egzemplarzu  dla każdej ze stron</w:t>
      </w:r>
    </w:p>
    <w:p w:rsidR="00B85010" w:rsidRDefault="00B85010">
      <w:pPr>
        <w:ind w:left="142"/>
        <w:jc w:val="both"/>
        <w:rPr>
          <w:rFonts w:ascii="Arial" w:hAnsi="Arial" w:cs="Arial"/>
          <w:b/>
          <w:bCs/>
          <w:sz w:val="18"/>
          <w:szCs w:val="18"/>
        </w:rPr>
      </w:pPr>
    </w:p>
    <w:p w:rsidR="00B85010" w:rsidRDefault="00B85010">
      <w:pPr>
        <w:ind w:left="142"/>
        <w:jc w:val="both"/>
        <w:rPr>
          <w:rFonts w:ascii="Arial" w:hAnsi="Arial" w:cs="Arial"/>
          <w:b/>
          <w:bCs/>
          <w:sz w:val="18"/>
          <w:szCs w:val="18"/>
        </w:rPr>
      </w:pPr>
    </w:p>
    <w:p w:rsidR="00B85010" w:rsidRDefault="002A7BD7">
      <w:pPr>
        <w:rPr>
          <w:rFonts w:ascii="Arial" w:hAnsi="Arial" w:cs="Arial"/>
          <w:b/>
          <w:bCs/>
          <w:sz w:val="18"/>
          <w:szCs w:val="18"/>
        </w:rPr>
      </w:pPr>
      <w:r>
        <w:rPr>
          <w:rFonts w:ascii="Arial" w:hAnsi="Arial" w:cs="Arial"/>
          <w:b/>
          <w:bCs/>
          <w:sz w:val="18"/>
          <w:szCs w:val="18"/>
        </w:rPr>
        <w:t>ZAMAWIAJĄCY                                                                                                          WYKONAWCA</w:t>
      </w:r>
    </w:p>
    <w:p w:rsidR="00B85010" w:rsidRDefault="00B85010" w:rsidP="00654EC0">
      <w:pPr>
        <w:rPr>
          <w:rFonts w:ascii="Arial" w:hAnsi="Arial" w:cs="Arial"/>
          <w:b/>
          <w:bCs/>
          <w:sz w:val="18"/>
          <w:szCs w:val="18"/>
        </w:rPr>
      </w:pPr>
    </w:p>
    <w:p w:rsidR="00B85010" w:rsidRDefault="00B85010">
      <w:pPr>
        <w:jc w:val="right"/>
        <w:rPr>
          <w:rFonts w:ascii="Arial" w:hAnsi="Arial" w:cs="Arial"/>
          <w:b/>
          <w:bCs/>
          <w:sz w:val="18"/>
          <w:szCs w:val="18"/>
        </w:rPr>
      </w:pPr>
    </w:p>
    <w:p w:rsidR="00B85010" w:rsidRDefault="002A7BD7">
      <w:pPr>
        <w:jc w:val="right"/>
        <w:rPr>
          <w:rFonts w:ascii="Arial" w:hAnsi="Arial" w:cs="Arial"/>
          <w:b/>
          <w:bCs/>
          <w:sz w:val="18"/>
          <w:szCs w:val="18"/>
        </w:rPr>
      </w:pPr>
      <w:r>
        <w:rPr>
          <w:rFonts w:ascii="Arial" w:hAnsi="Arial" w:cs="Arial"/>
          <w:i/>
          <w:iCs/>
          <w:sz w:val="18"/>
          <w:szCs w:val="18"/>
        </w:rPr>
        <w:t>Załącznik nr 2 do umowy nr …./2025/</w:t>
      </w:r>
      <w:proofErr w:type="spellStart"/>
      <w:r>
        <w:rPr>
          <w:rFonts w:ascii="Arial" w:hAnsi="Arial" w:cs="Arial"/>
          <w:i/>
          <w:iCs/>
          <w:sz w:val="18"/>
          <w:szCs w:val="18"/>
        </w:rPr>
        <w:t>Kz</w:t>
      </w:r>
      <w:proofErr w:type="spellEnd"/>
    </w:p>
    <w:p w:rsidR="00B85010" w:rsidRDefault="00B85010">
      <w:pPr>
        <w:jc w:val="center"/>
        <w:rPr>
          <w:rFonts w:ascii="Arial" w:hAnsi="Arial" w:cs="Arial"/>
          <w:b/>
          <w:bCs/>
          <w:sz w:val="18"/>
          <w:szCs w:val="18"/>
        </w:rPr>
      </w:pPr>
    </w:p>
    <w:p w:rsidR="00B85010" w:rsidRDefault="00B85010">
      <w:pPr>
        <w:jc w:val="center"/>
        <w:rPr>
          <w:rFonts w:ascii="Arial" w:hAnsi="Arial" w:cs="Arial"/>
          <w:b/>
          <w:bCs/>
          <w:sz w:val="18"/>
          <w:szCs w:val="18"/>
        </w:rPr>
      </w:pPr>
    </w:p>
    <w:p w:rsidR="00B85010" w:rsidRDefault="002A7BD7">
      <w:pPr>
        <w:jc w:val="both"/>
        <w:rPr>
          <w:rFonts w:ascii="Arial" w:hAnsi="Arial" w:cs="Arial"/>
          <w:b/>
          <w:bCs/>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
          <w:bCs/>
          <w:sz w:val="18"/>
          <w:szCs w:val="18"/>
        </w:rPr>
        <w:t>Łódź, dn</w:t>
      </w:r>
      <w:r>
        <w:rPr>
          <w:rFonts w:ascii="Arial" w:hAnsi="Arial" w:cs="Arial"/>
          <w:sz w:val="18"/>
          <w:szCs w:val="18"/>
        </w:rPr>
        <w:t>. ………….................</w:t>
      </w:r>
    </w:p>
    <w:p w:rsidR="00B85010" w:rsidRDefault="002A7BD7">
      <w:pPr>
        <w:rPr>
          <w:rFonts w:ascii="Arial" w:hAnsi="Arial" w:cs="Arial"/>
          <w:sz w:val="18"/>
          <w:szCs w:val="18"/>
        </w:rPr>
      </w:pPr>
      <w:r>
        <w:rPr>
          <w:rFonts w:ascii="Arial" w:hAnsi="Arial" w:cs="Arial"/>
          <w:b/>
          <w:bCs/>
          <w:sz w:val="18"/>
          <w:szCs w:val="18"/>
        </w:rPr>
        <w:t>(pieczęć jednostki organizacyjnej)</w:t>
      </w:r>
    </w:p>
    <w:p w:rsidR="00B85010" w:rsidRDefault="00B85010">
      <w:pPr>
        <w:rPr>
          <w:rFonts w:ascii="Arial" w:hAnsi="Arial" w:cs="Arial"/>
          <w:sz w:val="18"/>
          <w:szCs w:val="18"/>
        </w:rPr>
      </w:pPr>
    </w:p>
    <w:p w:rsidR="00B85010" w:rsidRDefault="00B85010">
      <w:pPr>
        <w:rPr>
          <w:rFonts w:ascii="Arial" w:hAnsi="Arial" w:cs="Arial"/>
          <w:sz w:val="18"/>
          <w:szCs w:val="18"/>
        </w:rPr>
      </w:pPr>
    </w:p>
    <w:p w:rsidR="00B85010" w:rsidRDefault="002A7BD7">
      <w:pPr>
        <w:jc w:val="center"/>
        <w:rPr>
          <w:rFonts w:ascii="Arial" w:hAnsi="Arial" w:cs="Arial"/>
          <w:b/>
          <w:bCs/>
          <w:sz w:val="18"/>
          <w:szCs w:val="18"/>
        </w:rPr>
      </w:pPr>
      <w:r>
        <w:rPr>
          <w:rFonts w:ascii="Arial" w:hAnsi="Arial" w:cs="Arial"/>
          <w:b/>
          <w:bCs/>
          <w:sz w:val="18"/>
          <w:szCs w:val="18"/>
        </w:rPr>
        <w:t>ZLECENIE nr ……./20….</w:t>
      </w:r>
    </w:p>
    <w:p w:rsidR="00B85010" w:rsidRDefault="00B85010">
      <w:pPr>
        <w:jc w:val="center"/>
        <w:rPr>
          <w:rFonts w:ascii="Arial" w:hAnsi="Arial" w:cs="Arial"/>
          <w:b/>
          <w:bCs/>
          <w:sz w:val="18"/>
          <w:szCs w:val="18"/>
        </w:rPr>
      </w:pPr>
    </w:p>
    <w:p w:rsidR="00B85010" w:rsidRDefault="002A7BD7">
      <w:pPr>
        <w:jc w:val="center"/>
        <w:rPr>
          <w:rFonts w:ascii="Arial" w:hAnsi="Arial" w:cs="Arial"/>
          <w:b/>
          <w:bCs/>
          <w:color w:val="000000"/>
          <w:sz w:val="18"/>
          <w:szCs w:val="18"/>
        </w:rPr>
      </w:pPr>
      <w:r>
        <w:rPr>
          <w:rFonts w:ascii="Arial" w:hAnsi="Arial" w:cs="Arial"/>
          <w:b/>
          <w:bCs/>
          <w:sz w:val="18"/>
          <w:szCs w:val="18"/>
        </w:rPr>
        <w:t xml:space="preserve">na wykonanie usługi w zakresie </w:t>
      </w:r>
      <w:r>
        <w:rPr>
          <w:rFonts w:ascii="Arial" w:hAnsi="Arial" w:cs="Arial"/>
          <w:b/>
          <w:bCs/>
          <w:color w:val="000000"/>
          <w:sz w:val="18"/>
          <w:szCs w:val="18"/>
        </w:rPr>
        <w:t xml:space="preserve">przeglądu, napraw, konserwacji, kalibracji* /wzorcowania*/legalizacja  </w:t>
      </w:r>
    </w:p>
    <w:p w:rsidR="00B85010" w:rsidRDefault="00B85010">
      <w:pPr>
        <w:jc w:val="center"/>
        <w:rPr>
          <w:rFonts w:ascii="Arial" w:hAnsi="Arial" w:cs="Arial"/>
          <w:b/>
          <w:bCs/>
          <w:sz w:val="18"/>
          <w:szCs w:val="18"/>
        </w:rPr>
      </w:pPr>
    </w:p>
    <w:p w:rsidR="00B85010" w:rsidRDefault="002A7BD7">
      <w:pPr>
        <w:jc w:val="center"/>
        <w:rPr>
          <w:rFonts w:ascii="Arial" w:hAnsi="Arial" w:cs="Arial"/>
          <w:i/>
          <w:iCs/>
          <w:sz w:val="18"/>
          <w:szCs w:val="18"/>
        </w:rPr>
      </w:pPr>
      <w:r>
        <w:rPr>
          <w:rFonts w:ascii="Arial" w:hAnsi="Arial" w:cs="Arial"/>
          <w:b/>
          <w:bCs/>
          <w:sz w:val="18"/>
          <w:szCs w:val="18"/>
        </w:rPr>
        <w:t>…………………………………………………..</w:t>
      </w:r>
    </w:p>
    <w:p w:rsidR="00B85010" w:rsidRDefault="002A7BD7">
      <w:pPr>
        <w:jc w:val="center"/>
        <w:rPr>
          <w:rFonts w:ascii="Arial" w:hAnsi="Arial" w:cs="Arial"/>
          <w:b/>
          <w:bCs/>
          <w:sz w:val="18"/>
          <w:szCs w:val="18"/>
        </w:rPr>
      </w:pPr>
      <w:r>
        <w:rPr>
          <w:rFonts w:ascii="Arial" w:hAnsi="Arial" w:cs="Arial"/>
          <w:i/>
          <w:iCs/>
          <w:sz w:val="18"/>
          <w:szCs w:val="18"/>
        </w:rPr>
        <w:t>(wskazać typ urządzenia – zapis zostanie dostosowany odpowiednio do zadania)</w:t>
      </w:r>
    </w:p>
    <w:p w:rsidR="00B85010" w:rsidRDefault="00B85010">
      <w:pPr>
        <w:jc w:val="center"/>
        <w:rPr>
          <w:rFonts w:ascii="Arial" w:hAnsi="Arial" w:cs="Arial"/>
          <w:b/>
          <w:bCs/>
          <w:sz w:val="18"/>
          <w:szCs w:val="18"/>
        </w:rPr>
      </w:pPr>
    </w:p>
    <w:p w:rsidR="00B85010" w:rsidRDefault="002A7BD7">
      <w:pPr>
        <w:spacing w:line="480" w:lineRule="auto"/>
        <w:jc w:val="both"/>
        <w:rPr>
          <w:rFonts w:ascii="Arial" w:hAnsi="Arial" w:cs="Arial"/>
          <w:sz w:val="18"/>
          <w:szCs w:val="18"/>
        </w:rPr>
      </w:pPr>
      <w:r>
        <w:rPr>
          <w:rFonts w:ascii="Arial" w:hAnsi="Arial" w:cs="Arial"/>
          <w:sz w:val="18"/>
          <w:szCs w:val="18"/>
        </w:rPr>
        <w:t>Zgodnie z umową nr …….../20……… z dnia ………………… zawartą z firmą ………………………</w:t>
      </w:r>
    </w:p>
    <w:p w:rsidR="00B85010" w:rsidRDefault="002A7BD7">
      <w:pPr>
        <w:spacing w:line="480" w:lineRule="auto"/>
        <w:jc w:val="both"/>
        <w:rPr>
          <w:rFonts w:ascii="Arial" w:hAnsi="Arial" w:cs="Arial"/>
          <w:b/>
          <w:bCs/>
          <w:sz w:val="18"/>
          <w:szCs w:val="18"/>
        </w:rPr>
      </w:pPr>
      <w:r>
        <w:rPr>
          <w:rFonts w:ascii="Arial" w:hAnsi="Arial" w:cs="Arial"/>
          <w:sz w:val="18"/>
          <w:szCs w:val="18"/>
        </w:rPr>
        <w:t>……………………………………………………….………………………………………….……………..,</w:t>
      </w:r>
    </w:p>
    <w:p w:rsidR="00B85010" w:rsidRDefault="002A7BD7">
      <w:pPr>
        <w:spacing w:line="480" w:lineRule="auto"/>
        <w:rPr>
          <w:rFonts w:ascii="Arial" w:hAnsi="Arial" w:cs="Arial"/>
          <w:sz w:val="18"/>
          <w:szCs w:val="18"/>
        </w:rPr>
      </w:pPr>
      <w:r>
        <w:rPr>
          <w:rFonts w:ascii="Arial" w:hAnsi="Arial" w:cs="Arial"/>
          <w:b/>
          <w:bCs/>
          <w:sz w:val="18"/>
          <w:szCs w:val="18"/>
        </w:rPr>
        <w:t>zleca się wykonanie</w:t>
      </w:r>
      <w:r>
        <w:rPr>
          <w:rFonts w:ascii="Arial" w:hAnsi="Arial" w:cs="Arial"/>
          <w:sz w:val="18"/>
          <w:szCs w:val="18"/>
        </w:rPr>
        <w:t xml:space="preserve"> </w:t>
      </w:r>
      <w:r>
        <w:rPr>
          <w:rFonts w:ascii="Arial" w:hAnsi="Arial" w:cs="Arial"/>
          <w:b/>
          <w:bCs/>
          <w:color w:val="000000"/>
          <w:sz w:val="18"/>
          <w:szCs w:val="18"/>
        </w:rPr>
        <w:t>przeglądu, naprawy, konserwacji, kalibracji* /wzorcowania*/ legalizacji</w:t>
      </w:r>
    </w:p>
    <w:p w:rsidR="00B85010" w:rsidRDefault="002A7BD7">
      <w:pPr>
        <w:spacing w:line="480" w:lineRule="auto"/>
        <w:jc w:val="both"/>
        <w:rPr>
          <w:rFonts w:ascii="Arial" w:hAnsi="Arial" w:cs="Arial"/>
          <w:sz w:val="18"/>
          <w:szCs w:val="18"/>
        </w:rPr>
      </w:pPr>
      <w:r>
        <w:rPr>
          <w:rFonts w:ascii="Arial" w:hAnsi="Arial" w:cs="Arial"/>
          <w:sz w:val="18"/>
          <w:szCs w:val="18"/>
        </w:rPr>
        <w:t>dla wydziału/jednostki* ………………………………………………………………………………………</w:t>
      </w:r>
    </w:p>
    <w:p w:rsidR="00B85010" w:rsidRDefault="002A7BD7">
      <w:pPr>
        <w:spacing w:line="480" w:lineRule="auto"/>
        <w:jc w:val="both"/>
        <w:rPr>
          <w:rFonts w:ascii="Arial" w:hAnsi="Arial" w:cs="Arial"/>
          <w:sz w:val="18"/>
          <w:szCs w:val="18"/>
        </w:rPr>
      </w:pPr>
      <w:r>
        <w:rPr>
          <w:rFonts w:ascii="Arial" w:hAnsi="Arial" w:cs="Arial"/>
          <w:sz w:val="18"/>
          <w:szCs w:val="18"/>
        </w:rPr>
        <w:t xml:space="preserve">urządzenia typu ……………………………………………….. o nr fabrycznym ……………………………, </w:t>
      </w:r>
    </w:p>
    <w:p w:rsidR="00B85010" w:rsidRDefault="002A7BD7">
      <w:pPr>
        <w:spacing w:line="480" w:lineRule="auto"/>
        <w:jc w:val="both"/>
        <w:rPr>
          <w:rFonts w:ascii="Arial" w:hAnsi="Arial" w:cs="Arial"/>
          <w:sz w:val="18"/>
          <w:szCs w:val="18"/>
        </w:rPr>
      </w:pPr>
      <w:r>
        <w:rPr>
          <w:rFonts w:ascii="Arial" w:hAnsi="Arial" w:cs="Arial"/>
          <w:sz w:val="18"/>
          <w:szCs w:val="18"/>
        </w:rPr>
        <w:t xml:space="preserve">urządzenia typu ……………………………………………….. o nr fabrycznym ……………………………, </w:t>
      </w:r>
    </w:p>
    <w:p w:rsidR="00B85010" w:rsidRDefault="002A7BD7">
      <w:pPr>
        <w:spacing w:line="480" w:lineRule="auto"/>
        <w:jc w:val="both"/>
        <w:rPr>
          <w:rFonts w:ascii="Arial" w:hAnsi="Arial" w:cs="Arial"/>
          <w:sz w:val="18"/>
          <w:szCs w:val="18"/>
        </w:rPr>
      </w:pPr>
      <w:r>
        <w:rPr>
          <w:rFonts w:ascii="Arial" w:hAnsi="Arial" w:cs="Arial"/>
          <w:sz w:val="18"/>
          <w:szCs w:val="18"/>
        </w:rPr>
        <w:t xml:space="preserve">urządzenia typu ……………………………………………….. o nr fabrycznym ……………………………, </w:t>
      </w:r>
    </w:p>
    <w:p w:rsidR="00B85010" w:rsidRDefault="002A7BD7">
      <w:pPr>
        <w:spacing w:line="480" w:lineRule="auto"/>
        <w:jc w:val="both"/>
        <w:rPr>
          <w:rFonts w:ascii="Arial" w:hAnsi="Arial" w:cs="Arial"/>
          <w:sz w:val="18"/>
          <w:szCs w:val="18"/>
        </w:rPr>
      </w:pPr>
      <w:r>
        <w:rPr>
          <w:rFonts w:ascii="Arial" w:hAnsi="Arial" w:cs="Arial"/>
          <w:sz w:val="18"/>
          <w:szCs w:val="18"/>
        </w:rPr>
        <w:t xml:space="preserve">urządzenia typu ……………………………………………….. o nr fabrycznym ……………………………, </w:t>
      </w:r>
    </w:p>
    <w:p w:rsidR="00B85010" w:rsidRDefault="002A7BD7">
      <w:pPr>
        <w:spacing w:line="480" w:lineRule="auto"/>
        <w:jc w:val="both"/>
        <w:rPr>
          <w:rFonts w:ascii="Arial" w:hAnsi="Arial" w:cs="Arial"/>
          <w:sz w:val="18"/>
          <w:szCs w:val="18"/>
        </w:rPr>
      </w:pPr>
      <w:r>
        <w:rPr>
          <w:rFonts w:ascii="Arial" w:hAnsi="Arial" w:cs="Arial"/>
          <w:sz w:val="18"/>
          <w:szCs w:val="18"/>
        </w:rPr>
        <w:t xml:space="preserve">urządzenia typu ……………………………………………….. o nr fabrycznym ……………………………, </w:t>
      </w:r>
    </w:p>
    <w:p w:rsidR="00B85010" w:rsidRDefault="002A7BD7">
      <w:pPr>
        <w:spacing w:line="480" w:lineRule="auto"/>
        <w:jc w:val="both"/>
        <w:rPr>
          <w:rFonts w:ascii="Arial" w:hAnsi="Arial" w:cs="Arial"/>
          <w:sz w:val="18"/>
          <w:szCs w:val="18"/>
        </w:rPr>
      </w:pPr>
      <w:r>
        <w:rPr>
          <w:rFonts w:ascii="Arial" w:hAnsi="Arial" w:cs="Arial"/>
          <w:sz w:val="18"/>
          <w:szCs w:val="18"/>
        </w:rPr>
        <w:t xml:space="preserve">urządzenia typu ……………………………………………….. o nr fabrycznym ……………………………, </w:t>
      </w:r>
    </w:p>
    <w:p w:rsidR="00B85010" w:rsidRDefault="002A7BD7">
      <w:pPr>
        <w:spacing w:line="480" w:lineRule="auto"/>
        <w:jc w:val="both"/>
        <w:rPr>
          <w:rFonts w:ascii="Arial" w:hAnsi="Arial" w:cs="Arial"/>
          <w:sz w:val="18"/>
          <w:szCs w:val="18"/>
        </w:rPr>
      </w:pPr>
      <w:r>
        <w:rPr>
          <w:rFonts w:ascii="Arial" w:hAnsi="Arial" w:cs="Arial"/>
          <w:sz w:val="18"/>
          <w:szCs w:val="18"/>
        </w:rPr>
        <w:t xml:space="preserve">urządzenia typu ……………………………………………….. o nr fabrycznym ……………………………, </w:t>
      </w:r>
    </w:p>
    <w:p w:rsidR="00B85010" w:rsidRDefault="002A7BD7">
      <w:pPr>
        <w:spacing w:line="480" w:lineRule="auto"/>
        <w:jc w:val="both"/>
        <w:rPr>
          <w:rFonts w:ascii="Arial" w:hAnsi="Arial" w:cs="Arial"/>
          <w:b/>
          <w:bCs/>
          <w:i/>
          <w:iCs/>
          <w:sz w:val="18"/>
          <w:szCs w:val="18"/>
        </w:rPr>
      </w:pPr>
      <w:r>
        <w:rPr>
          <w:rFonts w:ascii="Arial" w:hAnsi="Arial" w:cs="Arial"/>
          <w:sz w:val="18"/>
          <w:szCs w:val="18"/>
        </w:rPr>
        <w:t xml:space="preserve">urządzenia typu ……………………………………………….. o nr fabrycznym ……………………………, </w:t>
      </w:r>
    </w:p>
    <w:p w:rsidR="00B85010" w:rsidRDefault="00B85010">
      <w:pPr>
        <w:jc w:val="both"/>
        <w:rPr>
          <w:rFonts w:ascii="Arial" w:hAnsi="Arial" w:cs="Arial"/>
          <w:b/>
          <w:bCs/>
          <w:i/>
          <w:iCs/>
          <w:sz w:val="18"/>
          <w:szCs w:val="18"/>
        </w:rPr>
      </w:pPr>
    </w:p>
    <w:p w:rsidR="00B85010" w:rsidRDefault="002A7BD7">
      <w:pPr>
        <w:jc w:val="both"/>
        <w:rPr>
          <w:rFonts w:ascii="Arial" w:hAnsi="Arial" w:cs="Arial"/>
          <w:i/>
          <w:iCs/>
          <w:sz w:val="18"/>
          <w:szCs w:val="18"/>
        </w:rPr>
      </w:pPr>
      <w:r>
        <w:rPr>
          <w:rFonts w:ascii="Arial" w:hAnsi="Arial" w:cs="Arial"/>
          <w:b/>
          <w:bCs/>
          <w:i/>
          <w:iCs/>
          <w:sz w:val="18"/>
          <w:szCs w:val="18"/>
        </w:rPr>
        <w:t>Imię i nazwisko osoby upoważnionej</w:t>
      </w:r>
      <w:r>
        <w:rPr>
          <w:rFonts w:ascii="Arial" w:hAnsi="Arial" w:cs="Arial"/>
          <w:i/>
          <w:iCs/>
          <w:sz w:val="18"/>
          <w:szCs w:val="18"/>
        </w:rPr>
        <w:t xml:space="preserve"> do </w:t>
      </w:r>
      <w:r>
        <w:rPr>
          <w:rFonts w:ascii="Arial" w:hAnsi="Arial" w:cs="Arial"/>
          <w:sz w:val="18"/>
          <w:szCs w:val="18"/>
        </w:rPr>
        <w:t>składania szczegółowych zleceń,  do kontroli merytorycznej przebiegu wykonania umowy przez Wykonawcę oraz do kontaktów z Wykonawcą w zakresie realizacji wykonania umowy i potwierdzania realizacji usługi</w:t>
      </w:r>
    </w:p>
    <w:p w:rsidR="00B85010" w:rsidRDefault="00B85010">
      <w:pPr>
        <w:jc w:val="both"/>
        <w:rPr>
          <w:rFonts w:ascii="Arial" w:hAnsi="Arial" w:cs="Arial"/>
          <w:i/>
          <w:iCs/>
          <w:sz w:val="18"/>
          <w:szCs w:val="18"/>
        </w:rPr>
      </w:pPr>
    </w:p>
    <w:p w:rsidR="00B85010" w:rsidRDefault="002A7BD7">
      <w:pPr>
        <w:jc w:val="both"/>
        <w:rPr>
          <w:rFonts w:ascii="Arial" w:hAnsi="Arial" w:cs="Arial"/>
          <w:i/>
          <w:iCs/>
          <w:sz w:val="18"/>
          <w:szCs w:val="18"/>
        </w:rPr>
      </w:pPr>
      <w:r>
        <w:rPr>
          <w:rFonts w:ascii="Arial" w:hAnsi="Arial" w:cs="Arial"/>
          <w:i/>
          <w:iCs/>
          <w:sz w:val="18"/>
          <w:szCs w:val="18"/>
        </w:rPr>
        <w:t>….....................................................……………………………………………………………………………</w:t>
      </w:r>
    </w:p>
    <w:p w:rsidR="00B85010" w:rsidRDefault="00B85010">
      <w:pPr>
        <w:jc w:val="both"/>
        <w:rPr>
          <w:rFonts w:ascii="Arial" w:hAnsi="Arial" w:cs="Arial"/>
          <w:i/>
          <w:iCs/>
          <w:sz w:val="18"/>
          <w:szCs w:val="18"/>
        </w:rPr>
      </w:pPr>
    </w:p>
    <w:p w:rsidR="00B85010" w:rsidRDefault="002A7BD7">
      <w:pPr>
        <w:jc w:val="both"/>
        <w:rPr>
          <w:rFonts w:ascii="Arial" w:hAnsi="Arial" w:cs="Arial"/>
          <w:i/>
          <w:iCs/>
          <w:sz w:val="18"/>
          <w:szCs w:val="18"/>
        </w:rPr>
      </w:pPr>
      <w:r>
        <w:rPr>
          <w:rFonts w:ascii="Arial" w:hAnsi="Arial" w:cs="Arial"/>
          <w:b/>
          <w:bCs/>
          <w:i/>
          <w:iCs/>
          <w:sz w:val="18"/>
          <w:szCs w:val="18"/>
        </w:rPr>
        <w:t>Nr tel. kontaktowego</w:t>
      </w:r>
      <w:r>
        <w:rPr>
          <w:rFonts w:ascii="Arial" w:hAnsi="Arial" w:cs="Arial"/>
          <w:i/>
          <w:iCs/>
          <w:sz w:val="18"/>
          <w:szCs w:val="18"/>
        </w:rPr>
        <w:t xml:space="preserve"> …………………………………………………………………………………………….</w:t>
      </w:r>
    </w:p>
    <w:p w:rsidR="00B85010" w:rsidRDefault="002A7BD7">
      <w:pPr>
        <w:jc w:val="both"/>
        <w:rPr>
          <w:rFonts w:ascii="Arial" w:hAnsi="Arial" w:cs="Arial"/>
          <w:i/>
          <w:iCs/>
          <w:sz w:val="18"/>
          <w:szCs w:val="18"/>
        </w:rPr>
      </w:pPr>
      <w:r>
        <w:rPr>
          <w:rFonts w:ascii="Arial" w:hAnsi="Arial" w:cs="Arial"/>
          <w:i/>
          <w:iCs/>
          <w:sz w:val="18"/>
          <w:szCs w:val="18"/>
        </w:rPr>
        <w:t>(pełny numer telefonu kontaktowego, w przypadku numerów stacjonarnych  wraz z nr kierunkowym)</w:t>
      </w:r>
    </w:p>
    <w:p w:rsidR="00B85010" w:rsidRDefault="00B85010">
      <w:pPr>
        <w:jc w:val="both"/>
        <w:rPr>
          <w:rFonts w:ascii="Arial" w:hAnsi="Arial" w:cs="Arial"/>
          <w:i/>
          <w:iCs/>
          <w:sz w:val="18"/>
          <w:szCs w:val="18"/>
        </w:rPr>
      </w:pPr>
    </w:p>
    <w:p w:rsidR="00B85010" w:rsidRDefault="00B85010">
      <w:pPr>
        <w:jc w:val="both"/>
        <w:rPr>
          <w:rFonts w:ascii="Arial" w:hAnsi="Arial" w:cs="Arial"/>
          <w:i/>
          <w:iCs/>
          <w:sz w:val="18"/>
          <w:szCs w:val="18"/>
        </w:rPr>
      </w:pPr>
    </w:p>
    <w:p w:rsidR="00B85010" w:rsidRDefault="00B85010">
      <w:pPr>
        <w:jc w:val="both"/>
        <w:rPr>
          <w:rFonts w:ascii="Arial" w:hAnsi="Arial" w:cs="Arial"/>
          <w:i/>
          <w:iCs/>
          <w:sz w:val="18"/>
          <w:szCs w:val="18"/>
        </w:rPr>
      </w:pPr>
    </w:p>
    <w:p w:rsidR="00B85010" w:rsidRDefault="002A7BD7">
      <w:pPr>
        <w:jc w:val="both"/>
        <w:rPr>
          <w:rFonts w:ascii="Arial" w:hAnsi="Arial" w:cs="Arial"/>
          <w:i/>
          <w:iCs/>
          <w:sz w:val="18"/>
          <w:szCs w:val="18"/>
        </w:rPr>
      </w:pP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t>……………………………………………………</w:t>
      </w:r>
    </w:p>
    <w:p w:rsidR="00B85010" w:rsidRDefault="002A7BD7">
      <w:pPr>
        <w:jc w:val="both"/>
        <w:rPr>
          <w:rFonts w:ascii="Arial" w:hAnsi="Arial" w:cs="Arial"/>
          <w:sz w:val="18"/>
          <w:szCs w:val="18"/>
        </w:rPr>
      </w:pP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t xml:space="preserve">     </w:t>
      </w:r>
      <w:r>
        <w:rPr>
          <w:rFonts w:ascii="Arial" w:hAnsi="Arial" w:cs="Arial"/>
          <w:b/>
          <w:bCs/>
          <w:i/>
          <w:iCs/>
          <w:sz w:val="18"/>
          <w:szCs w:val="18"/>
        </w:rPr>
        <w:t>(podpis kierownika komórki/ jednostki)</w:t>
      </w:r>
    </w:p>
    <w:p w:rsidR="00B85010" w:rsidRDefault="002A7BD7">
      <w:pPr>
        <w:ind w:left="426" w:hanging="426"/>
        <w:jc w:val="both"/>
        <w:rPr>
          <w:rFonts w:ascii="Arial" w:hAnsi="Arial" w:cs="Arial"/>
          <w:i/>
          <w:iCs/>
          <w:sz w:val="18"/>
          <w:szCs w:val="18"/>
        </w:rPr>
      </w:pPr>
      <w:r>
        <w:rPr>
          <w:rFonts w:ascii="Arial" w:hAnsi="Arial" w:cs="Arial"/>
          <w:sz w:val="18"/>
          <w:szCs w:val="18"/>
        </w:rPr>
        <w:t>*)</w:t>
      </w:r>
      <w:r>
        <w:rPr>
          <w:rFonts w:ascii="Arial" w:hAnsi="Arial" w:cs="Arial"/>
          <w:b/>
          <w:bCs/>
          <w:sz w:val="18"/>
          <w:szCs w:val="18"/>
        </w:rPr>
        <w:t xml:space="preserve">   -</w:t>
      </w:r>
      <w:r>
        <w:rPr>
          <w:rFonts w:ascii="Arial" w:hAnsi="Arial" w:cs="Arial"/>
          <w:sz w:val="18"/>
          <w:szCs w:val="18"/>
        </w:rPr>
        <w:t xml:space="preserve"> </w:t>
      </w:r>
      <w:r>
        <w:rPr>
          <w:rFonts w:ascii="Arial" w:hAnsi="Arial" w:cs="Arial"/>
          <w:i/>
          <w:iCs/>
          <w:sz w:val="18"/>
          <w:szCs w:val="18"/>
        </w:rPr>
        <w:t>niepotrzebne skreślić</w:t>
      </w: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B85010">
      <w:pPr>
        <w:ind w:left="426" w:hanging="426"/>
        <w:jc w:val="both"/>
        <w:rPr>
          <w:rFonts w:ascii="Arial" w:hAnsi="Arial" w:cs="Arial"/>
          <w:i/>
          <w:iCs/>
          <w:sz w:val="18"/>
          <w:szCs w:val="18"/>
        </w:rPr>
      </w:pPr>
    </w:p>
    <w:p w:rsidR="00B85010" w:rsidRDefault="002A7BD7">
      <w:pPr>
        <w:jc w:val="right"/>
        <w:rPr>
          <w:rFonts w:ascii="Arial" w:hAnsi="Arial" w:cs="Arial"/>
          <w:i/>
          <w:iCs/>
          <w:sz w:val="18"/>
          <w:szCs w:val="18"/>
        </w:rPr>
      </w:pPr>
      <w:r>
        <w:rPr>
          <w:rFonts w:ascii="Arial" w:hAnsi="Arial" w:cs="Arial"/>
          <w:i/>
          <w:iCs/>
          <w:sz w:val="18"/>
          <w:szCs w:val="18"/>
        </w:rPr>
        <w:t>Załącznik nr 3 do umowy nr …./2025/</w:t>
      </w:r>
      <w:proofErr w:type="spellStart"/>
      <w:r>
        <w:rPr>
          <w:rFonts w:ascii="Arial" w:hAnsi="Arial" w:cs="Arial"/>
          <w:i/>
          <w:iCs/>
          <w:sz w:val="18"/>
          <w:szCs w:val="18"/>
        </w:rPr>
        <w:t>Kz</w:t>
      </w:r>
      <w:proofErr w:type="spellEnd"/>
    </w:p>
    <w:p w:rsidR="00B85010" w:rsidRDefault="00B85010">
      <w:pPr>
        <w:jc w:val="right"/>
        <w:rPr>
          <w:rFonts w:ascii="Arial" w:hAnsi="Arial" w:cs="Arial"/>
          <w:i/>
          <w:iCs/>
          <w:sz w:val="18"/>
          <w:szCs w:val="18"/>
        </w:rPr>
      </w:pPr>
    </w:p>
    <w:p w:rsidR="00B85010" w:rsidRDefault="00B85010">
      <w:pPr>
        <w:jc w:val="right"/>
        <w:rPr>
          <w:rFonts w:ascii="Arial" w:hAnsi="Arial" w:cs="Arial"/>
          <w:b/>
          <w:bCs/>
          <w:i/>
          <w:iCs/>
          <w:sz w:val="18"/>
          <w:szCs w:val="18"/>
          <w:u w:val="single"/>
        </w:rPr>
      </w:pPr>
    </w:p>
    <w:p w:rsidR="00B85010" w:rsidRDefault="002A7BD7">
      <w:pPr>
        <w:spacing w:line="360" w:lineRule="auto"/>
        <w:ind w:left="567"/>
        <w:jc w:val="both"/>
        <w:rPr>
          <w:rFonts w:ascii="Arial" w:hAnsi="Arial" w:cs="Arial"/>
          <w:b/>
          <w:bCs/>
          <w:i/>
          <w:iCs/>
          <w:sz w:val="18"/>
          <w:szCs w:val="18"/>
          <w:u w:val="single"/>
        </w:rPr>
      </w:pPr>
      <w:r>
        <w:rPr>
          <w:rFonts w:ascii="Arial" w:hAnsi="Arial" w:cs="Arial"/>
          <w:b/>
          <w:bCs/>
          <w:i/>
          <w:iCs/>
          <w:sz w:val="18"/>
          <w:szCs w:val="18"/>
          <w:u w:val="single"/>
        </w:rPr>
        <w:t>Wykaz miejsc użytkowania urządzeń i ich adresy:</w:t>
      </w:r>
    </w:p>
    <w:p w:rsidR="00B85010" w:rsidRDefault="002A7BD7">
      <w:pPr>
        <w:ind w:left="993" w:hanging="567"/>
        <w:jc w:val="both"/>
        <w:rPr>
          <w:rFonts w:ascii="Arial" w:hAnsi="Arial" w:cs="Arial"/>
          <w:sz w:val="18"/>
          <w:szCs w:val="18"/>
        </w:rPr>
      </w:pPr>
      <w:r>
        <w:rPr>
          <w:rFonts w:ascii="Arial" w:hAnsi="Arial" w:cs="Arial"/>
          <w:sz w:val="18"/>
          <w:szCs w:val="18"/>
        </w:rPr>
        <w:t xml:space="preserve">-   Wydziały Komendy Wojewódzkiej Policji w Łodzi, OPP w Łodzi, Zarząd w Łodzi CBŚP </w:t>
      </w:r>
      <w:r>
        <w:rPr>
          <w:rFonts w:ascii="Arial" w:hAnsi="Arial" w:cs="Arial"/>
          <w:sz w:val="18"/>
          <w:szCs w:val="18"/>
        </w:rPr>
        <w:br/>
        <w:t>oraz Wydział w Łodzi BSWP  :</w:t>
      </w:r>
    </w:p>
    <w:p w:rsidR="00B85010" w:rsidRDefault="002A7BD7">
      <w:pPr>
        <w:tabs>
          <w:tab w:val="left" w:pos="1335"/>
        </w:tabs>
        <w:ind w:left="993" w:hanging="567"/>
        <w:jc w:val="both"/>
        <w:rPr>
          <w:rFonts w:ascii="Arial" w:hAnsi="Arial" w:cs="Arial"/>
          <w:sz w:val="18"/>
          <w:szCs w:val="18"/>
        </w:rPr>
      </w:pPr>
      <w:r>
        <w:rPr>
          <w:rFonts w:ascii="Arial" w:hAnsi="Arial" w:cs="Arial"/>
          <w:sz w:val="18"/>
          <w:szCs w:val="18"/>
        </w:rPr>
        <w:t xml:space="preserve">-         ul. Lutomierska 108/112 Łódź, </w:t>
      </w:r>
    </w:p>
    <w:p w:rsidR="00B85010" w:rsidRDefault="002A7BD7">
      <w:pPr>
        <w:tabs>
          <w:tab w:val="left" w:pos="1335"/>
        </w:tabs>
        <w:ind w:left="993" w:hanging="567"/>
        <w:jc w:val="both"/>
        <w:rPr>
          <w:rFonts w:ascii="Arial" w:hAnsi="Arial" w:cs="Arial"/>
          <w:sz w:val="18"/>
          <w:szCs w:val="18"/>
        </w:rPr>
      </w:pPr>
      <w:r>
        <w:rPr>
          <w:rFonts w:ascii="Arial" w:hAnsi="Arial" w:cs="Arial"/>
          <w:sz w:val="18"/>
          <w:szCs w:val="18"/>
        </w:rPr>
        <w:t xml:space="preserve">-         ul. Pienista 71 Łódź, </w:t>
      </w:r>
    </w:p>
    <w:p w:rsidR="00B85010" w:rsidRDefault="002A7BD7">
      <w:pPr>
        <w:tabs>
          <w:tab w:val="left" w:pos="1335"/>
        </w:tabs>
        <w:ind w:left="993" w:hanging="567"/>
        <w:jc w:val="both"/>
        <w:rPr>
          <w:rFonts w:ascii="Arial" w:hAnsi="Arial" w:cs="Arial"/>
          <w:sz w:val="18"/>
          <w:szCs w:val="18"/>
        </w:rPr>
      </w:pPr>
      <w:r>
        <w:rPr>
          <w:rFonts w:ascii="Arial" w:hAnsi="Arial" w:cs="Arial"/>
          <w:sz w:val="18"/>
          <w:szCs w:val="18"/>
        </w:rPr>
        <w:t>-         ul. Stokowska 21/25,</w:t>
      </w:r>
    </w:p>
    <w:p w:rsidR="00B85010" w:rsidRDefault="002A7BD7">
      <w:pPr>
        <w:tabs>
          <w:tab w:val="left" w:pos="1335"/>
        </w:tabs>
        <w:ind w:left="993" w:hanging="567"/>
        <w:jc w:val="both"/>
        <w:rPr>
          <w:rFonts w:ascii="Arial" w:hAnsi="Arial" w:cs="Arial"/>
          <w:sz w:val="18"/>
          <w:szCs w:val="18"/>
        </w:rPr>
      </w:pPr>
      <w:r>
        <w:rPr>
          <w:rFonts w:ascii="Arial" w:hAnsi="Arial" w:cs="Arial"/>
          <w:sz w:val="18"/>
          <w:szCs w:val="18"/>
        </w:rPr>
        <w:t>-         Sosnowiec 25a, Stryków,</w:t>
      </w:r>
    </w:p>
    <w:p w:rsidR="00B85010" w:rsidRDefault="002A7BD7">
      <w:pPr>
        <w:ind w:firstLine="502"/>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Ośrodek Szkolenia Policji w Łodzi z/s w Sieradzu, ul. Sikorskiego 2,</w:t>
      </w:r>
    </w:p>
    <w:p w:rsidR="00B85010" w:rsidRDefault="002A7BD7">
      <w:pPr>
        <w:ind w:left="502"/>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Komenda Miejska Policji w Łodzi przy ul. Sienkiewicza 28/30,</w:t>
      </w:r>
    </w:p>
    <w:p w:rsidR="00B85010" w:rsidRDefault="002A7BD7">
      <w:pPr>
        <w:ind w:left="502"/>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Komenda Miejska Policji w Piotrkowie Trybunalskim, ul. Szkolna 30/38,</w:t>
      </w:r>
    </w:p>
    <w:p w:rsidR="00B85010" w:rsidRDefault="002A7BD7">
      <w:pPr>
        <w:ind w:left="502"/>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Komenda Miejska Policji w Skierniewicach, ul. Sobieskiego 69,</w:t>
      </w:r>
    </w:p>
    <w:p w:rsidR="00B85010" w:rsidRDefault="002A7BD7">
      <w:pPr>
        <w:ind w:left="502"/>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Komenda Powiatowa Policji w Bełchatowie, ul. 1-go Maja 7,</w:t>
      </w:r>
    </w:p>
    <w:p w:rsidR="00B85010" w:rsidRDefault="002A7BD7">
      <w:pPr>
        <w:ind w:left="502"/>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Komenda Powiatowa Policji w Brzezinach, ul. Konstytucji 3-go Maja 5,</w:t>
      </w:r>
    </w:p>
    <w:p w:rsidR="00B85010" w:rsidRDefault="002A7BD7">
      <w:pPr>
        <w:ind w:left="502"/>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Komenda Powiatowa Policji w Kutnie, ul. Toruńska 14,</w:t>
      </w:r>
    </w:p>
    <w:p w:rsidR="00B85010" w:rsidRDefault="002A7BD7">
      <w:pPr>
        <w:ind w:left="502"/>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Komenda Powiatowa Policji w Opocznie, ul. Aleja Dąbrówki 1,</w:t>
      </w:r>
    </w:p>
    <w:p w:rsidR="00B85010" w:rsidRDefault="002A7BD7">
      <w:pPr>
        <w:ind w:left="502"/>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Komenda Powiatowa Policji w Pabianicach, ul. Żeromskiego 18,</w:t>
      </w:r>
    </w:p>
    <w:p w:rsidR="00B85010" w:rsidRDefault="002A7BD7">
      <w:pPr>
        <w:ind w:left="360"/>
        <w:jc w:val="both"/>
        <w:rPr>
          <w:rFonts w:ascii="Arial" w:hAnsi="Arial" w:cs="Arial"/>
          <w:sz w:val="18"/>
          <w:szCs w:val="18"/>
        </w:rPr>
      </w:pPr>
      <w:r>
        <w:rPr>
          <w:rFonts w:ascii="Arial" w:hAnsi="Arial" w:cs="Arial"/>
          <w:sz w:val="18"/>
          <w:szCs w:val="18"/>
        </w:rPr>
        <w:t xml:space="preserve">  -  </w:t>
      </w:r>
      <w:r>
        <w:rPr>
          <w:rFonts w:ascii="Arial" w:hAnsi="Arial" w:cs="Arial"/>
          <w:sz w:val="18"/>
          <w:szCs w:val="18"/>
        </w:rPr>
        <w:tab/>
        <w:t>Komenda Powiatowa Policji w Pajęcznie, ul. 1-go Maja 52,</w:t>
      </w:r>
    </w:p>
    <w:p w:rsidR="00B85010" w:rsidRDefault="002A7BD7">
      <w:pPr>
        <w:ind w:left="360"/>
        <w:jc w:val="both"/>
        <w:rPr>
          <w:rFonts w:ascii="Arial" w:hAnsi="Arial" w:cs="Arial"/>
          <w:sz w:val="18"/>
          <w:szCs w:val="18"/>
        </w:rPr>
      </w:pPr>
      <w:r>
        <w:rPr>
          <w:rFonts w:ascii="Arial" w:hAnsi="Arial" w:cs="Arial"/>
          <w:sz w:val="18"/>
          <w:szCs w:val="18"/>
        </w:rPr>
        <w:t xml:space="preserve">  -  </w:t>
      </w:r>
      <w:r>
        <w:rPr>
          <w:rFonts w:ascii="Arial" w:hAnsi="Arial" w:cs="Arial"/>
          <w:sz w:val="18"/>
          <w:szCs w:val="18"/>
        </w:rPr>
        <w:tab/>
        <w:t>Komenda Powiatowa Policji w Poddębicach, ul. Targowa 22,</w:t>
      </w:r>
    </w:p>
    <w:p w:rsidR="00B85010" w:rsidRDefault="002A7BD7">
      <w:pPr>
        <w:ind w:left="360"/>
        <w:jc w:val="both"/>
        <w:rPr>
          <w:rFonts w:ascii="Arial" w:hAnsi="Arial" w:cs="Arial"/>
          <w:sz w:val="18"/>
          <w:szCs w:val="18"/>
        </w:rPr>
      </w:pPr>
      <w:r>
        <w:rPr>
          <w:rFonts w:ascii="Arial" w:hAnsi="Arial" w:cs="Arial"/>
          <w:sz w:val="18"/>
          <w:szCs w:val="18"/>
        </w:rPr>
        <w:t xml:space="preserve">  -  </w:t>
      </w:r>
      <w:r>
        <w:rPr>
          <w:rFonts w:ascii="Arial" w:hAnsi="Arial" w:cs="Arial"/>
          <w:sz w:val="18"/>
          <w:szCs w:val="18"/>
        </w:rPr>
        <w:tab/>
        <w:t>Komenda Powiatowa Policji w Radomsku, ul. Piłsudskiego 56,</w:t>
      </w:r>
    </w:p>
    <w:p w:rsidR="00B85010" w:rsidRDefault="002A7BD7">
      <w:pPr>
        <w:ind w:left="360"/>
        <w:jc w:val="both"/>
        <w:rPr>
          <w:rFonts w:ascii="Arial" w:hAnsi="Arial" w:cs="Arial"/>
          <w:sz w:val="18"/>
          <w:szCs w:val="18"/>
        </w:rPr>
      </w:pPr>
      <w:r>
        <w:rPr>
          <w:rFonts w:ascii="Arial" w:hAnsi="Arial" w:cs="Arial"/>
          <w:sz w:val="18"/>
          <w:szCs w:val="18"/>
        </w:rPr>
        <w:t xml:space="preserve">  -  </w:t>
      </w:r>
      <w:r>
        <w:rPr>
          <w:rFonts w:ascii="Arial" w:hAnsi="Arial" w:cs="Arial"/>
          <w:sz w:val="18"/>
          <w:szCs w:val="18"/>
        </w:rPr>
        <w:tab/>
        <w:t>Komenda Powiatowa Policji w Rawie Mazowieckiej, ul. Kościuszki 23,</w:t>
      </w:r>
    </w:p>
    <w:p w:rsidR="00B85010" w:rsidRDefault="002A7BD7">
      <w:pPr>
        <w:ind w:left="360"/>
        <w:jc w:val="both"/>
        <w:rPr>
          <w:rFonts w:ascii="Arial" w:hAnsi="Arial" w:cs="Arial"/>
          <w:sz w:val="18"/>
          <w:szCs w:val="18"/>
        </w:rPr>
      </w:pPr>
      <w:r>
        <w:rPr>
          <w:rFonts w:ascii="Arial" w:hAnsi="Arial" w:cs="Arial"/>
          <w:sz w:val="18"/>
          <w:szCs w:val="18"/>
        </w:rPr>
        <w:t xml:space="preserve">  -  </w:t>
      </w:r>
      <w:r>
        <w:rPr>
          <w:rFonts w:ascii="Arial" w:hAnsi="Arial" w:cs="Arial"/>
          <w:sz w:val="18"/>
          <w:szCs w:val="18"/>
        </w:rPr>
        <w:tab/>
        <w:t>Komenda Powiatowa Policji w Sieradzu, ul. Sikorskiego 2,</w:t>
      </w:r>
    </w:p>
    <w:p w:rsidR="00B85010" w:rsidRDefault="002A7BD7">
      <w:pPr>
        <w:ind w:left="360"/>
        <w:rPr>
          <w:rFonts w:ascii="Arial" w:hAnsi="Arial" w:cs="Arial"/>
          <w:sz w:val="18"/>
          <w:szCs w:val="18"/>
        </w:rPr>
      </w:pPr>
      <w:r>
        <w:rPr>
          <w:rFonts w:ascii="Arial" w:hAnsi="Arial" w:cs="Arial"/>
          <w:sz w:val="18"/>
          <w:szCs w:val="18"/>
        </w:rPr>
        <w:t xml:space="preserve">  -  </w:t>
      </w:r>
      <w:r>
        <w:rPr>
          <w:rFonts w:ascii="Arial" w:hAnsi="Arial" w:cs="Arial"/>
          <w:sz w:val="18"/>
          <w:szCs w:val="18"/>
        </w:rPr>
        <w:tab/>
        <w:t>Komenda Powiatowa Policji w Tomaszowie Mazowieckim, ul. Wandy Panfil 44,</w:t>
      </w:r>
    </w:p>
    <w:p w:rsidR="00B85010" w:rsidRDefault="002A7BD7">
      <w:pPr>
        <w:ind w:left="360"/>
        <w:jc w:val="both"/>
        <w:rPr>
          <w:rFonts w:ascii="Arial" w:hAnsi="Arial" w:cs="Arial"/>
          <w:sz w:val="18"/>
          <w:szCs w:val="18"/>
        </w:rPr>
      </w:pPr>
      <w:r>
        <w:rPr>
          <w:rFonts w:ascii="Arial" w:hAnsi="Arial" w:cs="Arial"/>
          <w:sz w:val="18"/>
          <w:szCs w:val="18"/>
        </w:rPr>
        <w:t xml:space="preserve">  -  </w:t>
      </w:r>
      <w:r>
        <w:rPr>
          <w:rFonts w:ascii="Arial" w:hAnsi="Arial" w:cs="Arial"/>
          <w:sz w:val="18"/>
          <w:szCs w:val="18"/>
        </w:rPr>
        <w:tab/>
        <w:t>Komenda Powiatowa Policji w Wieluniu, ul. Warszawska 22a,</w:t>
      </w:r>
    </w:p>
    <w:p w:rsidR="00B85010" w:rsidRDefault="002A7BD7">
      <w:pPr>
        <w:ind w:left="360"/>
        <w:jc w:val="both"/>
        <w:rPr>
          <w:rFonts w:ascii="Arial" w:hAnsi="Arial" w:cs="Arial"/>
          <w:sz w:val="18"/>
          <w:szCs w:val="18"/>
        </w:rPr>
      </w:pPr>
      <w:r>
        <w:rPr>
          <w:rFonts w:ascii="Arial" w:hAnsi="Arial" w:cs="Arial"/>
          <w:sz w:val="18"/>
          <w:szCs w:val="18"/>
        </w:rPr>
        <w:t xml:space="preserve">  -  </w:t>
      </w:r>
      <w:r>
        <w:rPr>
          <w:rFonts w:ascii="Arial" w:hAnsi="Arial" w:cs="Arial"/>
          <w:sz w:val="18"/>
          <w:szCs w:val="18"/>
        </w:rPr>
        <w:tab/>
        <w:t>Komenda Powiatowa Policji w Wieruszowie, ul. Kuźnicka 28a,</w:t>
      </w:r>
    </w:p>
    <w:p w:rsidR="00B85010" w:rsidRDefault="002A7BD7">
      <w:pPr>
        <w:ind w:left="360"/>
        <w:jc w:val="both"/>
        <w:rPr>
          <w:rFonts w:ascii="Arial" w:hAnsi="Arial" w:cs="Arial"/>
          <w:sz w:val="18"/>
          <w:szCs w:val="18"/>
        </w:rPr>
      </w:pPr>
      <w:r>
        <w:rPr>
          <w:rFonts w:ascii="Arial" w:hAnsi="Arial" w:cs="Arial"/>
          <w:sz w:val="18"/>
          <w:szCs w:val="18"/>
        </w:rPr>
        <w:t xml:space="preserve">  -  </w:t>
      </w:r>
      <w:r>
        <w:rPr>
          <w:rFonts w:ascii="Arial" w:hAnsi="Arial" w:cs="Arial"/>
          <w:sz w:val="18"/>
          <w:szCs w:val="18"/>
        </w:rPr>
        <w:tab/>
        <w:t>Komenda Powiatowa Policji w Zduńskiej Woli, ul. Spacerowa 27,</w:t>
      </w:r>
    </w:p>
    <w:p w:rsidR="00B85010" w:rsidRDefault="002A7BD7">
      <w:pPr>
        <w:ind w:left="360"/>
        <w:jc w:val="both"/>
        <w:rPr>
          <w:rFonts w:ascii="Arial" w:hAnsi="Arial" w:cs="Arial"/>
          <w:sz w:val="18"/>
          <w:szCs w:val="18"/>
        </w:rPr>
      </w:pPr>
      <w:r>
        <w:rPr>
          <w:rFonts w:ascii="Arial" w:hAnsi="Arial" w:cs="Arial"/>
          <w:sz w:val="18"/>
          <w:szCs w:val="18"/>
        </w:rPr>
        <w:t xml:space="preserve">  -  </w:t>
      </w:r>
      <w:r>
        <w:rPr>
          <w:rFonts w:ascii="Arial" w:hAnsi="Arial" w:cs="Arial"/>
          <w:sz w:val="18"/>
          <w:szCs w:val="18"/>
        </w:rPr>
        <w:tab/>
        <w:t>Komenda Powiatowa Policji w Zgierzu, ul. Długa 58/60,</w:t>
      </w:r>
    </w:p>
    <w:p w:rsidR="00B85010" w:rsidRDefault="002A7BD7">
      <w:pPr>
        <w:ind w:left="360"/>
        <w:jc w:val="both"/>
        <w:rPr>
          <w:rFonts w:ascii="Arial" w:hAnsi="Arial" w:cs="Arial"/>
          <w:sz w:val="18"/>
          <w:szCs w:val="18"/>
        </w:rPr>
      </w:pPr>
      <w:r>
        <w:rPr>
          <w:rFonts w:ascii="Arial" w:hAnsi="Arial" w:cs="Arial"/>
          <w:sz w:val="18"/>
          <w:szCs w:val="18"/>
        </w:rPr>
        <w:t xml:space="preserve">  -  </w:t>
      </w:r>
      <w:r>
        <w:rPr>
          <w:rFonts w:ascii="Arial" w:hAnsi="Arial" w:cs="Arial"/>
          <w:sz w:val="18"/>
          <w:szCs w:val="18"/>
        </w:rPr>
        <w:tab/>
        <w:t>Komenda Powiatowa Policji w Łasku, ul. 9-go Maja 32/36,</w:t>
      </w:r>
    </w:p>
    <w:p w:rsidR="00B85010" w:rsidRDefault="002A7BD7">
      <w:pPr>
        <w:ind w:left="360"/>
        <w:jc w:val="both"/>
        <w:rPr>
          <w:rFonts w:ascii="Arial" w:hAnsi="Arial" w:cs="Arial"/>
          <w:sz w:val="18"/>
          <w:szCs w:val="18"/>
        </w:rPr>
      </w:pPr>
      <w:r>
        <w:rPr>
          <w:rFonts w:ascii="Arial" w:hAnsi="Arial" w:cs="Arial"/>
          <w:sz w:val="18"/>
          <w:szCs w:val="18"/>
        </w:rPr>
        <w:t xml:space="preserve">  -  </w:t>
      </w:r>
      <w:r>
        <w:rPr>
          <w:rFonts w:ascii="Arial" w:hAnsi="Arial" w:cs="Arial"/>
          <w:sz w:val="18"/>
          <w:szCs w:val="18"/>
        </w:rPr>
        <w:tab/>
        <w:t>Komenda Powiatowa Policji w Łęczycy, ul. Ozorkowskie Przedmieście 4,</w:t>
      </w:r>
    </w:p>
    <w:p w:rsidR="00B85010" w:rsidRDefault="002A7BD7">
      <w:pPr>
        <w:ind w:left="360"/>
        <w:jc w:val="both"/>
        <w:rPr>
          <w:rFonts w:ascii="Arial" w:hAnsi="Arial" w:cs="Arial"/>
          <w:sz w:val="18"/>
          <w:szCs w:val="18"/>
        </w:rPr>
      </w:pPr>
      <w:r>
        <w:rPr>
          <w:rFonts w:ascii="Arial" w:hAnsi="Arial" w:cs="Arial"/>
          <w:sz w:val="18"/>
          <w:szCs w:val="18"/>
        </w:rPr>
        <w:t xml:space="preserve">  -  </w:t>
      </w:r>
      <w:r>
        <w:rPr>
          <w:rFonts w:ascii="Arial" w:hAnsi="Arial" w:cs="Arial"/>
          <w:sz w:val="18"/>
          <w:szCs w:val="18"/>
        </w:rPr>
        <w:tab/>
        <w:t>Komenda Powiatowa Policji w Łowiczu, ul. Bonifraterska 12/14,</w:t>
      </w:r>
    </w:p>
    <w:p w:rsidR="00B85010" w:rsidRDefault="002A7BD7">
      <w:pPr>
        <w:ind w:left="567" w:hanging="141"/>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Komenda Powiatowa Policji dla powiatu  łódzkiego wschodniego, ul. 11 listopada 62 F,   </w:t>
      </w:r>
    </w:p>
    <w:p w:rsidR="00B85010" w:rsidRDefault="002A7BD7">
      <w:pPr>
        <w:ind w:left="567" w:hanging="141"/>
        <w:rPr>
          <w:rFonts w:ascii="Arial" w:hAnsi="Arial" w:cs="Arial"/>
          <w:sz w:val="18"/>
          <w:szCs w:val="18"/>
        </w:rPr>
      </w:pPr>
      <w:r>
        <w:rPr>
          <w:rFonts w:ascii="Arial" w:hAnsi="Arial" w:cs="Arial"/>
          <w:sz w:val="18"/>
          <w:szCs w:val="18"/>
        </w:rPr>
        <w:t xml:space="preserve">     Koluszki.</w:t>
      </w:r>
    </w:p>
    <w:p w:rsidR="00B85010" w:rsidRDefault="00B85010">
      <w:pPr>
        <w:ind w:left="567" w:hanging="141"/>
        <w:rPr>
          <w:rFonts w:ascii="Arial" w:hAnsi="Arial" w:cs="Arial"/>
          <w:sz w:val="18"/>
          <w:szCs w:val="18"/>
        </w:rPr>
      </w:pPr>
    </w:p>
    <w:p w:rsidR="00B85010" w:rsidRDefault="00B85010">
      <w:pPr>
        <w:spacing w:line="360" w:lineRule="auto"/>
        <w:ind w:left="567"/>
        <w:jc w:val="right"/>
        <w:rPr>
          <w:rFonts w:ascii="Arial" w:hAnsi="Arial" w:cs="Arial"/>
          <w:b/>
          <w:bCs/>
          <w:i/>
          <w:iCs/>
          <w:sz w:val="18"/>
          <w:szCs w:val="18"/>
          <w:u w:val="single"/>
        </w:rPr>
      </w:pPr>
    </w:p>
    <w:p w:rsidR="00B85010" w:rsidRDefault="00B85010">
      <w:pPr>
        <w:rPr>
          <w:rFonts w:ascii="Arial" w:hAnsi="Arial" w:cs="Arial"/>
          <w:sz w:val="18"/>
          <w:szCs w:val="18"/>
        </w:rPr>
      </w:pPr>
    </w:p>
    <w:p w:rsidR="00B85010" w:rsidRDefault="00B85010">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Default="003D7D53">
      <w:pPr>
        <w:jc w:val="both"/>
        <w:rPr>
          <w:rFonts w:ascii="Arial" w:hAnsi="Arial" w:cs="Arial"/>
          <w:b/>
          <w:bCs/>
        </w:rPr>
      </w:pPr>
    </w:p>
    <w:p w:rsidR="003D7D53" w:rsidRPr="00790A99" w:rsidRDefault="003D7D53" w:rsidP="003D7D53">
      <w:pPr>
        <w:pStyle w:val="Tekstpodstawowywcity"/>
        <w:spacing w:line="276" w:lineRule="auto"/>
        <w:ind w:left="360"/>
        <w:jc w:val="right"/>
        <w:rPr>
          <w:rFonts w:ascii="Arial" w:hAnsi="Arial" w:cs="Arial"/>
          <w:b/>
          <w:bCs/>
          <w:color w:val="FF0000"/>
          <w:sz w:val="18"/>
          <w:szCs w:val="18"/>
        </w:rPr>
      </w:pPr>
      <w:r w:rsidRPr="00790A99">
        <w:rPr>
          <w:rFonts w:ascii="Arial" w:hAnsi="Arial" w:cs="Arial"/>
          <w:b/>
          <w:bCs/>
          <w:color w:val="FF0000"/>
          <w:sz w:val="18"/>
          <w:szCs w:val="18"/>
        </w:rPr>
        <w:t xml:space="preserve">Załącznik nr </w:t>
      </w:r>
      <w:r w:rsidRPr="00790A99">
        <w:rPr>
          <w:rFonts w:ascii="Arial" w:hAnsi="Arial" w:cs="Arial"/>
          <w:b/>
          <w:bCs/>
          <w:color w:val="FF0000"/>
          <w:sz w:val="18"/>
          <w:szCs w:val="18"/>
          <w:lang w:val="pl-PL"/>
        </w:rPr>
        <w:t>9</w:t>
      </w:r>
      <w:r w:rsidRPr="00790A99">
        <w:rPr>
          <w:rFonts w:ascii="Arial" w:hAnsi="Arial" w:cs="Arial"/>
          <w:b/>
          <w:bCs/>
          <w:color w:val="FF0000"/>
          <w:sz w:val="18"/>
          <w:szCs w:val="18"/>
        </w:rPr>
        <w:t xml:space="preserve"> do SWZ</w:t>
      </w:r>
    </w:p>
    <w:p w:rsidR="003D7D53" w:rsidRPr="00790A99" w:rsidRDefault="003D7D53" w:rsidP="003D7D53">
      <w:pPr>
        <w:pStyle w:val="Tekstpodstawowywcity"/>
        <w:spacing w:line="276" w:lineRule="auto"/>
        <w:ind w:left="360"/>
        <w:jc w:val="right"/>
        <w:rPr>
          <w:rFonts w:ascii="Arial" w:hAnsi="Arial" w:cs="Arial"/>
          <w:b/>
          <w:bCs/>
          <w:color w:val="FF0000"/>
          <w:sz w:val="18"/>
          <w:szCs w:val="18"/>
          <w:lang w:val="pl-PL"/>
        </w:rPr>
      </w:pPr>
      <w:r w:rsidRPr="00790A99">
        <w:rPr>
          <w:rFonts w:ascii="Arial" w:hAnsi="Arial" w:cs="Arial"/>
          <w:b/>
          <w:bCs/>
          <w:color w:val="FF0000"/>
          <w:sz w:val="18"/>
          <w:szCs w:val="18"/>
          <w:lang w:val="pl-PL"/>
        </w:rPr>
        <w:t xml:space="preserve"> </w:t>
      </w:r>
      <w:r w:rsidRPr="00790A99">
        <w:rPr>
          <w:rFonts w:ascii="Arial" w:hAnsi="Arial" w:cs="Arial"/>
          <w:b/>
          <w:bCs/>
          <w:color w:val="FF0000"/>
          <w:sz w:val="18"/>
          <w:szCs w:val="18"/>
        </w:rPr>
        <w:tab/>
      </w:r>
      <w:r w:rsidRPr="00790A99">
        <w:rPr>
          <w:rFonts w:ascii="Arial" w:hAnsi="Arial" w:cs="Arial"/>
          <w:b/>
          <w:bCs/>
          <w:color w:val="FF0000"/>
          <w:sz w:val="18"/>
          <w:szCs w:val="18"/>
        </w:rPr>
        <w:tab/>
      </w:r>
      <w:r w:rsidRPr="00790A99">
        <w:rPr>
          <w:rFonts w:ascii="Arial" w:hAnsi="Arial" w:cs="Arial"/>
          <w:b/>
          <w:bCs/>
          <w:color w:val="FF0000"/>
          <w:sz w:val="18"/>
          <w:szCs w:val="18"/>
        </w:rPr>
        <w:tab/>
      </w:r>
      <w:r w:rsidRPr="00790A99">
        <w:rPr>
          <w:rFonts w:ascii="Arial" w:hAnsi="Arial" w:cs="Arial"/>
          <w:b/>
          <w:bCs/>
          <w:color w:val="FF0000"/>
          <w:sz w:val="18"/>
          <w:szCs w:val="18"/>
        </w:rPr>
        <w:tab/>
      </w:r>
      <w:r w:rsidRPr="00790A99">
        <w:rPr>
          <w:rFonts w:ascii="Arial" w:hAnsi="Arial" w:cs="Arial"/>
          <w:b/>
          <w:bCs/>
          <w:color w:val="FF0000"/>
          <w:sz w:val="18"/>
          <w:szCs w:val="18"/>
        </w:rPr>
        <w:tab/>
      </w:r>
      <w:r w:rsidRPr="00790A99">
        <w:rPr>
          <w:rFonts w:ascii="Arial" w:hAnsi="Arial" w:cs="Arial"/>
          <w:b/>
          <w:bCs/>
          <w:color w:val="FF0000"/>
          <w:sz w:val="18"/>
          <w:szCs w:val="18"/>
        </w:rPr>
        <w:tab/>
      </w:r>
      <w:r w:rsidRPr="00790A99">
        <w:rPr>
          <w:rFonts w:ascii="Arial" w:hAnsi="Arial" w:cs="Arial"/>
          <w:b/>
          <w:bCs/>
          <w:color w:val="FF0000"/>
          <w:sz w:val="18"/>
          <w:szCs w:val="18"/>
        </w:rPr>
        <w:tab/>
        <w:t xml:space="preserve">   FZ-2380/</w:t>
      </w:r>
      <w:r w:rsidRPr="00790A99">
        <w:rPr>
          <w:rFonts w:ascii="Arial" w:hAnsi="Arial" w:cs="Arial"/>
          <w:b/>
          <w:bCs/>
          <w:color w:val="FF0000"/>
          <w:sz w:val="18"/>
          <w:szCs w:val="18"/>
          <w:lang w:val="pl-PL"/>
        </w:rPr>
        <w:t>7</w:t>
      </w:r>
      <w:r w:rsidRPr="00790A99">
        <w:rPr>
          <w:rFonts w:ascii="Arial" w:hAnsi="Arial" w:cs="Arial"/>
          <w:b/>
          <w:bCs/>
          <w:color w:val="FF0000"/>
          <w:sz w:val="18"/>
          <w:szCs w:val="18"/>
        </w:rPr>
        <w:t>/2</w:t>
      </w:r>
      <w:r w:rsidRPr="00790A99">
        <w:rPr>
          <w:rFonts w:ascii="Arial" w:hAnsi="Arial" w:cs="Arial"/>
          <w:b/>
          <w:bCs/>
          <w:color w:val="FF0000"/>
          <w:sz w:val="18"/>
          <w:szCs w:val="18"/>
          <w:lang w:val="pl-PL"/>
        </w:rPr>
        <w:t>4</w:t>
      </w:r>
      <w:r w:rsidRPr="00790A99">
        <w:rPr>
          <w:rFonts w:ascii="Arial" w:hAnsi="Arial" w:cs="Arial"/>
          <w:b/>
          <w:bCs/>
          <w:color w:val="FF0000"/>
          <w:sz w:val="18"/>
          <w:szCs w:val="18"/>
        </w:rPr>
        <w:t>/</w:t>
      </w:r>
      <w:r w:rsidRPr="00790A99">
        <w:rPr>
          <w:rFonts w:ascii="Arial" w:hAnsi="Arial" w:cs="Arial"/>
          <w:b/>
          <w:bCs/>
          <w:color w:val="FF0000"/>
          <w:sz w:val="18"/>
          <w:szCs w:val="18"/>
          <w:lang w:val="pl-PL"/>
        </w:rPr>
        <w:t>RK</w:t>
      </w:r>
    </w:p>
    <w:p w:rsidR="003D7D53" w:rsidRDefault="003D7D53" w:rsidP="003D7D53">
      <w:pPr>
        <w:pStyle w:val="Tekstpodstawowywcity"/>
        <w:spacing w:line="276" w:lineRule="auto"/>
        <w:ind w:left="360"/>
        <w:jc w:val="right"/>
        <w:rPr>
          <w:rFonts w:ascii="Arial" w:hAnsi="Arial" w:cs="Arial"/>
          <w:b/>
          <w:bCs/>
          <w:color w:val="000000"/>
          <w:sz w:val="18"/>
          <w:szCs w:val="18"/>
        </w:rPr>
      </w:pPr>
    </w:p>
    <w:p w:rsidR="003D7D53" w:rsidRDefault="003D7D53" w:rsidP="003D7D53">
      <w:pPr>
        <w:widowControl w:val="0"/>
        <w:spacing w:after="120" w:line="276" w:lineRule="auto"/>
        <w:jc w:val="center"/>
        <w:rPr>
          <w:rFonts w:ascii="Arial" w:hAnsi="Arial" w:cs="Arial"/>
          <w:b/>
          <w:bCs/>
          <w:lang w:eastAsia="ar-SA"/>
        </w:rPr>
      </w:pPr>
      <w:r>
        <w:rPr>
          <w:rFonts w:ascii="Arial" w:hAnsi="Arial" w:cs="Arial"/>
          <w:b/>
          <w:iCs/>
          <w:sz w:val="24"/>
          <w:szCs w:val="24"/>
          <w:lang w:eastAsia="ar-SA"/>
        </w:rPr>
        <w:t>WYKAZ USŁUG do części ………..</w:t>
      </w:r>
    </w:p>
    <w:p w:rsidR="003D7D53" w:rsidRDefault="003D7D53" w:rsidP="003D7D53">
      <w:pPr>
        <w:widowControl w:val="0"/>
        <w:spacing w:line="276" w:lineRule="auto"/>
        <w:jc w:val="center"/>
        <w:rPr>
          <w:rFonts w:ascii="Arial" w:hAnsi="Arial" w:cs="Arial"/>
          <w:sz w:val="18"/>
          <w:szCs w:val="18"/>
          <w:lang w:eastAsia="ar-SA"/>
        </w:rPr>
      </w:pPr>
      <w:r>
        <w:rPr>
          <w:rFonts w:ascii="Arial" w:hAnsi="Arial" w:cs="Arial"/>
          <w:b/>
          <w:bCs/>
          <w:lang w:eastAsia="ar-SA"/>
        </w:rPr>
        <w:t xml:space="preserve"> na potwierdzenie spełnienia warunku, o którym mowa w pkt 10.2.4. SWZ</w:t>
      </w:r>
    </w:p>
    <w:p w:rsidR="003D7D53" w:rsidRDefault="003D7D53" w:rsidP="003D7D53">
      <w:pPr>
        <w:spacing w:line="276" w:lineRule="auto"/>
        <w:ind w:left="284"/>
        <w:jc w:val="center"/>
        <w:rPr>
          <w:rFonts w:ascii="Arial" w:hAnsi="Arial" w:cs="Arial"/>
          <w:sz w:val="18"/>
          <w:szCs w:val="18"/>
          <w:lang w:eastAsia="ar-SA"/>
        </w:rPr>
      </w:pPr>
    </w:p>
    <w:p w:rsidR="003D7D53" w:rsidRDefault="003D7D53" w:rsidP="003D7D53">
      <w:pPr>
        <w:spacing w:line="276" w:lineRule="auto"/>
        <w:jc w:val="both"/>
        <w:rPr>
          <w:rFonts w:ascii="Arial" w:hAnsi="Arial" w:cs="Arial"/>
          <w:b/>
          <w:lang w:eastAsia="ar-SA"/>
        </w:rPr>
      </w:pPr>
      <w:bookmarkStart w:id="54" w:name="_Hlk65416462"/>
      <w:r>
        <w:rPr>
          <w:rFonts w:ascii="Arial" w:hAnsi="Arial" w:cs="Arial"/>
          <w:b/>
          <w:lang w:eastAsia="ar-SA"/>
        </w:rPr>
        <w:t xml:space="preserve">do postępowania o udzielenie zamówienia publicznego prowadzonego w trybie </w:t>
      </w:r>
      <w:bookmarkEnd w:id="54"/>
      <w:r>
        <w:rPr>
          <w:rFonts w:ascii="Arial" w:hAnsi="Arial" w:cs="Arial"/>
          <w:b/>
          <w:lang w:eastAsia="ar-SA"/>
        </w:rPr>
        <w:t>przetargu nieograniczonego na serwis i kalibrację analizatorów</w:t>
      </w:r>
      <w:r w:rsidR="005B325A">
        <w:rPr>
          <w:rFonts w:ascii="Arial" w:hAnsi="Arial" w:cs="Arial"/>
          <w:b/>
          <w:lang w:eastAsia="ar-SA"/>
        </w:rPr>
        <w:t xml:space="preserve"> </w:t>
      </w:r>
      <w:r>
        <w:rPr>
          <w:rFonts w:ascii="Arial" w:hAnsi="Arial" w:cs="Arial"/>
          <w:b/>
          <w:lang w:eastAsia="ar-SA"/>
        </w:rPr>
        <w:t>wydechu.</w:t>
      </w:r>
    </w:p>
    <w:p w:rsidR="003D7D53" w:rsidRDefault="003D7D53" w:rsidP="003D7D53">
      <w:pPr>
        <w:spacing w:line="276" w:lineRule="auto"/>
        <w:ind w:left="284"/>
        <w:jc w:val="both"/>
        <w:rPr>
          <w:rFonts w:ascii="Arial" w:hAnsi="Arial" w:cs="Arial"/>
          <w:b/>
          <w:bCs/>
          <w:lang w:eastAsia="ar-SA"/>
        </w:rPr>
      </w:pPr>
    </w:p>
    <w:p w:rsidR="003D7D53" w:rsidRDefault="003D7D53" w:rsidP="003D7D53">
      <w:pPr>
        <w:widowControl w:val="0"/>
        <w:tabs>
          <w:tab w:val="left" w:pos="1260"/>
        </w:tabs>
        <w:autoSpaceDE w:val="0"/>
        <w:spacing w:line="276" w:lineRule="auto"/>
        <w:jc w:val="both"/>
        <w:rPr>
          <w:rFonts w:ascii="Arial" w:hAnsi="Arial" w:cs="Arial"/>
          <w:lang w:eastAsia="ar-SA"/>
        </w:rPr>
      </w:pPr>
      <w:r>
        <w:rPr>
          <w:rFonts w:ascii="Arial" w:hAnsi="Arial" w:cs="Arial"/>
          <w:lang w:eastAsia="ar-SA"/>
        </w:rPr>
        <w:t>Nazwa Wykonawcy: …………………………….…………………………………………….............</w:t>
      </w:r>
    </w:p>
    <w:p w:rsidR="003D7D53" w:rsidRDefault="003D7D53" w:rsidP="003D7D53">
      <w:pPr>
        <w:widowControl w:val="0"/>
        <w:tabs>
          <w:tab w:val="left" w:pos="1260"/>
        </w:tabs>
        <w:autoSpaceDE w:val="0"/>
        <w:spacing w:line="276" w:lineRule="auto"/>
        <w:jc w:val="both"/>
        <w:rPr>
          <w:rFonts w:ascii="Arial" w:hAnsi="Arial" w:cs="Arial"/>
          <w:b/>
          <w:sz w:val="22"/>
          <w:szCs w:val="22"/>
          <w:lang w:eastAsia="ar-SA"/>
        </w:rPr>
      </w:pPr>
      <w:r>
        <w:rPr>
          <w:rFonts w:ascii="Arial" w:hAnsi="Arial" w:cs="Arial"/>
          <w:lang w:eastAsia="ar-SA"/>
        </w:rPr>
        <w:t xml:space="preserve">                               </w:t>
      </w:r>
    </w:p>
    <w:p w:rsidR="003D7D53" w:rsidRDefault="006E7BBD" w:rsidP="003D7D53">
      <w:pPr>
        <w:spacing w:line="276" w:lineRule="auto"/>
        <w:jc w:val="center"/>
        <w:rPr>
          <w:rFonts w:ascii="Arial" w:hAnsi="Arial" w:cs="Arial"/>
          <w:i/>
          <w:sz w:val="18"/>
          <w:szCs w:val="18"/>
          <w:lang w:eastAsia="ar-SA"/>
        </w:rPr>
      </w:pPr>
      <w:r>
        <w:pict>
          <v:shapetype id="_x0000_t202" coordsize="21600,21600" o:spt="202" path="m,l,21600r21600,l21600,xe">
            <v:stroke joinstyle="miter"/>
            <v:path gradientshapeok="t" o:connecttype="rect"/>
          </v:shapetype>
          <v:shape id="Text Box 4" o:spid="_x0000_s1026" type="#_x0000_t202" style="position:absolute;left:0;text-align:left;margin-left:-2.25pt;margin-top:13.25pt;width:449.5pt;height:239.25pt;z-index:251658240;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" stroked="f">
            <v:fill opacity="0"/>
            <v:textbox inset="0,0,0,0">
              <w:txbxContent>
                <w:tbl>
                  <w:tblPr>
                    <w:tblW w:w="8790" w:type="dxa"/>
                    <w:tblInd w:w="70" w:type="dxa"/>
                    <w:tblLayout w:type="fixed"/>
                    <w:tblCellMar>
                      <w:left w:w="70" w:type="dxa"/>
                      <w:right w:w="70" w:type="dxa"/>
                    </w:tblCellMar>
                    <w:tblLook w:val="04A0" w:firstRow="1" w:lastRow="0" w:firstColumn="1" w:lastColumn="0" w:noHBand="0" w:noVBand="1"/>
                  </w:tblPr>
                  <w:tblGrid>
                    <w:gridCol w:w="536"/>
                    <w:gridCol w:w="2253"/>
                    <w:gridCol w:w="1057"/>
                    <w:gridCol w:w="1125"/>
                    <w:gridCol w:w="1347"/>
                    <w:gridCol w:w="1240"/>
                    <w:gridCol w:w="1232"/>
                  </w:tblGrid>
                  <w:tr w:rsidR="00534C37">
                    <w:tc>
                      <w:tcPr>
                        <w:tcW w:w="550" w:type="dxa"/>
                        <w:tcBorders>
                          <w:top w:val="single" w:sz="4" w:space="0" w:color="000000"/>
                          <w:left w:val="single" w:sz="4" w:space="0" w:color="000000"/>
                          <w:bottom w:val="single" w:sz="4" w:space="0" w:color="000000"/>
                          <w:right w:val="nil"/>
                        </w:tcBorders>
                      </w:tcPr>
                      <w:p w:rsidR="00534C37" w:rsidRDefault="00534C37">
                        <w:pPr>
                          <w:widowControl w:val="0"/>
                          <w:autoSpaceDE w:val="0"/>
                          <w:snapToGrid w:val="0"/>
                          <w:jc w:val="center"/>
                          <w:rPr>
                            <w:rFonts w:ascii="Arial" w:hAnsi="Arial" w:cs="Arial"/>
                            <w:b/>
                            <w:bCs/>
                            <w:sz w:val="18"/>
                            <w:szCs w:val="18"/>
                          </w:rPr>
                        </w:pPr>
                      </w:p>
                      <w:p w:rsidR="00534C37" w:rsidRDefault="00534C37">
                        <w:pPr>
                          <w:widowControl w:val="0"/>
                          <w:autoSpaceDE w:val="0"/>
                          <w:jc w:val="center"/>
                          <w:rPr>
                            <w:rFonts w:ascii="Arial" w:hAnsi="Arial" w:cs="Arial"/>
                            <w:b/>
                            <w:bCs/>
                            <w:sz w:val="18"/>
                            <w:szCs w:val="18"/>
                          </w:rPr>
                        </w:pPr>
                        <w:r>
                          <w:rPr>
                            <w:rFonts w:ascii="Arial" w:hAnsi="Arial" w:cs="Arial"/>
                            <w:b/>
                            <w:bCs/>
                            <w:sz w:val="18"/>
                            <w:szCs w:val="18"/>
                          </w:rPr>
                          <w:t>L.p.</w:t>
                        </w:r>
                      </w:p>
                    </w:tc>
                    <w:tc>
                      <w:tcPr>
                        <w:tcW w:w="2330" w:type="dxa"/>
                        <w:tcBorders>
                          <w:top w:val="single" w:sz="4" w:space="0" w:color="000000"/>
                          <w:left w:val="single" w:sz="4" w:space="0" w:color="000000"/>
                          <w:bottom w:val="single" w:sz="4" w:space="0" w:color="000000"/>
                          <w:right w:val="nil"/>
                        </w:tcBorders>
                        <w:vAlign w:val="center"/>
                        <w:hideMark/>
                      </w:tcPr>
                      <w:p w:rsidR="00534C37" w:rsidRDefault="00534C37">
                        <w:pPr>
                          <w:widowControl w:val="0"/>
                          <w:autoSpaceDE w:val="0"/>
                          <w:jc w:val="center"/>
                          <w:rPr>
                            <w:rFonts w:ascii="Arial" w:hAnsi="Arial" w:cs="Arial"/>
                            <w:b/>
                            <w:bCs/>
                            <w:sz w:val="18"/>
                            <w:szCs w:val="18"/>
                          </w:rPr>
                        </w:pPr>
                        <w:r>
                          <w:rPr>
                            <w:rFonts w:ascii="Arial" w:hAnsi="Arial" w:cs="Arial"/>
                            <w:b/>
                            <w:bCs/>
                            <w:sz w:val="18"/>
                            <w:szCs w:val="18"/>
                          </w:rPr>
                          <w:t>Przedmiot zamówienia</w:t>
                        </w:r>
                      </w:p>
                      <w:p w:rsidR="00534C37" w:rsidRDefault="00534C37">
                        <w:pPr>
                          <w:widowControl w:val="0"/>
                          <w:autoSpaceDE w:val="0"/>
                          <w:jc w:val="center"/>
                          <w:rPr>
                            <w:rFonts w:ascii="Arial" w:hAnsi="Arial" w:cs="Arial"/>
                            <w:b/>
                            <w:bCs/>
                            <w:sz w:val="18"/>
                            <w:szCs w:val="18"/>
                          </w:rPr>
                        </w:pPr>
                        <w:r>
                          <w:rPr>
                            <w:rFonts w:ascii="Arial" w:hAnsi="Arial" w:cs="Arial"/>
                            <w:b/>
                            <w:bCs/>
                            <w:sz w:val="18"/>
                            <w:szCs w:val="18"/>
                          </w:rPr>
                          <w:t>(zakres rzeczowy usługi)</w:t>
                        </w:r>
                      </w:p>
                    </w:tc>
                    <w:tc>
                      <w:tcPr>
                        <w:tcW w:w="1090" w:type="dxa"/>
                        <w:tcBorders>
                          <w:top w:val="single" w:sz="4" w:space="0" w:color="000000"/>
                          <w:left w:val="single" w:sz="4" w:space="0" w:color="000000"/>
                          <w:bottom w:val="single" w:sz="4" w:space="0" w:color="000000"/>
                          <w:right w:val="nil"/>
                        </w:tcBorders>
                        <w:vAlign w:val="center"/>
                        <w:hideMark/>
                      </w:tcPr>
                      <w:p w:rsidR="00534C37" w:rsidRDefault="00534C37">
                        <w:pPr>
                          <w:widowControl w:val="0"/>
                          <w:autoSpaceDE w:val="0"/>
                          <w:jc w:val="center"/>
                          <w:rPr>
                            <w:rFonts w:ascii="Arial" w:hAnsi="Arial" w:cs="Arial"/>
                            <w:b/>
                            <w:bCs/>
                            <w:sz w:val="18"/>
                            <w:szCs w:val="18"/>
                          </w:rPr>
                        </w:pPr>
                        <w:r>
                          <w:rPr>
                            <w:rFonts w:ascii="Arial" w:hAnsi="Arial" w:cs="Arial"/>
                            <w:b/>
                            <w:bCs/>
                            <w:sz w:val="18"/>
                            <w:szCs w:val="18"/>
                          </w:rPr>
                          <w:t>Wartość usługi brutto</w:t>
                        </w:r>
                      </w:p>
                    </w:tc>
                    <w:tc>
                      <w:tcPr>
                        <w:tcW w:w="1160" w:type="dxa"/>
                        <w:tcBorders>
                          <w:top w:val="single" w:sz="4" w:space="0" w:color="000000"/>
                          <w:left w:val="single" w:sz="4" w:space="0" w:color="000000"/>
                          <w:bottom w:val="single" w:sz="4" w:space="0" w:color="000000"/>
                          <w:right w:val="nil"/>
                        </w:tcBorders>
                        <w:vAlign w:val="center"/>
                        <w:hideMark/>
                      </w:tcPr>
                      <w:p w:rsidR="00534C37" w:rsidRDefault="00534C37">
                        <w:pPr>
                          <w:widowControl w:val="0"/>
                          <w:autoSpaceDE w:val="0"/>
                          <w:jc w:val="center"/>
                          <w:rPr>
                            <w:rFonts w:ascii="Arial" w:hAnsi="Arial" w:cs="Arial"/>
                            <w:b/>
                            <w:bCs/>
                            <w:sz w:val="18"/>
                            <w:szCs w:val="18"/>
                          </w:rPr>
                        </w:pPr>
                        <w:r>
                          <w:rPr>
                            <w:rFonts w:ascii="Arial" w:hAnsi="Arial" w:cs="Arial"/>
                            <w:b/>
                            <w:bCs/>
                            <w:sz w:val="18"/>
                            <w:szCs w:val="18"/>
                          </w:rPr>
                          <w:t>Miejsce wykonania</w:t>
                        </w:r>
                      </w:p>
                      <w:p w:rsidR="00534C37" w:rsidRDefault="00534C37">
                        <w:pPr>
                          <w:widowControl w:val="0"/>
                          <w:autoSpaceDE w:val="0"/>
                          <w:jc w:val="center"/>
                          <w:rPr>
                            <w:rFonts w:ascii="Arial" w:hAnsi="Arial" w:cs="Arial"/>
                            <w:b/>
                            <w:bCs/>
                            <w:sz w:val="18"/>
                            <w:szCs w:val="18"/>
                          </w:rPr>
                        </w:pPr>
                        <w:r>
                          <w:rPr>
                            <w:rFonts w:ascii="Arial" w:hAnsi="Arial" w:cs="Arial"/>
                            <w:b/>
                            <w:bCs/>
                            <w:sz w:val="18"/>
                            <w:szCs w:val="18"/>
                          </w:rPr>
                          <w:t>usługi</w:t>
                        </w:r>
                      </w:p>
                    </w:tc>
                    <w:tc>
                      <w:tcPr>
                        <w:tcW w:w="1391" w:type="dxa"/>
                        <w:tcBorders>
                          <w:top w:val="single" w:sz="4" w:space="0" w:color="000000"/>
                          <w:left w:val="single" w:sz="4" w:space="0" w:color="000000"/>
                          <w:bottom w:val="single" w:sz="4" w:space="0" w:color="000000"/>
                          <w:right w:val="nil"/>
                        </w:tcBorders>
                        <w:vAlign w:val="center"/>
                        <w:hideMark/>
                      </w:tcPr>
                      <w:p w:rsidR="00534C37" w:rsidRDefault="00534C37">
                        <w:pPr>
                          <w:widowControl w:val="0"/>
                          <w:autoSpaceDE w:val="0"/>
                          <w:jc w:val="center"/>
                          <w:rPr>
                            <w:rFonts w:ascii="Arial" w:hAnsi="Arial" w:cs="Arial"/>
                            <w:b/>
                            <w:bCs/>
                            <w:sz w:val="18"/>
                            <w:szCs w:val="18"/>
                          </w:rPr>
                        </w:pPr>
                        <w:r>
                          <w:rPr>
                            <w:rFonts w:ascii="Arial" w:hAnsi="Arial" w:cs="Arial"/>
                            <w:b/>
                            <w:bCs/>
                            <w:sz w:val="18"/>
                            <w:szCs w:val="18"/>
                          </w:rPr>
                          <w:t>Data wykonania/</w:t>
                        </w:r>
                      </w:p>
                      <w:p w:rsidR="00534C37" w:rsidRDefault="00534C37">
                        <w:pPr>
                          <w:widowControl w:val="0"/>
                          <w:autoSpaceDE w:val="0"/>
                          <w:jc w:val="center"/>
                          <w:rPr>
                            <w:rFonts w:ascii="Arial" w:hAnsi="Arial" w:cs="Arial"/>
                            <w:b/>
                            <w:bCs/>
                            <w:sz w:val="18"/>
                            <w:szCs w:val="18"/>
                          </w:rPr>
                        </w:pPr>
                        <w:r>
                          <w:rPr>
                            <w:rFonts w:ascii="Arial" w:hAnsi="Arial" w:cs="Arial"/>
                            <w:b/>
                            <w:bCs/>
                            <w:sz w:val="18"/>
                            <w:szCs w:val="18"/>
                          </w:rPr>
                          <w:t xml:space="preserve">wykonywania usługi </w:t>
                        </w:r>
                      </w:p>
                      <w:p w:rsidR="00534C37" w:rsidRDefault="00534C37">
                        <w:pPr>
                          <w:widowControl w:val="0"/>
                          <w:autoSpaceDE w:val="0"/>
                          <w:jc w:val="center"/>
                          <w:rPr>
                            <w:rFonts w:ascii="Arial" w:hAnsi="Arial" w:cs="Arial"/>
                            <w:b/>
                            <w:bCs/>
                            <w:sz w:val="18"/>
                            <w:szCs w:val="18"/>
                          </w:rPr>
                        </w:pPr>
                        <w:r>
                          <w:rPr>
                            <w:rFonts w:ascii="Arial" w:hAnsi="Arial" w:cs="Arial"/>
                            <w:b/>
                            <w:bCs/>
                            <w:sz w:val="18"/>
                            <w:szCs w:val="18"/>
                          </w:rPr>
                          <w:t>(miesiąc - rok)</w:t>
                        </w:r>
                      </w:p>
                    </w:tc>
                    <w:tc>
                      <w:tcPr>
                        <w:tcW w:w="1280" w:type="dxa"/>
                        <w:tcBorders>
                          <w:top w:val="single" w:sz="4" w:space="0" w:color="000000"/>
                          <w:left w:val="single" w:sz="4" w:space="0" w:color="000000"/>
                          <w:bottom w:val="single" w:sz="4" w:space="0" w:color="000000"/>
                          <w:right w:val="nil"/>
                        </w:tcBorders>
                        <w:hideMark/>
                      </w:tcPr>
                      <w:p w:rsidR="00534C37" w:rsidRDefault="00534C37">
                        <w:pPr>
                          <w:widowControl w:val="0"/>
                          <w:autoSpaceDE w:val="0"/>
                          <w:jc w:val="center"/>
                          <w:rPr>
                            <w:rFonts w:ascii="Arial" w:hAnsi="Arial" w:cs="Arial"/>
                            <w:b/>
                            <w:bCs/>
                            <w:sz w:val="18"/>
                            <w:szCs w:val="18"/>
                          </w:rPr>
                        </w:pPr>
                        <w:r>
                          <w:rPr>
                            <w:rFonts w:ascii="Arial" w:hAnsi="Arial" w:cs="Arial"/>
                            <w:b/>
                            <w:bCs/>
                            <w:sz w:val="18"/>
                            <w:szCs w:val="18"/>
                          </w:rPr>
                          <w:t>Wykonawca usługi</w:t>
                        </w:r>
                      </w:p>
                    </w:tc>
                    <w:tc>
                      <w:tcPr>
                        <w:tcW w:w="1271" w:type="dxa"/>
                        <w:tcBorders>
                          <w:top w:val="single" w:sz="4" w:space="0" w:color="000000"/>
                          <w:left w:val="single" w:sz="4" w:space="0" w:color="000000"/>
                          <w:bottom w:val="single" w:sz="4" w:space="0" w:color="000000"/>
                          <w:right w:val="single" w:sz="4" w:space="0" w:color="000000"/>
                        </w:tcBorders>
                        <w:hideMark/>
                      </w:tcPr>
                      <w:p w:rsidR="00534C37" w:rsidRDefault="00534C37">
                        <w:pPr>
                          <w:widowControl w:val="0"/>
                          <w:tabs>
                            <w:tab w:val="left" w:pos="8960"/>
                          </w:tabs>
                          <w:autoSpaceDE w:val="0"/>
                          <w:ind w:right="100"/>
                        </w:pPr>
                        <w:r>
                          <w:rPr>
                            <w:rFonts w:ascii="Arial" w:hAnsi="Arial" w:cs="Arial"/>
                            <w:b/>
                            <w:bCs/>
                            <w:sz w:val="18"/>
                            <w:szCs w:val="18"/>
                          </w:rPr>
                          <w:t>Odbiorca usługi</w:t>
                        </w:r>
                      </w:p>
                    </w:tc>
                  </w:tr>
                  <w:tr w:rsidR="00534C37">
                    <w:tc>
                      <w:tcPr>
                        <w:tcW w:w="550" w:type="dxa"/>
                        <w:tcBorders>
                          <w:top w:val="single" w:sz="4" w:space="0" w:color="000000"/>
                          <w:left w:val="single" w:sz="4" w:space="0" w:color="000000"/>
                          <w:bottom w:val="single" w:sz="4" w:space="0" w:color="000000"/>
                          <w:right w:val="nil"/>
                        </w:tcBorders>
                        <w:hideMark/>
                      </w:tcPr>
                      <w:p w:rsidR="00534C37" w:rsidRDefault="00534C37">
                        <w:pPr>
                          <w:widowControl w:val="0"/>
                          <w:autoSpaceDE w:val="0"/>
                          <w:jc w:val="center"/>
                          <w:rPr>
                            <w:rFonts w:ascii="Arial" w:hAnsi="Arial" w:cs="Arial"/>
                            <w:b/>
                            <w:bCs/>
                            <w:sz w:val="18"/>
                            <w:szCs w:val="18"/>
                          </w:rPr>
                        </w:pPr>
                        <w:r>
                          <w:rPr>
                            <w:rFonts w:ascii="Arial" w:hAnsi="Arial" w:cs="Arial"/>
                            <w:b/>
                            <w:bCs/>
                            <w:sz w:val="18"/>
                            <w:szCs w:val="18"/>
                          </w:rPr>
                          <w:t>1</w:t>
                        </w:r>
                      </w:p>
                    </w:tc>
                    <w:tc>
                      <w:tcPr>
                        <w:tcW w:w="2330" w:type="dxa"/>
                        <w:tcBorders>
                          <w:top w:val="single" w:sz="4" w:space="0" w:color="000000"/>
                          <w:left w:val="single" w:sz="4" w:space="0" w:color="000000"/>
                          <w:bottom w:val="single" w:sz="4" w:space="0" w:color="000000"/>
                          <w:right w:val="nil"/>
                        </w:tcBorders>
                        <w:vAlign w:val="center"/>
                        <w:hideMark/>
                      </w:tcPr>
                      <w:p w:rsidR="00534C37" w:rsidRDefault="00534C37">
                        <w:pPr>
                          <w:widowControl w:val="0"/>
                          <w:autoSpaceDE w:val="0"/>
                          <w:jc w:val="center"/>
                          <w:rPr>
                            <w:rFonts w:ascii="Arial" w:hAnsi="Arial" w:cs="Arial"/>
                            <w:b/>
                            <w:bCs/>
                            <w:sz w:val="18"/>
                            <w:szCs w:val="18"/>
                          </w:rPr>
                        </w:pPr>
                        <w:r>
                          <w:rPr>
                            <w:rFonts w:ascii="Arial" w:hAnsi="Arial" w:cs="Arial"/>
                            <w:b/>
                            <w:bCs/>
                            <w:sz w:val="18"/>
                            <w:szCs w:val="18"/>
                          </w:rPr>
                          <w:t>2</w:t>
                        </w:r>
                      </w:p>
                    </w:tc>
                    <w:tc>
                      <w:tcPr>
                        <w:tcW w:w="1090" w:type="dxa"/>
                        <w:tcBorders>
                          <w:top w:val="single" w:sz="4" w:space="0" w:color="000000"/>
                          <w:left w:val="single" w:sz="4" w:space="0" w:color="000000"/>
                          <w:bottom w:val="single" w:sz="4" w:space="0" w:color="000000"/>
                          <w:right w:val="nil"/>
                        </w:tcBorders>
                        <w:vAlign w:val="center"/>
                        <w:hideMark/>
                      </w:tcPr>
                      <w:p w:rsidR="00534C37" w:rsidRDefault="00534C37">
                        <w:pPr>
                          <w:widowControl w:val="0"/>
                          <w:autoSpaceDE w:val="0"/>
                          <w:jc w:val="center"/>
                          <w:rPr>
                            <w:rFonts w:ascii="Arial" w:hAnsi="Arial" w:cs="Arial"/>
                            <w:b/>
                            <w:bCs/>
                            <w:sz w:val="18"/>
                            <w:szCs w:val="18"/>
                          </w:rPr>
                        </w:pPr>
                        <w:r>
                          <w:rPr>
                            <w:rFonts w:ascii="Arial" w:hAnsi="Arial" w:cs="Arial"/>
                            <w:b/>
                            <w:bCs/>
                            <w:sz w:val="18"/>
                            <w:szCs w:val="18"/>
                          </w:rPr>
                          <w:t>3</w:t>
                        </w:r>
                      </w:p>
                    </w:tc>
                    <w:tc>
                      <w:tcPr>
                        <w:tcW w:w="1160" w:type="dxa"/>
                        <w:tcBorders>
                          <w:top w:val="single" w:sz="4" w:space="0" w:color="000000"/>
                          <w:left w:val="single" w:sz="4" w:space="0" w:color="000000"/>
                          <w:bottom w:val="single" w:sz="4" w:space="0" w:color="000000"/>
                          <w:right w:val="nil"/>
                        </w:tcBorders>
                        <w:vAlign w:val="center"/>
                        <w:hideMark/>
                      </w:tcPr>
                      <w:p w:rsidR="00534C37" w:rsidRDefault="00534C37">
                        <w:pPr>
                          <w:widowControl w:val="0"/>
                          <w:autoSpaceDE w:val="0"/>
                          <w:jc w:val="center"/>
                          <w:rPr>
                            <w:rFonts w:ascii="Arial" w:hAnsi="Arial" w:cs="Arial"/>
                            <w:b/>
                            <w:bCs/>
                            <w:sz w:val="18"/>
                            <w:szCs w:val="18"/>
                          </w:rPr>
                        </w:pPr>
                        <w:r>
                          <w:rPr>
                            <w:rFonts w:ascii="Arial" w:hAnsi="Arial" w:cs="Arial"/>
                            <w:b/>
                            <w:bCs/>
                            <w:sz w:val="18"/>
                            <w:szCs w:val="18"/>
                          </w:rPr>
                          <w:t>4</w:t>
                        </w:r>
                      </w:p>
                    </w:tc>
                    <w:tc>
                      <w:tcPr>
                        <w:tcW w:w="1391" w:type="dxa"/>
                        <w:tcBorders>
                          <w:top w:val="single" w:sz="4" w:space="0" w:color="000000"/>
                          <w:left w:val="single" w:sz="4" w:space="0" w:color="000000"/>
                          <w:bottom w:val="single" w:sz="4" w:space="0" w:color="000000"/>
                          <w:right w:val="nil"/>
                        </w:tcBorders>
                        <w:vAlign w:val="center"/>
                        <w:hideMark/>
                      </w:tcPr>
                      <w:p w:rsidR="00534C37" w:rsidRDefault="00534C37">
                        <w:pPr>
                          <w:widowControl w:val="0"/>
                          <w:autoSpaceDE w:val="0"/>
                          <w:jc w:val="center"/>
                          <w:rPr>
                            <w:rFonts w:ascii="Arial" w:hAnsi="Arial" w:cs="Arial"/>
                            <w:b/>
                            <w:bCs/>
                            <w:sz w:val="18"/>
                            <w:szCs w:val="18"/>
                          </w:rPr>
                        </w:pPr>
                        <w:r>
                          <w:rPr>
                            <w:rFonts w:ascii="Arial" w:hAnsi="Arial" w:cs="Arial"/>
                            <w:b/>
                            <w:bCs/>
                            <w:sz w:val="18"/>
                            <w:szCs w:val="18"/>
                          </w:rPr>
                          <w:t>5</w:t>
                        </w:r>
                      </w:p>
                    </w:tc>
                    <w:tc>
                      <w:tcPr>
                        <w:tcW w:w="1280" w:type="dxa"/>
                        <w:tcBorders>
                          <w:top w:val="single" w:sz="4" w:space="0" w:color="000000"/>
                          <w:left w:val="single" w:sz="4" w:space="0" w:color="000000"/>
                          <w:bottom w:val="single" w:sz="4" w:space="0" w:color="000000"/>
                          <w:right w:val="nil"/>
                        </w:tcBorders>
                        <w:hideMark/>
                      </w:tcPr>
                      <w:p w:rsidR="00534C37" w:rsidRDefault="00534C37">
                        <w:pPr>
                          <w:widowControl w:val="0"/>
                          <w:autoSpaceDE w:val="0"/>
                          <w:jc w:val="center"/>
                          <w:rPr>
                            <w:rFonts w:ascii="Arial" w:hAnsi="Arial" w:cs="Arial"/>
                            <w:b/>
                            <w:bCs/>
                            <w:sz w:val="18"/>
                            <w:szCs w:val="18"/>
                          </w:rPr>
                        </w:pPr>
                        <w:r>
                          <w:rPr>
                            <w:rFonts w:ascii="Arial" w:hAnsi="Arial" w:cs="Arial"/>
                            <w:b/>
                            <w:bCs/>
                            <w:sz w:val="18"/>
                            <w:szCs w:val="18"/>
                          </w:rPr>
                          <w:t>6</w:t>
                        </w:r>
                      </w:p>
                    </w:tc>
                    <w:tc>
                      <w:tcPr>
                        <w:tcW w:w="1271" w:type="dxa"/>
                        <w:tcBorders>
                          <w:top w:val="single" w:sz="4" w:space="0" w:color="000000"/>
                          <w:left w:val="single" w:sz="4" w:space="0" w:color="000000"/>
                          <w:bottom w:val="single" w:sz="4" w:space="0" w:color="000000"/>
                          <w:right w:val="single" w:sz="4" w:space="0" w:color="000000"/>
                        </w:tcBorders>
                        <w:hideMark/>
                      </w:tcPr>
                      <w:p w:rsidR="00534C37" w:rsidRDefault="00534C37">
                        <w:pPr>
                          <w:widowControl w:val="0"/>
                          <w:autoSpaceDE w:val="0"/>
                          <w:jc w:val="center"/>
                        </w:pPr>
                        <w:r>
                          <w:rPr>
                            <w:rFonts w:ascii="Arial" w:hAnsi="Arial" w:cs="Arial"/>
                            <w:b/>
                            <w:bCs/>
                            <w:sz w:val="18"/>
                            <w:szCs w:val="18"/>
                          </w:rPr>
                          <w:t>7</w:t>
                        </w:r>
                      </w:p>
                    </w:tc>
                  </w:tr>
                  <w:tr w:rsidR="00534C37">
                    <w:trPr>
                      <w:trHeight w:val="1511"/>
                    </w:trPr>
                    <w:tc>
                      <w:tcPr>
                        <w:tcW w:w="550" w:type="dxa"/>
                        <w:tcBorders>
                          <w:top w:val="single" w:sz="4" w:space="0" w:color="000000"/>
                          <w:left w:val="single" w:sz="4" w:space="0" w:color="000000"/>
                          <w:bottom w:val="single" w:sz="4" w:space="0" w:color="000000"/>
                          <w:right w:val="nil"/>
                        </w:tcBorders>
                      </w:tcPr>
                      <w:p w:rsidR="00534C37" w:rsidRDefault="00534C37">
                        <w:pPr>
                          <w:widowControl w:val="0"/>
                          <w:autoSpaceDE w:val="0"/>
                          <w:snapToGrid w:val="0"/>
                          <w:rPr>
                            <w:rFonts w:ascii="Arial" w:hAnsi="Arial" w:cs="Arial"/>
                            <w:b/>
                            <w:bCs/>
                            <w:sz w:val="22"/>
                            <w:szCs w:val="22"/>
                          </w:rPr>
                        </w:pPr>
                      </w:p>
                    </w:tc>
                    <w:tc>
                      <w:tcPr>
                        <w:tcW w:w="2330" w:type="dxa"/>
                        <w:tcBorders>
                          <w:top w:val="single" w:sz="4" w:space="0" w:color="000000"/>
                          <w:left w:val="single" w:sz="4" w:space="0" w:color="000000"/>
                          <w:bottom w:val="single" w:sz="4" w:space="0" w:color="000000"/>
                          <w:right w:val="nil"/>
                        </w:tcBorders>
                      </w:tcPr>
                      <w:p w:rsidR="00534C37" w:rsidRDefault="00534C37">
                        <w:pPr>
                          <w:widowControl w:val="0"/>
                          <w:autoSpaceDE w:val="0"/>
                          <w:snapToGrid w:val="0"/>
                          <w:rPr>
                            <w:rFonts w:ascii="Arial" w:hAnsi="Arial" w:cs="Arial"/>
                            <w:b/>
                            <w:bCs/>
                            <w:sz w:val="22"/>
                            <w:szCs w:val="22"/>
                          </w:rPr>
                        </w:pPr>
                      </w:p>
                    </w:tc>
                    <w:tc>
                      <w:tcPr>
                        <w:tcW w:w="1090" w:type="dxa"/>
                        <w:tcBorders>
                          <w:top w:val="single" w:sz="4" w:space="0" w:color="000000"/>
                          <w:left w:val="single" w:sz="4" w:space="0" w:color="000000"/>
                          <w:bottom w:val="single" w:sz="4" w:space="0" w:color="000000"/>
                          <w:right w:val="nil"/>
                        </w:tcBorders>
                      </w:tcPr>
                      <w:p w:rsidR="00534C37" w:rsidRDefault="00534C37">
                        <w:pPr>
                          <w:widowControl w:val="0"/>
                          <w:autoSpaceDE w:val="0"/>
                          <w:snapToGrid w:val="0"/>
                          <w:ind w:left="290" w:hanging="290"/>
                          <w:rPr>
                            <w:rFonts w:ascii="Arial" w:hAnsi="Arial" w:cs="Arial"/>
                            <w:b/>
                            <w:bCs/>
                            <w:sz w:val="22"/>
                            <w:szCs w:val="22"/>
                          </w:rPr>
                        </w:pPr>
                      </w:p>
                    </w:tc>
                    <w:tc>
                      <w:tcPr>
                        <w:tcW w:w="1160" w:type="dxa"/>
                        <w:tcBorders>
                          <w:top w:val="single" w:sz="4" w:space="0" w:color="000000"/>
                          <w:left w:val="single" w:sz="4" w:space="0" w:color="000000"/>
                          <w:bottom w:val="single" w:sz="4" w:space="0" w:color="000000"/>
                          <w:right w:val="nil"/>
                        </w:tcBorders>
                      </w:tcPr>
                      <w:p w:rsidR="00534C37" w:rsidRDefault="00534C37">
                        <w:pPr>
                          <w:widowControl w:val="0"/>
                          <w:autoSpaceDE w:val="0"/>
                          <w:snapToGrid w:val="0"/>
                          <w:jc w:val="center"/>
                          <w:rPr>
                            <w:rFonts w:ascii="Arial" w:hAnsi="Arial" w:cs="Arial"/>
                            <w:b/>
                            <w:bCs/>
                            <w:sz w:val="22"/>
                            <w:szCs w:val="22"/>
                          </w:rPr>
                        </w:pPr>
                      </w:p>
                    </w:tc>
                    <w:tc>
                      <w:tcPr>
                        <w:tcW w:w="1391" w:type="dxa"/>
                        <w:tcBorders>
                          <w:top w:val="single" w:sz="4" w:space="0" w:color="000000"/>
                          <w:left w:val="single" w:sz="4" w:space="0" w:color="000000"/>
                          <w:bottom w:val="single" w:sz="4" w:space="0" w:color="000000"/>
                          <w:right w:val="nil"/>
                        </w:tcBorders>
                      </w:tcPr>
                      <w:p w:rsidR="00534C37" w:rsidRDefault="00534C37">
                        <w:pPr>
                          <w:widowControl w:val="0"/>
                          <w:autoSpaceDE w:val="0"/>
                          <w:snapToGrid w:val="0"/>
                          <w:rPr>
                            <w:rFonts w:ascii="Arial" w:hAnsi="Arial" w:cs="Arial"/>
                            <w:b/>
                            <w:bCs/>
                            <w:sz w:val="22"/>
                            <w:szCs w:val="22"/>
                          </w:rPr>
                        </w:pPr>
                      </w:p>
                    </w:tc>
                    <w:tc>
                      <w:tcPr>
                        <w:tcW w:w="1280" w:type="dxa"/>
                        <w:tcBorders>
                          <w:top w:val="single" w:sz="4" w:space="0" w:color="000000"/>
                          <w:left w:val="single" w:sz="4" w:space="0" w:color="000000"/>
                          <w:bottom w:val="single" w:sz="4" w:space="0" w:color="000000"/>
                          <w:right w:val="nil"/>
                        </w:tcBorders>
                      </w:tcPr>
                      <w:p w:rsidR="00534C37" w:rsidRDefault="00534C37">
                        <w:pPr>
                          <w:widowControl w:val="0"/>
                          <w:autoSpaceDE w:val="0"/>
                          <w:snapToGrid w:val="0"/>
                          <w:rPr>
                            <w:rFonts w:ascii="Arial" w:hAnsi="Arial" w:cs="Arial"/>
                            <w:b/>
                            <w:bCs/>
                            <w:sz w:val="22"/>
                            <w:szCs w:val="22"/>
                          </w:rPr>
                        </w:pPr>
                      </w:p>
                    </w:tc>
                    <w:tc>
                      <w:tcPr>
                        <w:tcW w:w="1271" w:type="dxa"/>
                        <w:tcBorders>
                          <w:top w:val="single" w:sz="4" w:space="0" w:color="000000"/>
                          <w:left w:val="single" w:sz="4" w:space="0" w:color="000000"/>
                          <w:bottom w:val="single" w:sz="4" w:space="0" w:color="000000"/>
                          <w:right w:val="single" w:sz="4" w:space="0" w:color="000000"/>
                        </w:tcBorders>
                      </w:tcPr>
                      <w:p w:rsidR="00534C37" w:rsidRDefault="00534C37">
                        <w:pPr>
                          <w:widowControl w:val="0"/>
                          <w:autoSpaceDE w:val="0"/>
                          <w:snapToGrid w:val="0"/>
                          <w:rPr>
                            <w:rFonts w:ascii="Arial" w:hAnsi="Arial" w:cs="Arial"/>
                            <w:b/>
                            <w:bCs/>
                            <w:sz w:val="22"/>
                            <w:szCs w:val="22"/>
                          </w:rPr>
                        </w:pPr>
                      </w:p>
                    </w:tc>
                  </w:tr>
                  <w:tr w:rsidR="00534C37">
                    <w:trPr>
                      <w:trHeight w:val="1590"/>
                    </w:trPr>
                    <w:tc>
                      <w:tcPr>
                        <w:tcW w:w="550" w:type="dxa"/>
                        <w:tcBorders>
                          <w:top w:val="single" w:sz="4" w:space="0" w:color="000000"/>
                          <w:left w:val="single" w:sz="4" w:space="0" w:color="000000"/>
                          <w:bottom w:val="single" w:sz="4" w:space="0" w:color="000000"/>
                          <w:right w:val="nil"/>
                        </w:tcBorders>
                      </w:tcPr>
                      <w:p w:rsidR="00534C37" w:rsidRDefault="00534C37">
                        <w:pPr>
                          <w:widowControl w:val="0"/>
                          <w:autoSpaceDE w:val="0"/>
                          <w:snapToGrid w:val="0"/>
                          <w:rPr>
                            <w:rFonts w:ascii="Arial" w:hAnsi="Arial" w:cs="Arial"/>
                            <w:b/>
                            <w:bCs/>
                            <w:sz w:val="22"/>
                            <w:szCs w:val="22"/>
                          </w:rPr>
                        </w:pPr>
                      </w:p>
                    </w:tc>
                    <w:tc>
                      <w:tcPr>
                        <w:tcW w:w="2330" w:type="dxa"/>
                        <w:tcBorders>
                          <w:top w:val="single" w:sz="4" w:space="0" w:color="000000"/>
                          <w:left w:val="single" w:sz="4" w:space="0" w:color="000000"/>
                          <w:bottom w:val="single" w:sz="4" w:space="0" w:color="000000"/>
                          <w:right w:val="nil"/>
                        </w:tcBorders>
                      </w:tcPr>
                      <w:p w:rsidR="00534C37" w:rsidRDefault="00534C37">
                        <w:pPr>
                          <w:widowControl w:val="0"/>
                          <w:autoSpaceDE w:val="0"/>
                          <w:snapToGrid w:val="0"/>
                          <w:ind w:left="-623"/>
                          <w:rPr>
                            <w:rFonts w:ascii="Arial" w:hAnsi="Arial" w:cs="Arial"/>
                            <w:b/>
                            <w:bCs/>
                            <w:sz w:val="22"/>
                            <w:szCs w:val="22"/>
                          </w:rPr>
                        </w:pPr>
                      </w:p>
                    </w:tc>
                    <w:tc>
                      <w:tcPr>
                        <w:tcW w:w="1090" w:type="dxa"/>
                        <w:tcBorders>
                          <w:top w:val="single" w:sz="4" w:space="0" w:color="000000"/>
                          <w:left w:val="single" w:sz="4" w:space="0" w:color="000000"/>
                          <w:bottom w:val="single" w:sz="4" w:space="0" w:color="000000"/>
                          <w:right w:val="nil"/>
                        </w:tcBorders>
                      </w:tcPr>
                      <w:p w:rsidR="00534C37" w:rsidRDefault="00534C37">
                        <w:pPr>
                          <w:widowControl w:val="0"/>
                          <w:autoSpaceDE w:val="0"/>
                          <w:snapToGrid w:val="0"/>
                          <w:rPr>
                            <w:rFonts w:ascii="Arial" w:hAnsi="Arial" w:cs="Arial"/>
                            <w:b/>
                            <w:bCs/>
                            <w:sz w:val="22"/>
                            <w:szCs w:val="22"/>
                          </w:rPr>
                        </w:pPr>
                      </w:p>
                    </w:tc>
                    <w:tc>
                      <w:tcPr>
                        <w:tcW w:w="1160" w:type="dxa"/>
                        <w:tcBorders>
                          <w:top w:val="single" w:sz="4" w:space="0" w:color="000000"/>
                          <w:left w:val="single" w:sz="4" w:space="0" w:color="000000"/>
                          <w:bottom w:val="single" w:sz="4" w:space="0" w:color="000000"/>
                          <w:right w:val="nil"/>
                        </w:tcBorders>
                      </w:tcPr>
                      <w:p w:rsidR="00534C37" w:rsidRDefault="00534C37">
                        <w:pPr>
                          <w:widowControl w:val="0"/>
                          <w:autoSpaceDE w:val="0"/>
                          <w:snapToGrid w:val="0"/>
                          <w:rPr>
                            <w:rFonts w:ascii="Arial" w:hAnsi="Arial" w:cs="Arial"/>
                            <w:b/>
                            <w:bCs/>
                            <w:sz w:val="22"/>
                            <w:szCs w:val="22"/>
                          </w:rPr>
                        </w:pPr>
                      </w:p>
                    </w:tc>
                    <w:tc>
                      <w:tcPr>
                        <w:tcW w:w="1391" w:type="dxa"/>
                        <w:tcBorders>
                          <w:top w:val="single" w:sz="4" w:space="0" w:color="000000"/>
                          <w:left w:val="single" w:sz="4" w:space="0" w:color="000000"/>
                          <w:bottom w:val="single" w:sz="4" w:space="0" w:color="000000"/>
                          <w:right w:val="nil"/>
                        </w:tcBorders>
                      </w:tcPr>
                      <w:p w:rsidR="00534C37" w:rsidRDefault="00534C37">
                        <w:pPr>
                          <w:widowControl w:val="0"/>
                          <w:autoSpaceDE w:val="0"/>
                          <w:snapToGrid w:val="0"/>
                          <w:rPr>
                            <w:rFonts w:ascii="Arial" w:hAnsi="Arial" w:cs="Arial"/>
                            <w:b/>
                            <w:bCs/>
                            <w:sz w:val="22"/>
                            <w:szCs w:val="22"/>
                          </w:rPr>
                        </w:pPr>
                      </w:p>
                    </w:tc>
                    <w:tc>
                      <w:tcPr>
                        <w:tcW w:w="1280" w:type="dxa"/>
                        <w:tcBorders>
                          <w:top w:val="single" w:sz="4" w:space="0" w:color="000000"/>
                          <w:left w:val="single" w:sz="4" w:space="0" w:color="000000"/>
                          <w:bottom w:val="single" w:sz="4" w:space="0" w:color="000000"/>
                          <w:right w:val="nil"/>
                        </w:tcBorders>
                      </w:tcPr>
                      <w:p w:rsidR="00534C37" w:rsidRDefault="00534C37">
                        <w:pPr>
                          <w:widowControl w:val="0"/>
                          <w:autoSpaceDE w:val="0"/>
                          <w:snapToGrid w:val="0"/>
                          <w:rPr>
                            <w:rFonts w:ascii="Arial" w:hAnsi="Arial" w:cs="Arial"/>
                            <w:b/>
                            <w:bCs/>
                            <w:sz w:val="22"/>
                            <w:szCs w:val="22"/>
                          </w:rPr>
                        </w:pPr>
                      </w:p>
                    </w:tc>
                    <w:tc>
                      <w:tcPr>
                        <w:tcW w:w="1271" w:type="dxa"/>
                        <w:tcBorders>
                          <w:top w:val="single" w:sz="4" w:space="0" w:color="000000"/>
                          <w:left w:val="single" w:sz="4" w:space="0" w:color="000000"/>
                          <w:bottom w:val="single" w:sz="4" w:space="0" w:color="000000"/>
                          <w:right w:val="single" w:sz="4" w:space="0" w:color="000000"/>
                        </w:tcBorders>
                      </w:tcPr>
                      <w:p w:rsidR="00534C37" w:rsidRDefault="00534C37">
                        <w:pPr>
                          <w:widowControl w:val="0"/>
                          <w:autoSpaceDE w:val="0"/>
                          <w:snapToGrid w:val="0"/>
                          <w:rPr>
                            <w:rFonts w:ascii="Arial" w:hAnsi="Arial" w:cs="Arial"/>
                            <w:b/>
                            <w:bCs/>
                            <w:sz w:val="22"/>
                            <w:szCs w:val="22"/>
                          </w:rPr>
                        </w:pPr>
                      </w:p>
                    </w:tc>
                  </w:tr>
                </w:tbl>
                <w:p w:rsidR="00534C37" w:rsidRDefault="00534C37" w:rsidP="003D7D53">
                  <w:r>
                    <w:t xml:space="preserve"> </w:t>
                  </w:r>
                </w:p>
              </w:txbxContent>
            </v:textbox>
            <w10:wrap type="square"/>
          </v:shape>
        </w:pict>
      </w:r>
    </w:p>
    <w:p w:rsidR="003D7D53" w:rsidRDefault="003D7D53" w:rsidP="003D7D53">
      <w:pPr>
        <w:spacing w:line="276" w:lineRule="auto"/>
        <w:jc w:val="both"/>
        <w:rPr>
          <w:rFonts w:ascii="Arial" w:hAnsi="Arial" w:cs="Arial"/>
          <w:b/>
          <w:i/>
          <w:sz w:val="18"/>
          <w:szCs w:val="18"/>
          <w:u w:val="single"/>
          <w:lang w:eastAsia="ar-SA"/>
        </w:rPr>
      </w:pPr>
    </w:p>
    <w:p w:rsidR="003D7D53" w:rsidRDefault="003D7D53" w:rsidP="003D7D53">
      <w:pPr>
        <w:spacing w:line="276" w:lineRule="auto"/>
        <w:jc w:val="both"/>
        <w:rPr>
          <w:rFonts w:ascii="Arial" w:hAnsi="Arial" w:cs="Arial"/>
          <w:b/>
          <w:i/>
          <w:sz w:val="18"/>
          <w:szCs w:val="18"/>
          <w:u w:val="single"/>
          <w:lang w:eastAsia="ar-SA"/>
        </w:rPr>
      </w:pPr>
    </w:p>
    <w:p w:rsidR="003D7D53" w:rsidRDefault="003D7D53" w:rsidP="003D7D53">
      <w:pPr>
        <w:spacing w:line="360" w:lineRule="auto"/>
        <w:rPr>
          <w:rFonts w:ascii="Arial" w:hAnsi="Arial" w:cs="Arial"/>
          <w:i/>
          <w:color w:val="FF0000"/>
        </w:rPr>
      </w:pPr>
      <w:r>
        <w:rPr>
          <w:rFonts w:ascii="Arial" w:hAnsi="Arial" w:cs="Arial"/>
          <w:b/>
          <w:i/>
          <w:color w:val="FF0000"/>
        </w:rPr>
        <w:t>UWAGA</w:t>
      </w:r>
    </w:p>
    <w:p w:rsidR="003D7D53" w:rsidRDefault="003D7D53" w:rsidP="003D7D53">
      <w:pPr>
        <w:spacing w:line="276" w:lineRule="auto"/>
        <w:rPr>
          <w:rFonts w:ascii="Arial" w:hAnsi="Arial" w:cs="Arial"/>
          <w:i/>
          <w:color w:val="FF0000"/>
        </w:rPr>
      </w:pPr>
      <w:r>
        <w:rPr>
          <w:rFonts w:ascii="Arial" w:hAnsi="Arial" w:cs="Arial"/>
          <w:i/>
          <w:color w:val="FF0000"/>
        </w:rPr>
        <w:t>Do formularza należy załączyć dokumenty potwierdzające, że dostawy zostały lub są wykonywane należycie zgodnie z pkt. 11.2.3 lit. a) SWZ.</w:t>
      </w:r>
    </w:p>
    <w:p w:rsidR="003D7D53" w:rsidRDefault="003D7D53" w:rsidP="003D7D53">
      <w:pPr>
        <w:spacing w:line="276" w:lineRule="auto"/>
        <w:rPr>
          <w:rFonts w:ascii="Arial" w:hAnsi="Arial" w:cs="Arial"/>
          <w:i/>
          <w:color w:val="FF0000"/>
        </w:rPr>
      </w:pPr>
    </w:p>
    <w:p w:rsidR="003D7D53" w:rsidRDefault="003D7D53" w:rsidP="003D7D53">
      <w:pPr>
        <w:spacing w:line="276" w:lineRule="auto"/>
        <w:jc w:val="both"/>
        <w:rPr>
          <w:rFonts w:ascii="Arial" w:hAnsi="Arial" w:cs="Arial"/>
          <w:sz w:val="18"/>
          <w:szCs w:val="18"/>
          <w:lang w:eastAsia="ar-SA"/>
        </w:rPr>
      </w:pPr>
      <w:r>
        <w:rPr>
          <w:rFonts w:ascii="Arial" w:hAnsi="Arial" w:cs="Arial"/>
          <w:sz w:val="18"/>
          <w:szCs w:val="18"/>
          <w:lang w:eastAsia="ar-SA"/>
        </w:rPr>
        <w:t>W przypadku usług nadal wykonywanych należy podać wartość brutto wykonanych usług na dzień składania ofert.</w:t>
      </w:r>
    </w:p>
    <w:p w:rsidR="003D7D53" w:rsidRDefault="003D7D53" w:rsidP="003D7D53">
      <w:pPr>
        <w:spacing w:line="276" w:lineRule="auto"/>
        <w:rPr>
          <w:rFonts w:ascii="Arial" w:hAnsi="Arial" w:cs="Arial"/>
          <w:i/>
          <w:color w:val="FF0000"/>
        </w:rPr>
      </w:pPr>
    </w:p>
    <w:p w:rsidR="003D7D53" w:rsidRDefault="003D7D53" w:rsidP="003D7D53">
      <w:pPr>
        <w:spacing w:line="276" w:lineRule="auto"/>
        <w:rPr>
          <w:rFonts w:ascii="Arial" w:hAnsi="Arial" w:cs="Arial"/>
        </w:rPr>
      </w:pPr>
    </w:p>
    <w:p w:rsidR="003D7D53" w:rsidRDefault="003D7D53" w:rsidP="003D7D53">
      <w:pPr>
        <w:spacing w:line="276" w:lineRule="auto"/>
        <w:jc w:val="both"/>
        <w:rPr>
          <w:rFonts w:ascii="Arial" w:hAnsi="Arial" w:cs="Arial"/>
          <w:b/>
          <w:sz w:val="18"/>
        </w:rPr>
      </w:pPr>
      <w:r>
        <w:rPr>
          <w:rFonts w:ascii="Arial" w:hAnsi="Arial" w:cs="Arial"/>
        </w:rPr>
        <w:t>Do wykazu załączono …… egzemplarz(e/y) dokumentów potwierdzających, że zamówienia te zostały wykonane lub są wykonywane należycie.</w:t>
      </w:r>
    </w:p>
    <w:p w:rsidR="003D7D53" w:rsidRDefault="003D7D53" w:rsidP="003D7D53">
      <w:pPr>
        <w:spacing w:line="276" w:lineRule="auto"/>
        <w:jc w:val="both"/>
        <w:rPr>
          <w:rFonts w:ascii="Arial" w:hAnsi="Arial" w:cs="Arial"/>
          <w:szCs w:val="22"/>
          <w:lang w:eastAsia="ar-SA"/>
        </w:rPr>
      </w:pPr>
      <w:r>
        <w:rPr>
          <w:rFonts w:ascii="Arial" w:hAnsi="Arial" w:cs="Arial"/>
          <w:szCs w:val="22"/>
          <w:lang w:eastAsia="ar-SA"/>
        </w:rPr>
        <w:t xml:space="preserve">        </w:t>
      </w:r>
    </w:p>
    <w:p w:rsidR="003D7D53" w:rsidRDefault="003D7D53" w:rsidP="003D7D53">
      <w:pPr>
        <w:spacing w:line="276" w:lineRule="auto"/>
        <w:jc w:val="both"/>
        <w:rPr>
          <w:rFonts w:ascii="Arial" w:hAnsi="Arial" w:cs="Arial"/>
          <w:sz w:val="22"/>
          <w:szCs w:val="22"/>
          <w:lang w:eastAsia="ar-SA"/>
        </w:rPr>
      </w:pPr>
    </w:p>
    <w:p w:rsidR="003D7D53" w:rsidRDefault="003D7D53" w:rsidP="003D7D53">
      <w:pPr>
        <w:pStyle w:val="Tekstpodstawowywcity"/>
        <w:spacing w:line="276" w:lineRule="auto"/>
        <w:ind w:left="360"/>
        <w:jc w:val="right"/>
        <w:rPr>
          <w:rFonts w:ascii="Arial" w:hAnsi="Arial" w:cs="Arial"/>
          <w:b/>
          <w:bCs/>
          <w:color w:val="000000"/>
          <w:sz w:val="18"/>
          <w:szCs w:val="18"/>
        </w:rPr>
      </w:pPr>
    </w:p>
    <w:p w:rsidR="003D7D53" w:rsidRDefault="003D7D53" w:rsidP="003D7D53">
      <w:pPr>
        <w:pStyle w:val="Tekstpodstawowywcity"/>
        <w:spacing w:line="276" w:lineRule="auto"/>
        <w:ind w:left="360"/>
        <w:jc w:val="right"/>
        <w:rPr>
          <w:rFonts w:ascii="Arial" w:hAnsi="Arial" w:cs="Arial"/>
          <w:b/>
          <w:bCs/>
          <w:color w:val="000000"/>
          <w:sz w:val="18"/>
          <w:szCs w:val="18"/>
        </w:rPr>
      </w:pPr>
    </w:p>
    <w:p w:rsidR="003D7D53" w:rsidRDefault="003D7D53" w:rsidP="003D7D53">
      <w:pPr>
        <w:pStyle w:val="Tekstpodstawowywcity"/>
        <w:spacing w:line="276" w:lineRule="auto"/>
        <w:ind w:left="360"/>
        <w:jc w:val="right"/>
        <w:rPr>
          <w:rFonts w:ascii="Arial" w:hAnsi="Arial" w:cs="Arial"/>
          <w:b/>
          <w:bCs/>
          <w:color w:val="000000"/>
          <w:sz w:val="18"/>
          <w:szCs w:val="18"/>
        </w:rPr>
      </w:pPr>
    </w:p>
    <w:p w:rsidR="003D7D53" w:rsidRDefault="003D7D53" w:rsidP="003D7D53">
      <w:pPr>
        <w:pStyle w:val="Tekstpodstawowywcity"/>
        <w:spacing w:line="276" w:lineRule="auto"/>
        <w:ind w:left="360"/>
        <w:jc w:val="right"/>
        <w:rPr>
          <w:rFonts w:ascii="Arial" w:hAnsi="Arial" w:cs="Arial"/>
          <w:b/>
          <w:bCs/>
          <w:color w:val="000000"/>
          <w:sz w:val="18"/>
          <w:szCs w:val="18"/>
        </w:rPr>
      </w:pPr>
    </w:p>
    <w:p w:rsidR="003D7D53" w:rsidRDefault="003D7D53" w:rsidP="003D7D53">
      <w:pPr>
        <w:pStyle w:val="Tekstpodstawowywcity"/>
        <w:spacing w:line="276" w:lineRule="auto"/>
        <w:ind w:left="360"/>
        <w:jc w:val="right"/>
        <w:rPr>
          <w:rFonts w:ascii="Arial" w:hAnsi="Arial" w:cs="Arial"/>
          <w:b/>
          <w:bCs/>
          <w:color w:val="000000"/>
          <w:sz w:val="18"/>
          <w:szCs w:val="18"/>
        </w:rPr>
      </w:pPr>
    </w:p>
    <w:p w:rsidR="003D7D53" w:rsidRDefault="003D7D53" w:rsidP="003D7D53">
      <w:pPr>
        <w:pStyle w:val="Tekstpodstawowywcity"/>
        <w:spacing w:line="276" w:lineRule="auto"/>
        <w:ind w:left="360"/>
        <w:jc w:val="right"/>
        <w:rPr>
          <w:rFonts w:ascii="Arial" w:hAnsi="Arial" w:cs="Arial"/>
          <w:b/>
          <w:bCs/>
          <w:color w:val="000000"/>
          <w:sz w:val="18"/>
          <w:szCs w:val="18"/>
        </w:rPr>
      </w:pPr>
    </w:p>
    <w:p w:rsidR="003D7D53" w:rsidRDefault="003D7D53" w:rsidP="003D7D53">
      <w:pPr>
        <w:pStyle w:val="Tekstpodstawowywcity"/>
        <w:spacing w:line="276" w:lineRule="auto"/>
        <w:ind w:left="360"/>
        <w:jc w:val="right"/>
        <w:rPr>
          <w:rFonts w:ascii="Arial" w:hAnsi="Arial" w:cs="Arial"/>
          <w:b/>
          <w:bCs/>
          <w:color w:val="000000"/>
          <w:sz w:val="18"/>
          <w:szCs w:val="18"/>
        </w:rPr>
      </w:pPr>
    </w:p>
    <w:p w:rsidR="003D7D53" w:rsidRDefault="003D7D53" w:rsidP="003D7D53">
      <w:pPr>
        <w:pStyle w:val="Tekstpodstawowywcity"/>
        <w:spacing w:line="276" w:lineRule="auto"/>
        <w:ind w:left="360"/>
        <w:jc w:val="right"/>
        <w:rPr>
          <w:rFonts w:ascii="Arial" w:hAnsi="Arial" w:cs="Arial"/>
          <w:b/>
          <w:bCs/>
          <w:color w:val="000000"/>
          <w:sz w:val="18"/>
          <w:szCs w:val="18"/>
        </w:rPr>
      </w:pPr>
    </w:p>
    <w:p w:rsidR="003D7D53" w:rsidRDefault="003D7D53" w:rsidP="003D7D53">
      <w:pPr>
        <w:pStyle w:val="Tekstpodstawowywcity"/>
        <w:spacing w:line="276" w:lineRule="auto"/>
        <w:ind w:left="360"/>
        <w:jc w:val="right"/>
        <w:rPr>
          <w:rFonts w:ascii="Arial" w:hAnsi="Arial" w:cs="Arial"/>
          <w:b/>
          <w:bCs/>
          <w:color w:val="000000"/>
          <w:sz w:val="18"/>
          <w:szCs w:val="18"/>
        </w:rPr>
      </w:pPr>
    </w:p>
    <w:p w:rsidR="003D7D53" w:rsidRDefault="003D7D53" w:rsidP="003D7D53">
      <w:pPr>
        <w:pStyle w:val="Tekstpodstawowywcity"/>
        <w:spacing w:line="276" w:lineRule="auto"/>
        <w:ind w:left="360"/>
        <w:jc w:val="right"/>
        <w:rPr>
          <w:rFonts w:ascii="Arial" w:hAnsi="Arial" w:cs="Arial"/>
          <w:b/>
          <w:bCs/>
          <w:color w:val="000000"/>
          <w:sz w:val="18"/>
          <w:szCs w:val="18"/>
        </w:rPr>
      </w:pPr>
    </w:p>
    <w:p w:rsidR="003D7D53" w:rsidRDefault="003D7D53" w:rsidP="003D7D53">
      <w:pPr>
        <w:pStyle w:val="Tekstpodstawowywcity"/>
        <w:spacing w:line="276" w:lineRule="auto"/>
        <w:ind w:left="360"/>
        <w:jc w:val="right"/>
        <w:rPr>
          <w:rFonts w:ascii="Arial" w:hAnsi="Arial" w:cs="Arial"/>
          <w:b/>
          <w:bCs/>
          <w:color w:val="000000"/>
          <w:sz w:val="18"/>
          <w:szCs w:val="18"/>
        </w:rPr>
      </w:pPr>
    </w:p>
    <w:p w:rsidR="00F74A09" w:rsidRDefault="00F74A09" w:rsidP="003D7D53">
      <w:pPr>
        <w:pStyle w:val="Tekstpodstawowywcity"/>
        <w:spacing w:line="276" w:lineRule="auto"/>
        <w:ind w:left="360"/>
        <w:jc w:val="right"/>
        <w:rPr>
          <w:rFonts w:ascii="Arial" w:hAnsi="Arial" w:cs="Arial"/>
          <w:b/>
          <w:bCs/>
          <w:color w:val="000000"/>
          <w:sz w:val="18"/>
          <w:szCs w:val="18"/>
        </w:rPr>
      </w:pPr>
    </w:p>
    <w:p w:rsidR="00F74A09" w:rsidRDefault="00F74A09" w:rsidP="003D7D53">
      <w:pPr>
        <w:pStyle w:val="Tekstpodstawowywcity"/>
        <w:spacing w:line="276" w:lineRule="auto"/>
        <w:ind w:left="360"/>
        <w:jc w:val="right"/>
        <w:rPr>
          <w:rFonts w:ascii="Arial" w:hAnsi="Arial" w:cs="Arial"/>
          <w:b/>
          <w:bCs/>
          <w:color w:val="000000"/>
          <w:sz w:val="18"/>
          <w:szCs w:val="18"/>
        </w:rPr>
      </w:pPr>
    </w:p>
    <w:p w:rsidR="003D7D53" w:rsidRDefault="003D7D53" w:rsidP="003D7D53">
      <w:pPr>
        <w:pStyle w:val="Tekstpodstawowywcity"/>
        <w:spacing w:line="276" w:lineRule="auto"/>
        <w:ind w:left="360"/>
        <w:jc w:val="right"/>
        <w:rPr>
          <w:rFonts w:ascii="Arial" w:hAnsi="Arial" w:cs="Arial"/>
          <w:b/>
          <w:bCs/>
          <w:color w:val="000000"/>
          <w:sz w:val="18"/>
          <w:szCs w:val="18"/>
        </w:rPr>
      </w:pPr>
    </w:p>
    <w:p w:rsidR="003D7D53" w:rsidRDefault="003D7D53" w:rsidP="003D7D53">
      <w:pPr>
        <w:pStyle w:val="Tekstpodstawowywcity"/>
        <w:spacing w:line="276" w:lineRule="auto"/>
        <w:ind w:left="360"/>
        <w:jc w:val="right"/>
        <w:rPr>
          <w:rFonts w:ascii="Arial" w:hAnsi="Arial" w:cs="Arial"/>
          <w:b/>
          <w:bCs/>
          <w:color w:val="000000"/>
          <w:sz w:val="18"/>
          <w:szCs w:val="18"/>
        </w:rPr>
      </w:pPr>
    </w:p>
    <w:p w:rsidR="003D7D53" w:rsidRPr="00790A99" w:rsidRDefault="003D7D53" w:rsidP="003D7D53">
      <w:pPr>
        <w:pStyle w:val="Tekstpodstawowywcity"/>
        <w:spacing w:line="276" w:lineRule="auto"/>
        <w:ind w:left="360"/>
        <w:jc w:val="right"/>
        <w:rPr>
          <w:rFonts w:ascii="Arial" w:hAnsi="Arial" w:cs="Arial"/>
          <w:b/>
          <w:bCs/>
          <w:color w:val="FF0000"/>
          <w:sz w:val="18"/>
          <w:szCs w:val="18"/>
        </w:rPr>
      </w:pPr>
      <w:r w:rsidRPr="00790A99">
        <w:rPr>
          <w:rFonts w:ascii="Arial" w:hAnsi="Arial" w:cs="Arial"/>
          <w:b/>
          <w:bCs/>
          <w:color w:val="FF0000"/>
          <w:sz w:val="18"/>
          <w:szCs w:val="18"/>
        </w:rPr>
        <w:lastRenderedPageBreak/>
        <w:t xml:space="preserve">Załącznik nr </w:t>
      </w:r>
      <w:r w:rsidR="005B325A" w:rsidRPr="00790A99">
        <w:rPr>
          <w:rFonts w:ascii="Arial" w:hAnsi="Arial" w:cs="Arial"/>
          <w:b/>
          <w:bCs/>
          <w:color w:val="FF0000"/>
          <w:sz w:val="18"/>
          <w:szCs w:val="18"/>
          <w:lang w:val="pl-PL"/>
        </w:rPr>
        <w:t>10</w:t>
      </w:r>
      <w:r w:rsidRPr="00790A99">
        <w:rPr>
          <w:rFonts w:ascii="Arial" w:hAnsi="Arial" w:cs="Arial"/>
          <w:b/>
          <w:bCs/>
          <w:color w:val="FF0000"/>
          <w:sz w:val="18"/>
          <w:szCs w:val="18"/>
        </w:rPr>
        <w:t xml:space="preserve"> do SWZ</w:t>
      </w:r>
    </w:p>
    <w:p w:rsidR="003D7D53" w:rsidRPr="00790A99" w:rsidRDefault="003D7D53" w:rsidP="003D7D53">
      <w:pPr>
        <w:pStyle w:val="Tekstpodstawowywcity"/>
        <w:spacing w:line="276" w:lineRule="auto"/>
        <w:ind w:left="360"/>
        <w:jc w:val="right"/>
        <w:rPr>
          <w:rFonts w:ascii="Arial" w:hAnsi="Arial" w:cs="Arial"/>
          <w:b/>
          <w:bCs/>
          <w:color w:val="FF0000"/>
          <w:sz w:val="20"/>
          <w:szCs w:val="20"/>
          <w:lang w:val="pl-PL"/>
        </w:rPr>
      </w:pPr>
      <w:r w:rsidRPr="00790A99">
        <w:rPr>
          <w:rFonts w:ascii="Arial" w:hAnsi="Arial" w:cs="Arial"/>
          <w:b/>
          <w:bCs/>
          <w:color w:val="FF0000"/>
          <w:sz w:val="18"/>
          <w:szCs w:val="18"/>
        </w:rPr>
        <w:tab/>
      </w:r>
      <w:r w:rsidRPr="00790A99">
        <w:rPr>
          <w:rFonts w:ascii="Arial" w:hAnsi="Arial" w:cs="Arial"/>
          <w:b/>
          <w:bCs/>
          <w:color w:val="FF0000"/>
          <w:sz w:val="18"/>
          <w:szCs w:val="18"/>
        </w:rPr>
        <w:tab/>
      </w:r>
      <w:r w:rsidRPr="00790A99">
        <w:rPr>
          <w:rFonts w:ascii="Arial" w:hAnsi="Arial" w:cs="Arial"/>
          <w:b/>
          <w:bCs/>
          <w:color w:val="FF0000"/>
          <w:sz w:val="18"/>
          <w:szCs w:val="18"/>
        </w:rPr>
        <w:tab/>
      </w:r>
      <w:r w:rsidRPr="00790A99">
        <w:rPr>
          <w:rFonts w:ascii="Arial" w:hAnsi="Arial" w:cs="Arial"/>
          <w:b/>
          <w:bCs/>
          <w:color w:val="FF0000"/>
          <w:sz w:val="18"/>
          <w:szCs w:val="18"/>
        </w:rPr>
        <w:tab/>
      </w:r>
      <w:r w:rsidRPr="00790A99">
        <w:rPr>
          <w:rFonts w:ascii="Arial" w:hAnsi="Arial" w:cs="Arial"/>
          <w:b/>
          <w:bCs/>
          <w:color w:val="FF0000"/>
          <w:sz w:val="18"/>
          <w:szCs w:val="18"/>
        </w:rPr>
        <w:tab/>
      </w:r>
      <w:r w:rsidRPr="00790A99">
        <w:rPr>
          <w:rFonts w:ascii="Arial" w:hAnsi="Arial" w:cs="Arial"/>
          <w:b/>
          <w:bCs/>
          <w:color w:val="FF0000"/>
          <w:sz w:val="18"/>
          <w:szCs w:val="18"/>
        </w:rPr>
        <w:tab/>
      </w:r>
      <w:r w:rsidRPr="00790A99">
        <w:rPr>
          <w:rFonts w:ascii="Arial" w:hAnsi="Arial" w:cs="Arial"/>
          <w:b/>
          <w:bCs/>
          <w:color w:val="FF0000"/>
          <w:sz w:val="18"/>
          <w:szCs w:val="18"/>
        </w:rPr>
        <w:tab/>
        <w:t xml:space="preserve">   FZ-2380/</w:t>
      </w:r>
      <w:r w:rsidR="005B325A" w:rsidRPr="00790A99">
        <w:rPr>
          <w:rFonts w:ascii="Arial" w:hAnsi="Arial" w:cs="Arial"/>
          <w:b/>
          <w:bCs/>
          <w:color w:val="FF0000"/>
          <w:sz w:val="18"/>
          <w:szCs w:val="18"/>
          <w:lang w:val="pl-PL"/>
        </w:rPr>
        <w:t>7</w:t>
      </w:r>
      <w:r w:rsidRPr="00790A99">
        <w:rPr>
          <w:rFonts w:ascii="Arial" w:hAnsi="Arial" w:cs="Arial"/>
          <w:b/>
          <w:bCs/>
          <w:color w:val="FF0000"/>
          <w:sz w:val="18"/>
          <w:szCs w:val="18"/>
        </w:rPr>
        <w:t>/2</w:t>
      </w:r>
      <w:r w:rsidR="005B325A" w:rsidRPr="00790A99">
        <w:rPr>
          <w:rFonts w:ascii="Arial" w:hAnsi="Arial" w:cs="Arial"/>
          <w:b/>
          <w:bCs/>
          <w:color w:val="FF0000"/>
          <w:sz w:val="18"/>
          <w:szCs w:val="18"/>
          <w:lang w:val="pl-PL"/>
        </w:rPr>
        <w:t>5</w:t>
      </w:r>
      <w:r w:rsidRPr="00790A99">
        <w:rPr>
          <w:rFonts w:ascii="Arial" w:hAnsi="Arial" w:cs="Arial"/>
          <w:b/>
          <w:bCs/>
          <w:color w:val="FF0000"/>
          <w:sz w:val="18"/>
          <w:szCs w:val="18"/>
        </w:rPr>
        <w:t>/</w:t>
      </w:r>
      <w:r w:rsidR="005B325A" w:rsidRPr="00790A99">
        <w:rPr>
          <w:rFonts w:ascii="Arial" w:hAnsi="Arial" w:cs="Arial"/>
          <w:b/>
          <w:bCs/>
          <w:color w:val="FF0000"/>
          <w:sz w:val="18"/>
          <w:szCs w:val="18"/>
          <w:lang w:val="pl-PL"/>
        </w:rPr>
        <w:t>RK</w:t>
      </w:r>
    </w:p>
    <w:p w:rsidR="003D7D53" w:rsidRDefault="003D7D53" w:rsidP="003D7D53">
      <w:pPr>
        <w:spacing w:line="276" w:lineRule="auto"/>
        <w:jc w:val="center"/>
        <w:rPr>
          <w:rFonts w:ascii="Arial" w:hAnsi="Arial" w:cs="Arial"/>
          <w:sz w:val="21"/>
          <w:szCs w:val="21"/>
        </w:rPr>
      </w:pPr>
      <w:r>
        <w:rPr>
          <w:rFonts w:ascii="Arial" w:hAnsi="Arial" w:cs="Arial"/>
          <w:b/>
          <w:sz w:val="28"/>
          <w:szCs w:val="28"/>
          <w:lang w:val="sq-AL"/>
        </w:rPr>
        <w:t>ZOBOWIĄZANIE</w:t>
      </w:r>
    </w:p>
    <w:p w:rsidR="003D7D53" w:rsidRDefault="003D7D53" w:rsidP="003D7D53">
      <w:pPr>
        <w:spacing w:line="276" w:lineRule="auto"/>
        <w:jc w:val="both"/>
        <w:rPr>
          <w:rFonts w:ascii="Arial" w:hAnsi="Arial" w:cs="Arial"/>
          <w:bCs/>
          <w:lang w:eastAsia="ar-SA"/>
        </w:rPr>
      </w:pPr>
      <w:r>
        <w:rPr>
          <w:rFonts w:ascii="Arial" w:hAnsi="Arial" w:cs="Arial"/>
          <w:color w:val="000000"/>
          <w:lang w:val="x-none"/>
        </w:rPr>
        <w:t xml:space="preserve">na potrzeby postępowania o udzielenie zamówienia publicznego </w:t>
      </w:r>
      <w:r>
        <w:rPr>
          <w:rFonts w:ascii="Arial" w:hAnsi="Arial" w:cs="Arial"/>
          <w:color w:val="000000"/>
        </w:rPr>
        <w:t xml:space="preserve">prowadzonego </w:t>
      </w:r>
      <w:r>
        <w:rPr>
          <w:rFonts w:ascii="Arial" w:hAnsi="Arial" w:cs="Arial"/>
          <w:b/>
        </w:rPr>
        <w:t xml:space="preserve">w trybie przetargu nieograniczonego na </w:t>
      </w:r>
      <w:r w:rsidR="005B325A">
        <w:rPr>
          <w:rFonts w:ascii="Arial" w:hAnsi="Arial" w:cs="Arial"/>
          <w:b/>
          <w:lang w:eastAsia="ar-SA"/>
        </w:rPr>
        <w:t>serwis i kalibrację analizatorów wydech</w:t>
      </w:r>
    </w:p>
    <w:p w:rsidR="003D7D53" w:rsidRDefault="003D7D53" w:rsidP="003D7D53">
      <w:pPr>
        <w:spacing w:line="276" w:lineRule="auto"/>
        <w:jc w:val="both"/>
        <w:rPr>
          <w:rFonts w:ascii="Arial" w:hAnsi="Arial" w:cs="Arial"/>
          <w:bCs/>
          <w:lang w:eastAsia="ar-SA"/>
        </w:rPr>
      </w:pPr>
    </w:p>
    <w:p w:rsidR="003D7D53" w:rsidRDefault="003D7D53" w:rsidP="003D7D53">
      <w:pPr>
        <w:rPr>
          <w:rFonts w:ascii="Arial" w:hAnsi="Arial" w:cs="Arial"/>
        </w:rPr>
      </w:pPr>
      <w:r>
        <w:rPr>
          <w:rFonts w:ascii="Arial" w:hAnsi="Arial" w:cs="Arial"/>
        </w:rPr>
        <w:t>Ja niżej podpisany:</w:t>
      </w:r>
    </w:p>
    <w:p w:rsidR="003D7D53" w:rsidRDefault="003D7D53" w:rsidP="003D7D53">
      <w:pPr>
        <w:rPr>
          <w:rFonts w:ascii="Arial" w:hAnsi="Arial" w:cs="Arial"/>
        </w:rPr>
      </w:pPr>
    </w:p>
    <w:p w:rsidR="003D7D53" w:rsidRDefault="003D7D53" w:rsidP="003D7D53">
      <w:pPr>
        <w:rPr>
          <w:rFonts w:ascii="Arial" w:hAnsi="Arial" w:cs="Arial"/>
        </w:rPr>
      </w:pPr>
      <w:r>
        <w:rPr>
          <w:rFonts w:ascii="Arial" w:hAnsi="Arial" w:cs="Arial"/>
        </w:rPr>
        <w:t>...............................................................................................</w:t>
      </w:r>
    </w:p>
    <w:p w:rsidR="003D7D53" w:rsidRDefault="003D7D53" w:rsidP="003D7D53">
      <w:pPr>
        <w:rPr>
          <w:rFonts w:ascii="Arial" w:hAnsi="Arial" w:cs="Arial"/>
        </w:rPr>
      </w:pPr>
      <w:r>
        <w:rPr>
          <w:rFonts w:ascii="Arial" w:hAnsi="Arial" w:cs="Arial"/>
        </w:rPr>
        <w:t>/imię i nazwisko/</w:t>
      </w:r>
    </w:p>
    <w:p w:rsidR="003D7D53" w:rsidRDefault="003D7D53" w:rsidP="003D7D53">
      <w:pPr>
        <w:rPr>
          <w:rFonts w:ascii="Arial" w:hAnsi="Arial" w:cs="Arial"/>
        </w:rPr>
      </w:pPr>
    </w:p>
    <w:p w:rsidR="003D7D53" w:rsidRDefault="003D7D53" w:rsidP="003D7D53">
      <w:pPr>
        <w:rPr>
          <w:rFonts w:ascii="Arial" w:hAnsi="Arial" w:cs="Arial"/>
        </w:rPr>
      </w:pPr>
      <w:r>
        <w:rPr>
          <w:rFonts w:ascii="Arial" w:hAnsi="Arial" w:cs="Arial"/>
        </w:rPr>
        <w:t>upoważniony do reprezentacji podmiotu udostępniającego zasoby:</w:t>
      </w:r>
    </w:p>
    <w:p w:rsidR="003D7D53" w:rsidRDefault="003D7D53" w:rsidP="003D7D53">
      <w:pPr>
        <w:rPr>
          <w:rFonts w:ascii="Arial" w:hAnsi="Arial" w:cs="Arial"/>
        </w:rPr>
      </w:pPr>
    </w:p>
    <w:p w:rsidR="003D7D53" w:rsidRDefault="003D7D53" w:rsidP="003D7D53">
      <w:pPr>
        <w:rPr>
          <w:rFonts w:ascii="Arial" w:hAnsi="Arial" w:cs="Arial"/>
        </w:rPr>
      </w:pPr>
      <w:r>
        <w:rPr>
          <w:rFonts w:ascii="Arial" w:hAnsi="Arial" w:cs="Arial"/>
        </w:rPr>
        <w:t>........................................... ..................................................</w:t>
      </w:r>
    </w:p>
    <w:p w:rsidR="003D7D53" w:rsidRDefault="003D7D53" w:rsidP="003D7D53">
      <w:pPr>
        <w:rPr>
          <w:rFonts w:ascii="Arial" w:hAnsi="Arial" w:cs="Arial"/>
        </w:rPr>
      </w:pPr>
      <w:r>
        <w:rPr>
          <w:rFonts w:ascii="Arial" w:hAnsi="Arial" w:cs="Arial"/>
        </w:rPr>
        <w:t>/nazwa podmiotu/</w:t>
      </w:r>
    </w:p>
    <w:p w:rsidR="003D7D53" w:rsidRDefault="003D7D53" w:rsidP="003D7D53">
      <w:pPr>
        <w:rPr>
          <w:rFonts w:ascii="Arial" w:hAnsi="Arial" w:cs="Arial"/>
        </w:rPr>
      </w:pPr>
    </w:p>
    <w:p w:rsidR="003D7D53" w:rsidRDefault="003D7D53" w:rsidP="003D7D53">
      <w:pPr>
        <w:rPr>
          <w:rFonts w:ascii="Arial" w:hAnsi="Arial" w:cs="Arial"/>
        </w:rPr>
      </w:pPr>
      <w:r>
        <w:rPr>
          <w:rFonts w:ascii="Arial" w:hAnsi="Arial" w:cs="Arial"/>
        </w:rPr>
        <w:t>oświadczam, że stosownie do art. 118 ust. 1 uPzp podmiot udostępniający zasoby zobowiązuje się do oddania Wykonawcy:</w:t>
      </w:r>
    </w:p>
    <w:p w:rsidR="003D7D53" w:rsidRDefault="003D7D53" w:rsidP="003D7D53">
      <w:pPr>
        <w:rPr>
          <w:rFonts w:ascii="Arial" w:hAnsi="Arial" w:cs="Arial"/>
        </w:rPr>
      </w:pPr>
    </w:p>
    <w:p w:rsidR="003D7D53" w:rsidRDefault="003D7D53" w:rsidP="003D7D53">
      <w:pPr>
        <w:rPr>
          <w:rFonts w:ascii="Arial" w:hAnsi="Arial" w:cs="Arial"/>
        </w:rPr>
      </w:pPr>
      <w:r>
        <w:rPr>
          <w:rFonts w:ascii="Arial" w:hAnsi="Arial" w:cs="Arial"/>
        </w:rPr>
        <w:t xml:space="preserve">...................................................................................... </w:t>
      </w:r>
    </w:p>
    <w:p w:rsidR="003D7D53" w:rsidRDefault="003D7D53" w:rsidP="003D7D53">
      <w:pPr>
        <w:rPr>
          <w:rFonts w:ascii="Arial" w:hAnsi="Arial" w:cs="Arial"/>
        </w:rPr>
      </w:pPr>
      <w:r>
        <w:rPr>
          <w:rFonts w:ascii="Arial" w:hAnsi="Arial" w:cs="Arial"/>
        </w:rPr>
        <w:t>/nazwa Wykonawcy/</w:t>
      </w:r>
    </w:p>
    <w:p w:rsidR="003D7D53" w:rsidRDefault="003D7D53" w:rsidP="003D7D53">
      <w:pPr>
        <w:rPr>
          <w:rFonts w:ascii="Arial" w:hAnsi="Arial" w:cs="Arial"/>
        </w:rPr>
      </w:pPr>
    </w:p>
    <w:p w:rsidR="003D7D53" w:rsidRDefault="003D7D53" w:rsidP="003D7D53">
      <w:pPr>
        <w:rPr>
          <w:rFonts w:ascii="Arial" w:hAnsi="Arial" w:cs="Arial"/>
        </w:rPr>
      </w:pPr>
      <w:r>
        <w:rPr>
          <w:rFonts w:ascii="Arial" w:hAnsi="Arial" w:cs="Arial"/>
        </w:rPr>
        <w:t>do dyspozycji nw. zasobów:</w:t>
      </w:r>
    </w:p>
    <w:p w:rsidR="003D7D53" w:rsidRDefault="003D7D53" w:rsidP="003D7D53">
      <w:pPr>
        <w:rPr>
          <w:rFonts w:ascii="Arial" w:hAnsi="Arial" w:cs="Arial"/>
        </w:rPr>
      </w:pPr>
    </w:p>
    <w:p w:rsidR="003D7D53" w:rsidRDefault="003D7D53" w:rsidP="003D7D53">
      <w:pPr>
        <w:rPr>
          <w:rFonts w:ascii="Arial" w:hAnsi="Arial" w:cs="Arial"/>
        </w:rPr>
      </w:pPr>
      <w:r>
        <w:rPr>
          <w:rFonts w:ascii="Arial" w:hAnsi="Arial" w:cs="Arial"/>
        </w:rPr>
        <w:t>.................................................................................................</w:t>
      </w:r>
    </w:p>
    <w:p w:rsidR="003D7D53" w:rsidRDefault="003D7D53" w:rsidP="003D7D53">
      <w:pPr>
        <w:rPr>
          <w:rFonts w:ascii="Arial" w:hAnsi="Arial" w:cs="Arial"/>
        </w:rPr>
      </w:pPr>
    </w:p>
    <w:p w:rsidR="003D7D53" w:rsidRDefault="003D7D53" w:rsidP="003D7D53">
      <w:pPr>
        <w:rPr>
          <w:rFonts w:ascii="Arial" w:hAnsi="Arial" w:cs="Arial"/>
        </w:rPr>
      </w:pPr>
      <w:r>
        <w:rPr>
          <w:rFonts w:ascii="Arial" w:hAnsi="Arial" w:cs="Arial"/>
        </w:rPr>
        <w:t>na okres korzystania z nich przy wykonywaniu zamówienia.</w:t>
      </w:r>
    </w:p>
    <w:p w:rsidR="003D7D53" w:rsidRDefault="003D7D53" w:rsidP="003D7D53">
      <w:pPr>
        <w:rPr>
          <w:rFonts w:ascii="Arial" w:hAnsi="Arial" w:cs="Arial"/>
        </w:rPr>
      </w:pPr>
    </w:p>
    <w:p w:rsidR="003D7D53" w:rsidRDefault="003D7D53" w:rsidP="003D7D53">
      <w:pPr>
        <w:rPr>
          <w:rFonts w:ascii="Arial" w:hAnsi="Arial" w:cs="Arial"/>
        </w:rPr>
      </w:pPr>
      <w:r>
        <w:rPr>
          <w:rFonts w:ascii="Arial" w:hAnsi="Arial" w:cs="Arial"/>
        </w:rPr>
        <w:t>Oświadczam, że:</w:t>
      </w:r>
    </w:p>
    <w:p w:rsidR="003D7D53" w:rsidRDefault="003D7D53" w:rsidP="003D7D53">
      <w:pPr>
        <w:rPr>
          <w:rFonts w:ascii="Arial" w:hAnsi="Arial" w:cs="Arial"/>
        </w:rPr>
      </w:pPr>
    </w:p>
    <w:p w:rsidR="003D7D53" w:rsidRDefault="003D7D53" w:rsidP="003D7D53">
      <w:pPr>
        <w:ind w:left="357" w:hanging="357"/>
        <w:rPr>
          <w:rFonts w:ascii="Arial" w:hAnsi="Arial" w:cs="Arial"/>
        </w:rPr>
      </w:pPr>
      <w:r>
        <w:rPr>
          <w:rFonts w:ascii="Arial" w:hAnsi="Arial" w:cs="Arial"/>
        </w:rPr>
        <w:t>a)</w:t>
      </w:r>
      <w:r>
        <w:rPr>
          <w:rFonts w:ascii="Arial" w:hAnsi="Arial" w:cs="Arial"/>
        </w:rPr>
        <w:tab/>
        <w:t>udostępniam Wykonawcy ww. zasoby, w następującym zakresie:</w:t>
      </w:r>
    </w:p>
    <w:p w:rsidR="003D7D53" w:rsidRDefault="003D7D53" w:rsidP="003D7D53">
      <w:pPr>
        <w:rPr>
          <w:rFonts w:ascii="Arial" w:hAnsi="Arial" w:cs="Arial"/>
        </w:rPr>
      </w:pPr>
    </w:p>
    <w:p w:rsidR="003D7D53" w:rsidRDefault="003D7D53" w:rsidP="003D7D53">
      <w:pPr>
        <w:ind w:firstLine="357"/>
        <w:rPr>
          <w:rFonts w:ascii="Arial" w:hAnsi="Arial" w:cs="Arial"/>
        </w:rPr>
      </w:pPr>
      <w:r>
        <w:rPr>
          <w:rFonts w:ascii="Arial" w:hAnsi="Arial" w:cs="Arial"/>
        </w:rPr>
        <w:t>……………………………………….................................................................................................</w:t>
      </w:r>
    </w:p>
    <w:p w:rsidR="003D7D53" w:rsidRDefault="003D7D53" w:rsidP="003D7D53">
      <w:pPr>
        <w:rPr>
          <w:rFonts w:ascii="Arial" w:hAnsi="Arial" w:cs="Arial"/>
        </w:rPr>
      </w:pPr>
    </w:p>
    <w:p w:rsidR="003D7D53" w:rsidRDefault="003D7D53" w:rsidP="003D7D53">
      <w:pPr>
        <w:ind w:left="357" w:hanging="357"/>
        <w:rPr>
          <w:rFonts w:ascii="Arial" w:hAnsi="Arial" w:cs="Arial"/>
        </w:rPr>
      </w:pPr>
      <w:r>
        <w:rPr>
          <w:rFonts w:ascii="Arial" w:hAnsi="Arial" w:cs="Arial"/>
        </w:rPr>
        <w:t>b)</w:t>
      </w:r>
      <w:r>
        <w:rPr>
          <w:rFonts w:ascii="Arial" w:hAnsi="Arial" w:cs="Arial"/>
        </w:rPr>
        <w:tab/>
        <w:t>sposób i okres udostępnienia Wykonawcy i wykorzystania przez niego zasobów podmiotu udostępniającego te zasoby przy wykonywaniu zamówienia będzie następujący:</w:t>
      </w:r>
    </w:p>
    <w:p w:rsidR="003D7D53" w:rsidRDefault="003D7D53" w:rsidP="003D7D53">
      <w:pPr>
        <w:rPr>
          <w:rFonts w:ascii="Arial" w:hAnsi="Arial" w:cs="Arial"/>
        </w:rPr>
      </w:pPr>
    </w:p>
    <w:p w:rsidR="003D7D53" w:rsidRDefault="003D7D53" w:rsidP="003D7D53">
      <w:pPr>
        <w:ind w:firstLine="357"/>
        <w:rPr>
          <w:rFonts w:ascii="Arial" w:hAnsi="Arial" w:cs="Arial"/>
        </w:rPr>
      </w:pPr>
      <w:r>
        <w:rPr>
          <w:rFonts w:ascii="Arial" w:hAnsi="Arial" w:cs="Arial"/>
        </w:rPr>
        <w:t>……………………………………….................................................................................................</w:t>
      </w:r>
    </w:p>
    <w:p w:rsidR="003D7D53" w:rsidRDefault="003D7D53" w:rsidP="003D7D53">
      <w:pPr>
        <w:rPr>
          <w:rFonts w:ascii="Arial" w:hAnsi="Arial" w:cs="Arial"/>
        </w:rPr>
      </w:pPr>
    </w:p>
    <w:p w:rsidR="003D7D53" w:rsidRDefault="003D7D53" w:rsidP="003D7D53">
      <w:pPr>
        <w:ind w:left="357" w:hanging="357"/>
        <w:rPr>
          <w:rFonts w:ascii="Arial" w:hAnsi="Arial" w:cs="Arial"/>
        </w:rPr>
      </w:pPr>
      <w:r>
        <w:rPr>
          <w:rFonts w:ascii="Arial" w:hAnsi="Arial" w:cs="Arial"/>
        </w:rPr>
        <w:t>c)</w:t>
      </w:r>
      <w:r>
        <w:rPr>
          <w:rFonts w:ascii="Arial" w:hAnsi="Arial" w:cs="Arial"/>
        </w:rPr>
        <w:tab/>
        <w:t>zrealizuję roboty budowlane lub usługi, których ww. zasoby (zdolności) dotyczą, w zakresie:</w:t>
      </w:r>
    </w:p>
    <w:p w:rsidR="003D7D53" w:rsidRDefault="003D7D53" w:rsidP="003D7D53">
      <w:pPr>
        <w:ind w:firstLine="357"/>
        <w:rPr>
          <w:rFonts w:ascii="Arial" w:hAnsi="Arial" w:cs="Arial"/>
        </w:rPr>
      </w:pPr>
      <w:r>
        <w:rPr>
          <w:rFonts w:ascii="Arial" w:hAnsi="Arial" w:cs="Arial"/>
        </w:rPr>
        <w:t>……………………………………….................................................................................................</w:t>
      </w:r>
    </w:p>
    <w:p w:rsidR="003D7D53" w:rsidRDefault="003D7D53" w:rsidP="003D7D53">
      <w:pPr>
        <w:ind w:left="357"/>
        <w:rPr>
          <w:rFonts w:ascii="Arial" w:hAnsi="Arial" w:cs="Arial"/>
          <w:i/>
          <w:sz w:val="16"/>
          <w:szCs w:val="16"/>
        </w:rPr>
      </w:pPr>
      <w:r>
        <w:rPr>
          <w:rFonts w:ascii="Arial" w:hAnsi="Arial" w:cs="Arial"/>
          <w:i/>
          <w:sz w:val="16"/>
          <w:szCs w:val="16"/>
        </w:rPr>
        <w:t>(Pkt c) odnosi się do warunków udziału w postępowaniu dotyczących kwalifikacji zawodowych lub doświadczenia.)</w:t>
      </w:r>
    </w:p>
    <w:p w:rsidR="003D7D53" w:rsidRDefault="003D7D53" w:rsidP="003D7D53">
      <w:pPr>
        <w:ind w:left="357"/>
        <w:rPr>
          <w:rFonts w:ascii="Arial" w:hAnsi="Arial" w:cs="Arial"/>
          <w:i/>
          <w:sz w:val="16"/>
          <w:szCs w:val="16"/>
        </w:rPr>
      </w:pPr>
    </w:p>
    <w:p w:rsidR="003D7D53" w:rsidRDefault="003D7D53" w:rsidP="003D7D53">
      <w:pPr>
        <w:ind w:left="357"/>
        <w:rPr>
          <w:rFonts w:ascii="Arial" w:hAnsi="Arial" w:cs="Arial"/>
          <w:i/>
          <w:sz w:val="16"/>
          <w:szCs w:val="16"/>
        </w:rPr>
      </w:pPr>
    </w:p>
    <w:p w:rsidR="003D7D53" w:rsidRDefault="003D7D53" w:rsidP="003D7D53">
      <w:pPr>
        <w:jc w:val="both"/>
        <w:rPr>
          <w:rFonts w:ascii="Arial" w:hAnsi="Arial" w:cs="Arial"/>
        </w:rPr>
      </w:pPr>
      <w:r>
        <w:rPr>
          <w:rFonts w:ascii="Arial" w:hAnsi="Arial" w:cs="Arial"/>
        </w:rPr>
        <w:t>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w:t>
      </w:r>
    </w:p>
    <w:p w:rsidR="003D7D53" w:rsidRDefault="003D7D53" w:rsidP="003D7D53">
      <w:pPr>
        <w:jc w:val="both"/>
        <w:rPr>
          <w:rFonts w:ascii="Arial" w:hAnsi="Arial" w:cs="Arial"/>
          <w:sz w:val="21"/>
          <w:szCs w:val="21"/>
        </w:rPr>
      </w:pPr>
    </w:p>
    <w:p w:rsidR="003D7D53" w:rsidRDefault="003D7D53" w:rsidP="003D7D53">
      <w:pPr>
        <w:rPr>
          <w:rFonts w:ascii="Arial" w:hAnsi="Arial" w:cs="Arial"/>
        </w:rPr>
      </w:pPr>
    </w:p>
    <w:p w:rsidR="003D7D53" w:rsidRDefault="003D7D53" w:rsidP="003D7D53">
      <w:pPr>
        <w:ind w:right="-1"/>
        <w:rPr>
          <w:rFonts w:ascii="Arial" w:hAnsi="Arial" w:cs="Arial"/>
          <w:b/>
          <w:i/>
          <w:color w:val="FF0000"/>
          <w:sz w:val="18"/>
          <w:szCs w:val="18"/>
        </w:rPr>
      </w:pPr>
      <w:r>
        <w:rPr>
          <w:rFonts w:ascii="Arial" w:hAnsi="Arial" w:cs="Arial"/>
          <w:b/>
          <w:i/>
          <w:color w:val="FF0000"/>
          <w:sz w:val="18"/>
          <w:szCs w:val="18"/>
        </w:rPr>
        <w:t>UWAGA</w:t>
      </w:r>
    </w:p>
    <w:p w:rsidR="003D7D53" w:rsidRDefault="003D7D53" w:rsidP="003D7D53">
      <w:pPr>
        <w:pStyle w:val="Tekstpodstawowywcity"/>
        <w:spacing w:line="276" w:lineRule="auto"/>
        <w:ind w:left="0" w:firstLine="0"/>
        <w:rPr>
          <w:rFonts w:ascii="Arial" w:hAnsi="Arial" w:cs="Arial"/>
          <w:b/>
          <w:bCs/>
          <w:color w:val="000000"/>
          <w:sz w:val="18"/>
          <w:szCs w:val="18"/>
        </w:rPr>
      </w:pPr>
      <w:r>
        <w:rPr>
          <w:rFonts w:ascii="Arial" w:hAnsi="Arial" w:cs="Arial"/>
          <w:i/>
          <w:color w:val="FF0000"/>
          <w:sz w:val="16"/>
          <w:szCs w:val="16"/>
        </w:rPr>
        <w:t>Zobowiązanie podpisuje osoba uprawniona do reprezentacji podmiotu udostępniającego zasoby lub działający w jego imieniu pełnomocnik – należy załączyć pełnomocnictwo zgodnie z opisem - pkt. 13.5. SWZ</w:t>
      </w:r>
    </w:p>
    <w:p w:rsidR="003D7D53" w:rsidRDefault="003D7D53">
      <w:pPr>
        <w:jc w:val="both"/>
        <w:rPr>
          <w:rFonts w:ascii="Arial" w:hAnsi="Arial" w:cs="Arial"/>
          <w:b/>
          <w:bCs/>
        </w:rPr>
      </w:pPr>
    </w:p>
    <w:p w:rsidR="005B325A" w:rsidRDefault="005B325A">
      <w:pPr>
        <w:jc w:val="both"/>
        <w:rPr>
          <w:rFonts w:ascii="Arial" w:hAnsi="Arial" w:cs="Arial"/>
          <w:b/>
          <w:bCs/>
        </w:rPr>
      </w:pPr>
    </w:p>
    <w:p w:rsidR="005B325A" w:rsidRDefault="005B325A">
      <w:pPr>
        <w:jc w:val="both"/>
        <w:rPr>
          <w:rFonts w:ascii="Arial" w:hAnsi="Arial" w:cs="Arial"/>
          <w:b/>
          <w:bCs/>
        </w:rPr>
      </w:pPr>
    </w:p>
    <w:p w:rsidR="005B325A" w:rsidRDefault="005B325A">
      <w:pPr>
        <w:jc w:val="both"/>
        <w:rPr>
          <w:rFonts w:ascii="Arial" w:hAnsi="Arial" w:cs="Arial"/>
          <w:b/>
          <w:bCs/>
        </w:rPr>
      </w:pPr>
    </w:p>
    <w:p w:rsidR="005B325A" w:rsidRDefault="005B325A">
      <w:pPr>
        <w:jc w:val="both"/>
        <w:rPr>
          <w:rFonts w:ascii="Arial" w:hAnsi="Arial" w:cs="Arial"/>
          <w:b/>
          <w:bCs/>
        </w:rPr>
      </w:pPr>
    </w:p>
    <w:p w:rsidR="005B325A" w:rsidRDefault="005B325A">
      <w:pPr>
        <w:jc w:val="both"/>
        <w:rPr>
          <w:rFonts w:ascii="Arial" w:hAnsi="Arial" w:cs="Arial"/>
          <w:b/>
          <w:bCs/>
        </w:rPr>
      </w:pPr>
    </w:p>
    <w:p w:rsidR="005B325A" w:rsidRDefault="005B325A">
      <w:pPr>
        <w:jc w:val="both"/>
        <w:rPr>
          <w:rFonts w:ascii="Arial" w:hAnsi="Arial" w:cs="Arial"/>
          <w:b/>
          <w:bCs/>
        </w:rPr>
      </w:pPr>
    </w:p>
    <w:p w:rsidR="005B325A" w:rsidRDefault="005B325A">
      <w:pPr>
        <w:jc w:val="both"/>
        <w:rPr>
          <w:rFonts w:ascii="Arial" w:hAnsi="Arial" w:cs="Arial"/>
          <w:b/>
          <w:bCs/>
        </w:rPr>
      </w:pPr>
    </w:p>
    <w:p w:rsidR="005B325A" w:rsidRDefault="005B325A">
      <w:pPr>
        <w:jc w:val="both"/>
        <w:rPr>
          <w:rFonts w:ascii="Arial" w:hAnsi="Arial" w:cs="Arial"/>
          <w:b/>
          <w:bCs/>
        </w:rPr>
      </w:pPr>
    </w:p>
    <w:p w:rsidR="005B325A" w:rsidRDefault="005B325A">
      <w:pPr>
        <w:jc w:val="both"/>
        <w:rPr>
          <w:rFonts w:ascii="Arial" w:hAnsi="Arial" w:cs="Arial"/>
          <w:b/>
          <w:bCs/>
        </w:rPr>
      </w:pPr>
    </w:p>
    <w:p w:rsidR="005B325A" w:rsidRDefault="005B325A">
      <w:pPr>
        <w:jc w:val="both"/>
        <w:rPr>
          <w:rFonts w:ascii="Arial" w:hAnsi="Arial" w:cs="Arial"/>
          <w:b/>
          <w:bCs/>
        </w:rPr>
      </w:pPr>
    </w:p>
    <w:p w:rsidR="005B325A" w:rsidRDefault="005B325A">
      <w:pPr>
        <w:jc w:val="both"/>
        <w:rPr>
          <w:rFonts w:ascii="Arial" w:hAnsi="Arial" w:cs="Arial"/>
          <w:b/>
          <w:bCs/>
        </w:rPr>
      </w:pPr>
    </w:p>
    <w:p w:rsidR="005B325A" w:rsidRDefault="005B325A">
      <w:pPr>
        <w:jc w:val="both"/>
        <w:rPr>
          <w:rFonts w:ascii="Arial" w:hAnsi="Arial" w:cs="Arial"/>
          <w:b/>
          <w:bCs/>
        </w:rPr>
      </w:pPr>
    </w:p>
    <w:p w:rsidR="005B325A" w:rsidRDefault="005B325A">
      <w:pPr>
        <w:jc w:val="both"/>
        <w:rPr>
          <w:rFonts w:ascii="Arial" w:hAnsi="Arial" w:cs="Arial"/>
          <w:b/>
          <w:bCs/>
        </w:rPr>
      </w:pPr>
    </w:p>
    <w:p w:rsidR="005B325A" w:rsidRDefault="005B325A">
      <w:pPr>
        <w:jc w:val="both"/>
        <w:rPr>
          <w:rFonts w:ascii="Arial" w:hAnsi="Arial" w:cs="Arial"/>
          <w:b/>
          <w:bCs/>
        </w:rPr>
      </w:pPr>
    </w:p>
    <w:p w:rsidR="005B325A" w:rsidRPr="00790A99" w:rsidRDefault="005B325A" w:rsidP="005B325A">
      <w:pPr>
        <w:suppressAutoHyphens w:val="0"/>
        <w:ind w:left="360" w:hanging="426"/>
        <w:jc w:val="right"/>
        <w:rPr>
          <w:rFonts w:ascii="Arial" w:hAnsi="Arial" w:cs="Arial"/>
          <w:b/>
          <w:bCs/>
          <w:color w:val="FF0000"/>
          <w:sz w:val="18"/>
          <w:szCs w:val="18"/>
          <w:lang w:eastAsia="ar-SA"/>
        </w:rPr>
      </w:pPr>
      <w:r w:rsidRPr="00790A99">
        <w:rPr>
          <w:rFonts w:ascii="Arial" w:hAnsi="Arial" w:cs="Arial"/>
          <w:b/>
          <w:color w:val="FF0000"/>
        </w:rPr>
        <w:t>Z</w:t>
      </w:r>
      <w:r w:rsidRPr="00790A99">
        <w:rPr>
          <w:rFonts w:ascii="Arial" w:hAnsi="Arial" w:cs="Arial"/>
          <w:b/>
          <w:bCs/>
          <w:color w:val="FF0000"/>
          <w:sz w:val="18"/>
          <w:szCs w:val="18"/>
          <w:lang w:eastAsia="ar-SA"/>
        </w:rPr>
        <w:t>ałącznik nr 11 do SWZ</w:t>
      </w:r>
    </w:p>
    <w:p w:rsidR="005B325A" w:rsidRPr="00790A99" w:rsidRDefault="005B325A" w:rsidP="005B325A">
      <w:pPr>
        <w:suppressAutoHyphens w:val="0"/>
        <w:spacing w:line="240" w:lineRule="exact"/>
        <w:jc w:val="right"/>
        <w:rPr>
          <w:rFonts w:ascii="Arial" w:hAnsi="Arial" w:cs="Arial"/>
          <w:b/>
          <w:bCs/>
          <w:color w:val="FF0000"/>
          <w:sz w:val="18"/>
          <w:szCs w:val="18"/>
          <w:lang w:eastAsia="ar-SA"/>
        </w:rPr>
      </w:pPr>
      <w:r w:rsidRPr="00790A99">
        <w:rPr>
          <w:rFonts w:ascii="Arial" w:hAnsi="Arial" w:cs="Arial"/>
          <w:b/>
          <w:bCs/>
          <w:color w:val="FF0000"/>
          <w:sz w:val="18"/>
          <w:szCs w:val="18"/>
          <w:lang w:eastAsia="ar-SA"/>
        </w:rPr>
        <w:t xml:space="preserve">               FZ-2380/7/25/RK</w:t>
      </w:r>
    </w:p>
    <w:p w:rsidR="005B325A" w:rsidRPr="005B325A" w:rsidRDefault="005B325A" w:rsidP="005B325A">
      <w:pPr>
        <w:suppressAutoHyphens w:val="0"/>
        <w:ind w:left="360" w:hanging="426"/>
        <w:jc w:val="right"/>
        <w:rPr>
          <w:rFonts w:ascii="Arial" w:hAnsi="Arial" w:cs="Arial"/>
          <w:b/>
        </w:rPr>
      </w:pPr>
    </w:p>
    <w:p w:rsidR="005B325A" w:rsidRPr="005B325A" w:rsidRDefault="005B325A" w:rsidP="005B325A">
      <w:pPr>
        <w:suppressAutoHyphens w:val="0"/>
        <w:ind w:left="360" w:hanging="426"/>
        <w:jc w:val="right"/>
        <w:rPr>
          <w:rFonts w:ascii="Arial" w:hAnsi="Arial" w:cs="Arial"/>
          <w:b/>
        </w:rPr>
      </w:pPr>
    </w:p>
    <w:p w:rsidR="005B325A" w:rsidRPr="005B325A" w:rsidRDefault="005B325A" w:rsidP="005B325A">
      <w:pPr>
        <w:suppressAutoHyphens w:val="0"/>
        <w:rPr>
          <w:rFonts w:ascii="Arial" w:hAnsi="Arial" w:cs="Arial"/>
          <w:b/>
        </w:rPr>
      </w:pPr>
    </w:p>
    <w:p w:rsidR="005B325A" w:rsidRPr="005B325A" w:rsidRDefault="005B325A" w:rsidP="005B325A">
      <w:pPr>
        <w:suppressAutoHyphens w:val="0"/>
        <w:jc w:val="center"/>
        <w:rPr>
          <w:rFonts w:ascii="Arial" w:hAnsi="Arial" w:cs="Arial"/>
          <w:b/>
          <w:sz w:val="28"/>
          <w:szCs w:val="28"/>
        </w:rPr>
      </w:pPr>
      <w:r w:rsidRPr="005B325A">
        <w:rPr>
          <w:rFonts w:ascii="Arial" w:hAnsi="Arial" w:cs="Arial"/>
          <w:b/>
          <w:sz w:val="28"/>
          <w:szCs w:val="28"/>
        </w:rPr>
        <w:t>OŚWIADCZENIE PODMIOTU UDOSTEPNIAJĄCEGO ZASOBY</w:t>
      </w:r>
    </w:p>
    <w:p w:rsidR="005B325A" w:rsidRPr="005B325A" w:rsidRDefault="005B325A" w:rsidP="005B325A">
      <w:pPr>
        <w:suppressAutoHyphens w:val="0"/>
        <w:jc w:val="center"/>
        <w:rPr>
          <w:rFonts w:ascii="Arial" w:hAnsi="Arial" w:cs="Arial"/>
          <w:b/>
          <w:sz w:val="22"/>
          <w:szCs w:val="22"/>
          <w:u w:val="single"/>
        </w:rPr>
      </w:pPr>
      <w:r w:rsidRPr="005B325A">
        <w:rPr>
          <w:rFonts w:ascii="Arial" w:hAnsi="Arial" w:cs="Arial"/>
          <w:b/>
          <w:sz w:val="21"/>
          <w:szCs w:val="21"/>
        </w:rPr>
        <w:t>składane na podstawie art. 125 ust. 5 ustawy Pzp</w:t>
      </w:r>
    </w:p>
    <w:p w:rsidR="005B325A" w:rsidRPr="005B325A" w:rsidRDefault="005B325A" w:rsidP="005B325A">
      <w:pPr>
        <w:suppressAutoHyphens w:val="0"/>
        <w:jc w:val="center"/>
        <w:rPr>
          <w:rFonts w:ascii="Arial" w:hAnsi="Arial" w:cs="Arial"/>
          <w:b/>
          <w:sz w:val="24"/>
          <w:szCs w:val="22"/>
        </w:rPr>
      </w:pPr>
    </w:p>
    <w:p w:rsidR="005B325A" w:rsidRPr="005B325A" w:rsidRDefault="005B325A" w:rsidP="005B325A">
      <w:pPr>
        <w:suppressAutoHyphens w:val="0"/>
        <w:jc w:val="center"/>
        <w:rPr>
          <w:rFonts w:ascii="Arial" w:hAnsi="Arial" w:cs="Arial"/>
          <w:caps/>
        </w:rPr>
      </w:pPr>
      <w:r w:rsidRPr="005B325A">
        <w:rPr>
          <w:rFonts w:ascii="Arial" w:hAnsi="Arial" w:cs="Arial"/>
        </w:rPr>
        <w:t xml:space="preserve">DOTYCZĄCE PRZESŁANEK WYKLUCZENIA Z ART. 5K ROZPORZĄDZENIA 833/2014 ORAZ ART. 7 UST. 1 USTAWY </w:t>
      </w:r>
      <w:r w:rsidRPr="005B325A">
        <w:rPr>
          <w:rFonts w:ascii="Arial" w:hAnsi="Arial" w:cs="Arial"/>
          <w:caps/>
        </w:rPr>
        <w:t>o szczególnych rozwiązaniach w zakresie przeciwdziałania wspieraniu agresji na Ukrainę oraz służących ochronie bezpieczeństwa narodowego</w:t>
      </w:r>
    </w:p>
    <w:p w:rsidR="005B325A" w:rsidRPr="005B325A" w:rsidRDefault="005B325A" w:rsidP="005B325A">
      <w:pPr>
        <w:suppressAutoHyphens w:val="0"/>
        <w:spacing w:before="240" w:line="360" w:lineRule="auto"/>
        <w:ind w:firstLine="709"/>
        <w:jc w:val="both"/>
        <w:rPr>
          <w:rFonts w:ascii="Arial" w:hAnsi="Arial" w:cs="Arial"/>
          <w:sz w:val="21"/>
          <w:szCs w:val="21"/>
        </w:rPr>
      </w:pPr>
      <w:bookmarkStart w:id="55" w:name="_Hlk105670002"/>
      <w:r w:rsidRPr="005B325A">
        <w:rPr>
          <w:rFonts w:ascii="Arial" w:hAnsi="Arial" w:cs="Arial"/>
          <w:color w:val="000000"/>
        </w:rPr>
        <w:t xml:space="preserve">na potrzeby postępowania o udzielenie zamówienia publicznego prowadzonego w trybie przetargu nieograniczonego na </w:t>
      </w:r>
      <w:r>
        <w:rPr>
          <w:rFonts w:ascii="Arial" w:hAnsi="Arial" w:cs="Arial"/>
          <w:color w:val="000000"/>
        </w:rPr>
        <w:t xml:space="preserve">serwis i kalibrację analizatorów wydechu </w:t>
      </w:r>
      <w:r w:rsidRPr="005B325A">
        <w:rPr>
          <w:rFonts w:ascii="Arial" w:hAnsi="Arial" w:cs="Arial"/>
          <w:color w:val="000000"/>
        </w:rPr>
        <w:t xml:space="preserve"> oświadczam, co następuje:</w:t>
      </w:r>
      <w:bookmarkEnd w:id="55"/>
    </w:p>
    <w:p w:rsidR="005B325A" w:rsidRPr="005B325A" w:rsidRDefault="005B325A" w:rsidP="005B325A">
      <w:pPr>
        <w:shd w:val="clear" w:color="auto" w:fill="BFBFBF"/>
        <w:suppressAutoHyphens w:val="0"/>
        <w:spacing w:before="360" w:line="360" w:lineRule="auto"/>
        <w:rPr>
          <w:rFonts w:ascii="Arial" w:hAnsi="Arial" w:cs="Arial"/>
          <w:b/>
          <w:sz w:val="21"/>
          <w:szCs w:val="21"/>
        </w:rPr>
      </w:pPr>
      <w:r w:rsidRPr="005B325A">
        <w:rPr>
          <w:rFonts w:ascii="Arial" w:hAnsi="Arial" w:cs="Arial"/>
          <w:b/>
          <w:sz w:val="21"/>
          <w:szCs w:val="21"/>
        </w:rPr>
        <w:t>OŚWIADCZENIA DOTYCZĄCE PODMIOTU UDOSTEPNIAJĄCEGO ZASOBY:</w:t>
      </w:r>
    </w:p>
    <w:p w:rsidR="005B325A" w:rsidRPr="005B325A" w:rsidRDefault="005B325A" w:rsidP="005B325A">
      <w:pPr>
        <w:numPr>
          <w:ilvl w:val="0"/>
          <w:numId w:val="88"/>
        </w:numPr>
        <w:suppressAutoHyphens w:val="0"/>
        <w:spacing w:before="360" w:line="360" w:lineRule="auto"/>
        <w:contextualSpacing/>
        <w:jc w:val="both"/>
        <w:rPr>
          <w:rFonts w:ascii="Arial" w:hAnsi="Arial" w:cs="Arial"/>
          <w:b/>
          <w:bCs/>
          <w:sz w:val="21"/>
          <w:szCs w:val="21"/>
        </w:rPr>
      </w:pPr>
      <w:r w:rsidRPr="005B325A">
        <w:rPr>
          <w:rFonts w:ascii="Arial" w:hAnsi="Arial" w:cs="Arial"/>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B325A">
        <w:rPr>
          <w:rFonts w:ascii="Arial" w:hAnsi="Arial" w:cs="Arial"/>
          <w:sz w:val="21"/>
          <w:szCs w:val="21"/>
          <w:vertAlign w:val="superscript"/>
        </w:rPr>
        <w:footnoteReference w:id="4"/>
      </w:r>
    </w:p>
    <w:p w:rsidR="005B325A" w:rsidRPr="005B325A" w:rsidRDefault="005B325A" w:rsidP="005B325A">
      <w:pPr>
        <w:numPr>
          <w:ilvl w:val="0"/>
          <w:numId w:val="88"/>
        </w:numPr>
        <w:suppressAutoHyphens w:val="0"/>
        <w:spacing w:line="360" w:lineRule="auto"/>
        <w:jc w:val="both"/>
        <w:rPr>
          <w:rFonts w:ascii="Arial" w:hAnsi="Arial" w:cs="Arial"/>
          <w:b/>
          <w:bCs/>
          <w:sz w:val="21"/>
          <w:szCs w:val="21"/>
        </w:rPr>
      </w:pPr>
      <w:r w:rsidRPr="005B325A">
        <w:rPr>
          <w:rFonts w:ascii="Arial" w:hAnsi="Arial" w:cs="Arial"/>
          <w:sz w:val="21"/>
          <w:szCs w:val="21"/>
        </w:rPr>
        <w:t xml:space="preserve">Oświadczam, że nie zachodzą w stosunku do mnie przesłanki wykluczenia z postępowania na podstawie art. </w:t>
      </w:r>
      <w:r w:rsidRPr="005B325A">
        <w:rPr>
          <w:rFonts w:ascii="Arial" w:hAnsi="Arial" w:cs="Arial"/>
          <w:color w:val="222222"/>
          <w:sz w:val="21"/>
          <w:szCs w:val="21"/>
        </w:rPr>
        <w:t>7 ust. 1 ustawy z dnia 13 kwietnia 2022 r.</w:t>
      </w:r>
      <w:r w:rsidRPr="005B325A">
        <w:rPr>
          <w:rFonts w:ascii="Arial" w:hAnsi="Arial" w:cs="Arial"/>
          <w:i/>
          <w:iCs/>
          <w:color w:val="222222"/>
          <w:sz w:val="21"/>
          <w:szCs w:val="21"/>
        </w:rPr>
        <w:t xml:space="preserve"> o szczególnych rozwiązaniach w zakresie przeciwdziałania wspieraniu agresji na Ukrainę oraz służących ochronie bezpieczeństwa narodowego </w:t>
      </w:r>
      <w:r w:rsidRPr="005B325A">
        <w:rPr>
          <w:rFonts w:ascii="Arial" w:hAnsi="Arial" w:cs="Arial"/>
          <w:color w:val="222222"/>
          <w:sz w:val="21"/>
          <w:szCs w:val="21"/>
        </w:rPr>
        <w:t>(Dz. U. poz. 835)</w:t>
      </w:r>
      <w:r w:rsidRPr="005B325A">
        <w:rPr>
          <w:rFonts w:ascii="Arial" w:hAnsi="Arial" w:cs="Arial"/>
          <w:i/>
          <w:iCs/>
          <w:color w:val="222222"/>
          <w:sz w:val="21"/>
          <w:szCs w:val="21"/>
        </w:rPr>
        <w:t>.</w:t>
      </w:r>
      <w:r w:rsidRPr="005B325A">
        <w:rPr>
          <w:rFonts w:ascii="Arial" w:hAnsi="Arial" w:cs="Arial"/>
          <w:color w:val="222222"/>
          <w:sz w:val="21"/>
          <w:szCs w:val="21"/>
          <w:vertAlign w:val="superscript"/>
        </w:rPr>
        <w:footnoteReference w:id="5"/>
      </w:r>
    </w:p>
    <w:p w:rsidR="005B325A" w:rsidRPr="005B325A" w:rsidRDefault="005B325A" w:rsidP="005B325A">
      <w:pPr>
        <w:numPr>
          <w:ilvl w:val="0"/>
          <w:numId w:val="88"/>
        </w:numPr>
        <w:suppressAutoHyphens w:val="0"/>
        <w:spacing w:line="360" w:lineRule="auto"/>
        <w:jc w:val="both"/>
        <w:rPr>
          <w:rFonts w:ascii="Arial" w:hAnsi="Arial" w:cs="Arial"/>
          <w:sz w:val="21"/>
          <w:szCs w:val="21"/>
        </w:rPr>
      </w:pPr>
      <w:r w:rsidRPr="005B325A">
        <w:rPr>
          <w:rFonts w:ascii="Arial" w:hAnsi="Arial" w:cs="Arial"/>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5B325A" w:rsidRPr="005B325A" w:rsidRDefault="005B325A" w:rsidP="005B325A">
      <w:pPr>
        <w:suppressAutoHyphens w:val="0"/>
        <w:spacing w:line="360" w:lineRule="auto"/>
        <w:jc w:val="both"/>
        <w:rPr>
          <w:rFonts w:ascii="Arial" w:hAnsi="Arial" w:cs="Arial"/>
        </w:rPr>
      </w:pPr>
    </w:p>
    <w:p w:rsidR="005B325A" w:rsidRPr="005B325A" w:rsidRDefault="005B325A" w:rsidP="005B325A">
      <w:pPr>
        <w:shd w:val="clear" w:color="auto" w:fill="BFBFBF"/>
        <w:suppressAutoHyphens w:val="0"/>
        <w:spacing w:after="120" w:line="360" w:lineRule="auto"/>
        <w:jc w:val="both"/>
        <w:rPr>
          <w:rFonts w:ascii="Arial" w:hAnsi="Arial" w:cs="Arial"/>
          <w:b/>
          <w:sz w:val="21"/>
          <w:szCs w:val="21"/>
        </w:rPr>
      </w:pPr>
      <w:r w:rsidRPr="005B325A">
        <w:rPr>
          <w:rFonts w:ascii="Arial" w:hAnsi="Arial" w:cs="Arial"/>
          <w:b/>
          <w:sz w:val="21"/>
          <w:szCs w:val="21"/>
        </w:rPr>
        <w:t>INFORMACJA DOTYCZĄCA DOSTĘPU DO PODMIOTOWYCH ŚRODKÓW DOWODOWYCH:</w:t>
      </w:r>
    </w:p>
    <w:p w:rsidR="005B325A" w:rsidRPr="005B325A" w:rsidRDefault="005B325A" w:rsidP="005B325A">
      <w:pPr>
        <w:suppressAutoHyphens w:val="0"/>
        <w:spacing w:after="120" w:line="360" w:lineRule="auto"/>
        <w:jc w:val="both"/>
        <w:rPr>
          <w:rFonts w:ascii="Arial" w:hAnsi="Arial" w:cs="Arial"/>
          <w:sz w:val="21"/>
          <w:szCs w:val="21"/>
        </w:rPr>
      </w:pPr>
      <w:r w:rsidRPr="005B325A">
        <w:rPr>
          <w:rFonts w:ascii="Arial" w:hAnsi="Arial" w:cs="Arial"/>
          <w:sz w:val="21"/>
          <w:szCs w:val="21"/>
        </w:rPr>
        <w:t>Wskazuję następujące podmiotowe środki dowodowe, które można uzyskać za pomocą bezpłatnych i ogólnodostępnych baz danych, oraz</w:t>
      </w:r>
      <w:r w:rsidRPr="005B325A">
        <w:rPr>
          <w:rFonts w:ascii="Arial" w:hAnsi="Arial" w:cs="Arial"/>
        </w:rPr>
        <w:t xml:space="preserve"> </w:t>
      </w:r>
      <w:r w:rsidRPr="005B325A">
        <w:rPr>
          <w:rFonts w:ascii="Arial" w:hAnsi="Arial" w:cs="Arial"/>
          <w:sz w:val="21"/>
          <w:szCs w:val="21"/>
        </w:rPr>
        <w:t>dane umożliwiające dostęp do tych środków:</w:t>
      </w:r>
    </w:p>
    <w:p w:rsidR="005B325A" w:rsidRPr="005B325A" w:rsidRDefault="005B325A" w:rsidP="005B325A">
      <w:pPr>
        <w:suppressAutoHyphens w:val="0"/>
        <w:spacing w:line="360" w:lineRule="auto"/>
        <w:jc w:val="both"/>
        <w:rPr>
          <w:rFonts w:ascii="Arial" w:hAnsi="Arial" w:cs="Arial"/>
          <w:sz w:val="21"/>
          <w:szCs w:val="21"/>
        </w:rPr>
      </w:pPr>
      <w:r w:rsidRPr="005B325A">
        <w:rPr>
          <w:rFonts w:ascii="Arial" w:hAnsi="Arial" w:cs="Arial"/>
          <w:sz w:val="21"/>
          <w:szCs w:val="21"/>
        </w:rPr>
        <w:t>1) ......................................................................................................................................................</w:t>
      </w:r>
    </w:p>
    <w:p w:rsidR="005B325A" w:rsidRPr="005B325A" w:rsidRDefault="005B325A" w:rsidP="005B325A">
      <w:pPr>
        <w:suppressAutoHyphens w:val="0"/>
        <w:spacing w:line="360" w:lineRule="auto"/>
        <w:jc w:val="both"/>
        <w:rPr>
          <w:rFonts w:ascii="Arial" w:hAnsi="Arial" w:cs="Arial"/>
          <w:sz w:val="21"/>
          <w:szCs w:val="21"/>
        </w:rPr>
      </w:pPr>
      <w:r w:rsidRPr="005B325A">
        <w:rPr>
          <w:rFonts w:ascii="Arial" w:hAnsi="Arial" w:cs="Arial"/>
          <w:i/>
          <w:sz w:val="16"/>
          <w:szCs w:val="16"/>
        </w:rPr>
        <w:t>(wskazać podmiotowy środek dowodowy, adres internetowy, wydający urząd lub organ, dokładne dane referencyjne dokumentacji)</w:t>
      </w:r>
    </w:p>
    <w:p w:rsidR="005B325A" w:rsidRPr="005B325A" w:rsidRDefault="005B325A" w:rsidP="005B325A">
      <w:pPr>
        <w:suppressAutoHyphens w:val="0"/>
        <w:spacing w:line="360" w:lineRule="auto"/>
        <w:jc w:val="both"/>
        <w:rPr>
          <w:rFonts w:ascii="Arial" w:hAnsi="Arial" w:cs="Arial"/>
          <w:sz w:val="21"/>
          <w:szCs w:val="21"/>
        </w:rPr>
      </w:pPr>
      <w:r w:rsidRPr="005B325A">
        <w:rPr>
          <w:rFonts w:ascii="Arial" w:hAnsi="Arial" w:cs="Arial"/>
          <w:sz w:val="21"/>
          <w:szCs w:val="21"/>
        </w:rPr>
        <w:t>2) .......................................................................................................................................................</w:t>
      </w:r>
    </w:p>
    <w:p w:rsidR="005B325A" w:rsidRPr="005B325A" w:rsidRDefault="005B325A" w:rsidP="005B325A">
      <w:pPr>
        <w:suppressAutoHyphens w:val="0"/>
        <w:spacing w:line="360" w:lineRule="auto"/>
        <w:jc w:val="both"/>
        <w:rPr>
          <w:rFonts w:ascii="Arial" w:hAnsi="Arial" w:cs="Arial"/>
          <w:sz w:val="21"/>
          <w:szCs w:val="21"/>
        </w:rPr>
      </w:pPr>
      <w:r w:rsidRPr="005B325A">
        <w:rPr>
          <w:rFonts w:ascii="Arial" w:hAnsi="Arial" w:cs="Arial"/>
          <w:i/>
          <w:sz w:val="16"/>
          <w:szCs w:val="16"/>
        </w:rPr>
        <w:t>(wskazać podmiotowy środek dowodowy, adres internetowy, wydający urząd lub organ, dokładne dane referencyjne dokumentacji)</w:t>
      </w:r>
    </w:p>
    <w:p w:rsidR="005B325A" w:rsidRDefault="005B325A">
      <w:pPr>
        <w:jc w:val="both"/>
        <w:rPr>
          <w:rFonts w:ascii="Arial" w:hAnsi="Arial" w:cs="Arial"/>
          <w:b/>
          <w:bCs/>
        </w:rPr>
      </w:pPr>
    </w:p>
    <w:sectPr w:rsidR="005B325A">
      <w:headerReference w:type="default" r:id="rId25"/>
      <w:footerReference w:type="default" r:id="rId26"/>
      <w:headerReference w:type="first" r:id="rId27"/>
      <w:footerReference w:type="first" r:id="rId28"/>
      <w:pgSz w:w="11906" w:h="16838"/>
      <w:pgMar w:top="568" w:right="1417" w:bottom="709" w:left="1560" w:header="0" w:footer="0" w:gutter="0"/>
      <w:cols w:space="708"/>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BBD" w:rsidRDefault="006E7BBD">
      <w:r>
        <w:separator/>
      </w:r>
    </w:p>
  </w:endnote>
  <w:endnote w:type="continuationSeparator" w:id="0">
    <w:p w:rsidR="006E7BBD" w:rsidRDefault="006E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BoldMT">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Helvetica Narrow">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rialMT">
    <w:charset w:val="80"/>
    <w:family w:val="swiss"/>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227815"/>
      <w:docPartObj>
        <w:docPartGallery w:val="Page Numbers (Bottom of Page)"/>
        <w:docPartUnique/>
      </w:docPartObj>
    </w:sdtPr>
    <w:sdtEndPr/>
    <w:sdtContent>
      <w:p w:rsidR="00534C37" w:rsidRDefault="00534C37">
        <w:pPr>
          <w:pStyle w:val="Stopka"/>
          <w:jc w:val="right"/>
        </w:pPr>
        <w:r>
          <w:fldChar w:fldCharType="begin"/>
        </w:r>
        <w:r>
          <w:instrText xml:space="preserve"> PAGE </w:instrText>
        </w:r>
        <w:r>
          <w:fldChar w:fldCharType="separate"/>
        </w:r>
        <w:r>
          <w:t>36</w:t>
        </w:r>
        <w:r>
          <w:fldChar w:fldCharType="end"/>
        </w:r>
      </w:p>
    </w:sdtContent>
  </w:sdt>
  <w:p w:rsidR="00534C37" w:rsidRDefault="00534C3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C37" w:rsidRDefault="00534C37">
    <w:pPr>
      <w:pStyle w:val="Stopka"/>
      <w:jc w:val="right"/>
    </w:pPr>
    <w:r>
      <w:fldChar w:fldCharType="begin"/>
    </w:r>
    <w:r>
      <w:instrText xml:space="preserve"> PAGE </w:instrText>
    </w:r>
    <w:r>
      <w:fldChar w:fldCharType="separate"/>
    </w:r>
    <w:r>
      <w:t>1</w:t>
    </w:r>
    <w:r>
      <w:fldChar w:fldCharType="end"/>
    </w:r>
  </w:p>
  <w:p w:rsidR="00534C37" w:rsidRDefault="00534C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BBD" w:rsidRDefault="006E7BBD">
      <w:pPr>
        <w:rPr>
          <w:sz w:val="12"/>
        </w:rPr>
      </w:pPr>
      <w:r>
        <w:separator/>
      </w:r>
    </w:p>
  </w:footnote>
  <w:footnote w:type="continuationSeparator" w:id="0">
    <w:p w:rsidR="006E7BBD" w:rsidRDefault="006E7BBD">
      <w:pPr>
        <w:rPr>
          <w:sz w:val="12"/>
        </w:rPr>
      </w:pPr>
      <w:r>
        <w:continuationSeparator/>
      </w:r>
    </w:p>
  </w:footnote>
  <w:footnote w:id="1">
    <w:p w:rsidR="00534C37" w:rsidRDefault="00534C37">
      <w:pPr>
        <w:pStyle w:val="Tekstprzypisudolnego"/>
        <w:rPr>
          <w:rFonts w:ascii="Arial" w:hAnsi="Arial" w:cs="Arial"/>
          <w:sz w:val="16"/>
          <w:szCs w:val="16"/>
          <w:lang w:val="pl-PL"/>
        </w:rPr>
      </w:pPr>
      <w:r>
        <w:rPr>
          <w:rStyle w:val="Znakiprzypiswdolnych"/>
        </w:rPr>
        <w:footnoteRef/>
      </w:r>
      <w:r>
        <w:rPr>
          <w:rFonts w:ascii="Arial" w:hAnsi="Arial" w:cs="Arial"/>
          <w:sz w:val="16"/>
          <w:szCs w:val="16"/>
        </w:rPr>
        <w:t xml:space="preserve"> Definicja dostępna pod adresem </w:t>
      </w:r>
      <w:hyperlink r:id="rId1">
        <w:r>
          <w:rPr>
            <w:rStyle w:val="Hipercze"/>
            <w:rFonts w:ascii="Arial" w:hAnsi="Arial" w:cs="Arial"/>
            <w:sz w:val="16"/>
            <w:szCs w:val="16"/>
          </w:rPr>
          <w:t>http://www.pih.org.pl/images/definicja_msp.pdf</w:t>
        </w:r>
      </w:hyperlink>
      <w:r>
        <w:rPr>
          <w:rFonts w:ascii="Arial" w:hAnsi="Arial" w:cs="Arial"/>
          <w:sz w:val="16"/>
          <w:szCs w:val="16"/>
          <w:lang w:val="pl-PL"/>
        </w:rPr>
        <w:t xml:space="preserve"> </w:t>
      </w:r>
    </w:p>
  </w:footnote>
  <w:footnote w:id="2">
    <w:p w:rsidR="00534C37" w:rsidRDefault="00534C37">
      <w:pPr>
        <w:pStyle w:val="Tekstprzypisudolnego"/>
        <w:jc w:val="both"/>
        <w:rPr>
          <w:rFonts w:ascii="Arial" w:hAnsi="Arial" w:cs="Arial"/>
          <w:sz w:val="16"/>
          <w:szCs w:val="16"/>
        </w:rPr>
      </w:pPr>
      <w:r>
        <w:rPr>
          <w:rStyle w:val="Znakiprzypiswdolnych"/>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534C37" w:rsidRDefault="00534C37" w:rsidP="00654EC0">
      <w:pPr>
        <w:pStyle w:val="Tekstprzypisudolnego"/>
        <w:numPr>
          <w:ilvl w:val="0"/>
          <w:numId w:val="51"/>
        </w:numPr>
        <w:rPr>
          <w:rFonts w:ascii="Arial" w:hAnsi="Arial" w:cs="Arial"/>
          <w:sz w:val="16"/>
          <w:szCs w:val="16"/>
        </w:rPr>
      </w:pPr>
      <w:r>
        <w:rPr>
          <w:rFonts w:ascii="Arial" w:hAnsi="Arial" w:cs="Arial"/>
          <w:sz w:val="16"/>
          <w:szCs w:val="16"/>
        </w:rPr>
        <w:t>obywateli rosyjskich lub osób fizycznych lub prawnych, podmiotów lub organów z siedzibą w Rosji;</w:t>
      </w:r>
    </w:p>
    <w:p w:rsidR="00534C37" w:rsidRDefault="00534C37" w:rsidP="00654EC0">
      <w:pPr>
        <w:pStyle w:val="Tekstprzypisudolnego"/>
        <w:numPr>
          <w:ilvl w:val="0"/>
          <w:numId w:val="51"/>
        </w:numPr>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rsidR="00534C37" w:rsidRDefault="00534C37" w:rsidP="00654EC0">
      <w:pPr>
        <w:pStyle w:val="Tekstprzypisudolnego"/>
        <w:numPr>
          <w:ilvl w:val="0"/>
          <w:numId w:val="51"/>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534C37" w:rsidRDefault="00534C37">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rsidR="00534C37" w:rsidRDefault="00534C37">
      <w:pPr>
        <w:jc w:val="both"/>
        <w:rPr>
          <w:rFonts w:ascii="Arial" w:hAnsi="Arial" w:cs="Arial"/>
          <w:color w:val="222222"/>
          <w:sz w:val="16"/>
          <w:szCs w:val="16"/>
        </w:rPr>
      </w:pPr>
      <w:r>
        <w:rPr>
          <w:rStyle w:val="Znakiprzypiswdolnych"/>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rsidR="00534C37" w:rsidRDefault="00534C37">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34C37" w:rsidRDefault="00534C37">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34C37" w:rsidRDefault="00534C37">
      <w:pPr>
        <w:jc w:val="both"/>
        <w:rPr>
          <w:rFonts w:ascii="Arial" w:hAnsi="Arial" w:cs="Arial"/>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rsidR="00534C37" w:rsidRDefault="00534C37" w:rsidP="005B325A">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534C37" w:rsidRDefault="00534C37" w:rsidP="005B325A">
      <w:pPr>
        <w:pStyle w:val="Tekstprzypisudolnego"/>
        <w:numPr>
          <w:ilvl w:val="0"/>
          <w:numId w:val="89"/>
        </w:numPr>
        <w:suppressAutoHyphens w:val="0"/>
        <w:rPr>
          <w:rFonts w:ascii="Arial" w:hAnsi="Arial" w:cs="Arial"/>
          <w:sz w:val="16"/>
          <w:szCs w:val="16"/>
        </w:rPr>
      </w:pPr>
      <w:r>
        <w:rPr>
          <w:rFonts w:ascii="Arial" w:hAnsi="Arial" w:cs="Arial"/>
          <w:sz w:val="16"/>
          <w:szCs w:val="16"/>
        </w:rPr>
        <w:t>obywateli rosyjskich lub osób fizycznych lub prawnych, podmiotów lub organów z siedzibą w Rosji;</w:t>
      </w:r>
    </w:p>
    <w:p w:rsidR="00534C37" w:rsidRDefault="00534C37" w:rsidP="005B325A">
      <w:pPr>
        <w:pStyle w:val="Tekstprzypisudolnego"/>
        <w:numPr>
          <w:ilvl w:val="0"/>
          <w:numId w:val="89"/>
        </w:numPr>
        <w:suppressAutoHyphens w:val="0"/>
        <w:rPr>
          <w:rFonts w:ascii="Arial" w:hAnsi="Arial" w:cs="Arial"/>
          <w:sz w:val="16"/>
          <w:szCs w:val="16"/>
        </w:rPr>
      </w:pPr>
      <w:bookmarkStart w:id="56"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56"/>
    </w:p>
    <w:p w:rsidR="00534C37" w:rsidRDefault="00534C37" w:rsidP="005B325A">
      <w:pPr>
        <w:pStyle w:val="Tekstprzypisudolnego"/>
        <w:numPr>
          <w:ilvl w:val="0"/>
          <w:numId w:val="89"/>
        </w:numPr>
        <w:suppressAutoHyphens w:val="0"/>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rsidR="00534C37" w:rsidRDefault="00534C37" w:rsidP="005B325A">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rsidR="00534C37" w:rsidRDefault="00534C37" w:rsidP="005B325A">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z postępowania o udzielenie zamówienia publicznego lub konkursu prowadzonego na podstawie ustawy Pzp wyklucza się:</w:t>
      </w:r>
    </w:p>
    <w:p w:rsidR="00534C37" w:rsidRDefault="00534C37" w:rsidP="005B325A">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34C37" w:rsidRDefault="00534C37" w:rsidP="005B325A">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34C37" w:rsidRDefault="00534C37" w:rsidP="005B325A">
      <w:pPr>
        <w:jc w:val="both"/>
        <w:rPr>
          <w:rFonts w:ascii="Arial" w:hAnsi="Arial" w:cs="Arial"/>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C37" w:rsidRDefault="00534C37">
    <w:pPr>
      <w:pStyle w:val="Nagwek"/>
    </w:pPr>
  </w:p>
  <w:p w:rsidR="00534C37" w:rsidRDefault="00534C37">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C37" w:rsidRDefault="00534C3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B95"/>
    <w:multiLevelType w:val="multilevel"/>
    <w:tmpl w:val="71F6541C"/>
    <w:lvl w:ilvl="0">
      <w:start w:val="1"/>
      <w:numFmt w:val="bullet"/>
      <w:lvlText w:val=""/>
      <w:lvlJc w:val="left"/>
      <w:pPr>
        <w:tabs>
          <w:tab w:val="num" w:pos="0"/>
        </w:tabs>
        <w:ind w:left="1211" w:hanging="360"/>
      </w:pPr>
      <w:rPr>
        <w:rFonts w:ascii="Symbol" w:hAnsi="Symbol" w:cs="Symbol" w:hint="default"/>
        <w:color w:val="auto"/>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1F30048"/>
    <w:multiLevelType w:val="multilevel"/>
    <w:tmpl w:val="FA66B8D0"/>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1D4B35"/>
    <w:multiLevelType w:val="multilevel"/>
    <w:tmpl w:val="CE22AEAA"/>
    <w:lvl w:ilvl="0">
      <w:start w:val="1"/>
      <w:numFmt w:val="bullet"/>
      <w:lvlText w:val=""/>
      <w:lvlJc w:val="left"/>
      <w:pPr>
        <w:tabs>
          <w:tab w:val="num" w:pos="0"/>
        </w:tabs>
        <w:ind w:left="773" w:hanging="360"/>
      </w:pPr>
      <w:rPr>
        <w:rFonts w:ascii="Symbol" w:hAnsi="Symbol" w:cs="Symbol" w:hint="default"/>
      </w:rPr>
    </w:lvl>
    <w:lvl w:ilvl="1">
      <w:start w:val="1"/>
      <w:numFmt w:val="bullet"/>
      <w:lvlText w:val="o"/>
      <w:lvlJc w:val="left"/>
      <w:pPr>
        <w:tabs>
          <w:tab w:val="num" w:pos="0"/>
        </w:tabs>
        <w:ind w:left="1493" w:hanging="360"/>
      </w:pPr>
      <w:rPr>
        <w:rFonts w:ascii="Courier New" w:hAnsi="Courier New" w:cs="Courier New" w:hint="default"/>
      </w:rPr>
    </w:lvl>
    <w:lvl w:ilvl="2">
      <w:start w:val="1"/>
      <w:numFmt w:val="bullet"/>
      <w:lvlText w:val=""/>
      <w:lvlJc w:val="left"/>
      <w:pPr>
        <w:tabs>
          <w:tab w:val="num" w:pos="0"/>
        </w:tabs>
        <w:ind w:left="2213" w:hanging="360"/>
      </w:pPr>
      <w:rPr>
        <w:rFonts w:ascii="Wingdings" w:hAnsi="Wingdings" w:cs="Wingdings" w:hint="default"/>
      </w:rPr>
    </w:lvl>
    <w:lvl w:ilvl="3">
      <w:start w:val="1"/>
      <w:numFmt w:val="bullet"/>
      <w:lvlText w:val=""/>
      <w:lvlJc w:val="left"/>
      <w:pPr>
        <w:tabs>
          <w:tab w:val="num" w:pos="0"/>
        </w:tabs>
        <w:ind w:left="2933" w:hanging="360"/>
      </w:pPr>
      <w:rPr>
        <w:rFonts w:ascii="Symbol" w:hAnsi="Symbol" w:cs="Symbol" w:hint="default"/>
      </w:rPr>
    </w:lvl>
    <w:lvl w:ilvl="4">
      <w:start w:val="1"/>
      <w:numFmt w:val="bullet"/>
      <w:lvlText w:val="o"/>
      <w:lvlJc w:val="left"/>
      <w:pPr>
        <w:tabs>
          <w:tab w:val="num" w:pos="0"/>
        </w:tabs>
        <w:ind w:left="3653" w:hanging="360"/>
      </w:pPr>
      <w:rPr>
        <w:rFonts w:ascii="Courier New" w:hAnsi="Courier New" w:cs="Courier New" w:hint="default"/>
      </w:rPr>
    </w:lvl>
    <w:lvl w:ilvl="5">
      <w:start w:val="1"/>
      <w:numFmt w:val="bullet"/>
      <w:lvlText w:val=""/>
      <w:lvlJc w:val="left"/>
      <w:pPr>
        <w:tabs>
          <w:tab w:val="num" w:pos="0"/>
        </w:tabs>
        <w:ind w:left="4373" w:hanging="360"/>
      </w:pPr>
      <w:rPr>
        <w:rFonts w:ascii="Wingdings" w:hAnsi="Wingdings" w:cs="Wingdings" w:hint="default"/>
      </w:rPr>
    </w:lvl>
    <w:lvl w:ilvl="6">
      <w:start w:val="1"/>
      <w:numFmt w:val="bullet"/>
      <w:lvlText w:val=""/>
      <w:lvlJc w:val="left"/>
      <w:pPr>
        <w:tabs>
          <w:tab w:val="num" w:pos="0"/>
        </w:tabs>
        <w:ind w:left="5093" w:hanging="360"/>
      </w:pPr>
      <w:rPr>
        <w:rFonts w:ascii="Symbol" w:hAnsi="Symbol" w:cs="Symbol" w:hint="default"/>
      </w:rPr>
    </w:lvl>
    <w:lvl w:ilvl="7">
      <w:start w:val="1"/>
      <w:numFmt w:val="bullet"/>
      <w:lvlText w:val="o"/>
      <w:lvlJc w:val="left"/>
      <w:pPr>
        <w:tabs>
          <w:tab w:val="num" w:pos="0"/>
        </w:tabs>
        <w:ind w:left="5813" w:hanging="360"/>
      </w:pPr>
      <w:rPr>
        <w:rFonts w:ascii="Courier New" w:hAnsi="Courier New" w:cs="Courier New" w:hint="default"/>
      </w:rPr>
    </w:lvl>
    <w:lvl w:ilvl="8">
      <w:start w:val="1"/>
      <w:numFmt w:val="bullet"/>
      <w:lvlText w:val=""/>
      <w:lvlJc w:val="left"/>
      <w:pPr>
        <w:tabs>
          <w:tab w:val="num" w:pos="0"/>
        </w:tabs>
        <w:ind w:left="6533" w:hanging="360"/>
      </w:pPr>
      <w:rPr>
        <w:rFonts w:ascii="Wingdings" w:hAnsi="Wingdings" w:cs="Wingdings" w:hint="default"/>
      </w:rPr>
    </w:lvl>
  </w:abstractNum>
  <w:abstractNum w:abstractNumId="3" w15:restartNumberingAfterBreak="0">
    <w:nsid w:val="080E3A29"/>
    <w:multiLevelType w:val="multilevel"/>
    <w:tmpl w:val="E6841178"/>
    <w:lvl w:ilvl="0">
      <w:start w:val="2"/>
      <w:numFmt w:val="decimal"/>
      <w:lvlText w:val="%1."/>
      <w:lvlJc w:val="left"/>
      <w:pPr>
        <w:tabs>
          <w:tab w:val="num" w:pos="0"/>
        </w:tabs>
        <w:ind w:left="360" w:hanging="360"/>
      </w:pPr>
    </w:lvl>
    <w:lvl w:ilvl="1">
      <w:start w:val="1"/>
      <w:numFmt w:val="decimal"/>
      <w:lvlText w:val="%1.%2."/>
      <w:lvlJc w:val="left"/>
      <w:pPr>
        <w:tabs>
          <w:tab w:val="num" w:pos="0"/>
        </w:tabs>
        <w:ind w:left="1800" w:hanging="360"/>
      </w:pPr>
      <w:rPr>
        <w:b w:val="0"/>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040" w:hanging="72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280" w:hanging="108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520" w:hanging="1440"/>
      </w:pPr>
    </w:lvl>
    <w:lvl w:ilvl="8">
      <w:start w:val="1"/>
      <w:numFmt w:val="decimal"/>
      <w:lvlText w:val="%1.%2.%3.%4.%5.%6.%7.%8.%9."/>
      <w:lvlJc w:val="left"/>
      <w:pPr>
        <w:tabs>
          <w:tab w:val="num" w:pos="0"/>
        </w:tabs>
        <w:ind w:left="13320" w:hanging="1800"/>
      </w:pPr>
    </w:lvl>
  </w:abstractNum>
  <w:abstractNum w:abstractNumId="4" w15:restartNumberingAfterBreak="0">
    <w:nsid w:val="0A61607F"/>
    <w:multiLevelType w:val="hybridMultilevel"/>
    <w:tmpl w:val="55C03320"/>
    <w:lvl w:ilvl="0" w:tplc="8850E9DA">
      <w:start w:val="5"/>
      <w:numFmt w:val="decimal"/>
      <w:lvlText w:val="10.%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85376B"/>
    <w:multiLevelType w:val="multilevel"/>
    <w:tmpl w:val="8F46E608"/>
    <w:lvl w:ilvl="0">
      <w:start w:val="13"/>
      <w:numFmt w:val="decimal"/>
      <w:lvlText w:val="%1."/>
      <w:lvlJc w:val="left"/>
      <w:pPr>
        <w:tabs>
          <w:tab w:val="num" w:pos="0"/>
        </w:tabs>
        <w:ind w:left="600" w:hanging="600"/>
      </w:pPr>
    </w:lvl>
    <w:lvl w:ilvl="1">
      <w:start w:val="2"/>
      <w:numFmt w:val="decimal"/>
      <w:lvlText w:val="%1.%2."/>
      <w:lvlJc w:val="left"/>
      <w:pPr>
        <w:tabs>
          <w:tab w:val="num" w:pos="0"/>
        </w:tabs>
        <w:ind w:left="1102" w:hanging="600"/>
      </w:pPr>
    </w:lvl>
    <w:lvl w:ilvl="2">
      <w:start w:val="5"/>
      <w:numFmt w:val="decimal"/>
      <w:lvlText w:val="%1.%2.%3."/>
      <w:lvlJc w:val="left"/>
      <w:pPr>
        <w:tabs>
          <w:tab w:val="num" w:pos="0"/>
        </w:tabs>
        <w:ind w:left="1724" w:hanging="720"/>
      </w:pPr>
      <w:rPr>
        <w:b w:val="0"/>
      </w:r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3088" w:hanging="1080"/>
      </w:pPr>
    </w:lvl>
    <w:lvl w:ilvl="5">
      <w:start w:val="1"/>
      <w:numFmt w:val="decimal"/>
      <w:lvlText w:val="%1.%2.%3.%4.%5.%6."/>
      <w:lvlJc w:val="left"/>
      <w:pPr>
        <w:tabs>
          <w:tab w:val="num" w:pos="0"/>
        </w:tabs>
        <w:ind w:left="3590" w:hanging="1080"/>
      </w:pPr>
    </w:lvl>
    <w:lvl w:ilvl="6">
      <w:start w:val="1"/>
      <w:numFmt w:val="decimal"/>
      <w:lvlText w:val="%1.%2.%3.%4.%5.%6.%7."/>
      <w:lvlJc w:val="left"/>
      <w:pPr>
        <w:tabs>
          <w:tab w:val="num" w:pos="0"/>
        </w:tabs>
        <w:ind w:left="4452" w:hanging="1440"/>
      </w:pPr>
    </w:lvl>
    <w:lvl w:ilvl="7">
      <w:start w:val="1"/>
      <w:numFmt w:val="decimal"/>
      <w:lvlText w:val="%1.%2.%3.%4.%5.%6.%7.%8."/>
      <w:lvlJc w:val="left"/>
      <w:pPr>
        <w:tabs>
          <w:tab w:val="num" w:pos="0"/>
        </w:tabs>
        <w:ind w:left="4954" w:hanging="1440"/>
      </w:pPr>
    </w:lvl>
    <w:lvl w:ilvl="8">
      <w:start w:val="1"/>
      <w:numFmt w:val="decimal"/>
      <w:lvlText w:val="%1.%2.%3.%4.%5.%6.%7.%8.%9."/>
      <w:lvlJc w:val="left"/>
      <w:pPr>
        <w:tabs>
          <w:tab w:val="num" w:pos="0"/>
        </w:tabs>
        <w:ind w:left="5816" w:hanging="1800"/>
      </w:pPr>
    </w:lvl>
  </w:abstractNum>
  <w:abstractNum w:abstractNumId="6" w15:restartNumberingAfterBreak="0">
    <w:nsid w:val="10733177"/>
    <w:multiLevelType w:val="multilevel"/>
    <w:tmpl w:val="9E4E9348"/>
    <w:lvl w:ilvl="0">
      <w:start w:val="1"/>
      <w:numFmt w:val="decimal"/>
      <w:lvlText w:val="26.%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0FA01EA"/>
    <w:multiLevelType w:val="multilevel"/>
    <w:tmpl w:val="4A8C43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2A9027B"/>
    <w:multiLevelType w:val="multilevel"/>
    <w:tmpl w:val="89C8487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37C1F74"/>
    <w:multiLevelType w:val="multilevel"/>
    <w:tmpl w:val="A8A68B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5DA71F7"/>
    <w:multiLevelType w:val="multilevel"/>
    <w:tmpl w:val="CBEE11CA"/>
    <w:lvl w:ilvl="0">
      <w:start w:val="13"/>
      <w:numFmt w:val="decimal"/>
      <w:lvlText w:val="%1."/>
      <w:lvlJc w:val="left"/>
      <w:pPr>
        <w:tabs>
          <w:tab w:val="num" w:pos="0"/>
        </w:tabs>
        <w:ind w:left="435" w:hanging="435"/>
      </w:pPr>
    </w:lvl>
    <w:lvl w:ilvl="1">
      <w:start w:val="1"/>
      <w:numFmt w:val="decimal"/>
      <w:lvlText w:val="%1.%2."/>
      <w:lvlJc w:val="left"/>
      <w:pPr>
        <w:tabs>
          <w:tab w:val="num" w:pos="0"/>
        </w:tabs>
        <w:ind w:left="435" w:hanging="435"/>
      </w:pPr>
      <w:rPr>
        <w:b w:val="0"/>
        <w:i w:val="0"/>
      </w:rPr>
    </w:lvl>
    <w:lvl w:ilvl="2">
      <w:start w:val="1"/>
      <w:numFmt w:val="decimal"/>
      <w:lvlText w:val="%1.%2.%3."/>
      <w:lvlJc w:val="left"/>
      <w:pPr>
        <w:tabs>
          <w:tab w:val="num" w:pos="0"/>
        </w:tabs>
        <w:ind w:left="1004" w:hanging="720"/>
      </w:pPr>
      <w:rPr>
        <w:b w:val="0"/>
      </w:r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11" w15:restartNumberingAfterBreak="0">
    <w:nsid w:val="16892C99"/>
    <w:multiLevelType w:val="multilevel"/>
    <w:tmpl w:val="4FE0D294"/>
    <w:lvl w:ilvl="0">
      <w:start w:val="1"/>
      <w:numFmt w:val="decimal"/>
      <w:lvlText w:val="%1."/>
      <w:lvlJc w:val="left"/>
      <w:pPr>
        <w:tabs>
          <w:tab w:val="num" w:pos="0"/>
        </w:tabs>
        <w:ind w:left="2595"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8175650"/>
    <w:multiLevelType w:val="multilevel"/>
    <w:tmpl w:val="E4E82CBE"/>
    <w:lvl w:ilvl="0">
      <w:start w:val="1"/>
      <w:numFmt w:val="lowerLetter"/>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13" w15:restartNumberingAfterBreak="0">
    <w:nsid w:val="188968B6"/>
    <w:multiLevelType w:val="multilevel"/>
    <w:tmpl w:val="9EDCCDB6"/>
    <w:lvl w:ilvl="0">
      <w:start w:val="1"/>
      <w:numFmt w:val="lowerLetter"/>
      <w:lvlText w:val="%1)"/>
      <w:lvlJc w:val="left"/>
      <w:pPr>
        <w:tabs>
          <w:tab w:val="num" w:pos="0"/>
        </w:tabs>
        <w:ind w:left="975" w:hanging="360"/>
      </w:pPr>
      <w:rPr>
        <w:rFonts w:ascii="Arial" w:eastAsia="Times New Roman" w:hAnsi="Arial" w:cs="Arial"/>
      </w:rPr>
    </w:lvl>
    <w:lvl w:ilvl="1">
      <w:start w:val="1"/>
      <w:numFmt w:val="lowerLetter"/>
      <w:lvlText w:val="%2)"/>
      <w:lvlJc w:val="left"/>
      <w:pPr>
        <w:tabs>
          <w:tab w:val="num" w:pos="0"/>
        </w:tabs>
        <w:ind w:left="1695" w:hanging="360"/>
      </w:pPr>
    </w:lvl>
    <w:lvl w:ilvl="2">
      <w:start w:val="1"/>
      <w:numFmt w:val="decimal"/>
      <w:lvlText w:val="%3."/>
      <w:lvlJc w:val="left"/>
      <w:pPr>
        <w:tabs>
          <w:tab w:val="num" w:pos="0"/>
        </w:tabs>
        <w:ind w:left="2595" w:hanging="360"/>
      </w:pPr>
    </w:lvl>
    <w:lvl w:ilvl="3">
      <w:start w:val="1"/>
      <w:numFmt w:val="decimal"/>
      <w:lvlText w:val="%4."/>
      <w:lvlJc w:val="left"/>
      <w:pPr>
        <w:tabs>
          <w:tab w:val="num" w:pos="0"/>
        </w:tabs>
        <w:ind w:left="3135" w:hanging="360"/>
      </w:pPr>
    </w:lvl>
    <w:lvl w:ilvl="4">
      <w:start w:val="1"/>
      <w:numFmt w:val="lowerLetter"/>
      <w:lvlText w:val="%5."/>
      <w:lvlJc w:val="left"/>
      <w:pPr>
        <w:tabs>
          <w:tab w:val="num" w:pos="0"/>
        </w:tabs>
        <w:ind w:left="3855" w:hanging="360"/>
      </w:pPr>
    </w:lvl>
    <w:lvl w:ilvl="5">
      <w:start w:val="1"/>
      <w:numFmt w:val="lowerRoman"/>
      <w:lvlText w:val="%6."/>
      <w:lvlJc w:val="right"/>
      <w:pPr>
        <w:tabs>
          <w:tab w:val="num" w:pos="0"/>
        </w:tabs>
        <w:ind w:left="4575" w:hanging="180"/>
      </w:pPr>
    </w:lvl>
    <w:lvl w:ilvl="6">
      <w:start w:val="1"/>
      <w:numFmt w:val="decimal"/>
      <w:lvlText w:val="%7."/>
      <w:lvlJc w:val="left"/>
      <w:pPr>
        <w:tabs>
          <w:tab w:val="num" w:pos="0"/>
        </w:tabs>
        <w:ind w:left="5295" w:hanging="360"/>
      </w:pPr>
    </w:lvl>
    <w:lvl w:ilvl="7">
      <w:start w:val="1"/>
      <w:numFmt w:val="lowerLetter"/>
      <w:lvlText w:val="%8."/>
      <w:lvlJc w:val="left"/>
      <w:pPr>
        <w:tabs>
          <w:tab w:val="num" w:pos="0"/>
        </w:tabs>
        <w:ind w:left="6015" w:hanging="360"/>
      </w:pPr>
    </w:lvl>
    <w:lvl w:ilvl="8">
      <w:start w:val="1"/>
      <w:numFmt w:val="lowerRoman"/>
      <w:lvlText w:val="%9."/>
      <w:lvlJc w:val="right"/>
      <w:pPr>
        <w:tabs>
          <w:tab w:val="num" w:pos="0"/>
        </w:tabs>
        <w:ind w:left="6735" w:hanging="180"/>
      </w:pPr>
    </w:lvl>
  </w:abstractNum>
  <w:abstractNum w:abstractNumId="14" w15:restartNumberingAfterBreak="0">
    <w:nsid w:val="18DD16E1"/>
    <w:multiLevelType w:val="multilevel"/>
    <w:tmpl w:val="C0260880"/>
    <w:lvl w:ilvl="0">
      <w:start w:val="1"/>
      <w:numFmt w:val="decimal"/>
      <w:lvlText w:val="%1."/>
      <w:lvlJc w:val="left"/>
      <w:pPr>
        <w:tabs>
          <w:tab w:val="num" w:pos="0"/>
        </w:tabs>
        <w:ind w:left="502" w:hanging="360"/>
      </w:pPr>
      <w:rPr>
        <w:rFonts w:cs="Times New Roman"/>
      </w:rPr>
    </w:lvl>
    <w:lvl w:ilvl="1">
      <w:start w:val="1"/>
      <w:numFmt w:val="lowerLetter"/>
      <w:lvlText w:val="%2."/>
      <w:lvlJc w:val="left"/>
      <w:pPr>
        <w:tabs>
          <w:tab w:val="num" w:pos="0"/>
        </w:tabs>
        <w:ind w:left="1222" w:hanging="360"/>
      </w:pPr>
      <w:rPr>
        <w:rFonts w:cs="Times New Roman"/>
      </w:rPr>
    </w:lvl>
    <w:lvl w:ilvl="2">
      <w:start w:val="1"/>
      <w:numFmt w:val="lowerRoman"/>
      <w:lvlText w:val="%3."/>
      <w:lvlJc w:val="right"/>
      <w:pPr>
        <w:tabs>
          <w:tab w:val="num" w:pos="0"/>
        </w:tabs>
        <w:ind w:left="1942" w:hanging="180"/>
      </w:pPr>
      <w:rPr>
        <w:rFonts w:cs="Times New Roman"/>
      </w:rPr>
    </w:lvl>
    <w:lvl w:ilvl="3">
      <w:start w:val="1"/>
      <w:numFmt w:val="decimal"/>
      <w:lvlText w:val="%4."/>
      <w:lvlJc w:val="left"/>
      <w:pPr>
        <w:tabs>
          <w:tab w:val="num" w:pos="0"/>
        </w:tabs>
        <w:ind w:left="2662" w:hanging="360"/>
      </w:pPr>
      <w:rPr>
        <w:rFonts w:cs="Times New Roman"/>
        <w:b w:val="0"/>
        <w:bCs/>
      </w:rPr>
    </w:lvl>
    <w:lvl w:ilvl="4">
      <w:start w:val="1"/>
      <w:numFmt w:val="lowerLetter"/>
      <w:lvlText w:val="%5."/>
      <w:lvlJc w:val="left"/>
      <w:pPr>
        <w:tabs>
          <w:tab w:val="num" w:pos="0"/>
        </w:tabs>
        <w:ind w:left="3382" w:hanging="360"/>
      </w:pPr>
      <w:rPr>
        <w:rFonts w:cs="Times New Roman"/>
      </w:rPr>
    </w:lvl>
    <w:lvl w:ilvl="5">
      <w:start w:val="1"/>
      <w:numFmt w:val="lowerRoman"/>
      <w:lvlText w:val="%6."/>
      <w:lvlJc w:val="right"/>
      <w:pPr>
        <w:tabs>
          <w:tab w:val="num" w:pos="0"/>
        </w:tabs>
        <w:ind w:left="4102" w:hanging="180"/>
      </w:pPr>
      <w:rPr>
        <w:rFonts w:cs="Times New Roman"/>
      </w:rPr>
    </w:lvl>
    <w:lvl w:ilvl="6">
      <w:start w:val="1"/>
      <w:numFmt w:val="decimal"/>
      <w:lvlText w:val="%7."/>
      <w:lvlJc w:val="left"/>
      <w:pPr>
        <w:tabs>
          <w:tab w:val="num" w:pos="0"/>
        </w:tabs>
        <w:ind w:left="4822" w:hanging="360"/>
      </w:pPr>
      <w:rPr>
        <w:rFonts w:cs="Times New Roman"/>
      </w:rPr>
    </w:lvl>
    <w:lvl w:ilvl="7">
      <w:start w:val="1"/>
      <w:numFmt w:val="lowerLetter"/>
      <w:lvlText w:val="%8."/>
      <w:lvlJc w:val="left"/>
      <w:pPr>
        <w:tabs>
          <w:tab w:val="num" w:pos="0"/>
        </w:tabs>
        <w:ind w:left="5542" w:hanging="360"/>
      </w:pPr>
      <w:rPr>
        <w:rFonts w:cs="Times New Roman"/>
      </w:rPr>
    </w:lvl>
    <w:lvl w:ilvl="8">
      <w:start w:val="1"/>
      <w:numFmt w:val="lowerRoman"/>
      <w:lvlText w:val="%9."/>
      <w:lvlJc w:val="right"/>
      <w:pPr>
        <w:tabs>
          <w:tab w:val="num" w:pos="0"/>
        </w:tabs>
        <w:ind w:left="6262" w:hanging="180"/>
      </w:pPr>
      <w:rPr>
        <w:rFonts w:cs="Times New Roman"/>
      </w:rPr>
    </w:lvl>
  </w:abstractNum>
  <w:abstractNum w:abstractNumId="15" w15:restartNumberingAfterBreak="0">
    <w:nsid w:val="191E39C6"/>
    <w:multiLevelType w:val="multilevel"/>
    <w:tmpl w:val="4C8E3E44"/>
    <w:lvl w:ilvl="0">
      <w:start w:val="1"/>
      <w:numFmt w:val="decimal"/>
      <w:lvlText w:val="%1)"/>
      <w:lvlJc w:val="left"/>
      <w:pPr>
        <w:tabs>
          <w:tab w:val="num" w:pos="0"/>
        </w:tabs>
        <w:ind w:left="1077" w:hanging="360"/>
      </w:pPr>
      <w:rPr>
        <w:rFonts w:ascii="Arial" w:eastAsia="Times New Roman" w:hAnsi="Arial" w:cs="Arial"/>
        <w:sz w:val="20"/>
        <w:szCs w:val="20"/>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6" w15:restartNumberingAfterBreak="0">
    <w:nsid w:val="1BC33099"/>
    <w:multiLevelType w:val="multilevel"/>
    <w:tmpl w:val="334EB8F8"/>
    <w:lvl w:ilvl="0">
      <w:start w:val="4"/>
      <w:numFmt w:val="decimal"/>
      <w:lvlText w:val="%1."/>
      <w:lvlJc w:val="right"/>
      <w:pPr>
        <w:tabs>
          <w:tab w:val="num" w:pos="0"/>
        </w:tabs>
        <w:ind w:left="1440" w:hanging="360"/>
      </w:pPr>
      <w:rPr>
        <w:rFonts w:cs="Times New Roman"/>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C5814C3"/>
    <w:multiLevelType w:val="multilevel"/>
    <w:tmpl w:val="4CCEDF78"/>
    <w:lvl w:ilvl="0">
      <w:start w:val="1"/>
      <w:numFmt w:val="decimal"/>
      <w:lvlText w:val="14.%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CCB46E8"/>
    <w:multiLevelType w:val="multilevel"/>
    <w:tmpl w:val="E3A4A43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1061E88"/>
    <w:multiLevelType w:val="multilevel"/>
    <w:tmpl w:val="FE28D6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1C07133"/>
    <w:multiLevelType w:val="multilevel"/>
    <w:tmpl w:val="23921194"/>
    <w:lvl w:ilvl="0">
      <w:start w:val="1"/>
      <w:numFmt w:val="decimal"/>
      <w:lvlText w:val="10.4.%1"/>
      <w:lvlJc w:val="left"/>
      <w:pPr>
        <w:tabs>
          <w:tab w:val="num" w:pos="0"/>
        </w:tabs>
        <w:ind w:left="720" w:hanging="360"/>
      </w:pPr>
      <w:rPr>
        <w:rFonts w:hint="default"/>
        <w:b w:val="0"/>
        <w:strike w:val="0"/>
        <w:color w:val="auto"/>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244E0D47"/>
    <w:multiLevelType w:val="multilevel"/>
    <w:tmpl w:val="3CEEDD10"/>
    <w:lvl w:ilvl="0">
      <w:start w:val="1"/>
      <w:numFmt w:val="decimal"/>
      <w:lvlText w:val="%1."/>
      <w:lvlJc w:val="left"/>
      <w:pPr>
        <w:tabs>
          <w:tab w:val="num" w:pos="0"/>
        </w:tabs>
        <w:ind w:left="0" w:firstLine="0"/>
      </w:pPr>
      <w:rPr>
        <w:b/>
      </w:rPr>
    </w:lvl>
    <w:lvl w:ilvl="1">
      <w:start w:val="1"/>
      <w:numFmt w:val="decimal"/>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lvlText w:val="%4."/>
      <w:lvlJc w:val="left"/>
      <w:pPr>
        <w:tabs>
          <w:tab w:val="num" w:pos="0"/>
        </w:tabs>
        <w:ind w:left="0" w:firstLine="0"/>
      </w:pPr>
      <w:rPr>
        <w:b w:val="0"/>
        <w:i w:val="0"/>
      </w:r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2"/>
      <w:numFmt w:val="decimal"/>
      <w:suff w:val="nothing"/>
      <w:lvlText w:val="8.%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2" w15:restartNumberingAfterBreak="0">
    <w:nsid w:val="24B727C2"/>
    <w:multiLevelType w:val="multilevel"/>
    <w:tmpl w:val="FDFEAD50"/>
    <w:lvl w:ilvl="0">
      <w:start w:val="1"/>
      <w:numFmt w:val="decimal"/>
      <w:lvlText w:val="6.1.%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9002809"/>
    <w:multiLevelType w:val="multilevel"/>
    <w:tmpl w:val="1BD652E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2BB215BB"/>
    <w:multiLevelType w:val="multilevel"/>
    <w:tmpl w:val="BA549CC8"/>
    <w:lvl w:ilvl="0">
      <w:start w:val="13"/>
      <w:numFmt w:val="decimal"/>
      <w:lvlText w:val="%1."/>
      <w:lvlJc w:val="left"/>
      <w:pPr>
        <w:tabs>
          <w:tab w:val="num" w:pos="0"/>
        </w:tabs>
        <w:ind w:left="612" w:hanging="612"/>
      </w:pPr>
    </w:lvl>
    <w:lvl w:ilvl="1">
      <w:start w:val="3"/>
      <w:numFmt w:val="decimal"/>
      <w:lvlText w:val="%1.%2."/>
      <w:lvlJc w:val="left"/>
      <w:pPr>
        <w:tabs>
          <w:tab w:val="num" w:pos="0"/>
        </w:tabs>
        <w:ind w:left="754" w:hanging="612"/>
      </w:pPr>
      <w:rPr>
        <w:b w:val="0"/>
      </w:rPr>
    </w:lvl>
    <w:lvl w:ilvl="2">
      <w:start w:val="5"/>
      <w:numFmt w:val="decimal"/>
      <w:lvlText w:val="%1.%2.%3."/>
      <w:lvlJc w:val="left"/>
      <w:pPr>
        <w:tabs>
          <w:tab w:val="num" w:pos="0"/>
        </w:tabs>
        <w:ind w:left="1004" w:hanging="720"/>
      </w:pPr>
      <w:rPr>
        <w:b/>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25" w15:restartNumberingAfterBreak="0">
    <w:nsid w:val="2BD66B48"/>
    <w:multiLevelType w:val="multilevel"/>
    <w:tmpl w:val="E21AA678"/>
    <w:lvl w:ilvl="0">
      <w:start w:val="2"/>
      <w:numFmt w:val="decimal"/>
      <w:lvlText w:val="6.%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CF436F1"/>
    <w:multiLevelType w:val="multilevel"/>
    <w:tmpl w:val="DD221D9E"/>
    <w:lvl w:ilvl="0">
      <w:start w:val="1"/>
      <w:numFmt w:val="decimal"/>
      <w:lvlText w:val="21.%1."/>
      <w:lvlJc w:val="left"/>
      <w:pPr>
        <w:tabs>
          <w:tab w:val="num" w:pos="0"/>
        </w:tabs>
        <w:ind w:left="104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D16605A"/>
    <w:multiLevelType w:val="multilevel"/>
    <w:tmpl w:val="73A624F4"/>
    <w:lvl w:ilvl="0">
      <w:start w:val="1"/>
      <w:numFmt w:val="decimal"/>
      <w:lvlText w:val="%1)"/>
      <w:lvlJc w:val="left"/>
      <w:pPr>
        <w:tabs>
          <w:tab w:val="num" w:pos="0"/>
        </w:tabs>
        <w:ind w:left="975" w:hanging="360"/>
      </w:pPr>
    </w:lvl>
    <w:lvl w:ilvl="1">
      <w:start w:val="1"/>
      <w:numFmt w:val="lowerLetter"/>
      <w:lvlText w:val="%2)"/>
      <w:lvlJc w:val="left"/>
      <w:pPr>
        <w:tabs>
          <w:tab w:val="num" w:pos="0"/>
        </w:tabs>
        <w:ind w:left="1695" w:hanging="360"/>
      </w:pPr>
    </w:lvl>
    <w:lvl w:ilvl="2">
      <w:start w:val="1"/>
      <w:numFmt w:val="decimal"/>
      <w:lvlText w:val="%3."/>
      <w:lvlJc w:val="left"/>
      <w:pPr>
        <w:tabs>
          <w:tab w:val="num" w:pos="0"/>
        </w:tabs>
        <w:ind w:left="2595" w:hanging="360"/>
      </w:pPr>
    </w:lvl>
    <w:lvl w:ilvl="3">
      <w:start w:val="1"/>
      <w:numFmt w:val="decimal"/>
      <w:lvlText w:val="%4."/>
      <w:lvlJc w:val="left"/>
      <w:pPr>
        <w:tabs>
          <w:tab w:val="num" w:pos="0"/>
        </w:tabs>
        <w:ind w:left="3135" w:hanging="360"/>
      </w:pPr>
    </w:lvl>
    <w:lvl w:ilvl="4">
      <w:start w:val="1"/>
      <w:numFmt w:val="lowerLetter"/>
      <w:lvlText w:val="%5."/>
      <w:lvlJc w:val="left"/>
      <w:pPr>
        <w:tabs>
          <w:tab w:val="num" w:pos="0"/>
        </w:tabs>
        <w:ind w:left="3855" w:hanging="360"/>
      </w:pPr>
    </w:lvl>
    <w:lvl w:ilvl="5">
      <w:start w:val="1"/>
      <w:numFmt w:val="lowerRoman"/>
      <w:lvlText w:val="%6."/>
      <w:lvlJc w:val="right"/>
      <w:pPr>
        <w:tabs>
          <w:tab w:val="num" w:pos="0"/>
        </w:tabs>
        <w:ind w:left="4575" w:hanging="180"/>
      </w:pPr>
    </w:lvl>
    <w:lvl w:ilvl="6">
      <w:start w:val="1"/>
      <w:numFmt w:val="decimal"/>
      <w:lvlText w:val="%7."/>
      <w:lvlJc w:val="left"/>
      <w:pPr>
        <w:tabs>
          <w:tab w:val="num" w:pos="0"/>
        </w:tabs>
        <w:ind w:left="5295" w:hanging="360"/>
      </w:pPr>
    </w:lvl>
    <w:lvl w:ilvl="7">
      <w:start w:val="1"/>
      <w:numFmt w:val="lowerLetter"/>
      <w:lvlText w:val="%8."/>
      <w:lvlJc w:val="left"/>
      <w:pPr>
        <w:tabs>
          <w:tab w:val="num" w:pos="0"/>
        </w:tabs>
        <w:ind w:left="6015" w:hanging="360"/>
      </w:pPr>
    </w:lvl>
    <w:lvl w:ilvl="8">
      <w:start w:val="1"/>
      <w:numFmt w:val="lowerRoman"/>
      <w:lvlText w:val="%9."/>
      <w:lvlJc w:val="right"/>
      <w:pPr>
        <w:tabs>
          <w:tab w:val="num" w:pos="0"/>
        </w:tabs>
        <w:ind w:left="6735" w:hanging="180"/>
      </w:pPr>
    </w:lvl>
  </w:abstractNum>
  <w:abstractNum w:abstractNumId="28" w15:restartNumberingAfterBreak="0">
    <w:nsid w:val="2E0B1373"/>
    <w:multiLevelType w:val="multilevel"/>
    <w:tmpl w:val="B14AD8D6"/>
    <w:lvl w:ilvl="0">
      <w:start w:val="1"/>
      <w:numFmt w:val="decimal"/>
      <w:lvlText w:val="%1."/>
      <w:lvlJc w:val="left"/>
      <w:pPr>
        <w:tabs>
          <w:tab w:val="num" w:pos="0"/>
        </w:tabs>
        <w:ind w:left="720" w:hanging="360"/>
      </w:pPr>
    </w:lvl>
    <w:lvl w:ilvl="1">
      <w:start w:val="1"/>
      <w:numFmt w:val="lowerLetter"/>
      <w:lvlText w:val="%2)"/>
      <w:lvlJc w:val="left"/>
      <w:pPr>
        <w:tabs>
          <w:tab w:val="num" w:pos="0"/>
        </w:tabs>
        <w:ind w:left="1605" w:hanging="525"/>
      </w:p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15:restartNumberingAfterBreak="0">
    <w:nsid w:val="300E3D08"/>
    <w:multiLevelType w:val="multilevel"/>
    <w:tmpl w:val="4F62F114"/>
    <w:lvl w:ilvl="0">
      <w:start w:val="1"/>
      <w:numFmt w:val="decimal"/>
      <w:lvlText w:val="24.%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042175A"/>
    <w:multiLevelType w:val="multilevel"/>
    <w:tmpl w:val="FC8871B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1733D19"/>
    <w:multiLevelType w:val="hybridMultilevel"/>
    <w:tmpl w:val="3D30E0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1AB2D0E"/>
    <w:multiLevelType w:val="multilevel"/>
    <w:tmpl w:val="712E65F4"/>
    <w:lvl w:ilvl="0">
      <w:start w:val="1"/>
      <w:numFmt w:val="decimal"/>
      <w:lvlText w:val="17.%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22B5E85"/>
    <w:multiLevelType w:val="multilevel"/>
    <w:tmpl w:val="B71059DA"/>
    <w:lvl w:ilvl="0">
      <w:start w:val="1"/>
      <w:numFmt w:val="decimal"/>
      <w:pStyle w:val="Nagwek2"/>
      <w:lvlText w:val="%1."/>
      <w:lvlJc w:val="left"/>
      <w:pPr>
        <w:tabs>
          <w:tab w:val="num" w:pos="0"/>
        </w:tabs>
        <w:ind w:left="720" w:hanging="360"/>
      </w:pPr>
      <w:rPr>
        <w:b/>
        <w:strike w:val="0"/>
        <w:dstrike w:val="0"/>
      </w:rPr>
    </w:lvl>
    <w:lvl w:ilvl="1">
      <w:start w:val="1"/>
      <w:numFmt w:val="decimal"/>
      <w:lvlText w:val="%1.%2."/>
      <w:lvlJc w:val="left"/>
      <w:pPr>
        <w:tabs>
          <w:tab w:val="num" w:pos="0"/>
        </w:tabs>
        <w:ind w:left="2204" w:hanging="360"/>
      </w:pPr>
      <w:rPr>
        <w:b w:val="0"/>
        <w:i w:val="0"/>
        <w:sz w:val="20"/>
      </w:rPr>
    </w:lvl>
    <w:lvl w:ilvl="2">
      <w:start w:val="1"/>
      <w:numFmt w:val="decimal"/>
      <w:lvlText w:val="%1.%2.%3."/>
      <w:lvlJc w:val="left"/>
      <w:pPr>
        <w:tabs>
          <w:tab w:val="num" w:pos="0"/>
        </w:tabs>
        <w:ind w:left="1430" w:hanging="720"/>
      </w:pPr>
      <w:rPr>
        <w:b w:val="0"/>
      </w:r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4" w15:restartNumberingAfterBreak="0">
    <w:nsid w:val="36936F61"/>
    <w:multiLevelType w:val="multilevel"/>
    <w:tmpl w:val="337C9992"/>
    <w:lvl w:ilvl="0">
      <w:start w:val="1"/>
      <w:numFmt w:val="decimal"/>
      <w:pStyle w:val="Listanumerowana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3B5E32AA"/>
    <w:multiLevelType w:val="multilevel"/>
    <w:tmpl w:val="A6E29E02"/>
    <w:lvl w:ilvl="0">
      <w:start w:val="11"/>
      <w:numFmt w:val="decimal"/>
      <w:lvlText w:val="%1."/>
      <w:lvlJc w:val="right"/>
      <w:pPr>
        <w:tabs>
          <w:tab w:val="num" w:pos="0"/>
        </w:tabs>
        <w:ind w:left="144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3BBA0061"/>
    <w:multiLevelType w:val="multilevel"/>
    <w:tmpl w:val="87180E34"/>
    <w:lvl w:ilvl="0">
      <w:start w:val="11"/>
      <w:numFmt w:val="decimal"/>
      <w:lvlText w:val="%1."/>
      <w:lvlJc w:val="left"/>
      <w:pPr>
        <w:tabs>
          <w:tab w:val="num" w:pos="0"/>
        </w:tabs>
        <w:ind w:left="612" w:hanging="612"/>
      </w:pPr>
      <w:rPr>
        <w:b/>
      </w:rPr>
    </w:lvl>
    <w:lvl w:ilvl="1">
      <w:start w:val="2"/>
      <w:numFmt w:val="decimal"/>
      <w:lvlText w:val="%1.%2."/>
      <w:lvlJc w:val="left"/>
      <w:pPr>
        <w:tabs>
          <w:tab w:val="num" w:pos="0"/>
        </w:tabs>
        <w:ind w:left="1146" w:hanging="612"/>
      </w:pPr>
      <w:rPr>
        <w:b w:val="0"/>
      </w:rPr>
    </w:lvl>
    <w:lvl w:ilvl="2">
      <w:start w:val="1"/>
      <w:numFmt w:val="decimal"/>
      <w:lvlText w:val="%1.%2.%3."/>
      <w:lvlJc w:val="left"/>
      <w:pPr>
        <w:tabs>
          <w:tab w:val="num" w:pos="0"/>
        </w:tabs>
        <w:ind w:left="1788" w:hanging="720"/>
      </w:pPr>
      <w:rPr>
        <w:b w:val="0"/>
      </w:rPr>
    </w:lvl>
    <w:lvl w:ilvl="3">
      <w:start w:val="1"/>
      <w:numFmt w:val="decimal"/>
      <w:lvlText w:val="%1.%2.%3.%4."/>
      <w:lvlJc w:val="left"/>
      <w:pPr>
        <w:tabs>
          <w:tab w:val="num" w:pos="0"/>
        </w:tabs>
        <w:ind w:left="2322" w:hanging="720"/>
      </w:pPr>
      <w:rPr>
        <w:b w:val="0"/>
      </w:rPr>
    </w:lvl>
    <w:lvl w:ilvl="4">
      <w:start w:val="1"/>
      <w:numFmt w:val="decimal"/>
      <w:lvlText w:val="%1.%2.%3.%4.%5."/>
      <w:lvlJc w:val="left"/>
      <w:pPr>
        <w:tabs>
          <w:tab w:val="num" w:pos="0"/>
        </w:tabs>
        <w:ind w:left="3216" w:hanging="1080"/>
      </w:pPr>
      <w:rPr>
        <w:b w:val="0"/>
      </w:rPr>
    </w:lvl>
    <w:lvl w:ilvl="5">
      <w:start w:val="1"/>
      <w:numFmt w:val="decimal"/>
      <w:lvlText w:val="%1.%2.%3.%4.%5.%6."/>
      <w:lvlJc w:val="left"/>
      <w:pPr>
        <w:tabs>
          <w:tab w:val="num" w:pos="0"/>
        </w:tabs>
        <w:ind w:left="3750" w:hanging="1080"/>
      </w:pPr>
      <w:rPr>
        <w:b w:val="0"/>
      </w:rPr>
    </w:lvl>
    <w:lvl w:ilvl="6">
      <w:start w:val="1"/>
      <w:numFmt w:val="decimal"/>
      <w:lvlText w:val="%1.%2.%3.%4.%5.%6.%7."/>
      <w:lvlJc w:val="left"/>
      <w:pPr>
        <w:tabs>
          <w:tab w:val="num" w:pos="0"/>
        </w:tabs>
        <w:ind w:left="4644" w:hanging="1440"/>
      </w:pPr>
      <w:rPr>
        <w:b w:val="0"/>
      </w:rPr>
    </w:lvl>
    <w:lvl w:ilvl="7">
      <w:start w:val="1"/>
      <w:numFmt w:val="decimal"/>
      <w:lvlText w:val="%1.%2.%3.%4.%5.%6.%7.%8."/>
      <w:lvlJc w:val="left"/>
      <w:pPr>
        <w:tabs>
          <w:tab w:val="num" w:pos="0"/>
        </w:tabs>
        <w:ind w:left="5178" w:hanging="1440"/>
      </w:pPr>
      <w:rPr>
        <w:b w:val="0"/>
      </w:rPr>
    </w:lvl>
    <w:lvl w:ilvl="8">
      <w:start w:val="1"/>
      <w:numFmt w:val="decimal"/>
      <w:lvlText w:val="%1.%2.%3.%4.%5.%6.%7.%8.%9."/>
      <w:lvlJc w:val="left"/>
      <w:pPr>
        <w:tabs>
          <w:tab w:val="num" w:pos="0"/>
        </w:tabs>
        <w:ind w:left="6072" w:hanging="1800"/>
      </w:pPr>
      <w:rPr>
        <w:b w:val="0"/>
      </w:rPr>
    </w:lvl>
  </w:abstractNum>
  <w:abstractNum w:abstractNumId="37" w15:restartNumberingAfterBreak="0">
    <w:nsid w:val="3BDA68C4"/>
    <w:multiLevelType w:val="multilevel"/>
    <w:tmpl w:val="890C0190"/>
    <w:lvl w:ilvl="0">
      <w:start w:val="4"/>
      <w:numFmt w:val="decimal"/>
      <w:lvlText w:val="10.%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8" w15:restartNumberingAfterBreak="0">
    <w:nsid w:val="3C787B16"/>
    <w:multiLevelType w:val="multilevel"/>
    <w:tmpl w:val="BA6A12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CDA37CE"/>
    <w:multiLevelType w:val="multilevel"/>
    <w:tmpl w:val="22C07D10"/>
    <w:lvl w:ilvl="0">
      <w:start w:val="1"/>
      <w:numFmt w:val="decimal"/>
      <w:lvlText w:val="%1)"/>
      <w:lvlJc w:val="left"/>
      <w:pPr>
        <w:tabs>
          <w:tab w:val="num" w:pos="0"/>
        </w:tabs>
        <w:ind w:left="720" w:hanging="360"/>
      </w:pPr>
      <w:rPr>
        <w:rFonts w:ascii="Arial" w:eastAsia="Times New Roman" w:hAnsi="Arial" w:cs="Arial"/>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D16434C"/>
    <w:multiLevelType w:val="multilevel"/>
    <w:tmpl w:val="16FC3396"/>
    <w:lvl w:ilvl="0">
      <w:start w:val="7"/>
      <w:numFmt w:val="decimal"/>
      <w:lvlText w:val="%1."/>
      <w:lvlJc w:val="right"/>
      <w:pPr>
        <w:tabs>
          <w:tab w:val="num" w:pos="0"/>
        </w:tabs>
        <w:ind w:left="1440" w:hanging="360"/>
      </w:pPr>
      <w:rPr>
        <w:rFonts w:cs="Times New Roman"/>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3DE52BF4"/>
    <w:multiLevelType w:val="hybridMultilevel"/>
    <w:tmpl w:val="EED88A30"/>
    <w:lvl w:ilvl="0" w:tplc="4398AAF2">
      <w:start w:val="1"/>
      <w:numFmt w:val="decimal"/>
      <w:lvlText w:val="10.5.%1."/>
      <w:lvlJc w:val="left"/>
      <w:pPr>
        <w:ind w:left="2421" w:hanging="360"/>
      </w:pPr>
      <w:rPr>
        <w:color w:val="auto"/>
      </w:rPr>
    </w:lvl>
    <w:lvl w:ilvl="1" w:tplc="04150019">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04150019">
      <w:start w:val="1"/>
      <w:numFmt w:val="lowerLetter"/>
      <w:lvlText w:val="%5."/>
      <w:lvlJc w:val="left"/>
      <w:pPr>
        <w:ind w:left="5301" w:hanging="360"/>
      </w:pPr>
    </w:lvl>
    <w:lvl w:ilvl="5" w:tplc="0415001B">
      <w:start w:val="1"/>
      <w:numFmt w:val="lowerRoman"/>
      <w:lvlText w:val="%6."/>
      <w:lvlJc w:val="right"/>
      <w:pPr>
        <w:ind w:left="6021" w:hanging="180"/>
      </w:pPr>
    </w:lvl>
    <w:lvl w:ilvl="6" w:tplc="0415000F">
      <w:start w:val="1"/>
      <w:numFmt w:val="decimal"/>
      <w:lvlText w:val="%7."/>
      <w:lvlJc w:val="left"/>
      <w:pPr>
        <w:ind w:left="6741" w:hanging="360"/>
      </w:pPr>
    </w:lvl>
    <w:lvl w:ilvl="7" w:tplc="04150019">
      <w:start w:val="1"/>
      <w:numFmt w:val="lowerLetter"/>
      <w:lvlText w:val="%8."/>
      <w:lvlJc w:val="left"/>
      <w:pPr>
        <w:ind w:left="7461" w:hanging="360"/>
      </w:pPr>
    </w:lvl>
    <w:lvl w:ilvl="8" w:tplc="0415001B">
      <w:start w:val="1"/>
      <w:numFmt w:val="lowerRoman"/>
      <w:lvlText w:val="%9."/>
      <w:lvlJc w:val="right"/>
      <w:pPr>
        <w:ind w:left="8181" w:hanging="180"/>
      </w:pPr>
    </w:lvl>
  </w:abstractNum>
  <w:abstractNum w:abstractNumId="42" w15:restartNumberingAfterBreak="0">
    <w:nsid w:val="3E173848"/>
    <w:multiLevelType w:val="multilevel"/>
    <w:tmpl w:val="E53826B0"/>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2"/>
        <w:u w:val="none" w:color="000000"/>
        <w:vertAlign w:val="baseline"/>
      </w:rPr>
    </w:lvl>
    <w:lvl w:ilvl="1">
      <w:start w:val="1"/>
      <w:numFmt w:val="bullet"/>
      <w:lvlText w:val="o"/>
      <w:lvlJc w:val="left"/>
      <w:pPr>
        <w:tabs>
          <w:tab w:val="num" w:pos="0"/>
        </w:tabs>
        <w:ind w:left="372" w:firstLine="0"/>
      </w:pPr>
      <w:rPr>
        <w:rFonts w:ascii="Times New Roman" w:hAnsi="Times New Roman" w:cs="Times New Roman" w:hint="default"/>
        <w:b w:val="0"/>
        <w:i w:val="0"/>
        <w:strike w:val="0"/>
        <w:dstrike w:val="0"/>
        <w:color w:val="000000"/>
        <w:position w:val="0"/>
        <w:sz w:val="22"/>
        <w:u w:val="none" w:color="000000"/>
        <w:vertAlign w:val="baseline"/>
      </w:rPr>
    </w:lvl>
    <w:lvl w:ilvl="2">
      <w:start w:val="1"/>
      <w:numFmt w:val="bullet"/>
      <w:lvlText w:val="▪"/>
      <w:lvlJc w:val="left"/>
      <w:pPr>
        <w:tabs>
          <w:tab w:val="num" w:pos="0"/>
        </w:tabs>
        <w:ind w:left="1092" w:firstLine="0"/>
      </w:pPr>
      <w:rPr>
        <w:rFonts w:ascii="Times New Roman" w:hAnsi="Times New Roman" w:cs="Times New Roman" w:hint="default"/>
        <w:b w:val="0"/>
        <w:i w:val="0"/>
        <w:strike w:val="0"/>
        <w:dstrike w:val="0"/>
        <w:color w:val="000000"/>
        <w:position w:val="0"/>
        <w:sz w:val="22"/>
        <w:u w:val="none" w:color="000000"/>
        <w:vertAlign w:val="baseline"/>
      </w:rPr>
    </w:lvl>
    <w:lvl w:ilvl="3">
      <w:start w:val="1"/>
      <w:numFmt w:val="bullet"/>
      <w:lvlText w:val="•"/>
      <w:lvlJc w:val="left"/>
      <w:pPr>
        <w:tabs>
          <w:tab w:val="num" w:pos="0"/>
        </w:tabs>
        <w:ind w:left="1812" w:firstLine="0"/>
      </w:pPr>
      <w:rPr>
        <w:rFonts w:ascii="Times New Roman" w:hAnsi="Times New Roman" w:cs="Times New Roman" w:hint="default"/>
        <w:b w:val="0"/>
        <w:i w:val="0"/>
        <w:strike w:val="0"/>
        <w:dstrike w:val="0"/>
        <w:color w:val="000000"/>
        <w:position w:val="0"/>
        <w:sz w:val="22"/>
        <w:u w:val="none" w:color="000000"/>
        <w:vertAlign w:val="baseline"/>
      </w:rPr>
    </w:lvl>
    <w:lvl w:ilvl="4">
      <w:start w:val="1"/>
      <w:numFmt w:val="bullet"/>
      <w:lvlText w:val="o"/>
      <w:lvlJc w:val="left"/>
      <w:pPr>
        <w:tabs>
          <w:tab w:val="num" w:pos="0"/>
        </w:tabs>
        <w:ind w:left="2532" w:firstLine="0"/>
      </w:pPr>
      <w:rPr>
        <w:rFonts w:ascii="Times New Roman" w:hAnsi="Times New Roman" w:cs="Times New Roman" w:hint="default"/>
        <w:b w:val="0"/>
        <w:i w:val="0"/>
        <w:strike w:val="0"/>
        <w:dstrike w:val="0"/>
        <w:color w:val="000000"/>
        <w:position w:val="0"/>
        <w:sz w:val="22"/>
        <w:u w:val="none" w:color="000000"/>
        <w:vertAlign w:val="baseline"/>
      </w:rPr>
    </w:lvl>
    <w:lvl w:ilvl="5">
      <w:start w:val="1"/>
      <w:numFmt w:val="bullet"/>
      <w:lvlText w:val="▪"/>
      <w:lvlJc w:val="left"/>
      <w:pPr>
        <w:tabs>
          <w:tab w:val="num" w:pos="0"/>
        </w:tabs>
        <w:ind w:left="3252" w:firstLine="0"/>
      </w:pPr>
      <w:rPr>
        <w:rFonts w:ascii="Times New Roman" w:hAnsi="Times New Roman" w:cs="Times New Roman" w:hint="default"/>
        <w:b w:val="0"/>
        <w:i w:val="0"/>
        <w:strike w:val="0"/>
        <w:dstrike w:val="0"/>
        <w:color w:val="000000"/>
        <w:position w:val="0"/>
        <w:sz w:val="22"/>
        <w:u w:val="none" w:color="000000"/>
        <w:vertAlign w:val="baseline"/>
      </w:rPr>
    </w:lvl>
    <w:lvl w:ilvl="6">
      <w:start w:val="1"/>
      <w:numFmt w:val="bullet"/>
      <w:lvlText w:val="•"/>
      <w:lvlJc w:val="left"/>
      <w:pPr>
        <w:tabs>
          <w:tab w:val="num" w:pos="0"/>
        </w:tabs>
        <w:ind w:left="3972" w:firstLine="0"/>
      </w:pPr>
      <w:rPr>
        <w:rFonts w:ascii="Times New Roman" w:hAnsi="Times New Roman" w:cs="Times New Roman" w:hint="default"/>
        <w:b w:val="0"/>
        <w:i w:val="0"/>
        <w:strike w:val="0"/>
        <w:dstrike w:val="0"/>
        <w:color w:val="000000"/>
        <w:position w:val="0"/>
        <w:sz w:val="22"/>
        <w:u w:val="none" w:color="000000"/>
        <w:vertAlign w:val="baseline"/>
      </w:rPr>
    </w:lvl>
    <w:lvl w:ilvl="7">
      <w:start w:val="1"/>
      <w:numFmt w:val="bullet"/>
      <w:lvlText w:val="o"/>
      <w:lvlJc w:val="left"/>
      <w:pPr>
        <w:tabs>
          <w:tab w:val="num" w:pos="0"/>
        </w:tabs>
        <w:ind w:left="4692" w:firstLine="0"/>
      </w:pPr>
      <w:rPr>
        <w:rFonts w:ascii="Times New Roman" w:hAnsi="Times New Roman" w:cs="Times New Roman" w:hint="default"/>
        <w:b w:val="0"/>
        <w:i w:val="0"/>
        <w:strike w:val="0"/>
        <w:dstrike w:val="0"/>
        <w:color w:val="000000"/>
        <w:position w:val="0"/>
        <w:sz w:val="22"/>
        <w:u w:val="none" w:color="000000"/>
        <w:vertAlign w:val="baseline"/>
      </w:rPr>
    </w:lvl>
    <w:lvl w:ilvl="8">
      <w:start w:val="1"/>
      <w:numFmt w:val="bullet"/>
      <w:lvlText w:val="▪"/>
      <w:lvlJc w:val="left"/>
      <w:pPr>
        <w:tabs>
          <w:tab w:val="num" w:pos="0"/>
        </w:tabs>
        <w:ind w:left="5412" w:firstLine="0"/>
      </w:pPr>
      <w:rPr>
        <w:rFonts w:ascii="Times New Roman" w:hAnsi="Times New Roman" w:cs="Times New Roman" w:hint="default"/>
        <w:b w:val="0"/>
        <w:i w:val="0"/>
        <w:strike w:val="0"/>
        <w:dstrike w:val="0"/>
        <w:color w:val="000000"/>
        <w:position w:val="0"/>
        <w:sz w:val="22"/>
        <w:u w:val="none" w:color="000000"/>
        <w:vertAlign w:val="baseline"/>
      </w:rPr>
    </w:lvl>
  </w:abstractNum>
  <w:abstractNum w:abstractNumId="43" w15:restartNumberingAfterBreak="0">
    <w:nsid w:val="3F044E90"/>
    <w:multiLevelType w:val="multilevel"/>
    <w:tmpl w:val="61B03322"/>
    <w:lvl w:ilvl="0">
      <w:start w:val="1"/>
      <w:numFmt w:val="decimal"/>
      <w:lvlText w:val="%1)"/>
      <w:lvlJc w:val="left"/>
      <w:pPr>
        <w:tabs>
          <w:tab w:val="num" w:pos="0"/>
        </w:tabs>
        <w:ind w:left="1222" w:hanging="360"/>
      </w:pPr>
      <w:rPr>
        <w:b w:val="0"/>
        <w:sz w:val="20"/>
      </w:rPr>
    </w:lvl>
    <w:lvl w:ilvl="1">
      <w:start w:val="1"/>
      <w:numFmt w:val="lowerLetter"/>
      <w:lvlText w:val="%2."/>
      <w:lvlJc w:val="left"/>
      <w:pPr>
        <w:tabs>
          <w:tab w:val="num" w:pos="0"/>
        </w:tabs>
        <w:ind w:left="1942" w:hanging="360"/>
      </w:pPr>
    </w:lvl>
    <w:lvl w:ilvl="2">
      <w:start w:val="1"/>
      <w:numFmt w:val="lowerRoman"/>
      <w:lvlText w:val="%3."/>
      <w:lvlJc w:val="right"/>
      <w:pPr>
        <w:tabs>
          <w:tab w:val="num" w:pos="0"/>
        </w:tabs>
        <w:ind w:left="2662" w:hanging="180"/>
      </w:pPr>
    </w:lvl>
    <w:lvl w:ilvl="3">
      <w:start w:val="1"/>
      <w:numFmt w:val="decimal"/>
      <w:lvlText w:val="%4."/>
      <w:lvlJc w:val="left"/>
      <w:pPr>
        <w:tabs>
          <w:tab w:val="num" w:pos="0"/>
        </w:tabs>
        <w:ind w:left="3382" w:hanging="360"/>
      </w:pPr>
    </w:lvl>
    <w:lvl w:ilvl="4">
      <w:start w:val="1"/>
      <w:numFmt w:val="lowerLetter"/>
      <w:lvlText w:val="%5."/>
      <w:lvlJc w:val="left"/>
      <w:pPr>
        <w:tabs>
          <w:tab w:val="num" w:pos="0"/>
        </w:tabs>
        <w:ind w:left="4102" w:hanging="360"/>
      </w:pPr>
    </w:lvl>
    <w:lvl w:ilvl="5">
      <w:start w:val="1"/>
      <w:numFmt w:val="lowerRoman"/>
      <w:lvlText w:val="%6."/>
      <w:lvlJc w:val="right"/>
      <w:pPr>
        <w:tabs>
          <w:tab w:val="num" w:pos="0"/>
        </w:tabs>
        <w:ind w:left="4822" w:hanging="180"/>
      </w:pPr>
    </w:lvl>
    <w:lvl w:ilvl="6">
      <w:start w:val="1"/>
      <w:numFmt w:val="decimal"/>
      <w:lvlText w:val="%7."/>
      <w:lvlJc w:val="left"/>
      <w:pPr>
        <w:tabs>
          <w:tab w:val="num" w:pos="0"/>
        </w:tabs>
        <w:ind w:left="5542" w:hanging="360"/>
      </w:pPr>
    </w:lvl>
    <w:lvl w:ilvl="7">
      <w:start w:val="1"/>
      <w:numFmt w:val="lowerLetter"/>
      <w:lvlText w:val="%8."/>
      <w:lvlJc w:val="left"/>
      <w:pPr>
        <w:tabs>
          <w:tab w:val="num" w:pos="0"/>
        </w:tabs>
        <w:ind w:left="6262" w:hanging="360"/>
      </w:pPr>
    </w:lvl>
    <w:lvl w:ilvl="8">
      <w:start w:val="1"/>
      <w:numFmt w:val="lowerRoman"/>
      <w:lvlText w:val="%9."/>
      <w:lvlJc w:val="right"/>
      <w:pPr>
        <w:tabs>
          <w:tab w:val="num" w:pos="0"/>
        </w:tabs>
        <w:ind w:left="6982" w:hanging="180"/>
      </w:pPr>
    </w:lvl>
  </w:abstractNum>
  <w:abstractNum w:abstractNumId="44" w15:restartNumberingAfterBreak="0">
    <w:nsid w:val="3F544AFF"/>
    <w:multiLevelType w:val="multilevel"/>
    <w:tmpl w:val="A10CC62A"/>
    <w:lvl w:ilvl="0">
      <w:start w:val="1"/>
      <w:numFmt w:val="lowerLetter"/>
      <w:lvlText w:val="%1)"/>
      <w:lvlJc w:val="left"/>
      <w:pPr>
        <w:tabs>
          <w:tab w:val="num" w:pos="0"/>
        </w:tabs>
        <w:ind w:left="720" w:hanging="360"/>
      </w:pPr>
      <w:rPr>
        <w:rFonts w:ascii="Arial" w:eastAsia="Times New Roman" w:hAnsi="Arial" w:cs="Arial"/>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4074635E"/>
    <w:multiLevelType w:val="multilevel"/>
    <w:tmpl w:val="A1CEFBBE"/>
    <w:lvl w:ilvl="0">
      <w:start w:val="1"/>
      <w:numFmt w:val="decimal"/>
      <w:lvlText w:val="15.%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45FE5AA1"/>
    <w:multiLevelType w:val="multilevel"/>
    <w:tmpl w:val="4C98E8EA"/>
    <w:lvl w:ilvl="0">
      <w:start w:val="1"/>
      <w:numFmt w:val="lowerLetter"/>
      <w:lvlText w:val="%1."/>
      <w:lvlJc w:val="left"/>
      <w:pPr>
        <w:tabs>
          <w:tab w:val="num" w:pos="0"/>
        </w:tabs>
        <w:ind w:left="720" w:hanging="360"/>
      </w:pPr>
      <w:rPr>
        <w:position w:val="0"/>
        <w:sz w:val="20"/>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3."/>
      <w:lvlJc w:val="right"/>
      <w:pPr>
        <w:tabs>
          <w:tab w:val="num" w:pos="0"/>
        </w:tabs>
        <w:ind w:left="2160" w:hanging="180"/>
      </w:pPr>
      <w:rPr>
        <w:position w:val="0"/>
        <w:sz w:val="20"/>
        <w:vertAlign w:val="baseline"/>
      </w:rPr>
    </w:lvl>
    <w:lvl w:ilvl="3">
      <w:start w:val="1"/>
      <w:numFmt w:val="decimal"/>
      <w:lvlText w:val="%4."/>
      <w:lvlJc w:val="left"/>
      <w:pPr>
        <w:tabs>
          <w:tab w:val="num" w:pos="0"/>
        </w:tabs>
        <w:ind w:left="2880" w:hanging="360"/>
      </w:pPr>
      <w:rPr>
        <w:position w:val="0"/>
        <w:sz w:val="20"/>
        <w:vertAlign w:val="baseline"/>
      </w:rPr>
    </w:lvl>
    <w:lvl w:ilvl="4">
      <w:start w:val="1"/>
      <w:numFmt w:val="lowerLetter"/>
      <w:lvlText w:val="%5."/>
      <w:lvlJc w:val="left"/>
      <w:pPr>
        <w:tabs>
          <w:tab w:val="num" w:pos="0"/>
        </w:tabs>
        <w:ind w:left="3600" w:hanging="360"/>
      </w:pPr>
      <w:rPr>
        <w:position w:val="0"/>
        <w:sz w:val="20"/>
        <w:vertAlign w:val="baseline"/>
      </w:rPr>
    </w:lvl>
    <w:lvl w:ilvl="5">
      <w:start w:val="1"/>
      <w:numFmt w:val="lowerRoman"/>
      <w:lvlText w:val="%6."/>
      <w:lvlJc w:val="right"/>
      <w:pPr>
        <w:tabs>
          <w:tab w:val="num" w:pos="0"/>
        </w:tabs>
        <w:ind w:left="4320" w:hanging="180"/>
      </w:pPr>
      <w:rPr>
        <w:position w:val="0"/>
        <w:sz w:val="20"/>
        <w:vertAlign w:val="baseline"/>
      </w:rPr>
    </w:lvl>
    <w:lvl w:ilvl="6">
      <w:start w:val="1"/>
      <w:numFmt w:val="decimal"/>
      <w:lvlText w:val="%7."/>
      <w:lvlJc w:val="left"/>
      <w:pPr>
        <w:tabs>
          <w:tab w:val="num" w:pos="0"/>
        </w:tabs>
        <w:ind w:left="5040" w:hanging="360"/>
      </w:pPr>
      <w:rPr>
        <w:position w:val="0"/>
        <w:sz w:val="20"/>
        <w:vertAlign w:val="baseline"/>
      </w:rPr>
    </w:lvl>
    <w:lvl w:ilvl="7">
      <w:start w:val="1"/>
      <w:numFmt w:val="lowerLetter"/>
      <w:lvlText w:val="%8."/>
      <w:lvlJc w:val="left"/>
      <w:pPr>
        <w:tabs>
          <w:tab w:val="num" w:pos="0"/>
        </w:tabs>
        <w:ind w:left="5760" w:hanging="360"/>
      </w:pPr>
      <w:rPr>
        <w:position w:val="0"/>
        <w:sz w:val="20"/>
        <w:vertAlign w:val="baseline"/>
      </w:rPr>
    </w:lvl>
    <w:lvl w:ilvl="8">
      <w:start w:val="1"/>
      <w:numFmt w:val="lowerRoman"/>
      <w:lvlText w:val="%9."/>
      <w:lvlJc w:val="right"/>
      <w:pPr>
        <w:tabs>
          <w:tab w:val="num" w:pos="0"/>
        </w:tabs>
        <w:ind w:left="6480" w:hanging="180"/>
      </w:pPr>
      <w:rPr>
        <w:position w:val="0"/>
        <w:sz w:val="20"/>
        <w:vertAlign w:val="baseline"/>
      </w:rPr>
    </w:lvl>
  </w:abstractNum>
  <w:abstractNum w:abstractNumId="47" w15:restartNumberingAfterBreak="0">
    <w:nsid w:val="49F572FF"/>
    <w:multiLevelType w:val="multilevel"/>
    <w:tmpl w:val="E278C162"/>
    <w:lvl w:ilvl="0">
      <w:start w:val="11"/>
      <w:numFmt w:val="decimal"/>
      <w:lvlText w:val="%1."/>
      <w:lvlJc w:val="left"/>
      <w:pPr>
        <w:tabs>
          <w:tab w:val="num" w:pos="0"/>
        </w:tabs>
        <w:ind w:left="444" w:hanging="444"/>
      </w:pPr>
    </w:lvl>
    <w:lvl w:ilvl="1">
      <w:start w:val="1"/>
      <w:numFmt w:val="decimal"/>
      <w:lvlText w:val="%1.%2."/>
      <w:lvlJc w:val="left"/>
      <w:pPr>
        <w:tabs>
          <w:tab w:val="num" w:pos="0"/>
        </w:tabs>
        <w:ind w:left="444" w:hanging="444"/>
      </w:pPr>
      <w:rPr>
        <w:b w:val="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8" w15:restartNumberingAfterBreak="0">
    <w:nsid w:val="4B3F7123"/>
    <w:multiLevelType w:val="multilevel"/>
    <w:tmpl w:val="51022B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4DC7127F"/>
    <w:multiLevelType w:val="multilevel"/>
    <w:tmpl w:val="9744B080"/>
    <w:lvl w:ilvl="0">
      <w:start w:val="1"/>
      <w:numFmt w:val="decimal"/>
      <w:lvlText w:val="5.%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4F5245A9"/>
    <w:multiLevelType w:val="multilevel"/>
    <w:tmpl w:val="62223B52"/>
    <w:lvl w:ilvl="0">
      <w:start w:val="1"/>
      <w:numFmt w:val="decimal"/>
      <w:lvlText w:val="%1)"/>
      <w:lvlJc w:val="left"/>
      <w:pPr>
        <w:tabs>
          <w:tab w:val="num" w:pos="0"/>
        </w:tabs>
        <w:ind w:left="1077" w:hanging="360"/>
      </w:pPr>
      <w:rPr>
        <w:rFonts w:ascii="Arial" w:eastAsia="Times New Roman" w:hAnsi="Arial" w:cs="Arial"/>
        <w:sz w:val="20"/>
        <w:szCs w:val="20"/>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51" w15:restartNumberingAfterBreak="0">
    <w:nsid w:val="4FB62C8F"/>
    <w:multiLevelType w:val="multilevel"/>
    <w:tmpl w:val="70C81CF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525B26BF"/>
    <w:multiLevelType w:val="multilevel"/>
    <w:tmpl w:val="9CDC288C"/>
    <w:lvl w:ilvl="0">
      <w:start w:val="1"/>
      <w:numFmt w:val="decimal"/>
      <w:lvlText w:val="10.3.%1"/>
      <w:lvlJc w:val="left"/>
      <w:pPr>
        <w:tabs>
          <w:tab w:val="num" w:pos="0"/>
        </w:tabs>
        <w:ind w:left="720" w:hanging="360"/>
      </w:pPr>
      <w:rPr>
        <w:rFonts w:hint="default"/>
        <w:b w:val="0"/>
        <w:strike w:val="0"/>
        <w:color w:val="auto"/>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3" w15:restartNumberingAfterBreak="0">
    <w:nsid w:val="5293158B"/>
    <w:multiLevelType w:val="multilevel"/>
    <w:tmpl w:val="39CEFEA6"/>
    <w:lvl w:ilvl="0">
      <w:start w:val="1"/>
      <w:numFmt w:val="decimal"/>
      <w:lvlText w:val="%1."/>
      <w:lvlJc w:val="righ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2"/>
      <w:numFmt w:val="lowerLetter"/>
      <w:lvlText w:val="%5)"/>
      <w:lvlJc w:val="left"/>
      <w:pPr>
        <w:tabs>
          <w:tab w:val="num" w:pos="0"/>
        </w:tabs>
        <w:ind w:left="3600" w:hanging="360"/>
      </w:p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4" w15:restartNumberingAfterBreak="0">
    <w:nsid w:val="53314A78"/>
    <w:multiLevelType w:val="multilevel"/>
    <w:tmpl w:val="599C444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78B36B1"/>
    <w:multiLevelType w:val="multilevel"/>
    <w:tmpl w:val="B59A8066"/>
    <w:lvl w:ilvl="0">
      <w:start w:val="3"/>
      <w:numFmt w:val="decimal"/>
      <w:lvlText w:val="4.%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57D251CB"/>
    <w:multiLevelType w:val="multilevel"/>
    <w:tmpl w:val="2B2E0360"/>
    <w:lvl w:ilvl="0">
      <w:start w:val="18"/>
      <w:numFmt w:val="decimal"/>
      <w:lvlText w:val="%1."/>
      <w:lvlJc w:val="left"/>
      <w:pPr>
        <w:tabs>
          <w:tab w:val="num" w:pos="0"/>
        </w:tabs>
        <w:ind w:left="444" w:hanging="444"/>
      </w:pPr>
      <w:rPr>
        <w:rFonts w:eastAsia="Calibri"/>
        <w:b/>
      </w:rPr>
    </w:lvl>
    <w:lvl w:ilvl="1">
      <w:start w:val="1"/>
      <w:numFmt w:val="decimal"/>
      <w:lvlText w:val="%1.%2."/>
      <w:lvlJc w:val="left"/>
      <w:pPr>
        <w:tabs>
          <w:tab w:val="num" w:pos="0"/>
        </w:tabs>
        <w:ind w:left="586" w:hanging="444"/>
      </w:pPr>
      <w:rPr>
        <w:rFonts w:eastAsia="Calibri"/>
        <w:b w:val="0"/>
      </w:rPr>
    </w:lvl>
    <w:lvl w:ilvl="2">
      <w:start w:val="1"/>
      <w:numFmt w:val="decimal"/>
      <w:lvlText w:val="%1.%2.%3."/>
      <w:lvlJc w:val="left"/>
      <w:pPr>
        <w:tabs>
          <w:tab w:val="num" w:pos="0"/>
        </w:tabs>
        <w:ind w:left="720" w:hanging="720"/>
      </w:pPr>
      <w:rPr>
        <w:rFonts w:eastAsia="Calibri"/>
        <w:b w:val="0"/>
      </w:rPr>
    </w:lvl>
    <w:lvl w:ilvl="3">
      <w:start w:val="1"/>
      <w:numFmt w:val="decimal"/>
      <w:lvlText w:val="%1.%2.%3.%4."/>
      <w:lvlJc w:val="left"/>
      <w:pPr>
        <w:tabs>
          <w:tab w:val="num" w:pos="0"/>
        </w:tabs>
        <w:ind w:left="720" w:hanging="720"/>
      </w:pPr>
      <w:rPr>
        <w:rFonts w:eastAsia="Calibri"/>
        <w:b w:val="0"/>
      </w:rPr>
    </w:lvl>
    <w:lvl w:ilvl="4">
      <w:start w:val="1"/>
      <w:numFmt w:val="decimal"/>
      <w:lvlText w:val="%1.%2.%3.%4.%5."/>
      <w:lvlJc w:val="left"/>
      <w:pPr>
        <w:tabs>
          <w:tab w:val="num" w:pos="0"/>
        </w:tabs>
        <w:ind w:left="1080" w:hanging="1080"/>
      </w:pPr>
      <w:rPr>
        <w:rFonts w:eastAsia="Calibri"/>
        <w:b w:val="0"/>
      </w:rPr>
    </w:lvl>
    <w:lvl w:ilvl="5">
      <w:start w:val="1"/>
      <w:numFmt w:val="decimal"/>
      <w:lvlText w:val="%1.%2.%3.%4.%5.%6."/>
      <w:lvlJc w:val="left"/>
      <w:pPr>
        <w:tabs>
          <w:tab w:val="num" w:pos="0"/>
        </w:tabs>
        <w:ind w:left="1080" w:hanging="1080"/>
      </w:pPr>
      <w:rPr>
        <w:rFonts w:eastAsia="Calibri"/>
        <w:b w:val="0"/>
      </w:rPr>
    </w:lvl>
    <w:lvl w:ilvl="6">
      <w:start w:val="1"/>
      <w:numFmt w:val="decimal"/>
      <w:lvlText w:val="%1.%2.%3.%4.%5.%6.%7."/>
      <w:lvlJc w:val="left"/>
      <w:pPr>
        <w:tabs>
          <w:tab w:val="num" w:pos="0"/>
        </w:tabs>
        <w:ind w:left="1440" w:hanging="1440"/>
      </w:pPr>
      <w:rPr>
        <w:rFonts w:eastAsia="Calibri"/>
        <w:b w:val="0"/>
      </w:rPr>
    </w:lvl>
    <w:lvl w:ilvl="7">
      <w:start w:val="1"/>
      <w:numFmt w:val="decimal"/>
      <w:lvlText w:val="%1.%2.%3.%4.%5.%6.%7.%8."/>
      <w:lvlJc w:val="left"/>
      <w:pPr>
        <w:tabs>
          <w:tab w:val="num" w:pos="0"/>
        </w:tabs>
        <w:ind w:left="1440" w:hanging="1440"/>
      </w:pPr>
      <w:rPr>
        <w:rFonts w:eastAsia="Calibri"/>
        <w:b w:val="0"/>
      </w:rPr>
    </w:lvl>
    <w:lvl w:ilvl="8">
      <w:start w:val="1"/>
      <w:numFmt w:val="decimal"/>
      <w:lvlText w:val="%1.%2.%3.%4.%5.%6.%7.%8.%9."/>
      <w:lvlJc w:val="left"/>
      <w:pPr>
        <w:tabs>
          <w:tab w:val="num" w:pos="0"/>
        </w:tabs>
        <w:ind w:left="1800" w:hanging="1800"/>
      </w:pPr>
      <w:rPr>
        <w:rFonts w:eastAsia="Calibri"/>
        <w:b w:val="0"/>
      </w:rPr>
    </w:lvl>
  </w:abstractNum>
  <w:abstractNum w:abstractNumId="57" w15:restartNumberingAfterBreak="0">
    <w:nsid w:val="581E46C7"/>
    <w:multiLevelType w:val="multilevel"/>
    <w:tmpl w:val="EF761F88"/>
    <w:lvl w:ilvl="0">
      <w:start w:val="1"/>
      <w:numFmt w:val="lowerLetter"/>
      <w:lvlText w:val="%1)"/>
      <w:lvlJc w:val="left"/>
      <w:pPr>
        <w:tabs>
          <w:tab w:val="num" w:pos="0"/>
        </w:tabs>
        <w:ind w:left="644" w:hanging="360"/>
      </w:pPr>
    </w:lvl>
    <w:lvl w:ilvl="1">
      <w:start w:val="1"/>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8" w15:restartNumberingAfterBreak="0">
    <w:nsid w:val="58852B6E"/>
    <w:multiLevelType w:val="multilevel"/>
    <w:tmpl w:val="CDD0627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9"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D2A611A"/>
    <w:multiLevelType w:val="multilevel"/>
    <w:tmpl w:val="CE923796"/>
    <w:lvl w:ilvl="0">
      <w:start w:val="1"/>
      <w:numFmt w:val="decimal"/>
      <w:lvlText w:val="19.%1."/>
      <w:lvlJc w:val="left"/>
      <w:pPr>
        <w:tabs>
          <w:tab w:val="num" w:pos="0"/>
        </w:tabs>
        <w:ind w:left="720" w:hanging="360"/>
      </w:pPr>
      <w:rPr>
        <w:b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5D5F4B56"/>
    <w:multiLevelType w:val="multilevel"/>
    <w:tmpl w:val="CAA814C2"/>
    <w:lvl w:ilvl="0">
      <w:start w:val="1"/>
      <w:numFmt w:val="lowerLetter"/>
      <w:pStyle w:val="Listapunktowana3"/>
      <w:lvlText w:val="%1)"/>
      <w:lvlJc w:val="lef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623D0A4A"/>
    <w:multiLevelType w:val="multilevel"/>
    <w:tmpl w:val="F3F6C3A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3" w15:restartNumberingAfterBreak="0">
    <w:nsid w:val="624116B4"/>
    <w:multiLevelType w:val="multilevel"/>
    <w:tmpl w:val="68E0B9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28856C2"/>
    <w:multiLevelType w:val="multilevel"/>
    <w:tmpl w:val="352C5CB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63976EC0"/>
    <w:multiLevelType w:val="multilevel"/>
    <w:tmpl w:val="0644BAC6"/>
    <w:lvl w:ilvl="0">
      <w:start w:val="1"/>
      <w:numFmt w:val="bullet"/>
      <w:lvlText w:val=""/>
      <w:lvlJc w:val="left"/>
      <w:pPr>
        <w:tabs>
          <w:tab w:val="num" w:pos="720"/>
        </w:tabs>
        <w:ind w:left="720" w:hanging="360"/>
      </w:pPr>
      <w:rPr>
        <w:rFonts w:ascii="Symbol" w:hAnsi="Symbol" w:cs="Symbol" w:hint="default"/>
        <w:sz w:val="20"/>
      </w:rPr>
    </w:lvl>
    <w:lvl w:ilvl="1">
      <w:start w:val="5"/>
      <w:numFmt w:val="decimal"/>
      <w:lvlText w:val="%2."/>
      <w:lvlJc w:val="left"/>
      <w:pPr>
        <w:tabs>
          <w:tab w:val="num" w:pos="0"/>
        </w:tabs>
        <w:ind w:left="1440" w:hanging="360"/>
      </w:pPr>
      <w:rPr>
        <w:rFonts w:ascii="Arial" w:hAnsi="Arial" w:cs="Arial"/>
        <w:b/>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63CE1FCE"/>
    <w:multiLevelType w:val="multilevel"/>
    <w:tmpl w:val="C33EA6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9E3787B"/>
    <w:multiLevelType w:val="multilevel"/>
    <w:tmpl w:val="95C05DC4"/>
    <w:lvl w:ilvl="0">
      <w:start w:val="1"/>
      <w:numFmt w:val="decimal"/>
      <w:lvlText w:val="%1."/>
      <w:lvlJc w:val="left"/>
      <w:pPr>
        <w:tabs>
          <w:tab w:val="num" w:pos="0"/>
        </w:tabs>
        <w:ind w:left="720" w:hanging="360"/>
      </w:pPr>
      <w:rPr>
        <w:position w:val="0"/>
        <w:sz w:val="20"/>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3."/>
      <w:lvlJc w:val="right"/>
      <w:pPr>
        <w:tabs>
          <w:tab w:val="num" w:pos="0"/>
        </w:tabs>
        <w:ind w:left="2160" w:hanging="180"/>
      </w:pPr>
      <w:rPr>
        <w:position w:val="0"/>
        <w:sz w:val="20"/>
        <w:vertAlign w:val="baseline"/>
      </w:rPr>
    </w:lvl>
    <w:lvl w:ilvl="3">
      <w:start w:val="1"/>
      <w:numFmt w:val="decimal"/>
      <w:lvlText w:val="%4."/>
      <w:lvlJc w:val="left"/>
      <w:pPr>
        <w:tabs>
          <w:tab w:val="num" w:pos="0"/>
        </w:tabs>
        <w:ind w:left="2880" w:hanging="360"/>
      </w:pPr>
      <w:rPr>
        <w:position w:val="0"/>
        <w:sz w:val="20"/>
        <w:vertAlign w:val="baseline"/>
      </w:rPr>
    </w:lvl>
    <w:lvl w:ilvl="4">
      <w:start w:val="1"/>
      <w:numFmt w:val="lowerLetter"/>
      <w:lvlText w:val="%5."/>
      <w:lvlJc w:val="left"/>
      <w:pPr>
        <w:tabs>
          <w:tab w:val="num" w:pos="0"/>
        </w:tabs>
        <w:ind w:left="3600" w:hanging="360"/>
      </w:pPr>
      <w:rPr>
        <w:position w:val="0"/>
        <w:sz w:val="20"/>
        <w:vertAlign w:val="baseline"/>
      </w:rPr>
    </w:lvl>
    <w:lvl w:ilvl="5">
      <w:start w:val="1"/>
      <w:numFmt w:val="lowerRoman"/>
      <w:lvlText w:val="%6."/>
      <w:lvlJc w:val="right"/>
      <w:pPr>
        <w:tabs>
          <w:tab w:val="num" w:pos="0"/>
        </w:tabs>
        <w:ind w:left="4320" w:hanging="180"/>
      </w:pPr>
      <w:rPr>
        <w:position w:val="0"/>
        <w:sz w:val="20"/>
        <w:vertAlign w:val="baseline"/>
      </w:rPr>
    </w:lvl>
    <w:lvl w:ilvl="6">
      <w:start w:val="1"/>
      <w:numFmt w:val="decimal"/>
      <w:lvlText w:val="%7."/>
      <w:lvlJc w:val="left"/>
      <w:pPr>
        <w:tabs>
          <w:tab w:val="num" w:pos="0"/>
        </w:tabs>
        <w:ind w:left="5040" w:hanging="360"/>
      </w:pPr>
      <w:rPr>
        <w:position w:val="0"/>
        <w:sz w:val="20"/>
        <w:vertAlign w:val="baseline"/>
      </w:rPr>
    </w:lvl>
    <w:lvl w:ilvl="7">
      <w:start w:val="1"/>
      <w:numFmt w:val="lowerLetter"/>
      <w:lvlText w:val="%8."/>
      <w:lvlJc w:val="left"/>
      <w:pPr>
        <w:tabs>
          <w:tab w:val="num" w:pos="0"/>
        </w:tabs>
        <w:ind w:left="5760" w:hanging="360"/>
      </w:pPr>
      <w:rPr>
        <w:position w:val="0"/>
        <w:sz w:val="20"/>
        <w:vertAlign w:val="baseline"/>
      </w:rPr>
    </w:lvl>
    <w:lvl w:ilvl="8">
      <w:start w:val="1"/>
      <w:numFmt w:val="lowerRoman"/>
      <w:lvlText w:val="%9."/>
      <w:lvlJc w:val="right"/>
      <w:pPr>
        <w:tabs>
          <w:tab w:val="num" w:pos="0"/>
        </w:tabs>
        <w:ind w:left="6480" w:hanging="180"/>
      </w:pPr>
      <w:rPr>
        <w:position w:val="0"/>
        <w:sz w:val="20"/>
        <w:vertAlign w:val="baseline"/>
      </w:rPr>
    </w:lvl>
  </w:abstractNum>
  <w:abstractNum w:abstractNumId="68" w15:restartNumberingAfterBreak="0">
    <w:nsid w:val="6BB84D53"/>
    <w:multiLevelType w:val="multilevel"/>
    <w:tmpl w:val="545CD6F8"/>
    <w:lvl w:ilvl="0">
      <w:start w:val="1"/>
      <w:numFmt w:val="lowerLetter"/>
      <w:lvlText w:val="%1)"/>
      <w:lvlJc w:val="left"/>
      <w:pPr>
        <w:tabs>
          <w:tab w:val="num" w:pos="0"/>
        </w:tabs>
        <w:ind w:left="720" w:hanging="360"/>
      </w:pPr>
      <w:rPr>
        <w:rFonts w:cs="Times New Roman"/>
        <w:b w:val="0"/>
        <w:bCs/>
        <w:i w:val="0"/>
        <w:i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9" w15:restartNumberingAfterBreak="0">
    <w:nsid w:val="6D0E771B"/>
    <w:multiLevelType w:val="multilevel"/>
    <w:tmpl w:val="1F265802"/>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D2D2CDB"/>
    <w:multiLevelType w:val="multilevel"/>
    <w:tmpl w:val="38707EC6"/>
    <w:lvl w:ilvl="0">
      <w:start w:val="1"/>
      <w:numFmt w:val="decimal"/>
      <w:pStyle w:val="Listanumerowana3"/>
      <w:lvlText w:val="%1)"/>
      <w:lvlJc w:val="left"/>
      <w:pPr>
        <w:tabs>
          <w:tab w:val="num" w:pos="0"/>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6D5942DA"/>
    <w:multiLevelType w:val="multilevel"/>
    <w:tmpl w:val="B5AAB81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6E546A59"/>
    <w:multiLevelType w:val="multilevel"/>
    <w:tmpl w:val="726057D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70400FC2"/>
    <w:multiLevelType w:val="multilevel"/>
    <w:tmpl w:val="50AA0B0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4"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7AC476EC"/>
    <w:multiLevelType w:val="multilevel"/>
    <w:tmpl w:val="FEDAB638"/>
    <w:lvl w:ilvl="0">
      <w:start w:val="15"/>
      <w:numFmt w:val="decimal"/>
      <w:lvlText w:val="%1."/>
      <w:lvlJc w:val="left"/>
      <w:pPr>
        <w:tabs>
          <w:tab w:val="num" w:pos="0"/>
        </w:tabs>
        <w:ind w:left="444" w:hanging="444"/>
      </w:pPr>
    </w:lvl>
    <w:lvl w:ilvl="1">
      <w:start w:val="5"/>
      <w:numFmt w:val="decimal"/>
      <w:lvlText w:val="%1.%2."/>
      <w:lvlJc w:val="left"/>
      <w:pPr>
        <w:tabs>
          <w:tab w:val="num" w:pos="0"/>
        </w:tabs>
        <w:ind w:left="879" w:hanging="444"/>
      </w:pPr>
      <w:rPr>
        <w:rFonts w:ascii="Arial" w:hAnsi="Arial" w:cs="Arial"/>
        <w:b w:val="0"/>
      </w:rPr>
    </w:lvl>
    <w:lvl w:ilvl="2">
      <w:start w:val="1"/>
      <w:numFmt w:val="decimal"/>
      <w:lvlText w:val="%1.%2.%3."/>
      <w:lvlJc w:val="left"/>
      <w:pPr>
        <w:tabs>
          <w:tab w:val="num" w:pos="0"/>
        </w:tabs>
        <w:ind w:left="1590" w:hanging="720"/>
      </w:pPr>
    </w:lvl>
    <w:lvl w:ilvl="3">
      <w:start w:val="1"/>
      <w:numFmt w:val="decimal"/>
      <w:lvlText w:val="%1.%2.%3.%4."/>
      <w:lvlJc w:val="left"/>
      <w:pPr>
        <w:tabs>
          <w:tab w:val="num" w:pos="0"/>
        </w:tabs>
        <w:ind w:left="2025" w:hanging="720"/>
      </w:pPr>
    </w:lvl>
    <w:lvl w:ilvl="4">
      <w:start w:val="1"/>
      <w:numFmt w:val="decimal"/>
      <w:lvlText w:val="%1.%2.%3.%4.%5."/>
      <w:lvlJc w:val="left"/>
      <w:pPr>
        <w:tabs>
          <w:tab w:val="num" w:pos="0"/>
        </w:tabs>
        <w:ind w:left="2820" w:hanging="1080"/>
      </w:pPr>
    </w:lvl>
    <w:lvl w:ilvl="5">
      <w:start w:val="1"/>
      <w:numFmt w:val="decimal"/>
      <w:lvlText w:val="%1.%2.%3.%4.%5.%6."/>
      <w:lvlJc w:val="left"/>
      <w:pPr>
        <w:tabs>
          <w:tab w:val="num" w:pos="0"/>
        </w:tabs>
        <w:ind w:left="3255" w:hanging="1080"/>
      </w:pPr>
    </w:lvl>
    <w:lvl w:ilvl="6">
      <w:start w:val="1"/>
      <w:numFmt w:val="decimal"/>
      <w:lvlText w:val="%1.%2.%3.%4.%5.%6.%7."/>
      <w:lvlJc w:val="left"/>
      <w:pPr>
        <w:tabs>
          <w:tab w:val="num" w:pos="0"/>
        </w:tabs>
        <w:ind w:left="4050" w:hanging="1440"/>
      </w:pPr>
    </w:lvl>
    <w:lvl w:ilvl="7">
      <w:start w:val="1"/>
      <w:numFmt w:val="decimal"/>
      <w:lvlText w:val="%1.%2.%3.%4.%5.%6.%7.%8."/>
      <w:lvlJc w:val="left"/>
      <w:pPr>
        <w:tabs>
          <w:tab w:val="num" w:pos="0"/>
        </w:tabs>
        <w:ind w:left="4485" w:hanging="1440"/>
      </w:pPr>
    </w:lvl>
    <w:lvl w:ilvl="8">
      <w:start w:val="1"/>
      <w:numFmt w:val="decimal"/>
      <w:lvlText w:val="%1.%2.%3.%4.%5.%6.%7.%8.%9."/>
      <w:lvlJc w:val="left"/>
      <w:pPr>
        <w:tabs>
          <w:tab w:val="num" w:pos="0"/>
        </w:tabs>
        <w:ind w:left="5280" w:hanging="1800"/>
      </w:pPr>
    </w:lvl>
  </w:abstractNum>
  <w:abstractNum w:abstractNumId="76" w15:restartNumberingAfterBreak="0">
    <w:nsid w:val="7CA75557"/>
    <w:multiLevelType w:val="multilevel"/>
    <w:tmpl w:val="5B7C204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7" w15:restartNumberingAfterBreak="0">
    <w:nsid w:val="7E3F11FB"/>
    <w:multiLevelType w:val="multilevel"/>
    <w:tmpl w:val="00D077AE"/>
    <w:lvl w:ilvl="0">
      <w:start w:val="1"/>
      <w:numFmt w:val="lowerLetter"/>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78" w15:restartNumberingAfterBreak="0">
    <w:nsid w:val="7EB670EC"/>
    <w:multiLevelType w:val="multilevel"/>
    <w:tmpl w:val="AB008B7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4"/>
  </w:num>
  <w:num w:numId="2">
    <w:abstractNumId w:val="70"/>
  </w:num>
  <w:num w:numId="3">
    <w:abstractNumId w:val="78"/>
  </w:num>
  <w:num w:numId="4">
    <w:abstractNumId w:val="1"/>
  </w:num>
  <w:num w:numId="5">
    <w:abstractNumId w:val="61"/>
  </w:num>
  <w:num w:numId="6">
    <w:abstractNumId w:val="47"/>
  </w:num>
  <w:num w:numId="7">
    <w:abstractNumId w:val="36"/>
  </w:num>
  <w:num w:numId="8">
    <w:abstractNumId w:val="10"/>
  </w:num>
  <w:num w:numId="9">
    <w:abstractNumId w:val="56"/>
  </w:num>
  <w:num w:numId="10">
    <w:abstractNumId w:val="77"/>
  </w:num>
  <w:num w:numId="11">
    <w:abstractNumId w:val="64"/>
  </w:num>
  <w:num w:numId="12">
    <w:abstractNumId w:val="51"/>
  </w:num>
  <w:num w:numId="13">
    <w:abstractNumId w:val="65"/>
  </w:num>
  <w:num w:numId="14">
    <w:abstractNumId w:val="75"/>
  </w:num>
  <w:num w:numId="15">
    <w:abstractNumId w:val="3"/>
  </w:num>
  <w:num w:numId="16">
    <w:abstractNumId w:val="33"/>
  </w:num>
  <w:num w:numId="17">
    <w:abstractNumId w:val="48"/>
  </w:num>
  <w:num w:numId="18">
    <w:abstractNumId w:val="0"/>
  </w:num>
  <w:num w:numId="19">
    <w:abstractNumId w:val="2"/>
  </w:num>
  <w:num w:numId="20">
    <w:abstractNumId w:val="24"/>
  </w:num>
  <w:num w:numId="21">
    <w:abstractNumId w:val="5"/>
  </w:num>
  <w:num w:numId="22">
    <w:abstractNumId w:val="43"/>
  </w:num>
  <w:num w:numId="23">
    <w:abstractNumId w:val="14"/>
  </w:num>
  <w:num w:numId="24">
    <w:abstractNumId w:val="42"/>
  </w:num>
  <w:num w:numId="25">
    <w:abstractNumId w:val="55"/>
  </w:num>
  <w:num w:numId="26">
    <w:abstractNumId w:val="25"/>
  </w:num>
  <w:num w:numId="27">
    <w:abstractNumId w:val="62"/>
  </w:num>
  <w:num w:numId="28">
    <w:abstractNumId w:val="52"/>
  </w:num>
  <w:num w:numId="29">
    <w:abstractNumId w:val="7"/>
  </w:num>
  <w:num w:numId="30">
    <w:abstractNumId w:val="37"/>
  </w:num>
  <w:num w:numId="31">
    <w:abstractNumId w:val="44"/>
  </w:num>
  <w:num w:numId="32">
    <w:abstractNumId w:val="73"/>
  </w:num>
  <w:num w:numId="33">
    <w:abstractNumId w:val="17"/>
  </w:num>
  <w:num w:numId="34">
    <w:abstractNumId w:val="45"/>
  </w:num>
  <w:num w:numId="35">
    <w:abstractNumId w:val="32"/>
  </w:num>
  <w:num w:numId="36">
    <w:abstractNumId w:val="60"/>
  </w:num>
  <w:num w:numId="37">
    <w:abstractNumId w:val="66"/>
  </w:num>
  <w:num w:numId="38">
    <w:abstractNumId w:val="26"/>
  </w:num>
  <w:num w:numId="39">
    <w:abstractNumId w:val="53"/>
  </w:num>
  <w:num w:numId="40">
    <w:abstractNumId w:val="29"/>
  </w:num>
  <w:num w:numId="41">
    <w:abstractNumId w:val="6"/>
  </w:num>
  <w:num w:numId="42">
    <w:abstractNumId w:val="63"/>
  </w:num>
  <w:num w:numId="43">
    <w:abstractNumId w:val="67"/>
  </w:num>
  <w:num w:numId="44">
    <w:abstractNumId w:val="46"/>
  </w:num>
  <w:num w:numId="45">
    <w:abstractNumId w:val="71"/>
  </w:num>
  <w:num w:numId="46">
    <w:abstractNumId w:val="16"/>
  </w:num>
  <w:num w:numId="47">
    <w:abstractNumId w:val="58"/>
  </w:num>
  <w:num w:numId="48">
    <w:abstractNumId w:val="40"/>
  </w:num>
  <w:num w:numId="49">
    <w:abstractNumId w:val="35"/>
  </w:num>
  <w:num w:numId="50">
    <w:abstractNumId w:val="30"/>
  </w:num>
  <w:num w:numId="51">
    <w:abstractNumId w:val="9"/>
  </w:num>
  <w:num w:numId="52">
    <w:abstractNumId w:val="49"/>
  </w:num>
  <w:num w:numId="53">
    <w:abstractNumId w:val="50"/>
  </w:num>
  <w:num w:numId="54">
    <w:abstractNumId w:val="22"/>
  </w:num>
  <w:num w:numId="55">
    <w:abstractNumId w:val="39"/>
  </w:num>
  <w:num w:numId="56">
    <w:abstractNumId w:val="19"/>
  </w:num>
  <w:num w:numId="57">
    <w:abstractNumId w:val="38"/>
  </w:num>
  <w:num w:numId="58">
    <w:abstractNumId w:val="21"/>
  </w:num>
  <w:num w:numId="59">
    <w:abstractNumId w:val="12"/>
  </w:num>
  <w:num w:numId="60">
    <w:abstractNumId w:val="76"/>
  </w:num>
  <w:num w:numId="61">
    <w:abstractNumId w:val="57"/>
  </w:num>
  <w:num w:numId="62">
    <w:abstractNumId w:val="8"/>
  </w:num>
  <w:num w:numId="63">
    <w:abstractNumId w:val="23"/>
  </w:num>
  <w:num w:numId="64">
    <w:abstractNumId w:val="18"/>
  </w:num>
  <w:num w:numId="65">
    <w:abstractNumId w:val="54"/>
  </w:num>
  <w:num w:numId="66">
    <w:abstractNumId w:val="69"/>
  </w:num>
  <w:num w:numId="67">
    <w:abstractNumId w:val="72"/>
  </w:num>
  <w:num w:numId="68">
    <w:abstractNumId w:val="28"/>
  </w:num>
  <w:num w:numId="69">
    <w:abstractNumId w:val="15"/>
  </w:num>
  <w:num w:numId="70">
    <w:abstractNumId w:val="11"/>
  </w:num>
  <w:num w:numId="71">
    <w:abstractNumId w:val="13"/>
  </w:num>
  <w:num w:numId="72">
    <w:abstractNumId w:val="27"/>
  </w:num>
  <w:num w:numId="73">
    <w:abstractNumId w:val="50"/>
    <w:lvlOverride w:ilvl="0">
      <w:startOverride w:val="1"/>
    </w:lvlOverride>
  </w:num>
  <w:num w:numId="74">
    <w:abstractNumId w:val="33"/>
    <w:lvlOverride w:ilvl="0">
      <w:startOverride w:val="7"/>
    </w:lvlOverride>
  </w:num>
  <w:num w:numId="75">
    <w:abstractNumId w:val="43"/>
    <w:lvlOverride w:ilvl="0">
      <w:startOverride w:val="1"/>
    </w:lvlOverride>
  </w:num>
  <w:num w:numId="76">
    <w:abstractNumId w:val="26"/>
    <w:lvlOverride w:ilvl="0">
      <w:startOverride w:val="1"/>
    </w:lvlOverride>
  </w:num>
  <w:num w:numId="77">
    <w:abstractNumId w:val="53"/>
    <w:lvlOverride w:ilvl="0">
      <w:startOverride w:val="1"/>
    </w:lvlOverride>
    <w:lvlOverride w:ilvl="1">
      <w:startOverride w:val="1"/>
    </w:lvlOverride>
  </w:num>
  <w:num w:numId="78">
    <w:abstractNumId w:val="68"/>
    <w:lvlOverride w:ilvl="0">
      <w:startOverride w:val="1"/>
    </w:lvlOverride>
  </w:num>
  <w:num w:numId="79">
    <w:abstractNumId w:val="68"/>
  </w:num>
  <w:num w:numId="80">
    <w:abstractNumId w:val="6"/>
    <w:lvlOverride w:ilvl="0">
      <w:startOverride w:val="1"/>
    </w:lvlOverride>
  </w:num>
  <w:num w:numId="81">
    <w:abstractNumId w:val="63"/>
    <w:lvlOverride w:ilvl="0">
      <w:startOverride w:val="1"/>
    </w:lvlOverride>
  </w:num>
  <w:num w:numId="82">
    <w:abstractNumId w:val="67"/>
    <w:lvlOverride w:ilvl="0">
      <w:startOverride w:val="1"/>
    </w:lvlOverride>
  </w:num>
  <w:num w:numId="83">
    <w:abstractNumId w:val="46"/>
    <w:lvlOverride w:ilvl="0">
      <w:startOverride w:val="1"/>
    </w:lvlOverride>
  </w:num>
  <w:num w:numId="84">
    <w:abstractNumId w:val="71"/>
    <w:lvlOverride w:ilvl="0">
      <w:startOverride w:val="1"/>
    </w:lvlOverride>
  </w:num>
  <w:num w:numId="85">
    <w:abstractNumId w:val="14"/>
    <w:lvlOverride w:ilvl="0">
      <w:startOverride w:val="1"/>
    </w:lvlOverride>
  </w:num>
  <w:num w:numId="86">
    <w:abstractNumId w:val="30"/>
    <w:lvlOverride w:ilvl="0">
      <w:startOverride w:val="1"/>
    </w:lvlOverride>
  </w:num>
  <w:num w:numId="87">
    <w:abstractNumId w:val="20"/>
  </w:num>
  <w:num w:numId="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68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10"/>
    <w:rsid w:val="00167B48"/>
    <w:rsid w:val="00270F81"/>
    <w:rsid w:val="002A7BD7"/>
    <w:rsid w:val="003D7D53"/>
    <w:rsid w:val="00534C37"/>
    <w:rsid w:val="005B325A"/>
    <w:rsid w:val="00654EC0"/>
    <w:rsid w:val="006A6BDD"/>
    <w:rsid w:val="006E08AE"/>
    <w:rsid w:val="006E7BBD"/>
    <w:rsid w:val="007641D8"/>
    <w:rsid w:val="00790A99"/>
    <w:rsid w:val="007E5243"/>
    <w:rsid w:val="00A56A75"/>
    <w:rsid w:val="00B60318"/>
    <w:rsid w:val="00B85010"/>
    <w:rsid w:val="00BC146B"/>
    <w:rsid w:val="00D253E5"/>
    <w:rsid w:val="00DB5A55"/>
    <w:rsid w:val="00F74A0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385988"/>
  <w15:docId w15:val="{B5E28F52-93D5-4F2C-84D4-D44D8292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pl-PL" w:eastAsia="pl-PL" w:bidi="ar-SA"/>
      </w:rPr>
    </w:rPrDefault>
    <w:pPrDefault>
      <w:pPr>
        <w:suppressAutoHyphens/>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09B0"/>
    <w:rPr>
      <w:rFonts w:ascii="Times New Roman" w:hAnsi="Times New Roman" w:cs="Times New Roman"/>
    </w:rPr>
  </w:style>
  <w:style w:type="paragraph" w:styleId="Nagwek1">
    <w:name w:val="heading 1"/>
    <w:basedOn w:val="Normalny"/>
    <w:next w:val="Normalny"/>
    <w:link w:val="Nagwek1Znak"/>
    <w:uiPriority w:val="9"/>
    <w:qFormat/>
    <w:rsid w:val="002F44D7"/>
    <w:pPr>
      <w:keepNext/>
      <w:spacing w:line="360" w:lineRule="auto"/>
      <w:jc w:val="both"/>
      <w:outlineLvl w:val="0"/>
    </w:pPr>
    <w:rPr>
      <w:b/>
      <w:bCs/>
      <w:sz w:val="32"/>
      <w:szCs w:val="32"/>
      <w:lang w:val="x-none"/>
    </w:rPr>
  </w:style>
  <w:style w:type="paragraph" w:styleId="Nagwek2">
    <w:name w:val="heading 2"/>
    <w:basedOn w:val="Normalny"/>
    <w:next w:val="Normalny"/>
    <w:link w:val="Nagwek2Znak"/>
    <w:qFormat/>
    <w:rsid w:val="004521B8"/>
    <w:pPr>
      <w:keepNext/>
      <w:numPr>
        <w:numId w:val="16"/>
      </w:numPr>
      <w:jc w:val="both"/>
      <w:outlineLvl w:val="1"/>
    </w:pPr>
    <w:rPr>
      <w:rFonts w:ascii="Arial" w:hAnsi="Arial"/>
      <w:b/>
      <w:szCs w:val="28"/>
      <w:u w:val="single"/>
      <w:lang w:val="x-none"/>
    </w:rPr>
  </w:style>
  <w:style w:type="paragraph" w:styleId="Nagwek3">
    <w:name w:val="heading 3"/>
    <w:basedOn w:val="Normalny"/>
    <w:next w:val="Normalny"/>
    <w:link w:val="Nagwek3Znak"/>
    <w:qFormat/>
    <w:rsid w:val="002F44D7"/>
    <w:pPr>
      <w:keepNext/>
      <w:spacing w:line="360" w:lineRule="auto"/>
      <w:outlineLvl w:val="2"/>
    </w:pPr>
    <w:rPr>
      <w:sz w:val="28"/>
      <w:szCs w:val="28"/>
      <w:lang w:val="x-none"/>
    </w:rPr>
  </w:style>
  <w:style w:type="paragraph" w:styleId="Nagwek4">
    <w:name w:val="heading 4"/>
    <w:basedOn w:val="Normalny"/>
    <w:next w:val="Normalny"/>
    <w:link w:val="Nagwek4Znak"/>
    <w:qFormat/>
    <w:rsid w:val="002F44D7"/>
    <w:pPr>
      <w:keepNext/>
      <w:spacing w:line="360" w:lineRule="auto"/>
      <w:ind w:firstLine="5103"/>
      <w:outlineLvl w:val="3"/>
    </w:pPr>
    <w:rPr>
      <w:sz w:val="28"/>
      <w:szCs w:val="28"/>
      <w:lang w:val="x-none"/>
    </w:rPr>
  </w:style>
  <w:style w:type="paragraph" w:styleId="Nagwek5">
    <w:name w:val="heading 5"/>
    <w:basedOn w:val="Normalny"/>
    <w:next w:val="Normalny"/>
    <w:link w:val="Nagwek5Znak"/>
    <w:qFormat/>
    <w:rsid w:val="002F44D7"/>
    <w:pPr>
      <w:keepNext/>
      <w:spacing w:line="360" w:lineRule="auto"/>
      <w:jc w:val="center"/>
      <w:outlineLvl w:val="4"/>
    </w:pPr>
    <w:rPr>
      <w:b/>
      <w:bCs/>
      <w:sz w:val="28"/>
      <w:szCs w:val="28"/>
      <w:lang w:val="x-none"/>
    </w:rPr>
  </w:style>
  <w:style w:type="paragraph" w:styleId="Nagwek6">
    <w:name w:val="heading 6"/>
    <w:basedOn w:val="Normalny"/>
    <w:next w:val="Normalny"/>
    <w:link w:val="Nagwek6Znak"/>
    <w:qFormat/>
    <w:rsid w:val="002F44D7"/>
    <w:pPr>
      <w:keepNext/>
      <w:spacing w:line="360" w:lineRule="auto"/>
      <w:jc w:val="center"/>
      <w:outlineLvl w:val="5"/>
    </w:pPr>
    <w:rPr>
      <w:sz w:val="28"/>
      <w:szCs w:val="28"/>
      <w:lang w:val="x-none"/>
    </w:rPr>
  </w:style>
  <w:style w:type="paragraph" w:styleId="Nagwek7">
    <w:name w:val="heading 7"/>
    <w:basedOn w:val="Normalny"/>
    <w:next w:val="Normalny"/>
    <w:link w:val="Nagwek7Znak"/>
    <w:qFormat/>
    <w:rsid w:val="002F44D7"/>
    <w:pPr>
      <w:keepNext/>
      <w:spacing w:line="360" w:lineRule="auto"/>
      <w:outlineLvl w:val="6"/>
    </w:pPr>
    <w:rPr>
      <w:b/>
      <w:bCs/>
      <w:sz w:val="40"/>
      <w:szCs w:val="40"/>
      <w:lang w:val="x-none"/>
    </w:rPr>
  </w:style>
  <w:style w:type="paragraph" w:styleId="Nagwek8">
    <w:name w:val="heading 8"/>
    <w:basedOn w:val="Normalny"/>
    <w:next w:val="Normalny"/>
    <w:link w:val="Nagwek8Znak"/>
    <w:qFormat/>
    <w:rsid w:val="002F44D7"/>
    <w:pPr>
      <w:keepNext/>
      <w:spacing w:line="360" w:lineRule="auto"/>
      <w:jc w:val="both"/>
      <w:outlineLvl w:val="7"/>
    </w:pPr>
    <w:rPr>
      <w:b/>
      <w:bCs/>
      <w:sz w:val="28"/>
      <w:szCs w:val="28"/>
      <w:u w:val="single"/>
      <w:lang w:val="x-none"/>
    </w:rPr>
  </w:style>
  <w:style w:type="paragraph" w:styleId="Nagwek9">
    <w:name w:val="heading 9"/>
    <w:basedOn w:val="Normalny"/>
    <w:next w:val="Normalny"/>
    <w:link w:val="Nagwek9Znak"/>
    <w:qFormat/>
    <w:rsid w:val="002F44D7"/>
    <w:pPr>
      <w:keepNext/>
      <w:spacing w:line="360" w:lineRule="auto"/>
      <w:ind w:firstLine="4395"/>
      <w:outlineLvl w:val="8"/>
    </w:pPr>
    <w:rPr>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locked/>
    <w:rsid w:val="002F44D7"/>
    <w:rPr>
      <w:rFonts w:ascii="Times New Roman" w:hAnsi="Times New Roman" w:cs="Times New Roman"/>
      <w:b/>
      <w:bCs/>
      <w:sz w:val="32"/>
      <w:szCs w:val="32"/>
      <w:lang w:val="x-none" w:eastAsia="pl-PL"/>
    </w:rPr>
  </w:style>
  <w:style w:type="character" w:customStyle="1" w:styleId="Nagwek2Znak">
    <w:name w:val="Nagłówek 2 Znak"/>
    <w:link w:val="Nagwek2"/>
    <w:qFormat/>
    <w:locked/>
    <w:rsid w:val="004521B8"/>
    <w:rPr>
      <w:rFonts w:ascii="Arial" w:hAnsi="Arial" w:cs="Times New Roman"/>
      <w:b/>
      <w:szCs w:val="28"/>
      <w:u w:val="single"/>
      <w:lang w:val="x-none"/>
    </w:rPr>
  </w:style>
  <w:style w:type="character" w:customStyle="1" w:styleId="Nagwek3Znak">
    <w:name w:val="Nagłówek 3 Znak"/>
    <w:link w:val="Nagwek3"/>
    <w:qFormat/>
    <w:locked/>
    <w:rsid w:val="002F44D7"/>
    <w:rPr>
      <w:rFonts w:ascii="Times New Roman" w:hAnsi="Times New Roman" w:cs="Times New Roman"/>
      <w:sz w:val="28"/>
      <w:szCs w:val="28"/>
      <w:lang w:val="x-none" w:eastAsia="pl-PL"/>
    </w:rPr>
  </w:style>
  <w:style w:type="character" w:customStyle="1" w:styleId="Nagwek4Znak">
    <w:name w:val="Nagłówek 4 Znak"/>
    <w:link w:val="Nagwek4"/>
    <w:qFormat/>
    <w:locked/>
    <w:rsid w:val="002F44D7"/>
    <w:rPr>
      <w:rFonts w:ascii="Times New Roman" w:hAnsi="Times New Roman" w:cs="Times New Roman"/>
      <w:sz w:val="28"/>
      <w:szCs w:val="28"/>
      <w:lang w:val="x-none" w:eastAsia="pl-PL"/>
    </w:rPr>
  </w:style>
  <w:style w:type="character" w:customStyle="1" w:styleId="Nagwek5Znak">
    <w:name w:val="Nagłówek 5 Znak"/>
    <w:link w:val="Nagwek5"/>
    <w:qFormat/>
    <w:locked/>
    <w:rsid w:val="002F44D7"/>
    <w:rPr>
      <w:rFonts w:ascii="Times New Roman" w:hAnsi="Times New Roman" w:cs="Times New Roman"/>
      <w:b/>
      <w:bCs/>
      <w:sz w:val="28"/>
      <w:szCs w:val="28"/>
      <w:lang w:val="x-none" w:eastAsia="pl-PL"/>
    </w:rPr>
  </w:style>
  <w:style w:type="character" w:customStyle="1" w:styleId="Nagwek6Znak">
    <w:name w:val="Nagłówek 6 Znak"/>
    <w:link w:val="Nagwek6"/>
    <w:qFormat/>
    <w:locked/>
    <w:rsid w:val="002F44D7"/>
    <w:rPr>
      <w:rFonts w:ascii="Times New Roman" w:hAnsi="Times New Roman" w:cs="Times New Roman"/>
      <w:sz w:val="28"/>
      <w:szCs w:val="28"/>
      <w:lang w:val="x-none" w:eastAsia="pl-PL"/>
    </w:rPr>
  </w:style>
  <w:style w:type="character" w:customStyle="1" w:styleId="Nagwek7Znak">
    <w:name w:val="Nagłówek 7 Znak"/>
    <w:link w:val="Nagwek7"/>
    <w:qFormat/>
    <w:locked/>
    <w:rsid w:val="002F44D7"/>
    <w:rPr>
      <w:rFonts w:ascii="Times New Roman" w:hAnsi="Times New Roman" w:cs="Times New Roman"/>
      <w:b/>
      <w:bCs/>
      <w:sz w:val="40"/>
      <w:szCs w:val="40"/>
      <w:lang w:val="x-none" w:eastAsia="pl-PL"/>
    </w:rPr>
  </w:style>
  <w:style w:type="character" w:customStyle="1" w:styleId="Nagwek8Znak">
    <w:name w:val="Nagłówek 8 Znak"/>
    <w:link w:val="Nagwek8"/>
    <w:qFormat/>
    <w:locked/>
    <w:rsid w:val="002F44D7"/>
    <w:rPr>
      <w:rFonts w:ascii="Times New Roman" w:hAnsi="Times New Roman" w:cs="Times New Roman"/>
      <w:b/>
      <w:bCs/>
      <w:sz w:val="28"/>
      <w:szCs w:val="28"/>
      <w:u w:val="single"/>
      <w:lang w:val="x-none" w:eastAsia="pl-PL"/>
    </w:rPr>
  </w:style>
  <w:style w:type="character" w:customStyle="1" w:styleId="Nagwek9Znak">
    <w:name w:val="Nagłówek 9 Znak"/>
    <w:link w:val="Nagwek9"/>
    <w:qFormat/>
    <w:locked/>
    <w:rsid w:val="002F44D7"/>
    <w:rPr>
      <w:rFonts w:ascii="Times New Roman" w:hAnsi="Times New Roman" w:cs="Times New Roman"/>
      <w:sz w:val="28"/>
      <w:szCs w:val="28"/>
      <w:lang w:val="x-none" w:eastAsia="pl-PL"/>
    </w:rPr>
  </w:style>
  <w:style w:type="character" w:customStyle="1" w:styleId="NagwekZnak">
    <w:name w:val="Nagłówek Znak"/>
    <w:link w:val="Nagwek"/>
    <w:qFormat/>
    <w:locked/>
    <w:rsid w:val="002F44D7"/>
    <w:rPr>
      <w:rFonts w:ascii="Times New Roman" w:hAnsi="Times New Roman" w:cs="Times New Roman"/>
      <w:sz w:val="20"/>
      <w:szCs w:val="20"/>
      <w:lang w:val="x-none" w:eastAsia="pl-PL"/>
    </w:rPr>
  </w:style>
  <w:style w:type="character" w:customStyle="1" w:styleId="StopkaZnak">
    <w:name w:val="Stopka Znak"/>
    <w:link w:val="Stopka"/>
    <w:uiPriority w:val="99"/>
    <w:qFormat/>
    <w:locked/>
    <w:rsid w:val="002F44D7"/>
    <w:rPr>
      <w:rFonts w:ascii="Times New Roman" w:hAnsi="Times New Roman" w:cs="Times New Roman"/>
      <w:sz w:val="20"/>
      <w:szCs w:val="20"/>
      <w:lang w:val="x-none" w:eastAsia="pl-PL"/>
    </w:rPr>
  </w:style>
  <w:style w:type="character" w:styleId="Numerstrony">
    <w:name w:val="page number"/>
    <w:qFormat/>
    <w:rsid w:val="002F44D7"/>
    <w:rPr>
      <w:rFonts w:cs="Times New Roman"/>
    </w:rPr>
  </w:style>
  <w:style w:type="character" w:customStyle="1" w:styleId="TekstpodstawowywcityZnak">
    <w:name w:val="Tekst podstawowy wcięty Znak"/>
    <w:link w:val="Tekstpodstawowywcity"/>
    <w:uiPriority w:val="99"/>
    <w:qFormat/>
    <w:locked/>
    <w:rsid w:val="002F44D7"/>
    <w:rPr>
      <w:rFonts w:ascii="Times New Roman" w:hAnsi="Times New Roman" w:cs="Times New Roman"/>
      <w:sz w:val="24"/>
      <w:szCs w:val="24"/>
      <w:lang w:val="x-none" w:eastAsia="pl-PL"/>
    </w:rPr>
  </w:style>
  <w:style w:type="character" w:customStyle="1" w:styleId="Tekstpodstawowywcity2Znak">
    <w:name w:val="Tekst podstawowy wcięty 2 Znak"/>
    <w:link w:val="Tekstpodstawowywcity2"/>
    <w:qFormat/>
    <w:locked/>
    <w:rsid w:val="002F44D7"/>
    <w:rPr>
      <w:rFonts w:ascii="Times New Roman" w:hAnsi="Times New Roman" w:cs="Times New Roman"/>
      <w:sz w:val="24"/>
      <w:szCs w:val="24"/>
      <w:lang w:val="x-none" w:eastAsia="pl-PL"/>
    </w:rPr>
  </w:style>
  <w:style w:type="character" w:customStyle="1" w:styleId="Tekstpodstawowywcity3Znak">
    <w:name w:val="Tekst podstawowy wcięty 3 Znak"/>
    <w:link w:val="Tekstpodstawowywcity3"/>
    <w:qFormat/>
    <w:locked/>
    <w:rsid w:val="002F44D7"/>
    <w:rPr>
      <w:rFonts w:ascii="Times New Roman" w:hAnsi="Times New Roman" w:cs="Times New Roman"/>
      <w:sz w:val="24"/>
      <w:szCs w:val="24"/>
      <w:lang w:val="x-none" w:eastAsia="pl-PL"/>
    </w:rPr>
  </w:style>
  <w:style w:type="character" w:customStyle="1" w:styleId="ZnakZnak2">
    <w:name w:val="Znak Znak2"/>
    <w:uiPriority w:val="99"/>
    <w:qFormat/>
    <w:rsid w:val="002F44D7"/>
    <w:rPr>
      <w:rFonts w:cs="Times New Roman"/>
      <w:sz w:val="24"/>
      <w:szCs w:val="24"/>
      <w:lang w:val="pl-PL" w:eastAsia="pl-PL"/>
    </w:rPr>
  </w:style>
  <w:style w:type="character" w:customStyle="1" w:styleId="ZnakZnak7">
    <w:name w:val="Znak Znak7"/>
    <w:uiPriority w:val="99"/>
    <w:qFormat/>
    <w:rsid w:val="002F44D7"/>
    <w:rPr>
      <w:rFonts w:cs="Times New Roman"/>
      <w:b/>
      <w:bCs/>
      <w:sz w:val="40"/>
      <w:szCs w:val="40"/>
      <w:lang w:val="pl-PL" w:eastAsia="pl-PL"/>
    </w:rPr>
  </w:style>
  <w:style w:type="character" w:styleId="Pogrubienie">
    <w:name w:val="Strong"/>
    <w:uiPriority w:val="22"/>
    <w:qFormat/>
    <w:rsid w:val="002F44D7"/>
    <w:rPr>
      <w:rFonts w:cs="Times New Roman"/>
      <w:b/>
      <w:bCs/>
    </w:rPr>
  </w:style>
  <w:style w:type="character" w:customStyle="1" w:styleId="HTML-wstpniesformatowanyZnak">
    <w:name w:val="HTML - wstępnie sformatowany Znak"/>
    <w:link w:val="HTML-wstpniesformatowany"/>
    <w:uiPriority w:val="99"/>
    <w:qFormat/>
    <w:locked/>
    <w:rsid w:val="002F44D7"/>
    <w:rPr>
      <w:rFonts w:ascii="Courier New" w:hAnsi="Courier New" w:cs="Courier New"/>
      <w:sz w:val="20"/>
      <w:szCs w:val="20"/>
      <w:lang w:val="x-none" w:eastAsia="pl-PL"/>
    </w:rPr>
  </w:style>
  <w:style w:type="character" w:customStyle="1" w:styleId="TekstdymkaZnak">
    <w:name w:val="Tekst dymka Znak"/>
    <w:link w:val="Tekstdymka"/>
    <w:qFormat/>
    <w:locked/>
    <w:rPr>
      <w:rFonts w:ascii="Tahoma" w:hAnsi="Tahoma" w:cs="Tahoma"/>
      <w:sz w:val="16"/>
      <w:szCs w:val="16"/>
    </w:rPr>
  </w:style>
  <w:style w:type="character" w:customStyle="1" w:styleId="TekstdymkaZnak1">
    <w:name w:val="Tekst dymka Znak1"/>
    <w:uiPriority w:val="99"/>
    <w:semiHidden/>
    <w:qFormat/>
    <w:rsid w:val="002F44D7"/>
    <w:rPr>
      <w:rFonts w:ascii="Tahoma" w:hAnsi="Tahoma" w:cs="Tahoma"/>
      <w:sz w:val="16"/>
      <w:szCs w:val="16"/>
      <w:lang w:val="x-none" w:eastAsia="pl-PL"/>
    </w:rPr>
  </w:style>
  <w:style w:type="character" w:customStyle="1" w:styleId="TekstkomentarzaZnak">
    <w:name w:val="Tekst komentarza Znak"/>
    <w:link w:val="Tekstkomentarza"/>
    <w:qFormat/>
    <w:locked/>
    <w:rsid w:val="002F44D7"/>
    <w:rPr>
      <w:rFonts w:ascii="Times New Roman" w:hAnsi="Times New Roman" w:cs="Times New Roman"/>
      <w:sz w:val="20"/>
      <w:szCs w:val="20"/>
      <w:lang w:val="x-none" w:eastAsia="pl-PL"/>
    </w:rPr>
  </w:style>
  <w:style w:type="character" w:customStyle="1" w:styleId="TematkomentarzaZnak">
    <w:name w:val="Temat komentarza Znak"/>
    <w:link w:val="Tematkomentarza"/>
    <w:qFormat/>
    <w:locked/>
    <w:rPr>
      <w:rFonts w:ascii="Times New Roman" w:hAnsi="Times New Roman" w:cs="Times New Roman"/>
      <w:b/>
      <w:bCs/>
      <w:sz w:val="20"/>
      <w:szCs w:val="20"/>
      <w:lang w:val="x-none" w:eastAsia="pl-PL"/>
    </w:rPr>
  </w:style>
  <w:style w:type="character" w:customStyle="1" w:styleId="TematkomentarzaZnak1">
    <w:name w:val="Temat komentarza Znak1"/>
    <w:uiPriority w:val="99"/>
    <w:semiHidden/>
    <w:qFormat/>
    <w:rsid w:val="002F44D7"/>
    <w:rPr>
      <w:rFonts w:ascii="Times New Roman" w:hAnsi="Times New Roman" w:cs="Times New Roman"/>
      <w:b/>
      <w:bCs/>
      <w:sz w:val="20"/>
      <w:szCs w:val="20"/>
      <w:lang w:val="x-none" w:eastAsia="pl-PL"/>
    </w:rPr>
  </w:style>
  <w:style w:type="character" w:styleId="Hipercze">
    <w:name w:val="Hyperlink"/>
    <w:uiPriority w:val="99"/>
    <w:rsid w:val="002F44D7"/>
    <w:rPr>
      <w:rFonts w:cs="Times New Roman"/>
      <w:color w:val="0000FF"/>
      <w:u w:val="single"/>
    </w:rPr>
  </w:style>
  <w:style w:type="character" w:customStyle="1" w:styleId="paragraphpunkt1">
    <w:name w:val="paragraphpunkt1"/>
    <w:qFormat/>
    <w:rsid w:val="002F44D7"/>
    <w:rPr>
      <w:b/>
    </w:rPr>
  </w:style>
  <w:style w:type="character" w:customStyle="1" w:styleId="PodtytuZnak">
    <w:name w:val="Podtytuł Znak"/>
    <w:link w:val="Podtytu"/>
    <w:qFormat/>
    <w:locked/>
    <w:rsid w:val="002F44D7"/>
    <w:rPr>
      <w:rFonts w:ascii="Comic Sans MS" w:hAnsi="Comic Sans MS" w:cs="Comic Sans MS"/>
      <w:b/>
      <w:bCs/>
      <w:sz w:val="28"/>
      <w:szCs w:val="28"/>
      <w:lang w:val="x-none" w:eastAsia="pl-PL"/>
    </w:rPr>
  </w:style>
  <w:style w:type="character" w:customStyle="1" w:styleId="TytuZnak">
    <w:name w:val="Tytuł Znak"/>
    <w:link w:val="Tytu"/>
    <w:qFormat/>
    <w:locked/>
    <w:rsid w:val="002F44D7"/>
    <w:rPr>
      <w:rFonts w:ascii="Times New Roman" w:hAnsi="Times New Roman" w:cs="Times New Roman"/>
      <w:b/>
      <w:bCs/>
      <w:sz w:val="40"/>
      <w:szCs w:val="40"/>
      <w:lang w:val="x-none" w:eastAsia="pl-PL"/>
    </w:rPr>
  </w:style>
  <w:style w:type="character" w:customStyle="1" w:styleId="Tekstpodstawowy3Znak">
    <w:name w:val="Tekst podstawowy 3 Znak"/>
    <w:link w:val="Tekstpodstawowy3"/>
    <w:qFormat/>
    <w:locked/>
    <w:rsid w:val="002F44D7"/>
    <w:rPr>
      <w:rFonts w:ascii="Times New Roman" w:hAnsi="Times New Roman" w:cs="Times New Roman"/>
      <w:b/>
      <w:bCs/>
      <w:sz w:val="32"/>
      <w:szCs w:val="32"/>
      <w:lang w:val="x-none" w:eastAsia="pl-PL"/>
    </w:rPr>
  </w:style>
  <w:style w:type="character" w:customStyle="1" w:styleId="Tekstpodstawowy2Znak">
    <w:name w:val="Tekst podstawowy 2 Znak"/>
    <w:link w:val="Tekstpodstawowy2"/>
    <w:qFormat/>
    <w:locked/>
    <w:rsid w:val="002F44D7"/>
    <w:rPr>
      <w:rFonts w:ascii="Times New Roman" w:hAnsi="Times New Roman" w:cs="Times New Roman"/>
      <w:sz w:val="24"/>
      <w:szCs w:val="24"/>
      <w:lang w:val="x-none" w:eastAsia="pl-PL"/>
    </w:rPr>
  </w:style>
  <w:style w:type="character" w:customStyle="1" w:styleId="TekstpodstawowyZnak">
    <w:name w:val="Tekst podstawowy Znak"/>
    <w:link w:val="Tekstpodstawowy"/>
    <w:uiPriority w:val="99"/>
    <w:qFormat/>
    <w:locked/>
    <w:rsid w:val="002F44D7"/>
    <w:rPr>
      <w:rFonts w:ascii="Times New Roman" w:hAnsi="Times New Roman" w:cs="Times New Roman"/>
      <w:sz w:val="24"/>
      <w:szCs w:val="24"/>
      <w:lang w:val="x-none" w:eastAsia="pl-PL"/>
    </w:rPr>
  </w:style>
  <w:style w:type="character" w:customStyle="1" w:styleId="feature">
    <w:name w:val="feature"/>
    <w:uiPriority w:val="99"/>
    <w:qFormat/>
    <w:rsid w:val="002F44D7"/>
    <w:rPr>
      <w:rFonts w:cs="Times New Roman"/>
    </w:rPr>
  </w:style>
  <w:style w:type="character" w:customStyle="1" w:styleId="value">
    <w:name w:val="value"/>
    <w:uiPriority w:val="99"/>
    <w:qFormat/>
    <w:rsid w:val="002F44D7"/>
    <w:rPr>
      <w:rFonts w:cs="Times New Roman"/>
    </w:rPr>
  </w:style>
  <w:style w:type="character" w:customStyle="1" w:styleId="Teksttreci">
    <w:name w:val="Tekst treści_"/>
    <w:uiPriority w:val="99"/>
    <w:qFormat/>
    <w:rsid w:val="00CD106B"/>
    <w:rPr>
      <w:rFonts w:ascii="Arial" w:hAnsi="Arial" w:cs="Arial"/>
      <w:b/>
      <w:bCs/>
      <w:sz w:val="17"/>
      <w:szCs w:val="17"/>
      <w:u w:val="none"/>
    </w:rPr>
  </w:style>
  <w:style w:type="character" w:customStyle="1" w:styleId="Teksttreci9">
    <w:name w:val="Tekst treści + 9"/>
    <w:uiPriority w:val="99"/>
    <w:qFormat/>
    <w:rsid w:val="00CD106B"/>
    <w:rPr>
      <w:rFonts w:ascii="Arial" w:hAnsi="Arial" w:cs="Arial"/>
      <w:b/>
      <w:bCs/>
      <w:color w:val="000000"/>
      <w:spacing w:val="0"/>
      <w:w w:val="100"/>
      <w:sz w:val="19"/>
      <w:szCs w:val="19"/>
      <w:u w:val="none"/>
      <w:lang w:val="pl-PL" w:eastAsia="pl-PL"/>
    </w:rPr>
  </w:style>
  <w:style w:type="character" w:customStyle="1" w:styleId="Teksttreci0">
    <w:name w:val="Tekst treści"/>
    <w:uiPriority w:val="99"/>
    <w:qFormat/>
    <w:rsid w:val="00CD106B"/>
    <w:rPr>
      <w:rFonts w:ascii="Arial" w:hAnsi="Arial" w:cs="Arial"/>
      <w:b/>
      <w:bCs/>
      <w:color w:val="000000"/>
      <w:spacing w:val="0"/>
      <w:w w:val="100"/>
      <w:sz w:val="17"/>
      <w:szCs w:val="17"/>
      <w:u w:val="none"/>
      <w:lang w:val="pl-PL" w:eastAsia="pl-PL"/>
    </w:rPr>
  </w:style>
  <w:style w:type="character" w:customStyle="1" w:styleId="TeksttreciBezpogrubienia">
    <w:name w:val="Tekst treści + Bez pogrubienia"/>
    <w:uiPriority w:val="99"/>
    <w:qFormat/>
    <w:rsid w:val="00CD106B"/>
    <w:rPr>
      <w:rFonts w:ascii="Arial" w:hAnsi="Arial" w:cs="Arial"/>
      <w:b/>
      <w:bCs/>
      <w:color w:val="000000"/>
      <w:spacing w:val="0"/>
      <w:w w:val="100"/>
      <w:sz w:val="17"/>
      <w:szCs w:val="17"/>
      <w:u w:val="none"/>
      <w:lang w:val="pl-PL" w:eastAsia="pl-PL"/>
    </w:rPr>
  </w:style>
  <w:style w:type="character" w:customStyle="1" w:styleId="Teksttreci10pt">
    <w:name w:val="Tekst treści + 10 pt"/>
    <w:uiPriority w:val="99"/>
    <w:qFormat/>
    <w:rsid w:val="00CD106B"/>
    <w:rPr>
      <w:rFonts w:ascii="Arial" w:hAnsi="Arial" w:cs="Arial"/>
      <w:b/>
      <w:bCs/>
      <w:color w:val="000000"/>
      <w:spacing w:val="0"/>
      <w:w w:val="100"/>
      <w:sz w:val="20"/>
      <w:szCs w:val="20"/>
      <w:u w:val="none"/>
      <w:lang w:val="pl-PL" w:eastAsia="pl-PL"/>
    </w:rPr>
  </w:style>
  <w:style w:type="character" w:styleId="Odwoaniedokomentarza">
    <w:name w:val="annotation reference"/>
    <w:uiPriority w:val="99"/>
    <w:semiHidden/>
    <w:qFormat/>
    <w:rsid w:val="00986099"/>
    <w:rPr>
      <w:rFonts w:cs="Times New Roman"/>
      <w:sz w:val="16"/>
      <w:szCs w:val="16"/>
    </w:rPr>
  </w:style>
  <w:style w:type="character" w:customStyle="1" w:styleId="TekstprzypisukocowegoZnak">
    <w:name w:val="Tekst przypisu końcowego Znak"/>
    <w:link w:val="Tekstprzypisukocowego"/>
    <w:uiPriority w:val="99"/>
    <w:semiHidden/>
    <w:qFormat/>
    <w:locked/>
    <w:rsid w:val="00AD719B"/>
    <w:rPr>
      <w:rFonts w:ascii="Times New Roman" w:hAnsi="Times New Roman" w:cs="Times New Roman"/>
      <w:sz w:val="20"/>
      <w:szCs w:val="20"/>
      <w:lang w:val="x-none" w:eastAsia="pl-PL"/>
    </w:rPr>
  </w:style>
  <w:style w:type="character" w:customStyle="1" w:styleId="Znakiprzypiswkocowych">
    <w:name w:val="Znaki przypisów końcowych"/>
    <w:uiPriority w:val="99"/>
    <w:semiHidden/>
    <w:qFormat/>
    <w:rsid w:val="00AD719B"/>
    <w:rPr>
      <w:rFonts w:cs="Times New Roman"/>
      <w:vertAlign w:val="superscript"/>
    </w:rPr>
  </w:style>
  <w:style w:type="character" w:styleId="Odwoanieprzypisukocowego">
    <w:name w:val="endnote reference"/>
    <w:rPr>
      <w:rFonts w:cs="Times New Roman"/>
      <w:vertAlign w:val="superscript"/>
    </w:rPr>
  </w:style>
  <w:style w:type="character" w:customStyle="1" w:styleId="TekstpodstawowyZnak1">
    <w:name w:val="Tekst podstawowy Znak1"/>
    <w:uiPriority w:val="99"/>
    <w:semiHidden/>
    <w:qFormat/>
    <w:rsid w:val="00BD670F"/>
    <w:rPr>
      <w:rFonts w:ascii="Times New Roman" w:hAnsi="Times New Roman" w:cs="Times New Roman"/>
      <w:sz w:val="24"/>
      <w:szCs w:val="24"/>
      <w:lang w:val="x-none" w:eastAsia="pl-PL"/>
    </w:rPr>
  </w:style>
  <w:style w:type="character" w:customStyle="1" w:styleId="TekstprzypisudolnegoZnak">
    <w:name w:val="Tekst przypisu dolnego Znak"/>
    <w:link w:val="Tekstprzypisudolnego"/>
    <w:uiPriority w:val="99"/>
    <w:semiHidden/>
    <w:qFormat/>
    <w:locked/>
    <w:rsid w:val="00021CD4"/>
    <w:rPr>
      <w:rFonts w:ascii="Times New Roman" w:hAnsi="Times New Roman" w:cs="Times New Roman"/>
      <w:sz w:val="20"/>
      <w:szCs w:val="20"/>
    </w:rPr>
  </w:style>
  <w:style w:type="character" w:customStyle="1" w:styleId="Znakiprzypiswdolnych">
    <w:name w:val="Znaki przypisów dolnych"/>
    <w:uiPriority w:val="99"/>
    <w:unhideWhenUsed/>
    <w:qFormat/>
    <w:locked/>
    <w:rsid w:val="00021CD4"/>
    <w:rPr>
      <w:rFonts w:cs="Times New Roman"/>
      <w:vertAlign w:val="superscript"/>
    </w:rPr>
  </w:style>
  <w:style w:type="character" w:styleId="Odwoanieprzypisudolnego">
    <w:name w:val="footnote reference"/>
    <w:rPr>
      <w:rFonts w:cs="Times New Roman"/>
      <w:vertAlign w:val="superscript"/>
    </w:rPr>
  </w:style>
  <w:style w:type="character" w:customStyle="1" w:styleId="rdoZnak">
    <w:name w:val="Źródło Znak"/>
    <w:qFormat/>
    <w:rsid w:val="000900EB"/>
    <w:rPr>
      <w:rFonts w:ascii="Tahoma" w:hAnsi="Tahoma"/>
      <w:i/>
      <w:iCs/>
    </w:rPr>
  </w:style>
  <w:style w:type="character" w:customStyle="1" w:styleId="StylInterliniaWielokrotne115wrs1Znak">
    <w:name w:val="Styl Interlinia:  Wielokrotne 115 wrs1 Znak"/>
    <w:qFormat/>
    <w:rsid w:val="000900EB"/>
    <w:rPr>
      <w:rFonts w:ascii="Tahoma" w:hAnsi="Tahoma"/>
      <w:sz w:val="22"/>
    </w:rPr>
  </w:style>
  <w:style w:type="character" w:customStyle="1" w:styleId="Odwoaniedokomentarza1">
    <w:name w:val="Odwołanie do komentarza1"/>
    <w:qFormat/>
    <w:rsid w:val="000900EB"/>
    <w:rPr>
      <w:sz w:val="16"/>
      <w:szCs w:val="16"/>
    </w:rPr>
  </w:style>
  <w:style w:type="character" w:customStyle="1" w:styleId="MapadokumentuZnak">
    <w:name w:val="Mapa dokumentu Znak"/>
    <w:link w:val="Mapadokumentu"/>
    <w:semiHidden/>
    <w:qFormat/>
    <w:rsid w:val="000900EB"/>
    <w:rPr>
      <w:rFonts w:ascii="Tahoma" w:hAnsi="Tahoma" w:cs="Times New Roman"/>
      <w:shd w:val="clear" w:color="auto" w:fill="000080"/>
      <w:lang w:val="x-none"/>
    </w:rPr>
  </w:style>
  <w:style w:type="character" w:customStyle="1" w:styleId="TekstkomentarzaZnak1">
    <w:name w:val="Tekst komentarza Znak1"/>
    <w:uiPriority w:val="99"/>
    <w:semiHidden/>
    <w:qFormat/>
    <w:rsid w:val="000900EB"/>
    <w:rPr>
      <w:lang w:eastAsia="ar-SA"/>
    </w:rPr>
  </w:style>
  <w:style w:type="character" w:customStyle="1" w:styleId="Heading1Char">
    <w:name w:val="Heading 1 Char"/>
    <w:qFormat/>
    <w:rsid w:val="00DD701E"/>
    <w:rPr>
      <w:rFonts w:ascii="Cambria" w:eastAsia="Times New Roman" w:hAnsi="Cambria" w:cs="Times New Roman"/>
      <w:b/>
      <w:bCs/>
      <w:kern w:val="2"/>
      <w:sz w:val="32"/>
      <w:szCs w:val="32"/>
    </w:rPr>
  </w:style>
  <w:style w:type="character" w:customStyle="1" w:styleId="Heading2Char">
    <w:name w:val="Heading 2 Char"/>
    <w:semiHidden/>
    <w:qFormat/>
    <w:rsid w:val="00DD701E"/>
    <w:rPr>
      <w:rFonts w:ascii="Cambria" w:eastAsia="Times New Roman" w:hAnsi="Cambria" w:cs="Times New Roman"/>
      <w:b/>
      <w:bCs/>
      <w:i/>
      <w:iCs/>
      <w:sz w:val="28"/>
      <w:szCs w:val="28"/>
    </w:rPr>
  </w:style>
  <w:style w:type="character" w:customStyle="1" w:styleId="Heading8Char">
    <w:name w:val="Heading 8 Char"/>
    <w:semiHidden/>
    <w:qFormat/>
    <w:rsid w:val="00DD701E"/>
    <w:rPr>
      <w:rFonts w:ascii="Calibri" w:eastAsia="Times New Roman" w:hAnsi="Calibri" w:cs="Times New Roman"/>
      <w:i/>
      <w:iCs/>
      <w:sz w:val="24"/>
      <w:szCs w:val="24"/>
    </w:rPr>
  </w:style>
  <w:style w:type="character" w:customStyle="1" w:styleId="BodyTextIndent3Char">
    <w:name w:val="Body Text Indent 3 Char"/>
    <w:semiHidden/>
    <w:qFormat/>
    <w:rsid w:val="00DD701E"/>
    <w:rPr>
      <w:rFonts w:ascii="Times New Roman" w:hAnsi="Times New Roman"/>
      <w:sz w:val="16"/>
      <w:szCs w:val="16"/>
    </w:rPr>
  </w:style>
  <w:style w:type="character" w:customStyle="1" w:styleId="BodyTextChar">
    <w:name w:val="Body Text Char"/>
    <w:semiHidden/>
    <w:qFormat/>
    <w:rsid w:val="00DD701E"/>
    <w:rPr>
      <w:rFonts w:ascii="Times New Roman" w:hAnsi="Times New Roman"/>
    </w:rPr>
  </w:style>
  <w:style w:type="character" w:customStyle="1" w:styleId="DocumentMapChar">
    <w:name w:val="Document Map Char"/>
    <w:semiHidden/>
    <w:qFormat/>
    <w:rsid w:val="00DD701E"/>
    <w:rPr>
      <w:rFonts w:ascii="Times New Roman" w:hAnsi="Times New Roman"/>
      <w:sz w:val="0"/>
      <w:szCs w:val="0"/>
    </w:rPr>
  </w:style>
  <w:style w:type="character" w:customStyle="1" w:styleId="BodyText2Char">
    <w:name w:val="Body Text 2 Char"/>
    <w:semiHidden/>
    <w:qFormat/>
    <w:rsid w:val="00DD701E"/>
    <w:rPr>
      <w:rFonts w:ascii="Times New Roman" w:hAnsi="Times New Roman"/>
    </w:rPr>
  </w:style>
  <w:style w:type="character" w:styleId="Uwydatnienie">
    <w:name w:val="Emphasis"/>
    <w:uiPriority w:val="20"/>
    <w:qFormat/>
    <w:locked/>
    <w:rsid w:val="00084168"/>
    <w:rPr>
      <w:i/>
      <w:iCs/>
    </w:rPr>
  </w:style>
  <w:style w:type="character" w:customStyle="1" w:styleId="h1">
    <w:name w:val="h1"/>
    <w:basedOn w:val="Domylnaczcionkaakapitu"/>
    <w:qFormat/>
    <w:rsid w:val="004D5074"/>
  </w:style>
  <w:style w:type="character" w:customStyle="1" w:styleId="h2">
    <w:name w:val="h2"/>
    <w:basedOn w:val="Domylnaczcionkaakapitu"/>
    <w:qFormat/>
    <w:rsid w:val="004D5074"/>
  </w:style>
  <w:style w:type="character" w:customStyle="1" w:styleId="ZwykytekstZnak">
    <w:name w:val="Zwykły tekst Znak"/>
    <w:link w:val="Zwykytekst"/>
    <w:qFormat/>
    <w:rsid w:val="00A17F30"/>
    <w:rPr>
      <w:rFonts w:ascii="Courier New" w:hAnsi="Courier New" w:cs="Times New Roman"/>
      <w:w w:val="89"/>
      <w:sz w:val="25"/>
    </w:rPr>
  </w:style>
  <w:style w:type="character" w:customStyle="1" w:styleId="ZwykytekstZnak1">
    <w:name w:val="Zwykły tekst Znak1"/>
    <w:uiPriority w:val="99"/>
    <w:semiHidden/>
    <w:qFormat/>
    <w:rsid w:val="00A17F30"/>
    <w:rPr>
      <w:rFonts w:ascii="Courier New" w:hAnsi="Courier New" w:cs="Courier New"/>
    </w:rPr>
  </w:style>
  <w:style w:type="character" w:customStyle="1" w:styleId="Nierozpoznanawzmianka1">
    <w:name w:val="Nierozpoznana wzmianka1"/>
    <w:uiPriority w:val="99"/>
    <w:semiHidden/>
    <w:unhideWhenUsed/>
    <w:qFormat/>
    <w:rsid w:val="007B0A8E"/>
    <w:rPr>
      <w:color w:val="605E5C"/>
      <w:shd w:val="clear" w:color="auto" w:fill="E1DFDD"/>
    </w:rPr>
  </w:style>
  <w:style w:type="character" w:customStyle="1" w:styleId="PlandokumentuZnak">
    <w:name w:val="Plan dokumentu Znak"/>
    <w:link w:val="Plandokumentu1"/>
    <w:semiHidden/>
    <w:qFormat/>
    <w:rsid w:val="005A2A95"/>
    <w:rPr>
      <w:rFonts w:ascii="Tahoma" w:hAnsi="Tahoma"/>
      <w:shd w:val="clear" w:color="auto" w:fill="000080"/>
    </w:rPr>
  </w:style>
  <w:style w:type="character" w:customStyle="1" w:styleId="TekstpodstawowywcityZnak1">
    <w:name w:val="Tekst podstawowy wcięty Znak1"/>
    <w:uiPriority w:val="99"/>
    <w:semiHidden/>
    <w:qFormat/>
    <w:rsid w:val="00B921E6"/>
    <w:rPr>
      <w:rFonts w:ascii="Times New Roman" w:eastAsia="SimSun" w:hAnsi="Times New Roman" w:cs="Mangal"/>
      <w:kern w:val="2"/>
      <w:sz w:val="24"/>
      <w:szCs w:val="21"/>
      <w:lang w:eastAsia="zh-CN" w:bidi="hi-IN"/>
    </w:rPr>
  </w:style>
  <w:style w:type="character" w:customStyle="1" w:styleId="AkapitzlistZnak">
    <w:name w:val="Akapit z listą Znak"/>
    <w:link w:val="Akapitzlist"/>
    <w:uiPriority w:val="34"/>
    <w:qFormat/>
    <w:locked/>
    <w:rsid w:val="00222E85"/>
    <w:rPr>
      <w:sz w:val="22"/>
      <w:szCs w:val="22"/>
    </w:rPr>
  </w:style>
  <w:style w:type="character" w:styleId="UyteHipercze">
    <w:name w:val="FollowedHyperlink"/>
    <w:basedOn w:val="Domylnaczcionkaakapitu"/>
    <w:uiPriority w:val="99"/>
    <w:semiHidden/>
    <w:unhideWhenUsed/>
    <w:locked/>
    <w:rsid w:val="006D0B68"/>
    <w:rPr>
      <w:color w:val="954F72" w:themeColor="followedHyperlink"/>
      <w:u w:val="single"/>
    </w:rPr>
  </w:style>
  <w:style w:type="character" w:customStyle="1" w:styleId="Nierozpoznanawzmianka2">
    <w:name w:val="Nierozpoznana wzmianka2"/>
    <w:basedOn w:val="Domylnaczcionkaakapitu"/>
    <w:uiPriority w:val="99"/>
    <w:semiHidden/>
    <w:unhideWhenUsed/>
    <w:qFormat/>
    <w:rsid w:val="00AF49BF"/>
    <w:rPr>
      <w:color w:val="605E5C"/>
      <w:shd w:val="clear" w:color="auto" w:fill="E1DFDD"/>
    </w:rPr>
  </w:style>
  <w:style w:type="character" w:customStyle="1" w:styleId="markedcontent">
    <w:name w:val="markedcontent"/>
    <w:basedOn w:val="Domylnaczcionkaakapitu"/>
    <w:qFormat/>
    <w:rsid w:val="00445572"/>
  </w:style>
  <w:style w:type="character" w:styleId="Nierozpoznanawzmianka">
    <w:name w:val="Unresolved Mention"/>
    <w:basedOn w:val="Domylnaczcionkaakapitu"/>
    <w:uiPriority w:val="99"/>
    <w:semiHidden/>
    <w:unhideWhenUsed/>
    <w:qFormat/>
    <w:rsid w:val="00DF10A2"/>
    <w:rPr>
      <w:color w:val="605E5C"/>
      <w:shd w:val="clear" w:color="auto" w:fill="E1DFDD"/>
    </w:rPr>
  </w:style>
  <w:style w:type="character" w:customStyle="1" w:styleId="czeindeksu">
    <w:name w:val="Łącze indeksu"/>
    <w:qFormat/>
  </w:style>
  <w:style w:type="paragraph" w:styleId="Nagwek">
    <w:name w:val="header"/>
    <w:basedOn w:val="Normalny"/>
    <w:next w:val="Tekstpodstawowy"/>
    <w:link w:val="NagwekZnak"/>
    <w:rsid w:val="002F44D7"/>
    <w:pPr>
      <w:tabs>
        <w:tab w:val="center" w:pos="4536"/>
        <w:tab w:val="right" w:pos="9072"/>
      </w:tabs>
    </w:pPr>
    <w:rPr>
      <w:lang w:val="x-none"/>
    </w:rPr>
  </w:style>
  <w:style w:type="paragraph" w:styleId="Tekstpodstawowy">
    <w:name w:val="Body Text"/>
    <w:basedOn w:val="Normalny"/>
    <w:link w:val="TekstpodstawowyZnak"/>
    <w:uiPriority w:val="99"/>
    <w:rsid w:val="002F44D7"/>
    <w:pPr>
      <w:spacing w:line="360" w:lineRule="auto"/>
    </w:pPr>
    <w:rPr>
      <w:sz w:val="24"/>
      <w:szCs w:val="24"/>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2F44D7"/>
    <w:pPr>
      <w:tabs>
        <w:tab w:val="center" w:pos="4536"/>
        <w:tab w:val="right" w:pos="9072"/>
      </w:tabs>
    </w:pPr>
    <w:rPr>
      <w:lang w:val="x-none"/>
    </w:rPr>
  </w:style>
  <w:style w:type="paragraph" w:styleId="Tekstblokowy">
    <w:name w:val="Block Text"/>
    <w:basedOn w:val="Normalny"/>
    <w:qFormat/>
    <w:rsid w:val="002F44D7"/>
    <w:pPr>
      <w:spacing w:line="360" w:lineRule="auto"/>
      <w:ind w:left="426" w:right="-284" w:hanging="568"/>
    </w:pPr>
    <w:rPr>
      <w:sz w:val="28"/>
      <w:szCs w:val="28"/>
    </w:rPr>
  </w:style>
  <w:style w:type="paragraph" w:styleId="Tekstpodstawowywcity">
    <w:name w:val="Body Text Indent"/>
    <w:basedOn w:val="Normalny"/>
    <w:link w:val="TekstpodstawowywcityZnak"/>
    <w:uiPriority w:val="99"/>
    <w:rsid w:val="002F44D7"/>
    <w:pPr>
      <w:spacing w:line="360" w:lineRule="auto"/>
      <w:ind w:left="567" w:hanging="426"/>
    </w:pPr>
    <w:rPr>
      <w:sz w:val="24"/>
      <w:szCs w:val="24"/>
      <w:lang w:val="x-none"/>
    </w:rPr>
  </w:style>
  <w:style w:type="paragraph" w:styleId="Tekstpodstawowywcity2">
    <w:name w:val="Body Text Indent 2"/>
    <w:basedOn w:val="Normalny"/>
    <w:link w:val="Tekstpodstawowywcity2Znak"/>
    <w:qFormat/>
    <w:rsid w:val="002F44D7"/>
    <w:pPr>
      <w:spacing w:line="360" w:lineRule="auto"/>
      <w:ind w:left="284" w:hanging="426"/>
    </w:pPr>
    <w:rPr>
      <w:sz w:val="24"/>
      <w:szCs w:val="24"/>
      <w:lang w:val="x-none"/>
    </w:rPr>
  </w:style>
  <w:style w:type="paragraph" w:styleId="Tekstpodstawowywcity3">
    <w:name w:val="Body Text Indent 3"/>
    <w:basedOn w:val="Normalny"/>
    <w:link w:val="Tekstpodstawowywcity3Znak"/>
    <w:qFormat/>
    <w:rsid w:val="002F44D7"/>
    <w:pPr>
      <w:spacing w:line="360" w:lineRule="auto"/>
      <w:ind w:left="284" w:hanging="284"/>
    </w:pPr>
    <w:rPr>
      <w:sz w:val="24"/>
      <w:szCs w:val="24"/>
      <w:lang w:val="x-none"/>
    </w:rPr>
  </w:style>
  <w:style w:type="paragraph" w:customStyle="1" w:styleId="Tekstpodstawowy22">
    <w:name w:val="Tekst podstawowy 22"/>
    <w:basedOn w:val="Normalny"/>
    <w:uiPriority w:val="99"/>
    <w:qFormat/>
    <w:rsid w:val="002F44D7"/>
    <w:pPr>
      <w:spacing w:line="360" w:lineRule="atLeast"/>
      <w:jc w:val="both"/>
    </w:pPr>
    <w:rPr>
      <w:sz w:val="24"/>
      <w:szCs w:val="24"/>
    </w:rPr>
  </w:style>
  <w:style w:type="paragraph" w:styleId="NormalnyWeb">
    <w:name w:val="Normal (Web)"/>
    <w:basedOn w:val="Normalny"/>
    <w:uiPriority w:val="99"/>
    <w:qFormat/>
    <w:rsid w:val="002F44D7"/>
    <w:pPr>
      <w:spacing w:beforeAutospacing="1" w:afterAutospacing="1"/>
    </w:pPr>
    <w:rPr>
      <w:sz w:val="24"/>
      <w:szCs w:val="24"/>
    </w:rPr>
  </w:style>
  <w:style w:type="paragraph" w:customStyle="1" w:styleId="Tekstpodstawowy21">
    <w:name w:val="Tekst podstawowy 21"/>
    <w:basedOn w:val="Normalny"/>
    <w:uiPriority w:val="99"/>
    <w:qFormat/>
    <w:rsid w:val="002F44D7"/>
    <w:pPr>
      <w:spacing w:line="360" w:lineRule="atLeast"/>
      <w:jc w:val="both"/>
    </w:pPr>
    <w:rPr>
      <w:sz w:val="24"/>
      <w:szCs w:val="24"/>
    </w:rPr>
  </w:style>
  <w:style w:type="paragraph" w:styleId="HTML-wstpniesformatowany">
    <w:name w:val="HTML Preformatted"/>
    <w:basedOn w:val="Normalny"/>
    <w:link w:val="HTML-wstpniesformatowanyZnak"/>
    <w:uiPriority w:val="99"/>
    <w:qFormat/>
    <w:rsid w:val="002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paragraph" w:styleId="Tekstdymka">
    <w:name w:val="Balloon Text"/>
    <w:basedOn w:val="Normalny"/>
    <w:link w:val="TekstdymkaZnak"/>
    <w:qFormat/>
    <w:rsid w:val="002F44D7"/>
    <w:rPr>
      <w:rFonts w:ascii="Tahoma" w:hAnsi="Tahoma"/>
      <w:sz w:val="16"/>
      <w:szCs w:val="16"/>
      <w:lang w:val="x-none" w:eastAsia="x-none"/>
    </w:rPr>
  </w:style>
  <w:style w:type="paragraph" w:styleId="Tekstkomentarza">
    <w:name w:val="annotation text"/>
    <w:basedOn w:val="Normalny"/>
    <w:link w:val="TekstkomentarzaZnak"/>
    <w:semiHidden/>
    <w:qFormat/>
    <w:rsid w:val="002F44D7"/>
    <w:rPr>
      <w:lang w:val="x-none"/>
    </w:rPr>
  </w:style>
  <w:style w:type="paragraph" w:styleId="Tematkomentarza">
    <w:name w:val="annotation subject"/>
    <w:basedOn w:val="Tekstkomentarza"/>
    <w:next w:val="Tekstkomentarza"/>
    <w:link w:val="TematkomentarzaZnak"/>
    <w:qFormat/>
    <w:rsid w:val="002F44D7"/>
    <w:rPr>
      <w:b/>
      <w:bCs/>
    </w:rPr>
  </w:style>
  <w:style w:type="paragraph" w:styleId="Akapitzlist">
    <w:name w:val="List Paragraph"/>
    <w:basedOn w:val="Normalny"/>
    <w:link w:val="AkapitzlistZnak"/>
    <w:qFormat/>
    <w:rsid w:val="002F44D7"/>
    <w:pPr>
      <w:spacing w:after="200" w:line="276" w:lineRule="auto"/>
      <w:ind w:left="720"/>
    </w:pPr>
    <w:rPr>
      <w:rFonts w:ascii="Calibri" w:hAnsi="Calibri" w:cs="Calibri"/>
      <w:sz w:val="22"/>
      <w:szCs w:val="22"/>
    </w:rPr>
  </w:style>
  <w:style w:type="paragraph" w:customStyle="1" w:styleId="WW-Tekstpodstawowy3">
    <w:name w:val="WW-Tekst podstawowy 3"/>
    <w:basedOn w:val="Normalny"/>
    <w:qFormat/>
    <w:rsid w:val="002F44D7"/>
    <w:pPr>
      <w:spacing w:line="360" w:lineRule="auto"/>
      <w:jc w:val="both"/>
    </w:pPr>
    <w:rPr>
      <w:b/>
      <w:bCs/>
      <w:sz w:val="28"/>
      <w:szCs w:val="28"/>
      <w:lang w:eastAsia="ar-SA"/>
    </w:rPr>
  </w:style>
  <w:style w:type="paragraph" w:customStyle="1" w:styleId="leszek">
    <w:name w:val="leszek"/>
    <w:basedOn w:val="Normalny"/>
    <w:qFormat/>
    <w:rsid w:val="002F44D7"/>
    <w:pPr>
      <w:jc w:val="both"/>
    </w:pPr>
    <w:rPr>
      <w:sz w:val="24"/>
      <w:szCs w:val="24"/>
    </w:rPr>
  </w:style>
  <w:style w:type="paragraph" w:styleId="Podtytu">
    <w:name w:val="Subtitle"/>
    <w:basedOn w:val="Normalny"/>
    <w:link w:val="PodtytuZnak"/>
    <w:qFormat/>
    <w:rsid w:val="002F44D7"/>
    <w:pPr>
      <w:jc w:val="center"/>
    </w:pPr>
    <w:rPr>
      <w:rFonts w:ascii="Comic Sans MS" w:hAnsi="Comic Sans MS"/>
      <w:b/>
      <w:bCs/>
      <w:sz w:val="28"/>
      <w:szCs w:val="28"/>
      <w:lang w:val="x-none"/>
    </w:rPr>
  </w:style>
  <w:style w:type="paragraph" w:customStyle="1" w:styleId="WW-Tekstpodstawowywcity3">
    <w:name w:val="WW-Tekst podstawowy wcięty 3"/>
    <w:basedOn w:val="Normalny"/>
    <w:qFormat/>
    <w:rsid w:val="002F44D7"/>
    <w:pPr>
      <w:ind w:left="567" w:hanging="567"/>
    </w:pPr>
    <w:rPr>
      <w:b/>
      <w:bCs/>
      <w:sz w:val="24"/>
      <w:szCs w:val="24"/>
    </w:rPr>
  </w:style>
  <w:style w:type="paragraph" w:styleId="Tytu">
    <w:name w:val="Title"/>
    <w:basedOn w:val="Normalny"/>
    <w:link w:val="TytuZnak"/>
    <w:qFormat/>
    <w:rsid w:val="002F44D7"/>
    <w:pPr>
      <w:jc w:val="center"/>
    </w:pPr>
    <w:rPr>
      <w:b/>
      <w:bCs/>
      <w:sz w:val="40"/>
      <w:szCs w:val="40"/>
      <w:lang w:val="x-none"/>
    </w:rPr>
  </w:style>
  <w:style w:type="paragraph" w:styleId="Tekstpodstawowy3">
    <w:name w:val="Body Text 3"/>
    <w:basedOn w:val="Normalny"/>
    <w:link w:val="Tekstpodstawowy3Znak"/>
    <w:qFormat/>
    <w:rsid w:val="002F44D7"/>
    <w:pPr>
      <w:spacing w:line="360" w:lineRule="auto"/>
      <w:jc w:val="both"/>
    </w:pPr>
    <w:rPr>
      <w:b/>
      <w:bCs/>
      <w:sz w:val="32"/>
      <w:szCs w:val="32"/>
      <w:lang w:val="x-none"/>
    </w:rPr>
  </w:style>
  <w:style w:type="paragraph" w:styleId="Tekstpodstawowy2">
    <w:name w:val="Body Text 2"/>
    <w:basedOn w:val="Normalny"/>
    <w:link w:val="Tekstpodstawowy2Znak"/>
    <w:qFormat/>
    <w:rsid w:val="002F44D7"/>
    <w:pPr>
      <w:spacing w:line="360" w:lineRule="atLeast"/>
      <w:jc w:val="both"/>
    </w:pPr>
    <w:rPr>
      <w:sz w:val="24"/>
      <w:szCs w:val="24"/>
      <w:lang w:val="x-none"/>
    </w:rPr>
  </w:style>
  <w:style w:type="paragraph" w:styleId="Bezodstpw">
    <w:name w:val="No Spacing"/>
    <w:qFormat/>
    <w:rsid w:val="00CD106B"/>
    <w:pPr>
      <w:widowControl w:val="0"/>
    </w:pPr>
    <w:rPr>
      <w:rFonts w:ascii="Courier New" w:hAnsi="Courier New" w:cs="Courier New"/>
      <w:color w:val="000000"/>
      <w:sz w:val="24"/>
      <w:szCs w:val="24"/>
    </w:rPr>
  </w:style>
  <w:style w:type="paragraph" w:styleId="Tekstprzypisukocowego">
    <w:name w:val="endnote text"/>
    <w:basedOn w:val="Normalny"/>
    <w:link w:val="TekstprzypisukocowegoZnak"/>
    <w:uiPriority w:val="99"/>
    <w:semiHidden/>
    <w:rsid w:val="00AD719B"/>
    <w:rPr>
      <w:lang w:val="x-none"/>
    </w:rPr>
  </w:style>
  <w:style w:type="paragraph" w:customStyle="1" w:styleId="Default">
    <w:name w:val="Default"/>
    <w:qFormat/>
    <w:rsid w:val="005B2660"/>
    <w:rPr>
      <w:rFonts w:ascii="Arial" w:hAnsi="Arial" w:cs="Arial"/>
      <w:color w:val="000000"/>
      <w:sz w:val="24"/>
      <w:szCs w:val="24"/>
      <w:lang w:eastAsia="en-US"/>
    </w:rPr>
  </w:style>
  <w:style w:type="paragraph" w:customStyle="1" w:styleId="Akapitzlist1">
    <w:name w:val="Akapit z listą1"/>
    <w:basedOn w:val="Normalny"/>
    <w:qFormat/>
    <w:rsid w:val="00E3785E"/>
    <w:pPr>
      <w:spacing w:after="200" w:line="276" w:lineRule="auto"/>
      <w:ind w:left="720"/>
      <w:jc w:val="both"/>
    </w:pPr>
    <w:rPr>
      <w:rFonts w:ascii="Calibri" w:hAnsi="Calibri" w:cs="Calibri"/>
      <w:sz w:val="22"/>
      <w:szCs w:val="22"/>
      <w:lang w:eastAsia="ar-SA"/>
    </w:rPr>
  </w:style>
  <w:style w:type="paragraph" w:styleId="Tekstprzypisudolnego">
    <w:name w:val="footnote text"/>
    <w:basedOn w:val="Normalny"/>
    <w:link w:val="TekstprzypisudolnegoZnak"/>
    <w:uiPriority w:val="99"/>
    <w:semiHidden/>
    <w:unhideWhenUsed/>
    <w:locked/>
    <w:rsid w:val="00021CD4"/>
    <w:rPr>
      <w:lang w:val="x-none" w:eastAsia="x-none"/>
    </w:rPr>
  </w:style>
  <w:style w:type="paragraph" w:customStyle="1" w:styleId="Standard">
    <w:name w:val="Standard"/>
    <w:qFormat/>
    <w:rsid w:val="0086047C"/>
    <w:rPr>
      <w:rFonts w:ascii="Times New Roman" w:eastAsia="SimSun" w:hAnsi="Times New Roman" w:cs="Mangal"/>
      <w:kern w:val="2"/>
      <w:sz w:val="24"/>
      <w:szCs w:val="24"/>
      <w:lang w:eastAsia="zh-CN" w:bidi="hi-IN"/>
    </w:rPr>
  </w:style>
  <w:style w:type="paragraph" w:customStyle="1" w:styleId="Akapitzlist2">
    <w:name w:val="Akapit z listą2"/>
    <w:basedOn w:val="Normalny"/>
    <w:qFormat/>
    <w:rsid w:val="000900EB"/>
    <w:pPr>
      <w:ind w:left="720"/>
      <w:contextualSpacing/>
    </w:pPr>
  </w:style>
  <w:style w:type="paragraph" w:customStyle="1" w:styleId="Teksttreci2">
    <w:name w:val="Tekst treści (2)"/>
    <w:basedOn w:val="Normalny"/>
    <w:qFormat/>
    <w:rsid w:val="004C4AF0"/>
    <w:pPr>
      <w:shd w:val="clear" w:color="auto" w:fill="FFFFFF"/>
      <w:spacing w:before="220" w:after="220" w:line="222" w:lineRule="exact"/>
      <w:ind w:hanging="740"/>
      <w:jc w:val="both"/>
    </w:pPr>
    <w:rPr>
      <w:color w:val="000000"/>
      <w:kern w:val="2"/>
      <w:lang w:bidi="pl-PL"/>
    </w:rPr>
  </w:style>
  <w:style w:type="paragraph" w:styleId="Poprawka">
    <w:name w:val="Revision"/>
    <w:semiHidden/>
    <w:qFormat/>
    <w:rsid w:val="000900EB"/>
    <w:rPr>
      <w:rFonts w:ascii="Times New Roman" w:hAnsi="Times New Roman" w:cs="Times New Roman"/>
    </w:rPr>
  </w:style>
  <w:style w:type="paragraph" w:customStyle="1" w:styleId="rdo">
    <w:name w:val="Źródło"/>
    <w:basedOn w:val="Normalny"/>
    <w:next w:val="Normalny"/>
    <w:qFormat/>
    <w:rsid w:val="000900EB"/>
    <w:pPr>
      <w:spacing w:line="276" w:lineRule="auto"/>
      <w:jc w:val="both"/>
    </w:pPr>
    <w:rPr>
      <w:rFonts w:ascii="Tahoma" w:hAnsi="Tahoma"/>
      <w:i/>
      <w:iCs/>
    </w:rPr>
  </w:style>
  <w:style w:type="paragraph" w:customStyle="1" w:styleId="StylInterliniaWielokrotne115wrs1">
    <w:name w:val="Styl Interlinia:  Wielokrotne 115 wrs1"/>
    <w:basedOn w:val="Normalny"/>
    <w:qFormat/>
    <w:rsid w:val="000900EB"/>
    <w:pPr>
      <w:spacing w:before="120" w:after="40" w:line="276" w:lineRule="auto"/>
      <w:jc w:val="both"/>
    </w:pPr>
    <w:rPr>
      <w:rFonts w:ascii="Tahoma" w:hAnsi="Tahoma"/>
      <w:sz w:val="22"/>
    </w:rPr>
  </w:style>
  <w:style w:type="paragraph" w:customStyle="1" w:styleId="PODPIS">
    <w:name w:val="PODPIS"/>
    <w:basedOn w:val="Normalny"/>
    <w:next w:val="Normalny"/>
    <w:qFormat/>
    <w:rsid w:val="000900EB"/>
    <w:pPr>
      <w:keepNext/>
      <w:keepLines/>
      <w:spacing w:before="240"/>
      <w:jc w:val="both"/>
    </w:pPr>
    <w:rPr>
      <w:rFonts w:ascii="Tahoma" w:eastAsia="Calibri" w:hAnsi="Tahoma"/>
      <w:b/>
      <w:sz w:val="18"/>
      <w:lang w:eastAsia="en-US"/>
    </w:rPr>
  </w:style>
  <w:style w:type="paragraph" w:styleId="Listanumerowana2">
    <w:name w:val="List Number 2"/>
    <w:basedOn w:val="Normalny"/>
    <w:semiHidden/>
    <w:locked/>
    <w:rsid w:val="000900EB"/>
    <w:pPr>
      <w:numPr>
        <w:numId w:val="1"/>
      </w:numPr>
      <w:spacing w:before="120" w:line="276" w:lineRule="auto"/>
      <w:jc w:val="both"/>
    </w:pPr>
    <w:rPr>
      <w:rFonts w:ascii="Tahoma" w:hAnsi="Tahoma"/>
      <w:sz w:val="22"/>
    </w:rPr>
  </w:style>
  <w:style w:type="paragraph" w:styleId="Listanumerowana3">
    <w:name w:val="List Number 3"/>
    <w:basedOn w:val="Normalny"/>
    <w:semiHidden/>
    <w:locked/>
    <w:rsid w:val="000900EB"/>
    <w:pPr>
      <w:numPr>
        <w:numId w:val="2"/>
      </w:numPr>
      <w:spacing w:before="120" w:line="276" w:lineRule="auto"/>
      <w:jc w:val="both"/>
    </w:pPr>
    <w:rPr>
      <w:rFonts w:ascii="Tahoma" w:hAnsi="Tahoma"/>
      <w:sz w:val="22"/>
    </w:rPr>
  </w:style>
  <w:style w:type="paragraph" w:styleId="Listapunktowana">
    <w:name w:val="List Bullet"/>
    <w:basedOn w:val="Normalny"/>
    <w:semiHidden/>
    <w:locked/>
    <w:rsid w:val="000900EB"/>
    <w:pPr>
      <w:numPr>
        <w:numId w:val="3"/>
      </w:numPr>
    </w:pPr>
    <w:rPr>
      <w:sz w:val="24"/>
      <w:szCs w:val="24"/>
    </w:rPr>
  </w:style>
  <w:style w:type="paragraph" w:customStyle="1" w:styleId="Tabelapozycja">
    <w:name w:val="Tabela pozycja"/>
    <w:basedOn w:val="Normalny"/>
    <w:qFormat/>
    <w:rsid w:val="000900EB"/>
    <w:rPr>
      <w:rFonts w:ascii="Arial" w:eastAsia="MS Outlook" w:hAnsi="Arial"/>
      <w:sz w:val="22"/>
    </w:rPr>
  </w:style>
  <w:style w:type="paragraph" w:customStyle="1" w:styleId="Listanumerowana1">
    <w:name w:val="Lista numerowana1"/>
    <w:basedOn w:val="Normalny"/>
    <w:qFormat/>
    <w:rsid w:val="000900EB"/>
    <w:pPr>
      <w:numPr>
        <w:numId w:val="4"/>
      </w:numPr>
      <w:ind w:left="-2880" w:firstLine="0"/>
    </w:pPr>
    <w:rPr>
      <w:rFonts w:cs="Arial"/>
      <w:sz w:val="24"/>
      <w:szCs w:val="22"/>
      <w:lang w:eastAsia="ar-SA"/>
    </w:rPr>
  </w:style>
  <w:style w:type="paragraph" w:customStyle="1" w:styleId="BodyText21">
    <w:name w:val="Body Text 21"/>
    <w:basedOn w:val="Normalny"/>
    <w:qFormat/>
    <w:rsid w:val="000900EB"/>
    <w:pPr>
      <w:widowControl w:val="0"/>
      <w:spacing w:line="360" w:lineRule="auto"/>
      <w:ind w:left="1078" w:hanging="227"/>
      <w:jc w:val="center"/>
    </w:pPr>
    <w:rPr>
      <w:b/>
      <w:sz w:val="24"/>
      <w:lang w:eastAsia="ar-SA"/>
    </w:rPr>
  </w:style>
  <w:style w:type="paragraph" w:customStyle="1" w:styleId="FR2">
    <w:name w:val="FR2"/>
    <w:qFormat/>
    <w:rsid w:val="000900EB"/>
    <w:pPr>
      <w:widowControl w:val="0"/>
      <w:ind w:left="2640" w:hanging="227"/>
    </w:pPr>
    <w:rPr>
      <w:rFonts w:ascii="Times New Roman" w:hAnsi="Times New Roman" w:cs="Times New Roman"/>
      <w:b/>
      <w:sz w:val="32"/>
    </w:rPr>
  </w:style>
  <w:style w:type="paragraph" w:styleId="Listapunktowana3">
    <w:name w:val="List Bullet 3"/>
    <w:basedOn w:val="Normalny"/>
    <w:semiHidden/>
    <w:locked/>
    <w:rsid w:val="000900EB"/>
    <w:pPr>
      <w:numPr>
        <w:numId w:val="5"/>
      </w:numPr>
      <w:spacing w:before="120" w:line="276" w:lineRule="auto"/>
      <w:ind w:left="1208" w:hanging="357"/>
      <w:jc w:val="both"/>
    </w:pPr>
    <w:rPr>
      <w:rFonts w:ascii="Tahoma" w:hAnsi="Tahoma"/>
      <w:sz w:val="22"/>
    </w:rPr>
  </w:style>
  <w:style w:type="paragraph" w:styleId="Spistreci1">
    <w:name w:val="toc 1"/>
    <w:basedOn w:val="Normalny"/>
    <w:next w:val="Normalny"/>
    <w:autoRedefine/>
    <w:uiPriority w:val="39"/>
    <w:locked/>
    <w:rsid w:val="000900EB"/>
    <w:rPr>
      <w:sz w:val="24"/>
      <w:szCs w:val="24"/>
    </w:rPr>
  </w:style>
  <w:style w:type="paragraph" w:styleId="Spistreci2">
    <w:name w:val="toc 2"/>
    <w:basedOn w:val="Normalny"/>
    <w:next w:val="Normalny"/>
    <w:autoRedefine/>
    <w:uiPriority w:val="39"/>
    <w:locked/>
    <w:rsid w:val="000900EB"/>
    <w:pPr>
      <w:ind w:left="240"/>
    </w:pPr>
    <w:rPr>
      <w:sz w:val="24"/>
      <w:szCs w:val="24"/>
    </w:rPr>
  </w:style>
  <w:style w:type="paragraph" w:styleId="Spistreci3">
    <w:name w:val="toc 3"/>
    <w:basedOn w:val="Normalny"/>
    <w:next w:val="Normalny"/>
    <w:autoRedefine/>
    <w:uiPriority w:val="39"/>
    <w:locked/>
    <w:rsid w:val="000900EB"/>
    <w:pPr>
      <w:ind w:left="480"/>
    </w:pPr>
    <w:rPr>
      <w:sz w:val="24"/>
      <w:szCs w:val="24"/>
    </w:rPr>
  </w:style>
  <w:style w:type="paragraph" w:styleId="Mapadokumentu">
    <w:name w:val="Document Map"/>
    <w:basedOn w:val="Normalny"/>
    <w:link w:val="MapadokumentuZnak"/>
    <w:semiHidden/>
    <w:qFormat/>
    <w:locked/>
    <w:rsid w:val="000900EB"/>
    <w:pPr>
      <w:shd w:val="clear" w:color="auto" w:fill="000080"/>
    </w:pPr>
    <w:rPr>
      <w:rFonts w:ascii="Tahoma" w:hAnsi="Tahoma"/>
      <w:lang w:val="x-none" w:eastAsia="x-none"/>
    </w:rPr>
  </w:style>
  <w:style w:type="paragraph" w:customStyle="1" w:styleId="Akapit">
    <w:name w:val="Akapit"/>
    <w:basedOn w:val="Normalny"/>
    <w:qFormat/>
    <w:rsid w:val="000900EB"/>
    <w:pPr>
      <w:spacing w:after="120"/>
      <w:ind w:left="1078" w:hanging="227"/>
      <w:jc w:val="both"/>
    </w:pPr>
    <w:rPr>
      <w:rFonts w:ascii="Arial" w:hAnsi="Arial" w:cs="Arial"/>
      <w:sz w:val="24"/>
      <w:szCs w:val="22"/>
      <w:lang w:eastAsia="ar-SA"/>
    </w:rPr>
  </w:style>
  <w:style w:type="paragraph" w:customStyle="1" w:styleId="Tekstpodstawowywcity31">
    <w:name w:val="Tekst podstawowy wcięty 31"/>
    <w:basedOn w:val="Normalny"/>
    <w:qFormat/>
    <w:rsid w:val="000900EB"/>
    <w:pPr>
      <w:spacing w:after="120"/>
      <w:ind w:left="283"/>
    </w:pPr>
    <w:rPr>
      <w:sz w:val="16"/>
    </w:rPr>
  </w:style>
  <w:style w:type="paragraph" w:customStyle="1" w:styleId="Zwykytekst1">
    <w:name w:val="Zwykły tekst1"/>
    <w:basedOn w:val="Normalny"/>
    <w:qFormat/>
    <w:rsid w:val="000900EB"/>
    <w:rPr>
      <w:rFonts w:ascii="Courier New" w:hAnsi="Courier New"/>
    </w:rPr>
  </w:style>
  <w:style w:type="paragraph" w:customStyle="1" w:styleId="Tekstpodstawowywcity21">
    <w:name w:val="Tekst podstawowy wcięty 21"/>
    <w:basedOn w:val="Normalny"/>
    <w:qFormat/>
    <w:rsid w:val="000900EB"/>
    <w:pPr>
      <w:spacing w:after="120" w:line="480" w:lineRule="auto"/>
      <w:ind w:left="283"/>
    </w:pPr>
  </w:style>
  <w:style w:type="paragraph" w:customStyle="1" w:styleId="Textbody">
    <w:name w:val="Text body"/>
    <w:basedOn w:val="Normalny"/>
    <w:qFormat/>
    <w:rsid w:val="000900EB"/>
    <w:pPr>
      <w:widowControl w:val="0"/>
      <w:spacing w:after="120"/>
      <w:textAlignment w:val="baseline"/>
    </w:pPr>
    <w:rPr>
      <w:kern w:val="2"/>
      <w:sz w:val="24"/>
    </w:rPr>
  </w:style>
  <w:style w:type="paragraph" w:customStyle="1" w:styleId="PlainText1">
    <w:name w:val="Plain Text1"/>
    <w:basedOn w:val="Normalny"/>
    <w:qFormat/>
    <w:rsid w:val="000900EB"/>
    <w:pPr>
      <w:widowControl w:val="0"/>
    </w:pPr>
    <w:rPr>
      <w:rFonts w:ascii="Courier New" w:hAnsi="Courier New" w:cs="Courier New"/>
      <w:kern w:val="2"/>
      <w:sz w:val="24"/>
      <w:szCs w:val="24"/>
      <w:lang w:eastAsia="hi-IN" w:bidi="hi-IN"/>
    </w:rPr>
  </w:style>
  <w:style w:type="paragraph" w:customStyle="1" w:styleId="western">
    <w:name w:val="western"/>
    <w:basedOn w:val="Normalny"/>
    <w:qFormat/>
    <w:rsid w:val="00DD701E"/>
    <w:pPr>
      <w:spacing w:beforeAutospacing="1" w:after="119" w:line="360" w:lineRule="auto"/>
    </w:pPr>
    <w:rPr>
      <w:rFonts w:ascii="Calibri" w:hAnsi="Calibri"/>
      <w:sz w:val="24"/>
      <w:szCs w:val="24"/>
    </w:rPr>
  </w:style>
  <w:style w:type="paragraph" w:customStyle="1" w:styleId="Heading2858D7CFB-ED40-4347-BF05-701D383B685F858D7CFB-ED40-4347-BF05-701D383B685F">
    <w:name w:val="Heading 2{858D7CFB-ED40-4347-BF05-701D383B685F}{858D7CFB-ED40-4347-BF05-701D383B685F}"/>
    <w:basedOn w:val="Normalny"/>
    <w:next w:val="Normalny"/>
    <w:qFormat/>
    <w:rsid w:val="004D5074"/>
    <w:pPr>
      <w:keepNext/>
      <w:textAlignment w:val="baseline"/>
      <w:outlineLvl w:val="1"/>
    </w:pPr>
    <w:rPr>
      <w:rFonts w:ascii="Helvetica Narrow" w:eastAsia="SimSun" w:hAnsi="Helvetica Narrow" w:cs="Courier New"/>
      <w:bCs/>
      <w:i/>
      <w:iCs/>
      <w:kern w:val="2"/>
      <w:sz w:val="28"/>
      <w:szCs w:val="32"/>
      <w:lang w:eastAsia="zh-CN" w:bidi="hi-IN"/>
    </w:rPr>
  </w:style>
  <w:style w:type="paragraph" w:styleId="Zwykytekst">
    <w:name w:val="Plain Text"/>
    <w:basedOn w:val="Normalny"/>
    <w:link w:val="ZwykytekstZnak"/>
    <w:qFormat/>
    <w:locked/>
    <w:rsid w:val="00A17F30"/>
    <w:pPr>
      <w:spacing w:before="90" w:line="380" w:lineRule="atLeast"/>
      <w:jc w:val="both"/>
    </w:pPr>
    <w:rPr>
      <w:rFonts w:ascii="Courier New" w:hAnsi="Courier New"/>
      <w:w w:val="89"/>
      <w:sz w:val="25"/>
      <w:lang w:val="x-none" w:eastAsia="x-none"/>
    </w:rPr>
  </w:style>
  <w:style w:type="paragraph" w:customStyle="1" w:styleId="Plandokumentu1">
    <w:name w:val="Plan dokumentu1"/>
    <w:basedOn w:val="Normalny"/>
    <w:link w:val="PlandokumentuZnak"/>
    <w:semiHidden/>
    <w:qFormat/>
    <w:rsid w:val="005A2A95"/>
    <w:pPr>
      <w:shd w:val="clear" w:color="auto" w:fill="000080"/>
    </w:pPr>
    <w:rPr>
      <w:rFonts w:ascii="Tahoma" w:hAnsi="Tahoma" w:cs="Calibri"/>
    </w:rPr>
  </w:style>
  <w:style w:type="paragraph" w:styleId="Nagwekindeksu">
    <w:name w:val="index heading"/>
    <w:basedOn w:val="Nagwek"/>
  </w:style>
  <w:style w:type="paragraph" w:styleId="Nagwekspisutreci">
    <w:name w:val="TOC Heading"/>
    <w:basedOn w:val="Nagwek1"/>
    <w:next w:val="Normalny"/>
    <w:uiPriority w:val="39"/>
    <w:unhideWhenUsed/>
    <w:qFormat/>
    <w:rsid w:val="00B05BA4"/>
    <w:pPr>
      <w:keepLines/>
      <w:spacing w:before="240" w:line="259" w:lineRule="auto"/>
      <w:jc w:val="left"/>
      <w:outlineLvl w:val="9"/>
    </w:pPr>
    <w:rPr>
      <w:rFonts w:ascii="Calibri Light" w:hAnsi="Calibri Light"/>
      <w:b w:val="0"/>
      <w:bCs w:val="0"/>
      <w:color w:val="2E74B5"/>
      <w:lang w:val="pl-PL"/>
    </w:rPr>
  </w:style>
  <w:style w:type="numbering" w:customStyle="1" w:styleId="Bezlisty1">
    <w:name w:val="Bez listy1"/>
    <w:uiPriority w:val="99"/>
    <w:semiHidden/>
    <w:unhideWhenUsed/>
    <w:qFormat/>
    <w:rsid w:val="000900EB"/>
  </w:style>
  <w:style w:type="numbering" w:customStyle="1" w:styleId="Bezlisty2">
    <w:name w:val="Bez listy2"/>
    <w:semiHidden/>
    <w:qFormat/>
    <w:rsid w:val="004D5074"/>
  </w:style>
  <w:style w:type="numbering" w:customStyle="1" w:styleId="Biecalista1">
    <w:name w:val="Bieżąca lista1"/>
    <w:qFormat/>
    <w:rsid w:val="00631351"/>
  </w:style>
  <w:style w:type="numbering" w:customStyle="1" w:styleId="Bezlisty3">
    <w:name w:val="Bez listy3"/>
    <w:uiPriority w:val="99"/>
    <w:semiHidden/>
    <w:unhideWhenUsed/>
    <w:qFormat/>
    <w:rsid w:val="005A2A95"/>
  </w:style>
  <w:style w:type="table" w:styleId="Tabela-Siatka">
    <w:name w:val="Table Grid"/>
    <w:basedOn w:val="Standardowy"/>
    <w:uiPriority w:val="39"/>
    <w:rsid w:val="002F4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09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DD70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AF56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46460">
      <w:bodyDiv w:val="1"/>
      <w:marLeft w:val="0"/>
      <w:marRight w:val="0"/>
      <w:marTop w:val="0"/>
      <w:marBottom w:val="0"/>
      <w:divBdr>
        <w:top w:val="none" w:sz="0" w:space="0" w:color="auto"/>
        <w:left w:val="none" w:sz="0" w:space="0" w:color="auto"/>
        <w:bottom w:val="none" w:sz="0" w:space="0" w:color="auto"/>
        <w:right w:val="none" w:sz="0" w:space="0" w:color="auto"/>
      </w:divBdr>
    </w:div>
    <w:div w:id="564143264">
      <w:bodyDiv w:val="1"/>
      <w:marLeft w:val="0"/>
      <w:marRight w:val="0"/>
      <w:marTop w:val="0"/>
      <w:marBottom w:val="0"/>
      <w:divBdr>
        <w:top w:val="none" w:sz="0" w:space="0" w:color="auto"/>
        <w:left w:val="none" w:sz="0" w:space="0" w:color="auto"/>
        <w:bottom w:val="none" w:sz="0" w:space="0" w:color="auto"/>
        <w:right w:val="none" w:sz="0" w:space="0" w:color="auto"/>
      </w:divBdr>
    </w:div>
    <w:div w:id="762262388">
      <w:bodyDiv w:val="1"/>
      <w:marLeft w:val="0"/>
      <w:marRight w:val="0"/>
      <w:marTop w:val="0"/>
      <w:marBottom w:val="0"/>
      <w:divBdr>
        <w:top w:val="none" w:sz="0" w:space="0" w:color="auto"/>
        <w:left w:val="none" w:sz="0" w:space="0" w:color="auto"/>
        <w:bottom w:val="none" w:sz="0" w:space="0" w:color="auto"/>
        <w:right w:val="none" w:sz="0" w:space="0" w:color="auto"/>
      </w:divBdr>
    </w:div>
    <w:div w:id="846944576">
      <w:bodyDiv w:val="1"/>
      <w:marLeft w:val="0"/>
      <w:marRight w:val="0"/>
      <w:marTop w:val="0"/>
      <w:marBottom w:val="0"/>
      <w:divBdr>
        <w:top w:val="none" w:sz="0" w:space="0" w:color="auto"/>
        <w:left w:val="none" w:sz="0" w:space="0" w:color="auto"/>
        <w:bottom w:val="none" w:sz="0" w:space="0" w:color="auto"/>
        <w:right w:val="none" w:sz="0" w:space="0" w:color="auto"/>
      </w:divBdr>
    </w:div>
    <w:div w:id="1022322034">
      <w:bodyDiv w:val="1"/>
      <w:marLeft w:val="0"/>
      <w:marRight w:val="0"/>
      <w:marTop w:val="0"/>
      <w:marBottom w:val="0"/>
      <w:divBdr>
        <w:top w:val="none" w:sz="0" w:space="0" w:color="auto"/>
        <w:left w:val="none" w:sz="0" w:space="0" w:color="auto"/>
        <w:bottom w:val="none" w:sz="0" w:space="0" w:color="auto"/>
        <w:right w:val="none" w:sz="0" w:space="0" w:color="auto"/>
      </w:divBdr>
    </w:div>
    <w:div w:id="1330252672">
      <w:bodyDiv w:val="1"/>
      <w:marLeft w:val="0"/>
      <w:marRight w:val="0"/>
      <w:marTop w:val="0"/>
      <w:marBottom w:val="0"/>
      <w:divBdr>
        <w:top w:val="none" w:sz="0" w:space="0" w:color="auto"/>
        <w:left w:val="none" w:sz="0" w:space="0" w:color="auto"/>
        <w:bottom w:val="none" w:sz="0" w:space="0" w:color="auto"/>
        <w:right w:val="none" w:sz="0" w:space="0" w:color="auto"/>
      </w:divBdr>
    </w:div>
    <w:div w:id="1658411502">
      <w:bodyDiv w:val="1"/>
      <w:marLeft w:val="0"/>
      <w:marRight w:val="0"/>
      <w:marTop w:val="0"/>
      <w:marBottom w:val="0"/>
      <w:divBdr>
        <w:top w:val="none" w:sz="0" w:space="0" w:color="auto"/>
        <w:left w:val="none" w:sz="0" w:space="0" w:color="auto"/>
        <w:bottom w:val="none" w:sz="0" w:space="0" w:color="auto"/>
        <w:right w:val="none" w:sz="0" w:space="0" w:color="auto"/>
      </w:divBdr>
    </w:div>
    <w:div w:id="1669016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zetargi.lodzka.policja.gov.pl/" TargetMode="External"/><Relationship Id="rId13" Type="http://schemas.openxmlformats.org/officeDocument/2006/relationships/hyperlink" Target="https://platformazakupowa.pl/transakcja/1077323" TargetMode="External"/><Relationship Id="rId18" Type="http://schemas.openxmlformats.org/officeDocument/2006/relationships/hyperlink" Target="https://www.nccert.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transakcja/1077323" TargetMode="Externa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s://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zampub@ld.policja.gov.pl"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77323" TargetMode="External"/><Relationship Id="rId24" Type="http://schemas.openxmlformats.org/officeDocument/2006/relationships/hyperlink" Target="mailto:gmtzts@ld.policja.gov.pl" TargetMode="External"/><Relationship Id="rId5" Type="http://schemas.openxmlformats.org/officeDocument/2006/relationships/webSettings" Target="webSettings.xml"/><Relationship Id="rId15" Type="http://schemas.openxmlformats.org/officeDocument/2006/relationships/hyperlink" Target="https://platformazakupowa.pl/pn/kwp_lodz" TargetMode="External"/><Relationship Id="rId23" Type="http://schemas.openxmlformats.org/officeDocument/2006/relationships/hyperlink" Target="mailto:iod@ld.policja.gov.pl" TargetMode="External"/><Relationship Id="rId28" Type="http://schemas.openxmlformats.org/officeDocument/2006/relationships/footer" Target="footer2.xml"/><Relationship Id="rId10" Type="http://schemas.openxmlformats.org/officeDocument/2006/relationships/hyperlink" Target="mailto:zampub@ld.policja.gov.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kwp_lodz" TargetMode="External"/><Relationship Id="rId14" Type="http://schemas.openxmlformats.org/officeDocument/2006/relationships/hyperlink" Target="https://platformazakupowa.pl/transakcja/1077323" TargetMode="External"/><Relationship Id="rId22" Type="http://schemas.openxmlformats.org/officeDocument/2006/relationships/hyperlink" Target="https://platformazakupowa.pl/pn/kwp_lodz"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ih.org.pl/images/definicja_msp.pdf" TargetMode="Externa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0B901-782A-437B-8E95-C7200584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17756</Words>
  <Characters>106541</Characters>
  <Application>Microsoft Office Word</Application>
  <DocSecurity>0</DocSecurity>
  <Lines>887</Lines>
  <Paragraphs>248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KatarzynaJaskulska</dc:creator>
  <dc:description/>
  <cp:lastModifiedBy>A50589</cp:lastModifiedBy>
  <cp:revision>19</cp:revision>
  <cp:lastPrinted>2025-03-13T10:04:00Z</cp:lastPrinted>
  <dcterms:created xsi:type="dcterms:W3CDTF">2023-06-23T13:06:00Z</dcterms:created>
  <dcterms:modified xsi:type="dcterms:W3CDTF">2025-03-25T09:37:00Z</dcterms:modified>
  <dc:language>pl-PL</dc:language>
</cp:coreProperties>
</file>