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44B63" w14:textId="77777777" w:rsidR="00211D34" w:rsidRDefault="00211D34" w:rsidP="009B0D46">
      <w:pPr>
        <w:spacing w:line="276" w:lineRule="auto"/>
        <w:jc w:val="center"/>
        <w:rPr>
          <w:rFonts w:asciiTheme="minorHAnsi" w:hAnsiTheme="minorHAnsi" w:cstheme="minorHAnsi"/>
          <w:b/>
          <w:smallCaps/>
          <w:sz w:val="22"/>
          <w:szCs w:val="22"/>
          <w:lang w:eastAsia="pl-PL"/>
        </w:rPr>
      </w:pPr>
    </w:p>
    <w:p w14:paraId="5B6F37AB" w14:textId="629977F5" w:rsidR="008301AD" w:rsidRDefault="008301AD" w:rsidP="008301AD">
      <w:pPr>
        <w:spacing w:line="276" w:lineRule="auto"/>
        <w:jc w:val="right"/>
        <w:rPr>
          <w:rFonts w:asciiTheme="minorHAnsi" w:hAnsiTheme="minorHAnsi" w:cstheme="minorHAnsi"/>
          <w:b/>
          <w:smallCaps/>
          <w:sz w:val="22"/>
          <w:szCs w:val="22"/>
          <w:lang w:eastAsia="pl-PL"/>
        </w:rPr>
      </w:pPr>
      <w:r>
        <w:rPr>
          <w:rFonts w:asciiTheme="minorHAnsi" w:hAnsiTheme="minorHAnsi" w:cstheme="minorHAnsi"/>
          <w:b/>
          <w:smallCaps/>
          <w:sz w:val="22"/>
          <w:szCs w:val="22"/>
          <w:lang w:eastAsia="pl-PL"/>
        </w:rPr>
        <w:t xml:space="preserve">Załącznik nr 2 </w:t>
      </w:r>
    </w:p>
    <w:p w14:paraId="349BDA15" w14:textId="77777777" w:rsidR="008301AD" w:rsidRDefault="008301AD" w:rsidP="008301AD">
      <w:pPr>
        <w:spacing w:line="276" w:lineRule="auto"/>
        <w:jc w:val="right"/>
        <w:rPr>
          <w:rFonts w:asciiTheme="minorHAnsi" w:hAnsiTheme="minorHAnsi" w:cstheme="minorHAnsi"/>
          <w:b/>
          <w:smallCaps/>
          <w:sz w:val="22"/>
          <w:szCs w:val="22"/>
          <w:lang w:eastAsia="pl-PL"/>
        </w:rPr>
      </w:pPr>
      <w:bookmarkStart w:id="0" w:name="_GoBack"/>
      <w:bookmarkEnd w:id="0"/>
    </w:p>
    <w:p w14:paraId="1F1F0190" w14:textId="25BDA0F3" w:rsidR="006A5706" w:rsidRPr="00340A16" w:rsidRDefault="006A5706" w:rsidP="009B0D46">
      <w:pPr>
        <w:spacing w:line="276" w:lineRule="auto"/>
        <w:jc w:val="center"/>
        <w:rPr>
          <w:rFonts w:asciiTheme="minorHAnsi" w:hAnsiTheme="minorHAnsi" w:cstheme="minorHAnsi"/>
          <w:b/>
          <w:sz w:val="22"/>
          <w:szCs w:val="22"/>
          <w:lang w:eastAsia="pl-PL"/>
        </w:rPr>
      </w:pPr>
      <w:r w:rsidRPr="00340A16">
        <w:rPr>
          <w:rFonts w:asciiTheme="minorHAnsi" w:hAnsiTheme="minorHAnsi" w:cstheme="minorHAnsi"/>
          <w:b/>
          <w:smallCaps/>
          <w:sz w:val="22"/>
          <w:szCs w:val="22"/>
          <w:lang w:eastAsia="pl-PL"/>
        </w:rPr>
        <w:t xml:space="preserve">Umowa </w:t>
      </w:r>
      <w:r w:rsidR="00EE1CB0" w:rsidRPr="00340A16">
        <w:rPr>
          <w:rFonts w:asciiTheme="minorHAnsi" w:hAnsiTheme="minorHAnsi" w:cstheme="minorHAnsi"/>
          <w:b/>
          <w:color w:val="000000"/>
          <w:sz w:val="22"/>
          <w:szCs w:val="22"/>
        </w:rPr>
        <w:t>Nr ………….</w:t>
      </w:r>
    </w:p>
    <w:p w14:paraId="038BA47E" w14:textId="77777777" w:rsidR="006A5706" w:rsidRPr="00340A16" w:rsidRDefault="006A5706" w:rsidP="009B0D46">
      <w:pPr>
        <w:spacing w:line="276" w:lineRule="auto"/>
        <w:rPr>
          <w:rFonts w:asciiTheme="minorHAnsi" w:hAnsiTheme="minorHAnsi" w:cstheme="minorHAnsi"/>
          <w:sz w:val="22"/>
          <w:szCs w:val="22"/>
          <w:lang w:eastAsia="pl-PL"/>
        </w:rPr>
      </w:pPr>
    </w:p>
    <w:p w14:paraId="1F322B93" w14:textId="77777777" w:rsidR="006A5706" w:rsidRPr="00340A16" w:rsidRDefault="006A5706" w:rsidP="009B0D46">
      <w:pPr>
        <w:spacing w:line="276" w:lineRule="auto"/>
        <w:rPr>
          <w:rFonts w:asciiTheme="minorHAnsi" w:hAnsiTheme="minorHAnsi" w:cstheme="minorHAnsi"/>
          <w:sz w:val="22"/>
          <w:szCs w:val="22"/>
          <w:lang w:eastAsia="pl-PL"/>
        </w:rPr>
      </w:pPr>
      <w:r w:rsidRPr="00340A16">
        <w:rPr>
          <w:rFonts w:asciiTheme="minorHAnsi" w:hAnsiTheme="minorHAnsi" w:cstheme="minorHAnsi"/>
          <w:sz w:val="22"/>
          <w:szCs w:val="22"/>
          <w:lang w:eastAsia="pl-PL"/>
        </w:rPr>
        <w:t>zawarta w dniu …………………pomiędzy:</w:t>
      </w:r>
    </w:p>
    <w:p w14:paraId="62BE69E9" w14:textId="77777777" w:rsidR="006A5706" w:rsidRPr="00340A16" w:rsidRDefault="006A5706" w:rsidP="009B0D46">
      <w:pPr>
        <w:spacing w:line="276" w:lineRule="auto"/>
        <w:rPr>
          <w:rFonts w:asciiTheme="minorHAnsi" w:hAnsiTheme="minorHAnsi" w:cstheme="minorHAnsi"/>
          <w:sz w:val="22"/>
          <w:szCs w:val="22"/>
          <w:lang w:eastAsia="pl-PL"/>
        </w:rPr>
      </w:pPr>
    </w:p>
    <w:p w14:paraId="3DF202BC" w14:textId="1E9250DB" w:rsidR="006A5706" w:rsidRPr="00340A16" w:rsidRDefault="006A5706" w:rsidP="009B0D46">
      <w:pPr>
        <w:spacing w:line="276" w:lineRule="auto"/>
        <w:jc w:val="both"/>
        <w:rPr>
          <w:rFonts w:asciiTheme="minorHAnsi" w:hAnsiTheme="minorHAnsi" w:cstheme="minorHAnsi"/>
          <w:sz w:val="22"/>
          <w:szCs w:val="22"/>
        </w:rPr>
      </w:pPr>
      <w:r w:rsidRPr="00340A16">
        <w:rPr>
          <w:rFonts w:asciiTheme="minorHAnsi" w:hAnsiTheme="minorHAnsi" w:cstheme="minorHAnsi"/>
          <w:b/>
          <w:sz w:val="22"/>
          <w:szCs w:val="22"/>
        </w:rPr>
        <w:t>Przedsiębiorstwem Gospodarki Komunalnej „Żyrardów” Sp. z o.o.</w:t>
      </w:r>
      <w:r w:rsidRPr="00340A16">
        <w:rPr>
          <w:rFonts w:asciiTheme="minorHAnsi" w:hAnsiTheme="minorHAnsi" w:cstheme="minorHAnsi"/>
          <w:sz w:val="22"/>
          <w:szCs w:val="22"/>
        </w:rPr>
        <w:t xml:space="preserve">, 96-300 Żyrardów, </w:t>
      </w:r>
      <w:r w:rsidRPr="00340A16">
        <w:rPr>
          <w:rFonts w:asciiTheme="minorHAnsi" w:hAnsiTheme="minorHAnsi" w:cstheme="minorHAnsi"/>
          <w:sz w:val="22"/>
          <w:szCs w:val="22"/>
        </w:rPr>
        <w:br/>
        <w:t>ul. Czysta 5,</w:t>
      </w:r>
      <w:r w:rsidRPr="00340A16">
        <w:rPr>
          <w:rFonts w:asciiTheme="minorHAnsi" w:hAnsiTheme="minorHAnsi" w:cstheme="minorHAnsi"/>
          <w:b/>
          <w:sz w:val="22"/>
          <w:szCs w:val="22"/>
        </w:rPr>
        <w:t xml:space="preserve"> </w:t>
      </w:r>
      <w:r w:rsidRPr="00340A16">
        <w:rPr>
          <w:rFonts w:asciiTheme="minorHAnsi" w:hAnsiTheme="minorHAnsi" w:cstheme="minorHAnsi"/>
          <w:sz w:val="22"/>
          <w:szCs w:val="22"/>
        </w:rPr>
        <w:t xml:space="preserve">wpisanym do rejestru przedsiębiorców prowadzonego przez Sąd Rejonowy dla Łodzi Śródmieścia – XX Wydział Gospodarczy Krajowego Rejestru Sądowego pod nr KRS 0000153850, Kapitał Zakładowy </w:t>
      </w:r>
      <w:r w:rsidR="00C25323" w:rsidRPr="00340A16">
        <w:rPr>
          <w:rFonts w:asciiTheme="minorHAnsi" w:hAnsiTheme="minorHAnsi" w:cstheme="minorHAnsi"/>
          <w:sz w:val="22"/>
          <w:szCs w:val="22"/>
        </w:rPr>
        <w:t>53 847</w:t>
      </w:r>
      <w:r w:rsidRPr="00340A16">
        <w:rPr>
          <w:rFonts w:asciiTheme="minorHAnsi" w:hAnsiTheme="minorHAnsi" w:cstheme="minorHAnsi"/>
          <w:sz w:val="22"/>
          <w:szCs w:val="22"/>
        </w:rPr>
        <w:t xml:space="preserve"> 000, 00 zł, NIP 838-000-72-01, REGON 750086653, reprezentowanym przez:</w:t>
      </w:r>
    </w:p>
    <w:p w14:paraId="085FC024" w14:textId="77777777" w:rsidR="006A5706" w:rsidRPr="00340A16" w:rsidRDefault="00546DCB" w:rsidP="00E07CDB">
      <w:pPr>
        <w:numPr>
          <w:ilvl w:val="0"/>
          <w:numId w:val="13"/>
        </w:numPr>
        <w:suppressAutoHyphens w:val="0"/>
        <w:spacing w:line="276" w:lineRule="auto"/>
        <w:ind w:left="426"/>
        <w:jc w:val="both"/>
        <w:rPr>
          <w:rFonts w:asciiTheme="minorHAnsi" w:hAnsiTheme="minorHAnsi" w:cstheme="minorHAnsi"/>
          <w:b/>
          <w:sz w:val="22"/>
          <w:szCs w:val="22"/>
          <w:lang w:eastAsia="pl-PL"/>
        </w:rPr>
      </w:pPr>
      <w:r w:rsidRPr="00340A16">
        <w:rPr>
          <w:rFonts w:asciiTheme="minorHAnsi" w:hAnsiTheme="minorHAnsi" w:cstheme="minorHAnsi"/>
          <w:sz w:val="22"/>
          <w:szCs w:val="22"/>
          <w:lang w:eastAsia="pl-PL"/>
        </w:rPr>
        <w:t>Michała Klonowskiego</w:t>
      </w:r>
      <w:r w:rsidR="006A5706" w:rsidRPr="00340A16">
        <w:rPr>
          <w:rFonts w:asciiTheme="minorHAnsi" w:hAnsiTheme="minorHAnsi" w:cstheme="minorHAnsi"/>
          <w:sz w:val="22"/>
          <w:szCs w:val="22"/>
          <w:lang w:eastAsia="pl-PL"/>
        </w:rPr>
        <w:t>.</w:t>
      </w:r>
      <w:r w:rsidR="006A5706" w:rsidRPr="00340A16">
        <w:rPr>
          <w:rFonts w:asciiTheme="minorHAnsi" w:hAnsiTheme="minorHAnsi" w:cstheme="minorHAnsi"/>
          <w:b/>
          <w:sz w:val="22"/>
          <w:szCs w:val="22"/>
          <w:lang w:eastAsia="pl-PL"/>
        </w:rPr>
        <w:t xml:space="preserve"> -</w:t>
      </w:r>
      <w:r w:rsidR="006A5706" w:rsidRPr="00340A16">
        <w:rPr>
          <w:rFonts w:asciiTheme="minorHAnsi" w:hAnsiTheme="minorHAnsi" w:cstheme="minorHAnsi"/>
          <w:sz w:val="22"/>
          <w:szCs w:val="22"/>
          <w:lang w:eastAsia="pl-PL"/>
        </w:rPr>
        <w:t xml:space="preserve"> Prezesa Zarządu</w:t>
      </w:r>
    </w:p>
    <w:p w14:paraId="5C5AD063" w14:textId="77777777" w:rsidR="006A5706" w:rsidRPr="00340A16" w:rsidRDefault="006A5706" w:rsidP="009B0D46">
      <w:pPr>
        <w:spacing w:line="276" w:lineRule="auto"/>
        <w:ind w:left="720"/>
        <w:rPr>
          <w:rFonts w:asciiTheme="minorHAnsi" w:hAnsiTheme="minorHAnsi" w:cstheme="minorHAnsi"/>
          <w:b/>
          <w:sz w:val="22"/>
          <w:szCs w:val="22"/>
          <w:lang w:eastAsia="pl-PL"/>
        </w:rPr>
      </w:pPr>
    </w:p>
    <w:p w14:paraId="22F93F5B" w14:textId="77777777" w:rsidR="006A5706" w:rsidRPr="00340A16" w:rsidRDefault="006A5706" w:rsidP="009B0D46">
      <w:pPr>
        <w:spacing w:line="276" w:lineRule="auto"/>
        <w:rPr>
          <w:rFonts w:asciiTheme="minorHAnsi" w:hAnsiTheme="minorHAnsi" w:cstheme="minorHAnsi"/>
          <w:bCs/>
          <w:iCs/>
          <w:sz w:val="22"/>
          <w:szCs w:val="22"/>
          <w:lang w:eastAsia="pl-PL"/>
        </w:rPr>
      </w:pPr>
      <w:r w:rsidRPr="00340A16">
        <w:rPr>
          <w:rFonts w:asciiTheme="minorHAnsi" w:hAnsiTheme="minorHAnsi" w:cstheme="minorHAnsi"/>
          <w:sz w:val="22"/>
          <w:szCs w:val="22"/>
          <w:lang w:eastAsia="pl-PL"/>
        </w:rPr>
        <w:t>zwanym dalej „</w:t>
      </w:r>
      <w:r w:rsidRPr="00340A16">
        <w:rPr>
          <w:rFonts w:asciiTheme="minorHAnsi" w:hAnsiTheme="minorHAnsi" w:cstheme="minorHAnsi"/>
          <w:bCs/>
          <w:iCs/>
          <w:sz w:val="22"/>
          <w:szCs w:val="22"/>
          <w:lang w:eastAsia="pl-PL"/>
        </w:rPr>
        <w:t>Zamawiającym”</w:t>
      </w:r>
    </w:p>
    <w:p w14:paraId="4F005448" w14:textId="77777777" w:rsidR="006A5706" w:rsidRPr="00340A16" w:rsidRDefault="006A5706" w:rsidP="009B0D46">
      <w:pPr>
        <w:spacing w:line="276" w:lineRule="auto"/>
        <w:rPr>
          <w:rFonts w:asciiTheme="minorHAnsi" w:hAnsiTheme="minorHAnsi" w:cstheme="minorHAnsi"/>
          <w:sz w:val="22"/>
          <w:szCs w:val="22"/>
          <w:lang w:eastAsia="pl-PL"/>
        </w:rPr>
      </w:pPr>
      <w:r w:rsidRPr="00340A16">
        <w:rPr>
          <w:rFonts w:asciiTheme="minorHAnsi" w:hAnsiTheme="minorHAnsi" w:cstheme="minorHAnsi"/>
          <w:sz w:val="22"/>
          <w:szCs w:val="22"/>
          <w:lang w:eastAsia="pl-PL"/>
        </w:rPr>
        <w:t>a</w:t>
      </w:r>
    </w:p>
    <w:p w14:paraId="5AAE4045" w14:textId="77777777" w:rsidR="006A5706" w:rsidRPr="00340A16" w:rsidRDefault="006A5706" w:rsidP="009B0D46">
      <w:pPr>
        <w:spacing w:line="276" w:lineRule="auto"/>
        <w:rPr>
          <w:rFonts w:asciiTheme="minorHAnsi" w:hAnsiTheme="minorHAnsi" w:cstheme="minorHAnsi"/>
          <w:sz w:val="22"/>
          <w:szCs w:val="22"/>
          <w:lang w:eastAsia="pl-PL"/>
        </w:rPr>
      </w:pPr>
    </w:p>
    <w:p w14:paraId="4295BD47" w14:textId="25C7B1EA" w:rsidR="006A5706" w:rsidRPr="00340A16" w:rsidRDefault="00EE1CB0" w:rsidP="009B0D46">
      <w:pPr>
        <w:spacing w:line="276" w:lineRule="auto"/>
        <w:rPr>
          <w:rFonts w:asciiTheme="minorHAnsi" w:hAnsiTheme="minorHAnsi" w:cstheme="minorHAnsi"/>
          <w:sz w:val="22"/>
          <w:szCs w:val="22"/>
        </w:rPr>
      </w:pPr>
      <w:r w:rsidRPr="00340A16">
        <w:rPr>
          <w:rFonts w:asciiTheme="minorHAnsi" w:hAnsiTheme="minorHAnsi" w:cstheme="minorHAnsi"/>
          <w:sz w:val="22"/>
          <w:szCs w:val="22"/>
          <w:lang w:eastAsia="pl-PL"/>
        </w:rPr>
        <w:t>………………………….</w:t>
      </w:r>
    </w:p>
    <w:p w14:paraId="058B2271" w14:textId="77777777" w:rsidR="006A5706" w:rsidRPr="00340A16" w:rsidRDefault="006A5706" w:rsidP="009B0D46">
      <w:pPr>
        <w:spacing w:line="276" w:lineRule="auto"/>
        <w:rPr>
          <w:rFonts w:asciiTheme="minorHAnsi" w:hAnsiTheme="minorHAnsi" w:cstheme="minorHAnsi"/>
          <w:sz w:val="22"/>
          <w:szCs w:val="22"/>
        </w:rPr>
      </w:pPr>
    </w:p>
    <w:p w14:paraId="45B4EDC4" w14:textId="77777777" w:rsidR="006A5706" w:rsidRPr="00340A16" w:rsidRDefault="006A5706" w:rsidP="009B0D46">
      <w:pPr>
        <w:spacing w:line="276" w:lineRule="auto"/>
        <w:rPr>
          <w:rFonts w:asciiTheme="minorHAnsi" w:hAnsiTheme="minorHAnsi" w:cstheme="minorHAnsi"/>
          <w:sz w:val="22"/>
          <w:szCs w:val="22"/>
        </w:rPr>
      </w:pPr>
      <w:r w:rsidRPr="00340A16">
        <w:rPr>
          <w:rFonts w:asciiTheme="minorHAnsi" w:hAnsiTheme="minorHAnsi" w:cstheme="minorHAnsi"/>
          <w:sz w:val="22"/>
          <w:szCs w:val="22"/>
        </w:rPr>
        <w:t>zwanym dalej „</w:t>
      </w:r>
      <w:r w:rsidRPr="00340A16">
        <w:rPr>
          <w:rFonts w:asciiTheme="minorHAnsi" w:hAnsiTheme="minorHAnsi" w:cstheme="minorHAnsi"/>
          <w:bCs/>
          <w:iCs/>
          <w:sz w:val="22"/>
          <w:szCs w:val="22"/>
        </w:rPr>
        <w:t>Wykonawcą,</w:t>
      </w:r>
      <w:r w:rsidRPr="00340A16">
        <w:rPr>
          <w:rFonts w:asciiTheme="minorHAnsi" w:hAnsiTheme="minorHAnsi" w:cstheme="minorHAnsi"/>
          <w:sz w:val="22"/>
          <w:szCs w:val="22"/>
        </w:rPr>
        <w:t xml:space="preserve"> zwane łącznie „Stronami”, </w:t>
      </w:r>
    </w:p>
    <w:p w14:paraId="49125231" w14:textId="77777777" w:rsidR="006A5706" w:rsidRPr="00340A16" w:rsidRDefault="006A5706" w:rsidP="009B0D46">
      <w:pPr>
        <w:spacing w:line="276" w:lineRule="auto"/>
        <w:rPr>
          <w:rFonts w:asciiTheme="minorHAnsi" w:hAnsiTheme="minorHAnsi" w:cstheme="minorHAnsi"/>
          <w:sz w:val="22"/>
          <w:szCs w:val="22"/>
        </w:rPr>
      </w:pPr>
      <w:r w:rsidRPr="00340A16">
        <w:rPr>
          <w:rFonts w:asciiTheme="minorHAnsi" w:hAnsiTheme="minorHAnsi" w:cstheme="minorHAnsi"/>
          <w:bCs/>
          <w:iCs/>
          <w:sz w:val="22"/>
          <w:szCs w:val="22"/>
        </w:rPr>
        <w:t>o następującej treści:</w:t>
      </w:r>
      <w:r w:rsidRPr="00340A16">
        <w:rPr>
          <w:rFonts w:asciiTheme="minorHAnsi" w:hAnsiTheme="minorHAnsi" w:cstheme="minorHAnsi"/>
          <w:sz w:val="22"/>
          <w:szCs w:val="22"/>
          <w:lang w:eastAsia="pl-PL"/>
        </w:rPr>
        <w:t> </w:t>
      </w:r>
    </w:p>
    <w:p w14:paraId="5EE80168" w14:textId="5CCA90B6" w:rsidR="006A5706" w:rsidRPr="00340A16" w:rsidRDefault="006A5706" w:rsidP="00DE6F8E">
      <w:pPr>
        <w:spacing w:before="240" w:after="240" w:line="276" w:lineRule="auto"/>
        <w:jc w:val="both"/>
        <w:rPr>
          <w:rFonts w:asciiTheme="minorHAnsi" w:hAnsiTheme="minorHAnsi" w:cstheme="minorHAnsi"/>
          <w:b/>
          <w:bCs/>
          <w:color w:val="000000"/>
          <w:sz w:val="22"/>
          <w:szCs w:val="22"/>
        </w:rPr>
      </w:pPr>
      <w:r w:rsidRPr="00340A16">
        <w:rPr>
          <w:rFonts w:asciiTheme="minorHAnsi" w:hAnsiTheme="minorHAnsi" w:cstheme="minorHAnsi"/>
          <w:sz w:val="22"/>
          <w:szCs w:val="22"/>
        </w:rPr>
        <w:t xml:space="preserve">Wyboru Wykonawcy dokonano zgodnie z Regulaminem udzielania zamówień publicznych, których wartość jest mniejsza niż 130 000 zł w Przedsiębiorstwie Gospodarki Komunalnej „Żyrardów” Spółka </w:t>
      </w:r>
      <w:r w:rsidR="00340A16">
        <w:rPr>
          <w:rFonts w:asciiTheme="minorHAnsi" w:hAnsiTheme="minorHAnsi" w:cstheme="minorHAnsi"/>
          <w:sz w:val="22"/>
          <w:szCs w:val="22"/>
        </w:rPr>
        <w:br/>
      </w:r>
      <w:r w:rsidRPr="00340A16">
        <w:rPr>
          <w:rFonts w:asciiTheme="minorHAnsi" w:hAnsiTheme="minorHAnsi" w:cstheme="minorHAnsi"/>
          <w:sz w:val="22"/>
          <w:szCs w:val="22"/>
        </w:rPr>
        <w:t>z o. o</w:t>
      </w:r>
    </w:p>
    <w:p w14:paraId="56542354" w14:textId="14F0F9B3" w:rsidR="00340A16" w:rsidRPr="00340A16" w:rsidRDefault="006A5706" w:rsidP="00340A16">
      <w:pPr>
        <w:pStyle w:val="Tekstpodstawowy"/>
        <w:spacing w:line="276" w:lineRule="auto"/>
        <w:rPr>
          <w:rFonts w:asciiTheme="minorHAnsi" w:hAnsiTheme="minorHAnsi" w:cstheme="minorHAnsi"/>
          <w:b/>
          <w:bCs/>
          <w:sz w:val="22"/>
          <w:szCs w:val="22"/>
        </w:rPr>
      </w:pPr>
      <w:r w:rsidRPr="00340A16">
        <w:rPr>
          <w:rFonts w:asciiTheme="minorHAnsi" w:hAnsiTheme="minorHAnsi" w:cstheme="minorHAnsi"/>
          <w:b/>
          <w:bCs/>
          <w:sz w:val="22"/>
          <w:szCs w:val="22"/>
        </w:rPr>
        <w:t>§ 1</w:t>
      </w:r>
    </w:p>
    <w:p w14:paraId="0F55EC84" w14:textId="74DC3DD5" w:rsidR="00340A16" w:rsidRPr="00340A16" w:rsidRDefault="00340A16" w:rsidP="00340A16">
      <w:pPr>
        <w:pStyle w:val="Tekstpodstawowy"/>
        <w:spacing w:line="276" w:lineRule="auto"/>
        <w:rPr>
          <w:rFonts w:asciiTheme="minorHAnsi" w:hAnsiTheme="minorHAnsi" w:cstheme="minorHAnsi"/>
          <w:b/>
          <w:bCs/>
          <w:sz w:val="22"/>
          <w:szCs w:val="22"/>
        </w:rPr>
      </w:pPr>
      <w:r w:rsidRPr="00340A16">
        <w:rPr>
          <w:rFonts w:asciiTheme="minorHAnsi" w:hAnsiTheme="minorHAnsi" w:cstheme="minorHAnsi"/>
          <w:sz w:val="22"/>
          <w:szCs w:val="22"/>
        </w:rPr>
        <w:t xml:space="preserve"> </w:t>
      </w:r>
      <w:r w:rsidRPr="00340A16">
        <w:rPr>
          <w:rFonts w:asciiTheme="minorHAnsi" w:hAnsiTheme="minorHAnsi" w:cstheme="minorHAnsi"/>
          <w:b/>
          <w:bCs/>
          <w:sz w:val="22"/>
          <w:szCs w:val="22"/>
        </w:rPr>
        <w:t>Przedmiot umowy</w:t>
      </w:r>
    </w:p>
    <w:p w14:paraId="73C10A22" w14:textId="20847B3B" w:rsidR="00C25323" w:rsidRPr="00340A16" w:rsidRDefault="00C25323" w:rsidP="00C71B48">
      <w:pPr>
        <w:pStyle w:val="Akapitzlist"/>
        <w:numPr>
          <w:ilvl w:val="0"/>
          <w:numId w:val="2"/>
        </w:numPr>
        <w:spacing w:line="276" w:lineRule="auto"/>
        <w:jc w:val="both"/>
        <w:rPr>
          <w:rFonts w:asciiTheme="minorHAnsi" w:hAnsiTheme="minorHAnsi" w:cstheme="minorHAnsi"/>
          <w:b/>
          <w:sz w:val="22"/>
          <w:szCs w:val="22"/>
        </w:rPr>
      </w:pPr>
      <w:r w:rsidRPr="00340A16">
        <w:rPr>
          <w:rFonts w:asciiTheme="minorHAnsi" w:hAnsiTheme="minorHAnsi" w:cstheme="minorHAnsi"/>
          <w:sz w:val="22"/>
          <w:szCs w:val="22"/>
        </w:rPr>
        <w:t xml:space="preserve">Przedmiotem umowy jest wykonanie kompletnej dokumentacji projektowej dla zadania inwestycyjnego związanego z częściową rozbiórką oraz budową nowej części budynku warsztatowo-garażowego na terenie oczyszczalni ścieków w Żyrardowie, w tym: </w:t>
      </w:r>
    </w:p>
    <w:p w14:paraId="4FAEB263" w14:textId="3C4F492B" w:rsidR="00C25323" w:rsidRPr="00340A16" w:rsidRDefault="00C25323" w:rsidP="00C71B48">
      <w:pPr>
        <w:pStyle w:val="Akapitzlist"/>
        <w:numPr>
          <w:ilvl w:val="0"/>
          <w:numId w:val="17"/>
        </w:numPr>
        <w:spacing w:line="276" w:lineRule="auto"/>
        <w:jc w:val="both"/>
        <w:rPr>
          <w:rFonts w:asciiTheme="minorHAnsi" w:hAnsiTheme="minorHAnsi" w:cstheme="minorHAnsi"/>
          <w:b/>
          <w:sz w:val="22"/>
          <w:szCs w:val="22"/>
        </w:rPr>
      </w:pPr>
      <w:r w:rsidRPr="00340A16">
        <w:rPr>
          <w:rFonts w:asciiTheme="minorHAnsi" w:hAnsiTheme="minorHAnsi" w:cstheme="minorHAnsi"/>
          <w:sz w:val="22"/>
          <w:szCs w:val="22"/>
        </w:rPr>
        <w:t>ETAP I - sporządzenie kompletnej dokumentacji projektowej;</w:t>
      </w:r>
    </w:p>
    <w:p w14:paraId="7BFE5980" w14:textId="66E42D96" w:rsidR="00C25323" w:rsidRPr="00340A16" w:rsidRDefault="00C25323" w:rsidP="00C71B48">
      <w:pPr>
        <w:pStyle w:val="Akapitzlist"/>
        <w:numPr>
          <w:ilvl w:val="0"/>
          <w:numId w:val="17"/>
        </w:numPr>
        <w:spacing w:line="276" w:lineRule="auto"/>
        <w:jc w:val="both"/>
        <w:rPr>
          <w:rFonts w:asciiTheme="minorHAnsi" w:hAnsiTheme="minorHAnsi" w:cstheme="minorHAnsi"/>
          <w:b/>
          <w:sz w:val="22"/>
          <w:szCs w:val="22"/>
        </w:rPr>
      </w:pPr>
      <w:r w:rsidRPr="00340A16">
        <w:rPr>
          <w:rFonts w:asciiTheme="minorHAnsi" w:hAnsiTheme="minorHAnsi" w:cstheme="minorHAnsi"/>
          <w:sz w:val="22"/>
          <w:szCs w:val="22"/>
        </w:rPr>
        <w:t xml:space="preserve">ETAP II - pełnienie nadzoru autorskiego na rzecz Zamawiającego podczas realizacji robót budowlanych objętych dokumentacją, stanowiącą przedmiot umowy. </w:t>
      </w:r>
    </w:p>
    <w:p w14:paraId="43BDFC27" w14:textId="6E6CC73B" w:rsidR="00C25323" w:rsidRPr="00340A16" w:rsidRDefault="00C25323" w:rsidP="00C71B48">
      <w:pPr>
        <w:pStyle w:val="Akapitzlist"/>
        <w:numPr>
          <w:ilvl w:val="0"/>
          <w:numId w:val="2"/>
        </w:numPr>
        <w:spacing w:line="276" w:lineRule="auto"/>
        <w:jc w:val="both"/>
        <w:rPr>
          <w:rFonts w:asciiTheme="minorHAnsi" w:hAnsiTheme="minorHAnsi" w:cstheme="minorHAnsi"/>
          <w:b/>
          <w:sz w:val="22"/>
          <w:szCs w:val="22"/>
        </w:rPr>
      </w:pPr>
      <w:r w:rsidRPr="00340A16">
        <w:rPr>
          <w:rFonts w:asciiTheme="minorHAnsi" w:hAnsiTheme="minorHAnsi" w:cstheme="minorHAnsi"/>
          <w:sz w:val="22"/>
          <w:szCs w:val="22"/>
        </w:rPr>
        <w:t>Zamawiający uzależnia zlecenie przedmiotu umowy w zakresie pełnienia nadzoru autorskiego o którym mowa w ust. 1 pkt 2) niniejszego paragrafu od faktycznego powierzenia realizacji robót budowlanych wykonywanych na podstawie dokumentacji projektowej objętej niniejszym przedmiotem umowy. Z tytułu braku realizacji przedmiotowego zakresu Wykonawcy nie przysługują żadne roszczenia względem Zamawiającego.</w:t>
      </w:r>
    </w:p>
    <w:p w14:paraId="5B5D0E63" w14:textId="77777777" w:rsidR="00C25323" w:rsidRPr="00340A16" w:rsidRDefault="00C25323" w:rsidP="00C71B48">
      <w:pPr>
        <w:pStyle w:val="Akapitzlist"/>
        <w:numPr>
          <w:ilvl w:val="0"/>
          <w:numId w:val="2"/>
        </w:numPr>
        <w:spacing w:line="276" w:lineRule="auto"/>
        <w:jc w:val="both"/>
        <w:rPr>
          <w:rFonts w:asciiTheme="minorHAnsi" w:hAnsiTheme="minorHAnsi" w:cstheme="minorHAnsi"/>
          <w:bCs/>
          <w:sz w:val="22"/>
          <w:szCs w:val="22"/>
        </w:rPr>
      </w:pPr>
      <w:r w:rsidRPr="00340A16">
        <w:rPr>
          <w:rFonts w:asciiTheme="minorHAnsi" w:hAnsiTheme="minorHAnsi" w:cstheme="minorHAnsi"/>
          <w:bCs/>
          <w:sz w:val="22"/>
          <w:szCs w:val="22"/>
        </w:rPr>
        <w:t>W przypadku zaniechania przez Zamawiającego realizacji części przedmiotu umowy, o której mowa w ust. 1 pkt 2), z powodu braku realizacji robót budowlanych objętych nadzorem autorskim, łączne wynagrodzenie Wykonawcy, określone w § 9 ust. 1 niniejszej Umowy zostanie pomniejszone o wartość tej usługi, tj. o kwotę określoną w § 9 ust. 4 niniejszej Umowy.</w:t>
      </w:r>
    </w:p>
    <w:p w14:paraId="50B581A8" w14:textId="77777777" w:rsidR="00C25323" w:rsidRPr="00340A16" w:rsidRDefault="00C25323" w:rsidP="00C25323">
      <w:pPr>
        <w:jc w:val="center"/>
        <w:rPr>
          <w:rFonts w:asciiTheme="minorHAnsi" w:hAnsiTheme="minorHAnsi" w:cstheme="minorHAnsi"/>
          <w:b/>
          <w:bCs/>
          <w:sz w:val="22"/>
          <w:szCs w:val="22"/>
        </w:rPr>
      </w:pPr>
    </w:p>
    <w:p w14:paraId="4576538B" w14:textId="14471DC2" w:rsidR="00340A16" w:rsidRPr="00340A16" w:rsidRDefault="00C25323" w:rsidP="00340A16">
      <w:pPr>
        <w:jc w:val="center"/>
        <w:rPr>
          <w:rFonts w:asciiTheme="minorHAnsi" w:hAnsiTheme="minorHAnsi" w:cstheme="minorHAnsi"/>
          <w:b/>
          <w:bCs/>
          <w:sz w:val="22"/>
          <w:szCs w:val="22"/>
        </w:rPr>
      </w:pPr>
      <w:r w:rsidRPr="00340A16">
        <w:rPr>
          <w:rFonts w:asciiTheme="minorHAnsi" w:hAnsiTheme="minorHAnsi" w:cstheme="minorHAnsi"/>
          <w:b/>
          <w:bCs/>
          <w:sz w:val="22"/>
          <w:szCs w:val="22"/>
        </w:rPr>
        <w:t>§ 2</w:t>
      </w:r>
    </w:p>
    <w:p w14:paraId="7950D409" w14:textId="676FC958" w:rsidR="00340A16" w:rsidRPr="00340A16" w:rsidRDefault="00340A16" w:rsidP="00340A16">
      <w:pPr>
        <w:jc w:val="center"/>
        <w:rPr>
          <w:rFonts w:asciiTheme="minorHAnsi" w:hAnsiTheme="minorHAnsi" w:cstheme="minorHAnsi"/>
          <w:bCs/>
          <w:sz w:val="22"/>
          <w:szCs w:val="22"/>
        </w:rPr>
      </w:pPr>
      <w:r w:rsidRPr="00340A16">
        <w:rPr>
          <w:rFonts w:asciiTheme="minorHAnsi" w:hAnsiTheme="minorHAnsi" w:cstheme="minorHAnsi"/>
          <w:sz w:val="22"/>
          <w:szCs w:val="22"/>
        </w:rPr>
        <w:t xml:space="preserve"> </w:t>
      </w:r>
      <w:r w:rsidRPr="00340A16">
        <w:rPr>
          <w:rFonts w:asciiTheme="minorHAnsi" w:hAnsiTheme="minorHAnsi" w:cstheme="minorHAnsi"/>
          <w:b/>
          <w:bCs/>
          <w:sz w:val="22"/>
          <w:szCs w:val="22"/>
        </w:rPr>
        <w:t>Zakres Umowy</w:t>
      </w:r>
    </w:p>
    <w:p w14:paraId="7F2B712F" w14:textId="5C5026C8" w:rsidR="00C25323" w:rsidRPr="00340A16" w:rsidRDefault="00C25323" w:rsidP="00C71B48">
      <w:pPr>
        <w:pStyle w:val="Akapitzlist"/>
        <w:numPr>
          <w:ilvl w:val="0"/>
          <w:numId w:val="18"/>
        </w:numPr>
        <w:spacing w:line="276" w:lineRule="auto"/>
        <w:jc w:val="both"/>
        <w:rPr>
          <w:rFonts w:asciiTheme="minorHAnsi" w:hAnsiTheme="minorHAnsi" w:cstheme="minorHAnsi"/>
          <w:b/>
          <w:sz w:val="22"/>
          <w:szCs w:val="22"/>
        </w:rPr>
      </w:pPr>
      <w:r w:rsidRPr="00340A16">
        <w:rPr>
          <w:rFonts w:asciiTheme="minorHAnsi" w:hAnsiTheme="minorHAnsi" w:cstheme="minorHAnsi"/>
          <w:sz w:val="22"/>
          <w:szCs w:val="22"/>
        </w:rPr>
        <w:t xml:space="preserve">Dokumentacja projektowa sporządzona przez Wykonawcę będzie zawierać, w szczególności wszelkie niezbędne decyzje, opinie, uzgodnienia o wzajemnym skoordynowaniu technicznym </w:t>
      </w:r>
      <w:r w:rsidRPr="00340A16">
        <w:rPr>
          <w:rFonts w:asciiTheme="minorHAnsi" w:hAnsiTheme="minorHAnsi" w:cstheme="minorHAnsi"/>
          <w:sz w:val="22"/>
          <w:szCs w:val="22"/>
        </w:rPr>
        <w:lastRenderedPageBreak/>
        <w:t xml:space="preserve">opracowań. Powinna zawierać uzgodnienia umożliwiające uzyskanie niezbędnych decyzji administracyjnych, w tym ostatecznej decyzji o pozwoleniu na budowę. </w:t>
      </w:r>
    </w:p>
    <w:p w14:paraId="40EBB1A1" w14:textId="6EFA21D5" w:rsidR="00C25323" w:rsidRPr="00340A16" w:rsidRDefault="00C25323" w:rsidP="00C71B48">
      <w:pPr>
        <w:pStyle w:val="Akapitzlist"/>
        <w:numPr>
          <w:ilvl w:val="0"/>
          <w:numId w:val="18"/>
        </w:numPr>
        <w:spacing w:line="276" w:lineRule="auto"/>
        <w:jc w:val="both"/>
        <w:rPr>
          <w:rFonts w:asciiTheme="minorHAnsi" w:hAnsiTheme="minorHAnsi" w:cstheme="minorHAnsi"/>
          <w:bCs/>
          <w:sz w:val="22"/>
          <w:szCs w:val="22"/>
        </w:rPr>
      </w:pPr>
      <w:r w:rsidRPr="00340A16">
        <w:rPr>
          <w:rFonts w:asciiTheme="minorHAnsi" w:hAnsiTheme="minorHAnsi" w:cstheme="minorHAnsi"/>
          <w:bCs/>
          <w:sz w:val="22"/>
          <w:szCs w:val="22"/>
        </w:rPr>
        <w:t xml:space="preserve">Szczegółowy opis przedmiotu zamówienia stanowi </w:t>
      </w:r>
      <w:r w:rsidR="00116D0E">
        <w:rPr>
          <w:rFonts w:asciiTheme="minorHAnsi" w:hAnsiTheme="minorHAnsi" w:cstheme="minorHAnsi"/>
          <w:bCs/>
          <w:sz w:val="22"/>
          <w:szCs w:val="22"/>
        </w:rPr>
        <w:t>Z</w:t>
      </w:r>
      <w:r w:rsidRPr="00340A16">
        <w:rPr>
          <w:rFonts w:asciiTheme="minorHAnsi" w:hAnsiTheme="minorHAnsi" w:cstheme="minorHAnsi"/>
          <w:bCs/>
          <w:sz w:val="22"/>
          <w:szCs w:val="22"/>
        </w:rPr>
        <w:t>ałącznik nr 1 do umowy.</w:t>
      </w:r>
    </w:p>
    <w:p w14:paraId="54AF4F22" w14:textId="496EF64D" w:rsidR="00C25323" w:rsidRPr="00340A16" w:rsidRDefault="00C25323" w:rsidP="00C71B48">
      <w:pPr>
        <w:pStyle w:val="Akapitzlist"/>
        <w:numPr>
          <w:ilvl w:val="0"/>
          <w:numId w:val="18"/>
        </w:numPr>
        <w:spacing w:line="276" w:lineRule="auto"/>
        <w:jc w:val="both"/>
        <w:rPr>
          <w:rFonts w:asciiTheme="minorHAnsi" w:hAnsiTheme="minorHAnsi" w:cstheme="minorHAnsi"/>
          <w:bCs/>
          <w:sz w:val="22"/>
          <w:szCs w:val="22"/>
        </w:rPr>
      </w:pPr>
      <w:r w:rsidRPr="00340A16">
        <w:rPr>
          <w:rFonts w:asciiTheme="minorHAnsi" w:hAnsiTheme="minorHAnsi" w:cstheme="minorHAnsi"/>
          <w:sz w:val="22"/>
          <w:szCs w:val="22"/>
        </w:rPr>
        <w:t xml:space="preserve">Wykonawca zobowiązuje się do wykonania przedmiotu umowy z należytą starannością, zgodnie z Umową, obowiązującymi przepisami prawa i zasadami współczesnej wiedzy technicznej. Wykonana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zamówienia. Posiadać będzie oświadczenie Wykonawcy, podpisane przez projektantów i sprawdzających odpowiedzialnych za spełnienie tych wymagań, że została wykonana zgodnie z Umową, obowiązującymi przepisami i w stanie kompletnym z punktu widzenia celu, któremu ma służyć. </w:t>
      </w:r>
    </w:p>
    <w:p w14:paraId="647BBBE4" w14:textId="0F0AAEC8" w:rsidR="00C25323" w:rsidRPr="00340A16" w:rsidRDefault="00C25323" w:rsidP="00C71B48">
      <w:pPr>
        <w:pStyle w:val="Akapitzlist"/>
        <w:numPr>
          <w:ilvl w:val="0"/>
          <w:numId w:val="18"/>
        </w:numPr>
        <w:spacing w:line="276" w:lineRule="auto"/>
        <w:jc w:val="both"/>
        <w:rPr>
          <w:rFonts w:asciiTheme="minorHAnsi" w:hAnsiTheme="minorHAnsi" w:cstheme="minorHAnsi"/>
          <w:bCs/>
          <w:sz w:val="22"/>
          <w:szCs w:val="22"/>
        </w:rPr>
      </w:pPr>
      <w:r w:rsidRPr="00340A16">
        <w:rPr>
          <w:rFonts w:asciiTheme="minorHAnsi" w:hAnsiTheme="minorHAnsi" w:cstheme="minorHAnsi"/>
          <w:sz w:val="22"/>
          <w:szCs w:val="22"/>
        </w:rPr>
        <w:t xml:space="preserve">Wykonawca zobowiązuje się wykonać przedmiot umowy </w:t>
      </w:r>
      <w:r w:rsidRPr="00AB0DBB">
        <w:rPr>
          <w:rFonts w:asciiTheme="minorHAnsi" w:hAnsiTheme="minorHAnsi" w:cstheme="minorHAnsi"/>
          <w:sz w:val="22"/>
          <w:szCs w:val="22"/>
        </w:rPr>
        <w:t>zgodnie z Załącznikiem nr 1 do niniejszej</w:t>
      </w:r>
      <w:r w:rsidRPr="00340A16">
        <w:rPr>
          <w:rFonts w:asciiTheme="minorHAnsi" w:hAnsiTheme="minorHAnsi" w:cstheme="minorHAnsi"/>
          <w:sz w:val="22"/>
          <w:szCs w:val="22"/>
        </w:rPr>
        <w:t xml:space="preserve"> Umowy oraz postanowieniami niniejszej Umowy. </w:t>
      </w:r>
    </w:p>
    <w:p w14:paraId="0AEC53E8" w14:textId="77777777" w:rsidR="00C25323" w:rsidRPr="00340A16" w:rsidRDefault="00C25323" w:rsidP="00C71B48">
      <w:pPr>
        <w:pStyle w:val="Akapitzlist"/>
        <w:numPr>
          <w:ilvl w:val="0"/>
          <w:numId w:val="18"/>
        </w:numPr>
        <w:spacing w:line="276" w:lineRule="auto"/>
        <w:jc w:val="both"/>
        <w:rPr>
          <w:rFonts w:asciiTheme="minorHAnsi" w:hAnsiTheme="minorHAnsi" w:cstheme="minorHAnsi"/>
          <w:bCs/>
          <w:sz w:val="22"/>
          <w:szCs w:val="22"/>
        </w:rPr>
      </w:pPr>
      <w:r w:rsidRPr="00340A16">
        <w:rPr>
          <w:rFonts w:asciiTheme="minorHAnsi" w:hAnsiTheme="minorHAnsi" w:cstheme="minorHAnsi"/>
          <w:sz w:val="22"/>
          <w:szCs w:val="22"/>
        </w:rPr>
        <w:t>Dokumentacja projektowa winna być na etapie opracowania konsultowana i uzgadniana przez Wykonawcę z Zamawiającym. Brak konsultacji i uzgodnień przyjętych rozwiązań w dokumentacji projektowej oraz brak jej ostatecznej akceptacji, uprawnia Zamawiającego do żądania wprowadzenia zmian w dokumentacji na każdym etapie realizacji projektu na ryzyko i koszt Wykonawcy. Zmiany te Wykonawca zobowiązuje się wykonać w ramach wynagrodzenia ryczałtowego, określonego w § 9 ust. 2 niniejszej Umowy.</w:t>
      </w:r>
    </w:p>
    <w:p w14:paraId="7125E168" w14:textId="621E87EE" w:rsidR="008C439A" w:rsidRPr="00340A16" w:rsidRDefault="00C25323" w:rsidP="00C71B48">
      <w:pPr>
        <w:pStyle w:val="Akapitzlist"/>
        <w:numPr>
          <w:ilvl w:val="0"/>
          <w:numId w:val="18"/>
        </w:numPr>
        <w:spacing w:line="276" w:lineRule="auto"/>
        <w:jc w:val="both"/>
        <w:rPr>
          <w:rFonts w:asciiTheme="minorHAnsi" w:hAnsiTheme="minorHAnsi" w:cstheme="minorHAnsi"/>
          <w:bCs/>
          <w:sz w:val="22"/>
          <w:szCs w:val="22"/>
        </w:rPr>
      </w:pPr>
      <w:r w:rsidRPr="00340A16">
        <w:rPr>
          <w:rFonts w:asciiTheme="minorHAnsi" w:hAnsiTheme="minorHAnsi" w:cstheme="minorHAnsi"/>
          <w:sz w:val="22"/>
          <w:szCs w:val="22"/>
        </w:rPr>
        <w:t xml:space="preserve">Dokumentacja projektowa, sporządzona będzie zgodnie z Rozporządzeniem Ministra Rozwoju i Technologii z dnia 20 grudnia 2021 r. w sprawie szczegółowego zakresu i formy dokumentacji projektowej, specyfikacji technicznych wykonania i odbioru robót budowlanych oraz programu funkcjonalno-użytkowego oraz zawierać będzie następujące etapy opracowań, które Wykonawca zrealizuje: </w:t>
      </w:r>
    </w:p>
    <w:p w14:paraId="5AD6B351" w14:textId="77777777" w:rsidR="008C439A" w:rsidRPr="00340A16" w:rsidRDefault="00C25323" w:rsidP="00C71B48">
      <w:pPr>
        <w:pStyle w:val="Akapitzlist"/>
        <w:numPr>
          <w:ilvl w:val="0"/>
          <w:numId w:val="19"/>
        </w:numPr>
        <w:spacing w:line="276" w:lineRule="auto"/>
        <w:jc w:val="both"/>
        <w:rPr>
          <w:rFonts w:asciiTheme="minorHAnsi" w:hAnsiTheme="minorHAnsi" w:cstheme="minorHAnsi"/>
          <w:bCs/>
          <w:sz w:val="22"/>
          <w:szCs w:val="22"/>
        </w:rPr>
      </w:pPr>
      <w:r w:rsidRPr="00340A16">
        <w:rPr>
          <w:rFonts w:asciiTheme="minorHAnsi" w:hAnsiTheme="minorHAnsi" w:cstheme="minorHAnsi"/>
          <w:sz w:val="22"/>
          <w:szCs w:val="22"/>
        </w:rPr>
        <w:t xml:space="preserve">kompleksowy projekt budowlany dla całego zakresu prac wraz z projektami technicznymi; </w:t>
      </w:r>
    </w:p>
    <w:p w14:paraId="4E4B9F94" w14:textId="77777777" w:rsidR="008C439A" w:rsidRPr="00340A16" w:rsidRDefault="00C25323" w:rsidP="00C71B48">
      <w:pPr>
        <w:pStyle w:val="Akapitzlist"/>
        <w:numPr>
          <w:ilvl w:val="0"/>
          <w:numId w:val="19"/>
        </w:numPr>
        <w:spacing w:line="276" w:lineRule="auto"/>
        <w:jc w:val="both"/>
        <w:rPr>
          <w:rFonts w:asciiTheme="minorHAnsi" w:hAnsiTheme="minorHAnsi" w:cstheme="minorHAnsi"/>
          <w:bCs/>
          <w:sz w:val="22"/>
          <w:szCs w:val="22"/>
        </w:rPr>
      </w:pPr>
      <w:r w:rsidRPr="00340A16">
        <w:rPr>
          <w:rFonts w:asciiTheme="minorHAnsi" w:hAnsiTheme="minorHAnsi" w:cstheme="minorHAnsi"/>
          <w:sz w:val="22"/>
          <w:szCs w:val="22"/>
        </w:rPr>
        <w:t xml:space="preserve">warunki, zgody, uzgodnienia, opinie, ekspertyzy, mapy do celów projektowych i inne dokumenty niezbędne do przygotowania i złożenia wniosku o wydanie decyzji o pozwoleniu na budowę dla przedmiotowego zamierzenia; </w:t>
      </w:r>
    </w:p>
    <w:p w14:paraId="2CB3730C" w14:textId="46D757AF" w:rsidR="008C439A" w:rsidRPr="00340A16" w:rsidRDefault="00C25323" w:rsidP="00C71B48">
      <w:pPr>
        <w:pStyle w:val="Akapitzlist"/>
        <w:numPr>
          <w:ilvl w:val="0"/>
          <w:numId w:val="19"/>
        </w:numPr>
        <w:spacing w:line="276" w:lineRule="auto"/>
        <w:jc w:val="both"/>
        <w:rPr>
          <w:rFonts w:asciiTheme="minorHAnsi" w:hAnsiTheme="minorHAnsi" w:cstheme="minorHAnsi"/>
          <w:bCs/>
          <w:sz w:val="22"/>
          <w:szCs w:val="22"/>
        </w:rPr>
      </w:pPr>
      <w:r w:rsidRPr="00340A16">
        <w:rPr>
          <w:rFonts w:asciiTheme="minorHAnsi" w:hAnsiTheme="minorHAnsi" w:cstheme="minorHAnsi"/>
          <w:sz w:val="22"/>
          <w:szCs w:val="22"/>
        </w:rPr>
        <w:t xml:space="preserve">kompleksowy projekt wykonawczy; </w:t>
      </w:r>
    </w:p>
    <w:p w14:paraId="3F8A3FF9" w14:textId="77777777" w:rsidR="008C439A" w:rsidRPr="00340A16" w:rsidRDefault="00C25323" w:rsidP="00C71B48">
      <w:pPr>
        <w:pStyle w:val="Akapitzlist"/>
        <w:numPr>
          <w:ilvl w:val="0"/>
          <w:numId w:val="19"/>
        </w:numPr>
        <w:spacing w:line="276" w:lineRule="auto"/>
        <w:jc w:val="both"/>
        <w:rPr>
          <w:rFonts w:asciiTheme="minorHAnsi" w:hAnsiTheme="minorHAnsi" w:cstheme="minorHAnsi"/>
          <w:bCs/>
          <w:sz w:val="22"/>
          <w:szCs w:val="22"/>
        </w:rPr>
      </w:pPr>
      <w:r w:rsidRPr="00340A16">
        <w:rPr>
          <w:rFonts w:asciiTheme="minorHAnsi" w:hAnsiTheme="minorHAnsi" w:cstheme="minorHAnsi"/>
          <w:sz w:val="22"/>
          <w:szCs w:val="22"/>
        </w:rPr>
        <w:t xml:space="preserve">przedmiary robót i kosztorysy inwestorskie (szczegółowe) dla całego zakresu prac projektowych - zgodne z rozporządzeniem Ministra Rozwoju i Technologii z dnia 20 grudnia 2021 roku w sprawie określenia metod i podstaw sporządzania kosztorysu inwestorskiego, obliczania planowanych kosztów prac projektowych oraz planowanych kosztów robót budowlanych określonych w programie funkcjonalno-użytkowym; </w:t>
      </w:r>
    </w:p>
    <w:p w14:paraId="36570FF4" w14:textId="77777777" w:rsidR="008C439A" w:rsidRPr="00340A16" w:rsidRDefault="00C25323" w:rsidP="00C71B48">
      <w:pPr>
        <w:pStyle w:val="Akapitzlist"/>
        <w:numPr>
          <w:ilvl w:val="0"/>
          <w:numId w:val="19"/>
        </w:numPr>
        <w:spacing w:line="276" w:lineRule="auto"/>
        <w:jc w:val="both"/>
        <w:rPr>
          <w:rFonts w:asciiTheme="minorHAnsi" w:hAnsiTheme="minorHAnsi" w:cstheme="minorHAnsi"/>
          <w:bCs/>
          <w:sz w:val="22"/>
          <w:szCs w:val="22"/>
        </w:rPr>
      </w:pPr>
      <w:r w:rsidRPr="00340A16">
        <w:rPr>
          <w:rFonts w:asciiTheme="minorHAnsi" w:hAnsiTheme="minorHAnsi" w:cstheme="minorHAnsi"/>
          <w:sz w:val="22"/>
          <w:szCs w:val="22"/>
        </w:rPr>
        <w:t xml:space="preserve">specyfikacje techniczne wykonania i odbioru robót dla całego zakresu prac projektowych – zgodnie Rozporządzeniem Ministra Rozwoju i Technologii z dnia 20 grudnia 2021 roku w sprawie szczegółowego zakresu i formy dokumentacji projektowej, specyfikacji technicznych wykonania i odbioru robót budowlanych oraz programu funkcjonalno-użytkowego; </w:t>
      </w:r>
    </w:p>
    <w:p w14:paraId="091C8521" w14:textId="6A901445" w:rsidR="00C25323" w:rsidRPr="00340A16" w:rsidRDefault="00C25323" w:rsidP="00C71B48">
      <w:pPr>
        <w:pStyle w:val="Akapitzlist"/>
        <w:numPr>
          <w:ilvl w:val="0"/>
          <w:numId w:val="19"/>
        </w:numPr>
        <w:spacing w:line="276" w:lineRule="auto"/>
        <w:jc w:val="both"/>
        <w:rPr>
          <w:rFonts w:asciiTheme="minorHAnsi" w:hAnsiTheme="minorHAnsi" w:cstheme="minorHAnsi"/>
          <w:bCs/>
          <w:sz w:val="22"/>
          <w:szCs w:val="22"/>
        </w:rPr>
      </w:pPr>
      <w:r w:rsidRPr="00340A16">
        <w:rPr>
          <w:rFonts w:asciiTheme="minorHAnsi" w:hAnsiTheme="minorHAnsi" w:cstheme="minorHAnsi"/>
          <w:sz w:val="22"/>
          <w:szCs w:val="22"/>
        </w:rPr>
        <w:t>zbiorcze „Zestawienie kosztów zadania”</w:t>
      </w:r>
      <w:r w:rsidR="00340A16">
        <w:rPr>
          <w:rFonts w:asciiTheme="minorHAnsi" w:hAnsiTheme="minorHAnsi" w:cstheme="minorHAnsi"/>
          <w:sz w:val="22"/>
          <w:szCs w:val="22"/>
        </w:rPr>
        <w:t>.</w:t>
      </w:r>
    </w:p>
    <w:p w14:paraId="41C2C8EA" w14:textId="77777777" w:rsidR="008C439A" w:rsidRPr="00340A16" w:rsidRDefault="00C25323" w:rsidP="00C71B48">
      <w:pPr>
        <w:pStyle w:val="Akapitzlist"/>
        <w:numPr>
          <w:ilvl w:val="0"/>
          <w:numId w:val="18"/>
        </w:numPr>
        <w:spacing w:line="276" w:lineRule="auto"/>
        <w:jc w:val="both"/>
        <w:rPr>
          <w:rFonts w:asciiTheme="minorHAnsi" w:hAnsiTheme="minorHAnsi" w:cstheme="minorHAnsi"/>
          <w:bCs/>
          <w:sz w:val="22"/>
          <w:szCs w:val="22"/>
        </w:rPr>
      </w:pPr>
      <w:r w:rsidRPr="00340A16">
        <w:rPr>
          <w:rFonts w:asciiTheme="minorHAnsi" w:hAnsiTheme="minorHAnsi" w:cstheme="minorHAnsi"/>
          <w:sz w:val="22"/>
          <w:szCs w:val="22"/>
        </w:rPr>
        <w:t xml:space="preserve">Wykonawca ponosi wszelkie koszty związane z uzyskaniem materiałów wyjściowych do projektowania oraz uzyskaniem uzgodnień, opinii, decyzji (np. opłaty skarbowe). </w:t>
      </w:r>
    </w:p>
    <w:p w14:paraId="4F6864CD" w14:textId="6F699D41" w:rsidR="008C439A" w:rsidRPr="00340A16" w:rsidRDefault="008C439A" w:rsidP="00C71B48">
      <w:pPr>
        <w:pStyle w:val="Akapitzlist"/>
        <w:numPr>
          <w:ilvl w:val="0"/>
          <w:numId w:val="18"/>
        </w:numPr>
        <w:spacing w:line="276" w:lineRule="auto"/>
        <w:jc w:val="both"/>
        <w:rPr>
          <w:rFonts w:asciiTheme="minorHAnsi" w:hAnsiTheme="minorHAnsi" w:cstheme="minorHAnsi"/>
          <w:bCs/>
          <w:sz w:val="22"/>
          <w:szCs w:val="22"/>
        </w:rPr>
      </w:pPr>
      <w:r w:rsidRPr="00340A16">
        <w:rPr>
          <w:rFonts w:asciiTheme="minorHAnsi" w:hAnsiTheme="minorHAnsi" w:cstheme="minorHAnsi"/>
          <w:bCs/>
          <w:sz w:val="22"/>
          <w:szCs w:val="22"/>
        </w:rPr>
        <w:t xml:space="preserve">Przekazanie całości dokumentacji nastąpi w 4 egzemplarzach w formie papierowej oraz 2 egzemplarzach nośnika elektronicznego (CD/DVD/pendrive). Pliki muszą być zamieszczone w </w:t>
      </w:r>
      <w:r w:rsidRPr="00340A16">
        <w:rPr>
          <w:rFonts w:asciiTheme="minorHAnsi" w:hAnsiTheme="minorHAnsi" w:cstheme="minorHAnsi"/>
          <w:bCs/>
          <w:sz w:val="22"/>
          <w:szCs w:val="22"/>
        </w:rPr>
        <w:lastRenderedPageBreak/>
        <w:t>wersji edytowalnej w formatach .</w:t>
      </w:r>
      <w:proofErr w:type="spellStart"/>
      <w:r w:rsidRPr="00340A16">
        <w:rPr>
          <w:rFonts w:asciiTheme="minorHAnsi" w:hAnsiTheme="minorHAnsi" w:cstheme="minorHAnsi"/>
          <w:bCs/>
          <w:sz w:val="22"/>
          <w:szCs w:val="22"/>
        </w:rPr>
        <w:t>dwg</w:t>
      </w:r>
      <w:proofErr w:type="spellEnd"/>
      <w:r w:rsidRPr="00340A16">
        <w:rPr>
          <w:rFonts w:asciiTheme="minorHAnsi" w:hAnsiTheme="minorHAnsi" w:cstheme="minorHAnsi"/>
          <w:bCs/>
          <w:sz w:val="22"/>
          <w:szCs w:val="22"/>
        </w:rPr>
        <w:t>, .</w:t>
      </w:r>
      <w:proofErr w:type="spellStart"/>
      <w:r w:rsidRPr="00340A16">
        <w:rPr>
          <w:rFonts w:asciiTheme="minorHAnsi" w:hAnsiTheme="minorHAnsi" w:cstheme="minorHAnsi"/>
          <w:bCs/>
          <w:sz w:val="22"/>
          <w:szCs w:val="22"/>
        </w:rPr>
        <w:t>dxf</w:t>
      </w:r>
      <w:proofErr w:type="spellEnd"/>
      <w:r w:rsidRPr="00340A16">
        <w:rPr>
          <w:rFonts w:asciiTheme="minorHAnsi" w:hAnsiTheme="minorHAnsi" w:cstheme="minorHAnsi"/>
          <w:bCs/>
          <w:sz w:val="22"/>
          <w:szCs w:val="22"/>
        </w:rPr>
        <w:t>, .</w:t>
      </w:r>
      <w:proofErr w:type="spellStart"/>
      <w:r w:rsidRPr="00340A16">
        <w:rPr>
          <w:rFonts w:asciiTheme="minorHAnsi" w:hAnsiTheme="minorHAnsi" w:cstheme="minorHAnsi"/>
          <w:bCs/>
          <w:sz w:val="22"/>
          <w:szCs w:val="22"/>
        </w:rPr>
        <w:t>doc</w:t>
      </w:r>
      <w:proofErr w:type="spellEnd"/>
      <w:r w:rsidRPr="00340A16">
        <w:rPr>
          <w:rFonts w:asciiTheme="minorHAnsi" w:hAnsiTheme="minorHAnsi" w:cstheme="minorHAnsi"/>
          <w:bCs/>
          <w:sz w:val="22"/>
          <w:szCs w:val="22"/>
        </w:rPr>
        <w:t xml:space="preserve">, .xls lub innych oraz w formacie nieedytowalnym (.pdf). Formy elektroniczna i papierowa muszą być tożsame. </w:t>
      </w:r>
      <w:r w:rsidRPr="00340A16">
        <w:rPr>
          <w:rFonts w:asciiTheme="minorHAnsi" w:hAnsiTheme="minorHAnsi" w:cstheme="minorHAnsi"/>
          <w:b/>
          <w:sz w:val="22"/>
          <w:szCs w:val="22"/>
        </w:rPr>
        <w:t>Z chwilą podpisania protokołu odbioru Zamawiający nabywa własność przekazanych egzemplarzy dokumentacji projektowej.</w:t>
      </w:r>
    </w:p>
    <w:p w14:paraId="7BE43462" w14:textId="682879F0" w:rsidR="008C439A" w:rsidRPr="00340A16" w:rsidRDefault="008C439A" w:rsidP="00C71B48">
      <w:pPr>
        <w:pStyle w:val="Akapitzlist"/>
        <w:numPr>
          <w:ilvl w:val="0"/>
          <w:numId w:val="18"/>
        </w:numPr>
        <w:spacing w:line="276" w:lineRule="auto"/>
        <w:jc w:val="both"/>
        <w:rPr>
          <w:rFonts w:asciiTheme="minorHAnsi" w:hAnsiTheme="minorHAnsi" w:cstheme="minorHAnsi"/>
          <w:bCs/>
          <w:sz w:val="22"/>
          <w:szCs w:val="22"/>
        </w:rPr>
      </w:pPr>
      <w:r w:rsidRPr="00340A16">
        <w:rPr>
          <w:rFonts w:asciiTheme="minorHAnsi" w:hAnsiTheme="minorHAnsi" w:cstheme="minorHAnsi"/>
          <w:bCs/>
          <w:sz w:val="22"/>
          <w:szCs w:val="22"/>
        </w:rPr>
        <w:t>Wykonawca dołączy do dokumentacji komplet kopii wymaganych przepisami Ustawy z dnia 7 lipca 2004 r. Prawo Budowlane uprawnień projektantów oraz zaświadczeń z właściwej Izby Inżynierów Budownictwa.</w:t>
      </w:r>
    </w:p>
    <w:p w14:paraId="4ED64C52" w14:textId="77777777" w:rsidR="008C439A" w:rsidRPr="00340A16" w:rsidRDefault="008C439A" w:rsidP="00C71B48">
      <w:pPr>
        <w:pStyle w:val="Akapitzlist"/>
        <w:numPr>
          <w:ilvl w:val="0"/>
          <w:numId w:val="18"/>
        </w:numPr>
        <w:spacing w:line="276" w:lineRule="auto"/>
        <w:jc w:val="both"/>
        <w:rPr>
          <w:rFonts w:asciiTheme="minorHAnsi" w:hAnsiTheme="minorHAnsi" w:cstheme="minorHAnsi"/>
          <w:bCs/>
          <w:sz w:val="22"/>
          <w:szCs w:val="22"/>
        </w:rPr>
      </w:pPr>
      <w:r w:rsidRPr="00340A16">
        <w:rPr>
          <w:rFonts w:asciiTheme="minorHAnsi" w:hAnsiTheme="minorHAnsi" w:cstheme="minorHAnsi"/>
          <w:bCs/>
          <w:sz w:val="22"/>
          <w:szCs w:val="22"/>
        </w:rPr>
        <w:t>Wszelkie kopie dokumentów zamieszczonych w dokumentacji projektowej będą poświadczone przez Wykonawcę za zgodność z oryginałem.</w:t>
      </w:r>
    </w:p>
    <w:p w14:paraId="7F28D071" w14:textId="77777777" w:rsidR="008C439A" w:rsidRPr="00340A16" w:rsidRDefault="008C439A" w:rsidP="00C71B48">
      <w:pPr>
        <w:pStyle w:val="Akapitzlist"/>
        <w:numPr>
          <w:ilvl w:val="0"/>
          <w:numId w:val="18"/>
        </w:numPr>
        <w:spacing w:line="276" w:lineRule="auto"/>
        <w:jc w:val="both"/>
        <w:rPr>
          <w:rFonts w:asciiTheme="minorHAnsi" w:hAnsiTheme="minorHAnsi" w:cstheme="minorHAnsi"/>
          <w:bCs/>
          <w:sz w:val="22"/>
          <w:szCs w:val="22"/>
        </w:rPr>
      </w:pPr>
      <w:r w:rsidRPr="00340A16">
        <w:rPr>
          <w:rFonts w:asciiTheme="minorHAnsi" w:hAnsiTheme="minorHAnsi" w:cstheme="minorHAnsi"/>
          <w:bCs/>
          <w:sz w:val="22"/>
          <w:szCs w:val="22"/>
        </w:rPr>
        <w:t>Dokumenty opisowe i graficzne zawierające oryginały podpisów, pieczęcie i konieczne uzgodnienia powinny być przekazane w formie kolorowych skanów.</w:t>
      </w:r>
    </w:p>
    <w:p w14:paraId="5D852F6F" w14:textId="36ABFD7F" w:rsidR="008C439A" w:rsidRPr="00340A16" w:rsidRDefault="008C439A" w:rsidP="00C71B48">
      <w:pPr>
        <w:pStyle w:val="Akapitzlist"/>
        <w:numPr>
          <w:ilvl w:val="0"/>
          <w:numId w:val="18"/>
        </w:numPr>
        <w:spacing w:line="276" w:lineRule="auto"/>
        <w:jc w:val="both"/>
        <w:rPr>
          <w:rFonts w:asciiTheme="minorHAnsi" w:hAnsiTheme="minorHAnsi" w:cstheme="minorHAnsi"/>
          <w:bCs/>
          <w:sz w:val="22"/>
          <w:szCs w:val="22"/>
        </w:rPr>
      </w:pPr>
      <w:r w:rsidRPr="00340A16">
        <w:rPr>
          <w:rFonts w:asciiTheme="minorHAnsi" w:hAnsiTheme="minorHAnsi" w:cstheme="minorHAnsi"/>
          <w:bCs/>
          <w:sz w:val="22"/>
          <w:szCs w:val="22"/>
        </w:rPr>
        <w:t>Dokumentacja projektowa powinna być zaopatrzona w wykaz opracowań oraz pisemne oświadczenie Wykonawcy, że jest ona wykonana zgodnie z umową i Rozporządzeniem Ministra Rozwoju i Technologii z dnia 20 grudnia 2021 roku w sprawie szczegółowego zakresu i formy dokumentacji projektowej, specyfikacji technicznych wykonania i odbioru robót budowlanych oraz programu funkcjonalno-użytkowego, obowiązującymi przepisami ustawy - Prawo Budowlane i normami oraz że została wydana w stanie kompletnym z punktu widzenia celu, któremu ma służyć.</w:t>
      </w:r>
    </w:p>
    <w:p w14:paraId="2B3344DE" w14:textId="766AF35D" w:rsidR="008C439A" w:rsidRPr="00340A16" w:rsidRDefault="008C439A" w:rsidP="00C71B48">
      <w:pPr>
        <w:pStyle w:val="Akapitzlist"/>
        <w:numPr>
          <w:ilvl w:val="0"/>
          <w:numId w:val="18"/>
        </w:numPr>
        <w:spacing w:line="276" w:lineRule="auto"/>
        <w:jc w:val="both"/>
        <w:rPr>
          <w:rFonts w:asciiTheme="minorHAnsi" w:hAnsiTheme="minorHAnsi" w:cstheme="minorHAnsi"/>
          <w:bCs/>
          <w:sz w:val="22"/>
          <w:szCs w:val="22"/>
        </w:rPr>
      </w:pPr>
      <w:r w:rsidRPr="00340A16">
        <w:rPr>
          <w:rFonts w:asciiTheme="minorHAnsi" w:hAnsiTheme="minorHAnsi" w:cstheme="minorHAnsi"/>
          <w:bCs/>
          <w:sz w:val="22"/>
          <w:szCs w:val="22"/>
        </w:rPr>
        <w:t>Dokumentacja projektowa będzie służyć jako opis przedmiotu zamówienia do postępowania o udzielenie zamówienia publicznego w oparciu o ustawę z dnia 11 września 2019 r. - Prawo zamówień publicznych na roboty budowlane oraz realizację pełnego zakresu robót budowlanych na jej podstawie. W swej treści powinna określać przedmiot zamówienia (w szczególności technologię robót, maszyny i urządzenia) w sposób nie utrudniający uczciwej konkurencji, w szczególności nie może wskazywać na znaki towarowe, patenty lub pochodzenie, chyba że jest to uzasadnione specyfiką przedmiotu zamówienia i nie można opisać przedmiotu zamówienia za pomocą dostatecznie dokładnych określeń, a wskazaniu takiemu towarzyszą wyrazy „lub równoważny” wraz z podaniem parametrów na podstawie których równoważność będzie oceniana.</w:t>
      </w:r>
    </w:p>
    <w:p w14:paraId="4F482AF1" w14:textId="2DEB3BFC" w:rsidR="008C439A" w:rsidRPr="00340A16" w:rsidRDefault="008C439A" w:rsidP="00C71B48">
      <w:pPr>
        <w:pStyle w:val="Akapitzlist"/>
        <w:numPr>
          <w:ilvl w:val="0"/>
          <w:numId w:val="18"/>
        </w:numPr>
        <w:spacing w:line="276" w:lineRule="auto"/>
        <w:jc w:val="both"/>
        <w:rPr>
          <w:rFonts w:asciiTheme="minorHAnsi" w:hAnsiTheme="minorHAnsi" w:cstheme="minorHAnsi"/>
          <w:bCs/>
          <w:sz w:val="22"/>
          <w:szCs w:val="22"/>
        </w:rPr>
      </w:pPr>
      <w:r w:rsidRPr="00340A16">
        <w:rPr>
          <w:rFonts w:asciiTheme="minorHAnsi" w:hAnsiTheme="minorHAnsi" w:cstheme="minorHAnsi"/>
          <w:bCs/>
          <w:sz w:val="22"/>
          <w:szCs w:val="22"/>
        </w:rPr>
        <w:t>Dokumentacja projektowa powinna opisywać przedmiot zamówienia za pomocą cech technicznych i jakościowych, z zachowaniem Polskich Norm przenoszących normy europejskie lub norm innych państw członkowskich Europejskiego Obszaru Gospodarczego przenoszących te normy.</w:t>
      </w:r>
    </w:p>
    <w:p w14:paraId="1FD6D870" w14:textId="0E63D8A5" w:rsidR="008C439A" w:rsidRPr="00340A16" w:rsidRDefault="008C439A" w:rsidP="00C71B48">
      <w:pPr>
        <w:pStyle w:val="Akapitzlist"/>
        <w:numPr>
          <w:ilvl w:val="0"/>
          <w:numId w:val="18"/>
        </w:numPr>
        <w:spacing w:line="276" w:lineRule="auto"/>
        <w:jc w:val="both"/>
        <w:rPr>
          <w:rFonts w:asciiTheme="minorHAnsi" w:hAnsiTheme="minorHAnsi" w:cstheme="minorHAnsi"/>
          <w:bCs/>
          <w:sz w:val="22"/>
          <w:szCs w:val="22"/>
        </w:rPr>
      </w:pPr>
      <w:r w:rsidRPr="00340A16">
        <w:rPr>
          <w:rFonts w:asciiTheme="minorHAnsi" w:hAnsiTheme="minorHAnsi" w:cstheme="minorHAnsi"/>
          <w:bCs/>
          <w:sz w:val="22"/>
          <w:szCs w:val="22"/>
        </w:rPr>
        <w:t>Do opisu przedmiotu zamówienia Wykonawca będzie stosował nazwy i kody określone we Wspólnym Słowniku Zamówień.</w:t>
      </w:r>
    </w:p>
    <w:p w14:paraId="26CD0844" w14:textId="77777777" w:rsidR="00071D25" w:rsidRDefault="00071D25" w:rsidP="008C439A">
      <w:pPr>
        <w:jc w:val="center"/>
        <w:rPr>
          <w:rFonts w:asciiTheme="minorHAnsi" w:hAnsiTheme="minorHAnsi" w:cstheme="minorHAnsi"/>
          <w:b/>
          <w:sz w:val="22"/>
          <w:szCs w:val="22"/>
        </w:rPr>
      </w:pPr>
    </w:p>
    <w:p w14:paraId="1961D768" w14:textId="5E275AA3" w:rsidR="008C439A" w:rsidRPr="00340A16" w:rsidRDefault="008C439A" w:rsidP="008C439A">
      <w:pPr>
        <w:jc w:val="center"/>
        <w:rPr>
          <w:rFonts w:asciiTheme="minorHAnsi" w:hAnsiTheme="minorHAnsi" w:cstheme="minorHAnsi"/>
          <w:b/>
          <w:sz w:val="22"/>
          <w:szCs w:val="22"/>
        </w:rPr>
      </w:pPr>
      <w:r w:rsidRPr="00340A16">
        <w:rPr>
          <w:rFonts w:asciiTheme="minorHAnsi" w:hAnsiTheme="minorHAnsi" w:cstheme="minorHAnsi"/>
          <w:b/>
          <w:sz w:val="22"/>
          <w:szCs w:val="22"/>
        </w:rPr>
        <w:t>§ 3</w:t>
      </w:r>
    </w:p>
    <w:p w14:paraId="3CF15248" w14:textId="22DBED72" w:rsidR="00340A16" w:rsidRPr="00340A16" w:rsidRDefault="00340A16" w:rsidP="008C439A">
      <w:pPr>
        <w:jc w:val="center"/>
        <w:rPr>
          <w:rFonts w:asciiTheme="minorHAnsi" w:hAnsiTheme="minorHAnsi" w:cstheme="minorHAnsi"/>
          <w:b/>
          <w:sz w:val="22"/>
          <w:szCs w:val="22"/>
        </w:rPr>
      </w:pPr>
      <w:r w:rsidRPr="00340A16">
        <w:rPr>
          <w:rFonts w:asciiTheme="minorHAnsi" w:hAnsiTheme="minorHAnsi" w:cstheme="minorHAnsi"/>
          <w:b/>
          <w:bCs/>
          <w:sz w:val="22"/>
          <w:szCs w:val="22"/>
        </w:rPr>
        <w:t>Nadzór autorski</w:t>
      </w:r>
    </w:p>
    <w:p w14:paraId="699CBBA4" w14:textId="77777777" w:rsidR="008C439A" w:rsidRPr="00340A16" w:rsidRDefault="008C439A" w:rsidP="00C71B48">
      <w:pPr>
        <w:pStyle w:val="Akapitzlist"/>
        <w:numPr>
          <w:ilvl w:val="0"/>
          <w:numId w:val="20"/>
        </w:numPr>
        <w:spacing w:line="276" w:lineRule="auto"/>
        <w:jc w:val="both"/>
        <w:rPr>
          <w:rFonts w:asciiTheme="minorHAnsi" w:hAnsiTheme="minorHAnsi" w:cstheme="minorHAnsi"/>
          <w:bCs/>
          <w:sz w:val="22"/>
          <w:szCs w:val="22"/>
        </w:rPr>
      </w:pPr>
      <w:r w:rsidRPr="00340A16">
        <w:rPr>
          <w:rFonts w:asciiTheme="minorHAnsi" w:hAnsiTheme="minorHAnsi" w:cstheme="minorHAnsi"/>
          <w:sz w:val="22"/>
          <w:szCs w:val="22"/>
        </w:rPr>
        <w:t xml:space="preserve">Wykonawca zobowiązuje się do pełnienia nadzoru autorskiego w zakresie niezbędnym do prawidłowej realizacji inwestycji oraz w sposób pozwalający na dotrzymanie terminów wykonania robót. </w:t>
      </w:r>
    </w:p>
    <w:p w14:paraId="444F9288" w14:textId="1B5A9562" w:rsidR="00937988" w:rsidRPr="00340A16" w:rsidRDefault="008C439A" w:rsidP="00C71B48">
      <w:pPr>
        <w:pStyle w:val="Akapitzlist"/>
        <w:numPr>
          <w:ilvl w:val="0"/>
          <w:numId w:val="20"/>
        </w:numPr>
        <w:spacing w:line="276" w:lineRule="auto"/>
        <w:jc w:val="both"/>
        <w:rPr>
          <w:rFonts w:asciiTheme="minorHAnsi" w:hAnsiTheme="minorHAnsi" w:cstheme="minorHAnsi"/>
          <w:bCs/>
          <w:sz w:val="22"/>
          <w:szCs w:val="22"/>
        </w:rPr>
      </w:pPr>
      <w:r w:rsidRPr="00340A16">
        <w:rPr>
          <w:rFonts w:asciiTheme="minorHAnsi" w:hAnsiTheme="minorHAnsi" w:cstheme="minorHAnsi"/>
          <w:sz w:val="22"/>
          <w:szCs w:val="22"/>
        </w:rPr>
        <w:t xml:space="preserve">Zakres </w:t>
      </w:r>
      <w:r w:rsidR="00116D0E">
        <w:rPr>
          <w:rFonts w:asciiTheme="minorHAnsi" w:hAnsiTheme="minorHAnsi" w:cstheme="minorHAnsi"/>
          <w:sz w:val="22"/>
          <w:szCs w:val="22"/>
        </w:rPr>
        <w:t xml:space="preserve">obowiązków Wykonawcy </w:t>
      </w:r>
      <w:r w:rsidRPr="00340A16">
        <w:rPr>
          <w:rFonts w:asciiTheme="minorHAnsi" w:hAnsiTheme="minorHAnsi" w:cstheme="minorHAnsi"/>
          <w:sz w:val="22"/>
          <w:szCs w:val="22"/>
        </w:rPr>
        <w:t xml:space="preserve">związany z nadzorem autorskim obejmuje w szczególności: </w:t>
      </w:r>
    </w:p>
    <w:p w14:paraId="3CD76868" w14:textId="153AC56A" w:rsidR="008C439A" w:rsidRPr="00340A16" w:rsidRDefault="008C439A" w:rsidP="00C71B48">
      <w:pPr>
        <w:pStyle w:val="Akapitzlist"/>
        <w:numPr>
          <w:ilvl w:val="0"/>
          <w:numId w:val="21"/>
        </w:numPr>
        <w:spacing w:line="276" w:lineRule="auto"/>
        <w:jc w:val="both"/>
        <w:rPr>
          <w:rFonts w:asciiTheme="minorHAnsi" w:hAnsiTheme="minorHAnsi" w:cstheme="minorHAnsi"/>
          <w:bCs/>
          <w:sz w:val="22"/>
          <w:szCs w:val="22"/>
        </w:rPr>
      </w:pPr>
      <w:r w:rsidRPr="00340A16">
        <w:rPr>
          <w:rFonts w:asciiTheme="minorHAnsi" w:hAnsiTheme="minorHAnsi" w:cstheme="minorHAnsi"/>
          <w:sz w:val="22"/>
          <w:szCs w:val="22"/>
        </w:rPr>
        <w:t xml:space="preserve">udzielanie odpowiedzi na pytania dotyczące opracowanej dokumentacji projektowej w trakcie trwania postępowania o udzielenie zamówienia publicznego na wybór wykonawcy robót budowlanych, w terminie </w:t>
      </w:r>
      <w:r w:rsidRPr="00340A16">
        <w:rPr>
          <w:rFonts w:asciiTheme="minorHAnsi" w:hAnsiTheme="minorHAnsi" w:cstheme="minorHAnsi"/>
          <w:b/>
          <w:bCs/>
          <w:sz w:val="22"/>
          <w:szCs w:val="22"/>
        </w:rPr>
        <w:t xml:space="preserve">do 2 dni roboczych </w:t>
      </w:r>
      <w:r w:rsidRPr="00340A16">
        <w:rPr>
          <w:rFonts w:asciiTheme="minorHAnsi" w:hAnsiTheme="minorHAnsi" w:cstheme="minorHAnsi"/>
          <w:sz w:val="22"/>
          <w:szCs w:val="22"/>
        </w:rPr>
        <w:t xml:space="preserve">od dnia przekazania przez Zamawiającego, drogą mailową, wniosków o wyjaśnienie treści SWZ; </w:t>
      </w:r>
    </w:p>
    <w:p w14:paraId="22CED739" w14:textId="77777777" w:rsidR="00937988" w:rsidRPr="00340A16" w:rsidRDefault="008C439A" w:rsidP="00C71B48">
      <w:pPr>
        <w:pStyle w:val="Akapitzlist"/>
        <w:numPr>
          <w:ilvl w:val="0"/>
          <w:numId w:val="21"/>
        </w:numPr>
        <w:spacing w:line="276" w:lineRule="auto"/>
        <w:jc w:val="both"/>
        <w:rPr>
          <w:rFonts w:asciiTheme="minorHAnsi" w:hAnsiTheme="minorHAnsi" w:cstheme="minorHAnsi"/>
          <w:bCs/>
          <w:sz w:val="22"/>
          <w:szCs w:val="22"/>
        </w:rPr>
      </w:pPr>
      <w:r w:rsidRPr="00340A16">
        <w:rPr>
          <w:rFonts w:asciiTheme="minorHAnsi" w:hAnsiTheme="minorHAnsi" w:cstheme="minorHAnsi"/>
          <w:sz w:val="22"/>
          <w:szCs w:val="22"/>
        </w:rPr>
        <w:t xml:space="preserve">aktualizację wycen kosztorysowych (kosztorysy inwestorskie), w terminie </w:t>
      </w:r>
      <w:r w:rsidRPr="00340A16">
        <w:rPr>
          <w:rFonts w:asciiTheme="minorHAnsi" w:hAnsiTheme="minorHAnsi" w:cstheme="minorHAnsi"/>
          <w:b/>
          <w:bCs/>
          <w:sz w:val="22"/>
          <w:szCs w:val="22"/>
        </w:rPr>
        <w:t xml:space="preserve">do 5 dni roboczych </w:t>
      </w:r>
      <w:r w:rsidRPr="00340A16">
        <w:rPr>
          <w:rFonts w:asciiTheme="minorHAnsi" w:hAnsiTheme="minorHAnsi" w:cstheme="minorHAnsi"/>
          <w:sz w:val="22"/>
          <w:szCs w:val="22"/>
        </w:rPr>
        <w:t xml:space="preserve">od daty zgłoszenia przez Zamawiającego takiej konieczności lub w terminie uzgodnionym z Zamawiającym. Ilość aktualizacji nie jest ograniczona i będzie uzależniona od konieczności </w:t>
      </w:r>
      <w:r w:rsidRPr="00340A16">
        <w:rPr>
          <w:rFonts w:asciiTheme="minorHAnsi" w:hAnsiTheme="minorHAnsi" w:cstheme="minorHAnsi"/>
          <w:sz w:val="22"/>
          <w:szCs w:val="22"/>
        </w:rPr>
        <w:lastRenderedPageBreak/>
        <w:t xml:space="preserve">powtórzenia postępowań o udzielenie zamówienia na wykonanie robót lub upływu czasu </w:t>
      </w:r>
      <w:r w:rsidR="00937988" w:rsidRPr="00340A16">
        <w:rPr>
          <w:rFonts w:asciiTheme="minorHAnsi" w:hAnsiTheme="minorHAnsi" w:cstheme="minorHAnsi"/>
          <w:sz w:val="22"/>
          <w:szCs w:val="22"/>
        </w:rPr>
        <w:t>pomiędzy postępowaniami w trakcie których może nastąpić przeterminowanie dokumentacji np. kosztorysów inwestorskich, które są ważne przez 6 miesięcy;</w:t>
      </w:r>
    </w:p>
    <w:p w14:paraId="1B56BE2D" w14:textId="0566FD76" w:rsidR="00937988" w:rsidRPr="00340A16" w:rsidRDefault="00937988" w:rsidP="00C71B48">
      <w:pPr>
        <w:pStyle w:val="Akapitzlist"/>
        <w:numPr>
          <w:ilvl w:val="0"/>
          <w:numId w:val="21"/>
        </w:numPr>
        <w:spacing w:line="276" w:lineRule="auto"/>
        <w:jc w:val="both"/>
        <w:rPr>
          <w:rFonts w:asciiTheme="minorHAnsi" w:hAnsiTheme="minorHAnsi" w:cstheme="minorHAnsi"/>
          <w:bCs/>
          <w:sz w:val="22"/>
          <w:szCs w:val="22"/>
        </w:rPr>
      </w:pPr>
      <w:r w:rsidRPr="00340A16">
        <w:rPr>
          <w:rFonts w:asciiTheme="minorHAnsi" w:hAnsiTheme="minorHAnsi" w:cstheme="minorHAnsi"/>
          <w:sz w:val="22"/>
          <w:szCs w:val="22"/>
        </w:rPr>
        <w:t xml:space="preserve"> bieżąca kontrola i stwierdzanie zgodności wykonywania robót budowlanych z zasadami wiedzy technicznej oraz rozwiązaniami technicznymi, materiałowymi i użytkowymi określonymi w dokumentacji projektowej, potwierdzana wpisami do dziennika budowy; </w:t>
      </w:r>
    </w:p>
    <w:p w14:paraId="69CA7E44" w14:textId="797AEF84" w:rsidR="00937988" w:rsidRPr="00340A16" w:rsidRDefault="00937988" w:rsidP="00C71B48">
      <w:pPr>
        <w:pStyle w:val="Akapitzlist"/>
        <w:numPr>
          <w:ilvl w:val="0"/>
          <w:numId w:val="21"/>
        </w:numPr>
        <w:spacing w:line="276" w:lineRule="auto"/>
        <w:jc w:val="both"/>
        <w:rPr>
          <w:rFonts w:asciiTheme="minorHAnsi" w:hAnsiTheme="minorHAnsi" w:cstheme="minorHAnsi"/>
          <w:bCs/>
          <w:sz w:val="22"/>
          <w:szCs w:val="22"/>
        </w:rPr>
      </w:pPr>
      <w:r w:rsidRPr="00340A16">
        <w:rPr>
          <w:rFonts w:asciiTheme="minorHAnsi" w:hAnsiTheme="minorHAnsi" w:cstheme="minorHAnsi"/>
          <w:sz w:val="22"/>
          <w:szCs w:val="22"/>
        </w:rPr>
        <w:t xml:space="preserve">wyjaśnianie wątpliwości dotyczących dokumentacji projektowej i zawartych w niej rozwiązań, w tym wykonywanie rysunków uzupełniających; </w:t>
      </w:r>
    </w:p>
    <w:p w14:paraId="185AE034" w14:textId="561080E8" w:rsidR="00937988" w:rsidRPr="00340A16" w:rsidRDefault="00937988" w:rsidP="00C71B48">
      <w:pPr>
        <w:pStyle w:val="Akapitzlist"/>
        <w:numPr>
          <w:ilvl w:val="0"/>
          <w:numId w:val="21"/>
        </w:numPr>
        <w:spacing w:line="276" w:lineRule="auto"/>
        <w:jc w:val="both"/>
        <w:rPr>
          <w:rFonts w:asciiTheme="minorHAnsi" w:hAnsiTheme="minorHAnsi" w:cstheme="minorHAnsi"/>
          <w:bCs/>
          <w:sz w:val="22"/>
          <w:szCs w:val="22"/>
        </w:rPr>
      </w:pPr>
      <w:r w:rsidRPr="00340A16">
        <w:rPr>
          <w:rFonts w:asciiTheme="minorHAnsi" w:hAnsiTheme="minorHAnsi" w:cstheme="minorHAnsi"/>
          <w:sz w:val="22"/>
          <w:szCs w:val="22"/>
        </w:rPr>
        <w:t xml:space="preserve">uzgadnianie i ocena możliwości lub zasadności wprowadzania ewentualnych zmian rozwiązań projektowych i zastosowania urządzeń lub materiałów zamiennych, których konieczność wprowadzenia jest zasadna lub może wyniknąć w trakcie realizacji zadania, a zgłaszanych przez Wykonawcę robót lub Zamawiającego. Wszelkie proponowane rozwiązanie zamienne muszą zostać zatwierdzone przez Zamawiającego; </w:t>
      </w:r>
    </w:p>
    <w:p w14:paraId="7157FB23" w14:textId="6799A012" w:rsidR="00937988" w:rsidRPr="00340A16" w:rsidRDefault="00937988" w:rsidP="00C71B48">
      <w:pPr>
        <w:pStyle w:val="Akapitzlist"/>
        <w:numPr>
          <w:ilvl w:val="0"/>
          <w:numId w:val="21"/>
        </w:numPr>
        <w:spacing w:line="276" w:lineRule="auto"/>
        <w:jc w:val="both"/>
        <w:rPr>
          <w:rFonts w:asciiTheme="minorHAnsi" w:hAnsiTheme="minorHAnsi" w:cstheme="minorHAnsi"/>
          <w:bCs/>
          <w:sz w:val="22"/>
          <w:szCs w:val="22"/>
        </w:rPr>
      </w:pPr>
      <w:r w:rsidRPr="00340A16">
        <w:rPr>
          <w:rFonts w:asciiTheme="minorHAnsi" w:hAnsiTheme="minorHAnsi" w:cstheme="minorHAnsi"/>
          <w:sz w:val="22"/>
          <w:szCs w:val="22"/>
        </w:rPr>
        <w:t xml:space="preserve">uczestniczenie w cyklicznych naradach technicznych dotyczących postępu prac projektowych, w których udział biorą przedstawiciele wszystkich stron zaangażowanych w realizację projektu; </w:t>
      </w:r>
    </w:p>
    <w:p w14:paraId="574A5C28" w14:textId="1088BA94" w:rsidR="00937988" w:rsidRPr="00340A16" w:rsidRDefault="00937988" w:rsidP="00C71B48">
      <w:pPr>
        <w:pStyle w:val="Akapitzlist"/>
        <w:numPr>
          <w:ilvl w:val="0"/>
          <w:numId w:val="21"/>
        </w:numPr>
        <w:spacing w:line="276" w:lineRule="auto"/>
        <w:jc w:val="both"/>
        <w:rPr>
          <w:rFonts w:asciiTheme="minorHAnsi" w:hAnsiTheme="minorHAnsi" w:cstheme="minorHAnsi"/>
          <w:bCs/>
          <w:sz w:val="22"/>
          <w:szCs w:val="22"/>
        </w:rPr>
      </w:pPr>
      <w:r w:rsidRPr="00340A16">
        <w:rPr>
          <w:rFonts w:asciiTheme="minorHAnsi" w:hAnsiTheme="minorHAnsi" w:cstheme="minorHAnsi"/>
          <w:sz w:val="22"/>
          <w:szCs w:val="22"/>
        </w:rPr>
        <w:t xml:space="preserve">Wykonawca zobowiązany jest zapewnić kompetentny zespół osób, które będą wykonywać usługę nadzoru autorskiego; </w:t>
      </w:r>
    </w:p>
    <w:p w14:paraId="5ABE60D7" w14:textId="27F93B62" w:rsidR="00937988" w:rsidRPr="00340A16" w:rsidRDefault="00937988" w:rsidP="00C71B48">
      <w:pPr>
        <w:pStyle w:val="Akapitzlist"/>
        <w:numPr>
          <w:ilvl w:val="0"/>
          <w:numId w:val="21"/>
        </w:numPr>
        <w:spacing w:line="276" w:lineRule="auto"/>
        <w:jc w:val="both"/>
        <w:rPr>
          <w:rFonts w:asciiTheme="minorHAnsi" w:hAnsiTheme="minorHAnsi" w:cstheme="minorHAnsi"/>
          <w:bCs/>
          <w:sz w:val="22"/>
          <w:szCs w:val="22"/>
        </w:rPr>
      </w:pPr>
      <w:r w:rsidRPr="00340A16">
        <w:rPr>
          <w:rFonts w:asciiTheme="minorHAnsi" w:hAnsiTheme="minorHAnsi" w:cstheme="minorHAnsi"/>
          <w:sz w:val="22"/>
          <w:szCs w:val="22"/>
        </w:rPr>
        <w:t xml:space="preserve">Projektant w przypadku spraw niecierpiących zwłoki zobowiązany jest przybyć niezwłocznie na plac budowy tj. nie później niż w terminie do </w:t>
      </w:r>
      <w:r w:rsidRPr="00340A16">
        <w:rPr>
          <w:rFonts w:asciiTheme="minorHAnsi" w:hAnsiTheme="minorHAnsi" w:cstheme="minorHAnsi"/>
          <w:b/>
          <w:bCs/>
          <w:sz w:val="22"/>
          <w:szCs w:val="22"/>
        </w:rPr>
        <w:t xml:space="preserve">2 dni roboczych </w:t>
      </w:r>
      <w:r w:rsidRPr="00340A16">
        <w:rPr>
          <w:rFonts w:asciiTheme="minorHAnsi" w:hAnsiTheme="minorHAnsi" w:cstheme="minorHAnsi"/>
          <w:sz w:val="22"/>
          <w:szCs w:val="22"/>
        </w:rPr>
        <w:t xml:space="preserve">od daty wezwania przez Zamawiającego (inspektora nadzoru); </w:t>
      </w:r>
    </w:p>
    <w:p w14:paraId="5496110A" w14:textId="165CCD65" w:rsidR="00937988" w:rsidRPr="00340A16" w:rsidRDefault="00937988" w:rsidP="00C71B48">
      <w:pPr>
        <w:pStyle w:val="Akapitzlist"/>
        <w:numPr>
          <w:ilvl w:val="0"/>
          <w:numId w:val="21"/>
        </w:numPr>
        <w:spacing w:line="276" w:lineRule="auto"/>
        <w:jc w:val="both"/>
        <w:rPr>
          <w:rFonts w:asciiTheme="minorHAnsi" w:hAnsiTheme="minorHAnsi" w:cstheme="minorHAnsi"/>
          <w:bCs/>
          <w:sz w:val="22"/>
          <w:szCs w:val="22"/>
        </w:rPr>
      </w:pPr>
      <w:r w:rsidRPr="00340A16">
        <w:rPr>
          <w:rFonts w:asciiTheme="minorHAnsi" w:hAnsiTheme="minorHAnsi" w:cstheme="minorHAnsi"/>
          <w:sz w:val="22"/>
          <w:szCs w:val="22"/>
        </w:rPr>
        <w:t xml:space="preserve">każdorazowe dopełnienie czynności związanych z pełnieniem nadzoru autorskiego następować będzie niezwłocznie, jednak nie później niż </w:t>
      </w:r>
      <w:r w:rsidRPr="00340A16">
        <w:rPr>
          <w:rFonts w:asciiTheme="minorHAnsi" w:hAnsiTheme="minorHAnsi" w:cstheme="minorHAnsi"/>
          <w:b/>
          <w:bCs/>
          <w:sz w:val="22"/>
          <w:szCs w:val="22"/>
        </w:rPr>
        <w:t xml:space="preserve">po 3 dniach </w:t>
      </w:r>
      <w:r w:rsidRPr="00340A16">
        <w:rPr>
          <w:rFonts w:asciiTheme="minorHAnsi" w:hAnsiTheme="minorHAnsi" w:cstheme="minorHAnsi"/>
          <w:sz w:val="22"/>
          <w:szCs w:val="22"/>
        </w:rPr>
        <w:t xml:space="preserve">od powiadomienia. Zamawiający może dopuścić każdorazowo, by dokonywanie czynności nadzoru autorskiego było poprzez wpisy w dzienniku budowy/korespondencji lub w innej zaakceptowanej formie; </w:t>
      </w:r>
    </w:p>
    <w:p w14:paraId="1C188CEB" w14:textId="73D08FD7" w:rsidR="00937988" w:rsidRPr="00340A16" w:rsidRDefault="00937988" w:rsidP="00C71B48">
      <w:pPr>
        <w:pStyle w:val="Akapitzlist"/>
        <w:numPr>
          <w:ilvl w:val="0"/>
          <w:numId w:val="21"/>
        </w:numPr>
        <w:spacing w:line="276" w:lineRule="auto"/>
        <w:jc w:val="both"/>
        <w:rPr>
          <w:rFonts w:asciiTheme="minorHAnsi" w:hAnsiTheme="minorHAnsi" w:cstheme="minorHAnsi"/>
          <w:bCs/>
          <w:sz w:val="22"/>
          <w:szCs w:val="22"/>
        </w:rPr>
      </w:pPr>
      <w:r w:rsidRPr="00340A16">
        <w:rPr>
          <w:rFonts w:asciiTheme="minorHAnsi" w:hAnsiTheme="minorHAnsi" w:cstheme="minorHAnsi"/>
          <w:sz w:val="22"/>
          <w:szCs w:val="22"/>
        </w:rPr>
        <w:t xml:space="preserve">zatwierdzenie dokumentacji powykonawczej, oraz w razie zaistnienia nieistotnego odstąpienia od zatwierdzonego projektu budowlanego, o którym mowa w art. 36a ust. 5 Ustawy z dnia 7 lipca 2004 r. Prawo budowlane zamieszczenie w niej odpowiedniej adnotacji o kwalifikacji odstąpienia jako nieistotnego; </w:t>
      </w:r>
    </w:p>
    <w:p w14:paraId="3D4C097A" w14:textId="673D5114" w:rsidR="00937988" w:rsidRPr="00340A16" w:rsidRDefault="00937988" w:rsidP="00C71B48">
      <w:pPr>
        <w:pStyle w:val="Akapitzlist"/>
        <w:numPr>
          <w:ilvl w:val="0"/>
          <w:numId w:val="21"/>
        </w:numPr>
        <w:spacing w:line="276" w:lineRule="auto"/>
        <w:jc w:val="both"/>
        <w:rPr>
          <w:rFonts w:asciiTheme="minorHAnsi" w:hAnsiTheme="minorHAnsi" w:cstheme="minorHAnsi"/>
          <w:bCs/>
          <w:sz w:val="22"/>
          <w:szCs w:val="22"/>
        </w:rPr>
      </w:pPr>
      <w:r w:rsidRPr="00340A16">
        <w:rPr>
          <w:rFonts w:asciiTheme="minorHAnsi" w:hAnsiTheme="minorHAnsi" w:cstheme="minorHAnsi"/>
          <w:sz w:val="22"/>
          <w:szCs w:val="22"/>
        </w:rPr>
        <w:t xml:space="preserve">uczestniczenie w innych czynnościach związanych z doprowadzeniem obiektu do zdolności użytkowych, w tym we wszelkich czynnościach odbiorowych. </w:t>
      </w:r>
    </w:p>
    <w:p w14:paraId="0C200017" w14:textId="77777777" w:rsidR="00937988" w:rsidRPr="00340A16" w:rsidRDefault="00937988" w:rsidP="00C71B48">
      <w:pPr>
        <w:pStyle w:val="Akapitzlist"/>
        <w:numPr>
          <w:ilvl w:val="0"/>
          <w:numId w:val="20"/>
        </w:numPr>
        <w:spacing w:line="276" w:lineRule="auto"/>
        <w:jc w:val="both"/>
        <w:rPr>
          <w:rFonts w:asciiTheme="minorHAnsi" w:hAnsiTheme="minorHAnsi" w:cstheme="minorHAnsi"/>
          <w:bCs/>
          <w:sz w:val="22"/>
          <w:szCs w:val="22"/>
        </w:rPr>
      </w:pPr>
      <w:r w:rsidRPr="00340A16">
        <w:rPr>
          <w:rFonts w:asciiTheme="minorHAnsi" w:hAnsiTheme="minorHAnsi" w:cstheme="minorHAnsi"/>
          <w:sz w:val="22"/>
          <w:szCs w:val="22"/>
        </w:rPr>
        <w:t xml:space="preserve">W ramach przedmiotu umowy Wykonawca naniesie ewentualne zmiany w Projekcie technicznym stanowiącym załącznik do zawiadomienia właściwego organu o zakończeniu budowy. </w:t>
      </w:r>
    </w:p>
    <w:p w14:paraId="42B032DE" w14:textId="77777777" w:rsidR="00937988" w:rsidRPr="00340A16" w:rsidRDefault="00937988" w:rsidP="00C71B48">
      <w:pPr>
        <w:pStyle w:val="Akapitzlist"/>
        <w:numPr>
          <w:ilvl w:val="0"/>
          <w:numId w:val="20"/>
        </w:numPr>
        <w:spacing w:line="276" w:lineRule="auto"/>
        <w:jc w:val="both"/>
        <w:rPr>
          <w:rFonts w:asciiTheme="minorHAnsi" w:hAnsiTheme="minorHAnsi" w:cstheme="minorHAnsi"/>
          <w:bCs/>
          <w:sz w:val="22"/>
          <w:szCs w:val="22"/>
        </w:rPr>
      </w:pPr>
      <w:r w:rsidRPr="00340A16">
        <w:rPr>
          <w:rFonts w:asciiTheme="minorHAnsi" w:hAnsiTheme="minorHAnsi" w:cstheme="minorHAnsi"/>
          <w:sz w:val="22"/>
          <w:szCs w:val="22"/>
        </w:rPr>
        <w:t xml:space="preserve">Podstawę podjęcia czynności nadzoru autorskiego przez Wykonawcę stanowi każdorazowe pisemne zlecenie, wystawiane przez Zamawiającego (inspektora nadzoru) w terminie nie krótszym niż 3 dni robocze przed wyznaczoną datą przyjazdu Wykonawcy na budowę lub wykonania innych zobowiązań umownych związanych z pełnieniem nadzoru autorskiego. Strony dopuszczają przekazywanie zlecenia pocztą elektroniczną na wskazany przez Wykonawcę adres e-mail: ………………………………. </w:t>
      </w:r>
    </w:p>
    <w:p w14:paraId="29EB66AC" w14:textId="77777777" w:rsidR="00071D25" w:rsidRDefault="00071D25" w:rsidP="00BF4E2D">
      <w:pPr>
        <w:jc w:val="center"/>
        <w:rPr>
          <w:rFonts w:asciiTheme="minorHAnsi" w:hAnsiTheme="minorHAnsi" w:cstheme="minorHAnsi"/>
          <w:b/>
          <w:sz w:val="22"/>
          <w:szCs w:val="22"/>
        </w:rPr>
      </w:pPr>
      <w:bookmarkStart w:id="1" w:name="_Hlk199140618"/>
    </w:p>
    <w:p w14:paraId="7929620C" w14:textId="22C2E582" w:rsidR="008C439A" w:rsidRPr="00340A16" w:rsidRDefault="00BF4E2D" w:rsidP="00BF4E2D">
      <w:pPr>
        <w:jc w:val="center"/>
        <w:rPr>
          <w:rFonts w:asciiTheme="minorHAnsi" w:hAnsiTheme="minorHAnsi" w:cstheme="minorHAnsi"/>
          <w:b/>
          <w:sz w:val="22"/>
          <w:szCs w:val="22"/>
        </w:rPr>
      </w:pPr>
      <w:r w:rsidRPr="00340A16">
        <w:rPr>
          <w:rFonts w:asciiTheme="minorHAnsi" w:hAnsiTheme="minorHAnsi" w:cstheme="minorHAnsi"/>
          <w:b/>
          <w:sz w:val="22"/>
          <w:szCs w:val="22"/>
        </w:rPr>
        <w:t>§ 4</w:t>
      </w:r>
    </w:p>
    <w:p w14:paraId="15276FEA" w14:textId="4B831A21" w:rsidR="00340A16" w:rsidRPr="00340A16" w:rsidRDefault="00340A16" w:rsidP="00BF4E2D">
      <w:pPr>
        <w:jc w:val="center"/>
        <w:rPr>
          <w:rFonts w:asciiTheme="minorHAnsi" w:hAnsiTheme="minorHAnsi" w:cstheme="minorHAnsi"/>
          <w:b/>
          <w:sz w:val="22"/>
          <w:szCs w:val="22"/>
        </w:rPr>
      </w:pPr>
      <w:r w:rsidRPr="00340A16">
        <w:rPr>
          <w:rFonts w:asciiTheme="minorHAnsi" w:hAnsiTheme="minorHAnsi" w:cstheme="minorHAnsi"/>
          <w:b/>
          <w:bCs/>
          <w:sz w:val="22"/>
          <w:szCs w:val="22"/>
        </w:rPr>
        <w:t>Prawa autorskie</w:t>
      </w:r>
    </w:p>
    <w:bookmarkEnd w:id="1"/>
    <w:p w14:paraId="710C3BE3" w14:textId="77777777" w:rsidR="00BF4E2D" w:rsidRPr="00340A16" w:rsidRDefault="00BF4E2D" w:rsidP="00C71B48">
      <w:pPr>
        <w:pStyle w:val="Default"/>
        <w:numPr>
          <w:ilvl w:val="0"/>
          <w:numId w:val="22"/>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Wykonawca oświadcza, że przysługują lub będą mu przysługiwać prawa autorskie majątkowe do dokumentacji wykonanej w ramach niniejszej Umowy, będącej Utworem w rozumieniu przepisów ustawy z dnia 4 lutego 1994 r. o prawie autorskim i prawach pokrewnych, dalej: „Prawo Autorskie”. </w:t>
      </w:r>
    </w:p>
    <w:p w14:paraId="5F114AF9" w14:textId="77777777" w:rsidR="00BF4E2D" w:rsidRPr="00340A16" w:rsidRDefault="00BF4E2D" w:rsidP="00C71B48">
      <w:pPr>
        <w:pStyle w:val="Default"/>
        <w:numPr>
          <w:ilvl w:val="0"/>
          <w:numId w:val="22"/>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Za wynagrodzeniem, określonym w § 9 ust. 2 niniejszej Umowy Wykonawca:</w:t>
      </w:r>
    </w:p>
    <w:p w14:paraId="7D62717E" w14:textId="376B2F90" w:rsidR="00BF4E2D" w:rsidRPr="00340A16" w:rsidRDefault="00BF4E2D" w:rsidP="00C71B48">
      <w:pPr>
        <w:pStyle w:val="Default"/>
        <w:numPr>
          <w:ilvl w:val="0"/>
          <w:numId w:val="23"/>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lastRenderedPageBreak/>
        <w:t xml:space="preserve">przenosi na Zamawiającego autorskie prawa majątkowe do wszystkich Utworów w rozumieniu przepisów Prawa Autorskiego wytworzonych w trakcie realizacji Przedmiotu Umowy, w szczególności takich jak: projekty, raporty, wykresy, rysunki, plany, dane statystyczne, ekspertyzy, obliczenia i wszelkie inne dokumenty powstałe przy realizacji niniejszej Umowy, zwanych dalej „Utworami”; </w:t>
      </w:r>
    </w:p>
    <w:p w14:paraId="60FFEAEF" w14:textId="79574113" w:rsidR="00BF4E2D" w:rsidRPr="00340A16" w:rsidRDefault="00BF4E2D" w:rsidP="00C71B48">
      <w:pPr>
        <w:pStyle w:val="Default"/>
        <w:numPr>
          <w:ilvl w:val="0"/>
          <w:numId w:val="23"/>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zezwala Zamawiającemu na korzystanie z opracowań Utworów oraz ich przeróbek oraz na rozporządzanie tymi opracowaniami wraz z przeróbkami - tj. udziela Zamawiającemu praw zależnych.</w:t>
      </w:r>
    </w:p>
    <w:p w14:paraId="656A344A" w14:textId="7EFFC2B8" w:rsidR="00BF4E2D" w:rsidRPr="00340A16" w:rsidRDefault="00BF4E2D" w:rsidP="00C71B48">
      <w:pPr>
        <w:pStyle w:val="Default"/>
        <w:numPr>
          <w:ilvl w:val="0"/>
          <w:numId w:val="22"/>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Nabycie przez Zamawiającego praw, o których mowa w ust. 2 niniejszego paragrafu, następuje:</w:t>
      </w:r>
    </w:p>
    <w:p w14:paraId="55C5C8EE" w14:textId="625ECFDC" w:rsidR="00BF4E2D" w:rsidRPr="00340A16" w:rsidRDefault="00BF4E2D" w:rsidP="00C71B48">
      <w:pPr>
        <w:pStyle w:val="Default"/>
        <w:numPr>
          <w:ilvl w:val="0"/>
          <w:numId w:val="24"/>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z chwilą faktycznego wydania Zamawiającemu poszczególnych części Dokumentacji Projektowej i innych dokumentów, o których mowa w ust. 2 pkt 1) niniejszego paragrafu;</w:t>
      </w:r>
    </w:p>
    <w:p w14:paraId="4487548A" w14:textId="686BA1D8" w:rsidR="00BF4E2D" w:rsidRPr="00340A16" w:rsidRDefault="00BF4E2D" w:rsidP="00C71B48">
      <w:pPr>
        <w:pStyle w:val="Default"/>
        <w:numPr>
          <w:ilvl w:val="0"/>
          <w:numId w:val="24"/>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bez ograniczeń, co do terytorium, czasu, liczby egzemplarzy w zakresie następujących pól eksploatacji:</w:t>
      </w:r>
    </w:p>
    <w:p w14:paraId="560AC5F8" w14:textId="07461B36" w:rsidR="00BF4E2D" w:rsidRPr="00340A16" w:rsidRDefault="00BF4E2D" w:rsidP="00C71B48">
      <w:pPr>
        <w:pStyle w:val="Default"/>
        <w:numPr>
          <w:ilvl w:val="0"/>
          <w:numId w:val="25"/>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użytkowania Utworów na własny użytek, użytek swoich jednostek organizacyjnych oraz użytek osób trzecich w celach związanych z realizacją zadań Zamawiającego,</w:t>
      </w:r>
    </w:p>
    <w:p w14:paraId="682BCA0B" w14:textId="625AA3FC" w:rsidR="00BF4E2D" w:rsidRPr="00340A16" w:rsidRDefault="00BF4E2D" w:rsidP="00C71B48">
      <w:pPr>
        <w:pStyle w:val="Default"/>
        <w:numPr>
          <w:ilvl w:val="0"/>
          <w:numId w:val="25"/>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utrwalenie Utworów na wszelkich rodzajach nośników, a w szczególności na nośnikach video, taśmie światłoczułej, magnetycznej, dyskach komputerowych oraz wszystkich typach nośników przeznaczonych do zapisu cyfrowego (np. CD, DVD, pendrive, itd.),</w:t>
      </w:r>
    </w:p>
    <w:p w14:paraId="6CDF889E" w14:textId="2EE4DC10" w:rsidR="00BF4E2D" w:rsidRPr="00340A16" w:rsidRDefault="00BF4E2D" w:rsidP="00C71B48">
      <w:pPr>
        <w:pStyle w:val="Default"/>
        <w:numPr>
          <w:ilvl w:val="0"/>
          <w:numId w:val="25"/>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zwielokrotnianie Utworów dowolną techniką w dowolnej ilości, w tym techniką magnetyczną,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5F9C39E7" w14:textId="67B313EE" w:rsidR="00BF4E2D" w:rsidRPr="00340A16" w:rsidRDefault="00BF4E2D" w:rsidP="00C71B48">
      <w:pPr>
        <w:pStyle w:val="Default"/>
        <w:numPr>
          <w:ilvl w:val="0"/>
          <w:numId w:val="25"/>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wprowadzania Utworów do pamięci komputera na dowolnej liczbie stanowisk komputerowych oraz do sieci multimedialnej, telekomunikacyjnej, komputerowej, w tym do Internetu,</w:t>
      </w:r>
    </w:p>
    <w:p w14:paraId="79E35133" w14:textId="420B3C92" w:rsidR="00BF4E2D" w:rsidRPr="00340A16" w:rsidRDefault="00BF4E2D" w:rsidP="00C71B48">
      <w:pPr>
        <w:pStyle w:val="Default"/>
        <w:numPr>
          <w:ilvl w:val="0"/>
          <w:numId w:val="25"/>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wyświetlanie i publiczne odtwarzanie Utworu,</w:t>
      </w:r>
    </w:p>
    <w:p w14:paraId="773F64FE" w14:textId="32E9C560" w:rsidR="00BF4E2D" w:rsidRPr="00340A16" w:rsidRDefault="00BF4E2D" w:rsidP="00C71B48">
      <w:pPr>
        <w:pStyle w:val="Default"/>
        <w:numPr>
          <w:ilvl w:val="0"/>
          <w:numId w:val="25"/>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nadawanie całości lub wybranych fragmentów Utworu za pomocą wizji albo fonii przewodowej i bezprzewodowej przez stacje naziemną,</w:t>
      </w:r>
    </w:p>
    <w:p w14:paraId="16AEBBCC" w14:textId="020160E7" w:rsidR="00BF4E2D" w:rsidRPr="00340A16" w:rsidRDefault="00BF4E2D" w:rsidP="00C71B48">
      <w:pPr>
        <w:pStyle w:val="Default"/>
        <w:numPr>
          <w:ilvl w:val="0"/>
          <w:numId w:val="25"/>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nadawanie za pośrednictwem satelity,</w:t>
      </w:r>
    </w:p>
    <w:p w14:paraId="3BE8BE30" w14:textId="18753CF5" w:rsidR="00BF4E2D" w:rsidRPr="00340A16" w:rsidRDefault="00BF4E2D" w:rsidP="00C71B48">
      <w:pPr>
        <w:pStyle w:val="Default"/>
        <w:numPr>
          <w:ilvl w:val="0"/>
          <w:numId w:val="25"/>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reemisja,</w:t>
      </w:r>
    </w:p>
    <w:p w14:paraId="0B57FEB8" w14:textId="797E3592" w:rsidR="00BF4E2D" w:rsidRPr="00340A16" w:rsidRDefault="00BF4E2D" w:rsidP="00C71B48">
      <w:pPr>
        <w:pStyle w:val="Default"/>
        <w:numPr>
          <w:ilvl w:val="0"/>
          <w:numId w:val="25"/>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wypożyczanie, najem, dzierżawa lub wymiana nośników, na których Utwór utrwalono,</w:t>
      </w:r>
    </w:p>
    <w:p w14:paraId="5302FFBD" w14:textId="084CB151" w:rsidR="00BF4E2D" w:rsidRPr="00340A16" w:rsidRDefault="00BF4E2D" w:rsidP="00C71B48">
      <w:pPr>
        <w:pStyle w:val="Default"/>
        <w:numPr>
          <w:ilvl w:val="0"/>
          <w:numId w:val="25"/>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wykorzystanie w utworach multimedialnych,</w:t>
      </w:r>
    </w:p>
    <w:p w14:paraId="3970FC3A" w14:textId="49FA44A9" w:rsidR="00BF4E2D" w:rsidRPr="00340A16" w:rsidRDefault="00BF4E2D" w:rsidP="00C71B48">
      <w:pPr>
        <w:pStyle w:val="Default"/>
        <w:numPr>
          <w:ilvl w:val="0"/>
          <w:numId w:val="25"/>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wykorzystywanie całości lub fragmentów Utworu do celów promocyjnych i reklamy,</w:t>
      </w:r>
    </w:p>
    <w:p w14:paraId="296C5AE8" w14:textId="66207A62" w:rsidR="00BF4E2D" w:rsidRPr="00340A16" w:rsidRDefault="00BF4E2D" w:rsidP="00C71B48">
      <w:pPr>
        <w:pStyle w:val="Default"/>
        <w:numPr>
          <w:ilvl w:val="0"/>
          <w:numId w:val="25"/>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sporządzenie wersji obcojęzycznych, zarówno przy użyciu napisów, jak i lektora,</w:t>
      </w:r>
    </w:p>
    <w:p w14:paraId="37ACC30E" w14:textId="1BDAFBA7" w:rsidR="00BF4E2D" w:rsidRPr="00340A16" w:rsidRDefault="00BF4E2D" w:rsidP="00C71B48">
      <w:pPr>
        <w:pStyle w:val="Default"/>
        <w:numPr>
          <w:ilvl w:val="0"/>
          <w:numId w:val="25"/>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publiczne udostępnianie Utworu w taki sposób, aby każdy mógł mieć do niego dostęp w miejscu i w czasie przez niego wybranym,</w:t>
      </w:r>
    </w:p>
    <w:p w14:paraId="65CD6A49" w14:textId="4CFB4467" w:rsidR="00BF4E2D" w:rsidRPr="00340A16" w:rsidRDefault="00BF4E2D" w:rsidP="00C71B48">
      <w:pPr>
        <w:pStyle w:val="Default"/>
        <w:numPr>
          <w:ilvl w:val="0"/>
          <w:numId w:val="25"/>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dokonywanie zmian i modyfikacji samodzielnie lub przez osoby trzecie - w razie wątpliwości przyjmuje się, iż dzieła powstały w celu dalszego opracowywania,</w:t>
      </w:r>
    </w:p>
    <w:p w14:paraId="2B587CA4" w14:textId="21A4FF8F" w:rsidR="00BF4E2D" w:rsidRPr="00340A16" w:rsidRDefault="00BF4E2D" w:rsidP="00C71B48">
      <w:pPr>
        <w:pStyle w:val="Default"/>
        <w:numPr>
          <w:ilvl w:val="0"/>
          <w:numId w:val="25"/>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użytkowanie Utworów lub ich części, na własny użytek i użytek jednostek podległych, dla potrzeb ustawowych i statutowych Zamawiającego, w tym w szczególności przekazywanie utworów lub ich części:</w:t>
      </w:r>
    </w:p>
    <w:p w14:paraId="62A7350C" w14:textId="73F02857" w:rsidR="00BF4E2D" w:rsidRPr="00340A16" w:rsidRDefault="00BF4E2D" w:rsidP="00C71B48">
      <w:pPr>
        <w:pStyle w:val="Default"/>
        <w:numPr>
          <w:ilvl w:val="0"/>
          <w:numId w:val="26"/>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innym podmiotom jako podstawę lub materiał wyjściowy do wykonania innych opracowań,</w:t>
      </w:r>
    </w:p>
    <w:p w14:paraId="0F4357E4" w14:textId="2B9C0FF3" w:rsidR="00BF4E2D" w:rsidRPr="00340A16" w:rsidRDefault="00BF4E2D" w:rsidP="00C71B48">
      <w:pPr>
        <w:pStyle w:val="Default"/>
        <w:numPr>
          <w:ilvl w:val="0"/>
          <w:numId w:val="26"/>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lastRenderedPageBreak/>
        <w:t>innym podmiotom jako część specyfikacji warunków zamówienia lub zaproszenia do udziału w postępowaniu o udzielenie zamówienia publicznego, innym podmiotom biorącym udział w procesie inwestycyjnym.</w:t>
      </w:r>
    </w:p>
    <w:p w14:paraId="0DA32633" w14:textId="77777777" w:rsidR="00BF4E2D" w:rsidRPr="00340A16" w:rsidRDefault="00BF4E2D" w:rsidP="00C71B48">
      <w:pPr>
        <w:pStyle w:val="Default"/>
        <w:numPr>
          <w:ilvl w:val="0"/>
          <w:numId w:val="22"/>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Równocześnie z nabyciem autorskich praw majątkowych do Utworów, Zamawiający nabywa własność wszystkich egzemplarzy, na których Utwory zostały utrwalone.</w:t>
      </w:r>
    </w:p>
    <w:p w14:paraId="740917E2" w14:textId="77777777" w:rsidR="00BF4E2D" w:rsidRPr="00340A16" w:rsidRDefault="00BF4E2D" w:rsidP="00C71B48">
      <w:pPr>
        <w:pStyle w:val="Default"/>
        <w:numPr>
          <w:ilvl w:val="0"/>
          <w:numId w:val="22"/>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W przypadku, gdy jakikolwiek podmiot trzeci wystąpi z roszczeniem odszkodowawczym albo z roszczeniem o naruszenie osobistych lub majątkowych praw autorskich do Utworów przekazanych przez Wykonawcę, Zamawiający zawiadomi Wykonawcę o tym fakcie. Wówczas Wykonawca zobowiązany jest do przystąpienia do sporu po stronie Zamawiającego w terminie 14 dni kalendarzowych od dnia otrzymania zawiadomienia i zwrotu wszelkich ewentualnych zasądzonych od Zamawiającego kwot.</w:t>
      </w:r>
    </w:p>
    <w:p w14:paraId="0C7C9020" w14:textId="5A6872CD" w:rsidR="00BF4E2D" w:rsidRPr="00340A16" w:rsidRDefault="00BF4E2D" w:rsidP="00C71B48">
      <w:pPr>
        <w:pStyle w:val="Default"/>
        <w:numPr>
          <w:ilvl w:val="0"/>
          <w:numId w:val="22"/>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Wykonawca wyraża zgodę na dokonywanie przez Zamawiającego zmian oraz na wyrażanie przez Zamawiającego zgody na dokonywanie zmian w Utworach wykonanych na podstawie niniejszej Umowy lub w ich częściach według uznania Zamawiającego. </w:t>
      </w:r>
    </w:p>
    <w:p w14:paraId="21B1D014" w14:textId="4AF1190B" w:rsidR="00BF4E2D" w:rsidRPr="00340A16" w:rsidRDefault="00BF4E2D" w:rsidP="00C71B48">
      <w:pPr>
        <w:pStyle w:val="Default"/>
        <w:numPr>
          <w:ilvl w:val="0"/>
          <w:numId w:val="22"/>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Wykonawca wyraża zgodę na rozporządzanie i korzystanie przez Zamawiającego z opracowań Utworów wykonanych na podstawie niniejszej Umowy lub z opracowań ich części. </w:t>
      </w:r>
    </w:p>
    <w:p w14:paraId="3D884870" w14:textId="343838B7" w:rsidR="00BF4E2D" w:rsidRPr="00340A16" w:rsidRDefault="00BF4E2D" w:rsidP="00C71B48">
      <w:pPr>
        <w:pStyle w:val="Default"/>
        <w:numPr>
          <w:ilvl w:val="0"/>
          <w:numId w:val="22"/>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Wykonawca zobowiązuje się, że wykonując Umowę będzie przestrzegał przepisów Prawa Autorskiego i nie naruszy praw majątkowych osób trzecich, a Utwory przekaże Zamawiającemu w stanie wolnym od obciążeń prawami tych osób. </w:t>
      </w:r>
    </w:p>
    <w:p w14:paraId="304FBADE" w14:textId="19A4FE5E" w:rsidR="00BF4E2D" w:rsidRPr="00340A16" w:rsidRDefault="00BF4E2D" w:rsidP="00C71B48">
      <w:pPr>
        <w:pStyle w:val="Default"/>
        <w:numPr>
          <w:ilvl w:val="0"/>
          <w:numId w:val="22"/>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 razie poszerzenia przez ustawodawcę katalogu pól eksploatacji zawartych w art. 50 Prawa Autorskiego o inne pola eksploatacji, Wykonawca zobowiązuje się do przeniesienia praw autorskich do Utworów na nowych polach eksploatacji na Zamawiającego w terminie 30 dni od dnia otrzymania stosownego wezwania od Zamawiającego - w ramach wynagrodzenia, o którym mowa w § 9 ust. 3 niniejszej Umowy. </w:t>
      </w:r>
    </w:p>
    <w:p w14:paraId="3E7A8B03" w14:textId="77777777" w:rsidR="00BF4E2D" w:rsidRPr="00340A16" w:rsidRDefault="00BF4E2D" w:rsidP="00C71B48">
      <w:pPr>
        <w:pStyle w:val="Default"/>
        <w:numPr>
          <w:ilvl w:val="0"/>
          <w:numId w:val="22"/>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Wraz z przejściem majątkowych praw autorskich następuje przejście prawa własności do egzemplarzy Utworów przekazanych Zamawiającemu.</w:t>
      </w:r>
    </w:p>
    <w:p w14:paraId="633CC8B8" w14:textId="34506E0B" w:rsidR="00BF4E2D" w:rsidRPr="00340A16" w:rsidRDefault="00BF4E2D" w:rsidP="00C71B48">
      <w:pPr>
        <w:pStyle w:val="Default"/>
        <w:numPr>
          <w:ilvl w:val="0"/>
          <w:numId w:val="22"/>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 Wykonawca zobowiązuje się do niewykonywania osobistych praw autorskich do Utworów, za wyjątkiem prawa do autorstwa i prawa do oznaczania nazwiskiem lub pseudonimem. </w:t>
      </w:r>
    </w:p>
    <w:p w14:paraId="2DED2DDC" w14:textId="5DE7C36F" w:rsidR="00BF4E2D" w:rsidRPr="00340A16" w:rsidRDefault="00BF4E2D" w:rsidP="00C71B48">
      <w:pPr>
        <w:pStyle w:val="Default"/>
        <w:numPr>
          <w:ilvl w:val="0"/>
          <w:numId w:val="22"/>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Wykonawca wyraża niniejszym zgodę i przenosi na Zamawiającego prawo do wyrażania zgody na wykonywanie zależnych praw autorskich do utworów w rozumieniu art. 2 Prawa Autorskiego bez obowiązku uzyskania dodatkowego zezwolenia. </w:t>
      </w:r>
    </w:p>
    <w:p w14:paraId="002B0D0A" w14:textId="77777777" w:rsidR="00071D25" w:rsidRDefault="00071D25" w:rsidP="00BF4E2D">
      <w:pPr>
        <w:jc w:val="center"/>
        <w:rPr>
          <w:rFonts w:asciiTheme="minorHAnsi" w:hAnsiTheme="minorHAnsi" w:cstheme="minorHAnsi"/>
          <w:b/>
          <w:sz w:val="22"/>
          <w:szCs w:val="22"/>
        </w:rPr>
      </w:pPr>
    </w:p>
    <w:p w14:paraId="61EBBCF9" w14:textId="46CEA209" w:rsidR="00C25323" w:rsidRPr="00340A16" w:rsidRDefault="00BF4E2D" w:rsidP="00BF4E2D">
      <w:pPr>
        <w:jc w:val="center"/>
        <w:rPr>
          <w:rFonts w:asciiTheme="minorHAnsi" w:hAnsiTheme="minorHAnsi" w:cstheme="minorHAnsi"/>
          <w:b/>
          <w:sz w:val="22"/>
          <w:szCs w:val="22"/>
        </w:rPr>
      </w:pPr>
      <w:r w:rsidRPr="00340A16">
        <w:rPr>
          <w:rFonts w:asciiTheme="minorHAnsi" w:hAnsiTheme="minorHAnsi" w:cstheme="minorHAnsi"/>
          <w:b/>
          <w:sz w:val="22"/>
          <w:szCs w:val="22"/>
        </w:rPr>
        <w:t>§ 5</w:t>
      </w:r>
    </w:p>
    <w:p w14:paraId="2456C8B4" w14:textId="0B511ACD" w:rsidR="00340A16" w:rsidRPr="00340A16" w:rsidRDefault="00340A16" w:rsidP="00BF4E2D">
      <w:pPr>
        <w:jc w:val="center"/>
        <w:rPr>
          <w:rFonts w:asciiTheme="minorHAnsi" w:hAnsiTheme="minorHAnsi" w:cstheme="minorHAnsi"/>
          <w:b/>
          <w:sz w:val="22"/>
          <w:szCs w:val="22"/>
        </w:rPr>
      </w:pPr>
      <w:r w:rsidRPr="00340A16">
        <w:rPr>
          <w:rFonts w:asciiTheme="minorHAnsi" w:hAnsiTheme="minorHAnsi" w:cstheme="minorHAnsi"/>
          <w:b/>
          <w:bCs/>
          <w:sz w:val="22"/>
          <w:szCs w:val="22"/>
        </w:rPr>
        <w:t>Podwykonawcy</w:t>
      </w:r>
    </w:p>
    <w:p w14:paraId="62BE4204" w14:textId="77777777" w:rsidR="00DD0B53" w:rsidRPr="00340A16" w:rsidRDefault="00DD0B53" w:rsidP="00C71B48">
      <w:pPr>
        <w:pStyle w:val="Default"/>
        <w:numPr>
          <w:ilvl w:val="0"/>
          <w:numId w:val="27"/>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Zamawiający dopuszcza wykonanie części przedmiotu umowy, w tym poszczególnych opracowań i projektów branżowych Podwykonawcom. </w:t>
      </w:r>
    </w:p>
    <w:p w14:paraId="37F785F2" w14:textId="342523FF" w:rsidR="00DD0B53" w:rsidRPr="00340A16" w:rsidRDefault="00DD0B53" w:rsidP="00C71B48">
      <w:pPr>
        <w:pStyle w:val="Default"/>
        <w:numPr>
          <w:ilvl w:val="0"/>
          <w:numId w:val="27"/>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Wykonawca ponosi pełną odpowiedzialność za jakość i terminowość czynności i dokumentacji wykonywanych przez projektantów-współpracowników i Podwykonawców. </w:t>
      </w:r>
    </w:p>
    <w:p w14:paraId="2DDA5D5F" w14:textId="1E10B807" w:rsidR="00DD0B53" w:rsidRPr="00340A16" w:rsidRDefault="00DD0B53" w:rsidP="00C71B48">
      <w:pPr>
        <w:pStyle w:val="Default"/>
        <w:numPr>
          <w:ilvl w:val="0"/>
          <w:numId w:val="27"/>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Powierzenie wykonania części zamówienia Podwykonawcom nie zwalnia Wykonawcy z odpowiedzialności za należyte wykonanie przedmiotu umowy. </w:t>
      </w:r>
    </w:p>
    <w:p w14:paraId="2D3CD1CA" w14:textId="7A849CC0" w:rsidR="00DD0B53" w:rsidRPr="00340A16" w:rsidRDefault="00DD0B53" w:rsidP="00C71B48">
      <w:pPr>
        <w:pStyle w:val="Default"/>
        <w:numPr>
          <w:ilvl w:val="0"/>
          <w:numId w:val="27"/>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 umowach z Podwykonawcami należy zastrzec, że Podwykonawca nie ma prawa dochodzenia bezpośredniej zapłaty wynagrodzenia od Zamawiającego. </w:t>
      </w:r>
    </w:p>
    <w:p w14:paraId="114908C7" w14:textId="44E52454" w:rsidR="00DD0B53" w:rsidRPr="00340A16" w:rsidRDefault="00DD0B53" w:rsidP="00C71B48">
      <w:pPr>
        <w:pStyle w:val="Default"/>
        <w:numPr>
          <w:ilvl w:val="0"/>
          <w:numId w:val="27"/>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 przypadku powierzenia realizacji części przedmiotu umowy Podwykonawcy, Wykonawca zobowiązany będzie, co najmniej 7 dni przed przystąpieniem do wykonywania czynności objętych podwykonawstwem, do podania nazw, danych kontaktowych oraz przedstawicieli Podwykonawców zaangażowanych w wykonywanie usługi (z jednoczesnym wskazaniem czynności objętych podwykonawstwem). </w:t>
      </w:r>
    </w:p>
    <w:p w14:paraId="39E27E54" w14:textId="7B3B7383" w:rsidR="00DD0B53" w:rsidRPr="00340A16" w:rsidRDefault="00DD0B53" w:rsidP="00C71B48">
      <w:pPr>
        <w:pStyle w:val="Default"/>
        <w:numPr>
          <w:ilvl w:val="0"/>
          <w:numId w:val="27"/>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Wykonawca zawiadamia Zamawiającego o wszelkich zmianach danych, o których mowa w ust. 5, niniejszego paragrafu w trakcie realizacji przedmiotu umowy, a także przekazuje informacje na temat nowych Podwykonawców, którym w późniejszym okresie zamierza powierzyć realizację usług, odpowiednio stosując ust. 5 niniejszego paragrafu. </w:t>
      </w:r>
    </w:p>
    <w:p w14:paraId="411533A8" w14:textId="2658E3C6" w:rsidR="00DD0B53" w:rsidRPr="00340A16" w:rsidRDefault="00DD0B53" w:rsidP="00C71B48">
      <w:pPr>
        <w:pStyle w:val="Default"/>
        <w:numPr>
          <w:ilvl w:val="0"/>
          <w:numId w:val="27"/>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Wykonawca zlecając część prac Podwykonawcom zobowiązuje się w umowie z Podwykonawcą zastrzec spełnienie wymagań związanych z przejęciem przez Zamawiającego autorskich praw majątkowych i praw zależnych. Wykonawca ponosi wyłączną odpowiedzialność materialną i prawną za skutki naruszenia przy realizacji umowy praw autorskich osób trzecich. </w:t>
      </w:r>
    </w:p>
    <w:p w14:paraId="25ED19F9" w14:textId="77777777" w:rsidR="00071D25" w:rsidRDefault="00071D25" w:rsidP="00A06F26">
      <w:pPr>
        <w:jc w:val="center"/>
        <w:rPr>
          <w:rFonts w:asciiTheme="minorHAnsi" w:hAnsiTheme="minorHAnsi" w:cstheme="minorHAnsi"/>
          <w:b/>
          <w:sz w:val="22"/>
          <w:szCs w:val="22"/>
        </w:rPr>
      </w:pPr>
    </w:p>
    <w:p w14:paraId="2176606D" w14:textId="0E9FDCFA" w:rsidR="007D443E" w:rsidRPr="00340A16" w:rsidRDefault="007D443E" w:rsidP="00A06F26">
      <w:pPr>
        <w:jc w:val="center"/>
        <w:rPr>
          <w:rFonts w:asciiTheme="minorHAnsi" w:hAnsiTheme="minorHAnsi" w:cstheme="minorHAnsi"/>
          <w:b/>
          <w:sz w:val="22"/>
          <w:szCs w:val="22"/>
        </w:rPr>
      </w:pPr>
      <w:r w:rsidRPr="00340A16">
        <w:rPr>
          <w:rFonts w:asciiTheme="minorHAnsi" w:hAnsiTheme="minorHAnsi" w:cstheme="minorHAnsi"/>
          <w:b/>
          <w:sz w:val="22"/>
          <w:szCs w:val="22"/>
        </w:rPr>
        <w:t>§ 6</w:t>
      </w:r>
    </w:p>
    <w:p w14:paraId="14285B04" w14:textId="6EA3EEAE" w:rsidR="00340A16" w:rsidRPr="00340A16" w:rsidRDefault="00340A16" w:rsidP="00A06F26">
      <w:pPr>
        <w:jc w:val="center"/>
        <w:rPr>
          <w:rFonts w:asciiTheme="minorHAnsi" w:hAnsiTheme="minorHAnsi" w:cstheme="minorHAnsi"/>
          <w:b/>
          <w:sz w:val="22"/>
          <w:szCs w:val="22"/>
        </w:rPr>
      </w:pPr>
      <w:r w:rsidRPr="00340A16">
        <w:rPr>
          <w:rFonts w:asciiTheme="minorHAnsi" w:hAnsiTheme="minorHAnsi" w:cstheme="minorHAnsi"/>
          <w:b/>
          <w:bCs/>
          <w:sz w:val="22"/>
          <w:szCs w:val="22"/>
        </w:rPr>
        <w:t>Obowiązki Stron</w:t>
      </w:r>
    </w:p>
    <w:p w14:paraId="555E06AB" w14:textId="77777777" w:rsidR="007D443E" w:rsidRPr="00340A16" w:rsidRDefault="007D443E" w:rsidP="00C71B48">
      <w:pPr>
        <w:pStyle w:val="Default"/>
        <w:numPr>
          <w:ilvl w:val="0"/>
          <w:numId w:val="28"/>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Wykonawca zobowiązuje się wykonać przedmiot umowy zgodnie z zasadami współczesnej wiedzy technicznej, obowiązującymi przepisami prawa, normami i normatywami, z uwzględnieniem doświadczenia zawodowego. </w:t>
      </w:r>
    </w:p>
    <w:p w14:paraId="7A73BBE9" w14:textId="77777777" w:rsidR="007D443E" w:rsidRPr="00340A16" w:rsidRDefault="007D443E" w:rsidP="00C71B48">
      <w:pPr>
        <w:pStyle w:val="Default"/>
        <w:numPr>
          <w:ilvl w:val="0"/>
          <w:numId w:val="28"/>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Wykonawca gwarantuje wykonanie przedmiotu umowy przez osoby posiadające wymagane przygotowanie zawodowe i uprawnienia do pełnienia samodzielnych funkcji technicznych w budownictwie w specjalnościach, które obejmuje zakres niniejszej Umowy. </w:t>
      </w:r>
    </w:p>
    <w:p w14:paraId="180AFD9F" w14:textId="77777777" w:rsidR="007D443E" w:rsidRPr="00340A16" w:rsidRDefault="007D443E" w:rsidP="00C71B48">
      <w:pPr>
        <w:pStyle w:val="Default"/>
        <w:numPr>
          <w:ilvl w:val="0"/>
          <w:numId w:val="28"/>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Dokumentacja projektowa powinna uwzględniać elementy ujęte w załącznikach do niniejszej Umowy oraz uzgodnienia podjęte podczas narad koordynacyjnych. </w:t>
      </w:r>
    </w:p>
    <w:p w14:paraId="0BF8455E" w14:textId="0CCFB979" w:rsidR="007D443E" w:rsidRPr="00340A16" w:rsidRDefault="007D443E" w:rsidP="00C71B48">
      <w:pPr>
        <w:pStyle w:val="Default"/>
        <w:numPr>
          <w:ilvl w:val="0"/>
          <w:numId w:val="28"/>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Wykonawca dostarczy Zamawiającemu dokumentację projektową z oryginałami wszystkich wymaganych przepisami uzgodnień. </w:t>
      </w:r>
    </w:p>
    <w:p w14:paraId="4E89DEF8" w14:textId="01EE448D" w:rsidR="007D443E" w:rsidRPr="00340A16" w:rsidRDefault="007D443E" w:rsidP="00C71B48">
      <w:pPr>
        <w:pStyle w:val="Default"/>
        <w:numPr>
          <w:ilvl w:val="0"/>
          <w:numId w:val="28"/>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Wykonawca ma obowiązek niezwłocznego dostarczania Zamawiającemu kopii wniosków składanych w celu uzyskania decyzji, uzgodnień, warunków, opinii itp., wraz z dokumentami potwierdzającymi ich złożenie we właściwych urzędach i instytucjach. </w:t>
      </w:r>
    </w:p>
    <w:p w14:paraId="1A3BB64C" w14:textId="37B008B6" w:rsidR="007D443E" w:rsidRPr="00340A16" w:rsidRDefault="007D443E" w:rsidP="00C71B48">
      <w:pPr>
        <w:pStyle w:val="Default"/>
        <w:numPr>
          <w:ilvl w:val="0"/>
          <w:numId w:val="28"/>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Wykonawca ma obowiązek przedłożenia projektu budowlanego Zamawiającemu celem jego zatwierdzenia przed złożeniem wniosku o pozwolenie na budowę. </w:t>
      </w:r>
    </w:p>
    <w:p w14:paraId="7FCD5227" w14:textId="0B455CCC" w:rsidR="007D443E" w:rsidRPr="00340A16" w:rsidRDefault="007D443E" w:rsidP="00C71B48">
      <w:pPr>
        <w:pStyle w:val="Default"/>
        <w:numPr>
          <w:ilvl w:val="0"/>
          <w:numId w:val="28"/>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Wykonawca dołączy do dokumentacji projektowej pisemne oświadczenie, że została ona wykonana w stanie kompletnym z punktu widzenia celu, któremu ma służyć, a ponadto, że jest ona wykonana zgodnie z umową, normami techniczno-budowlanymi oraz obowiązującymi przepisami, w szczególności z: </w:t>
      </w:r>
    </w:p>
    <w:p w14:paraId="02D5AC7D" w14:textId="0CCA7F2B" w:rsidR="007D443E" w:rsidRPr="00340A16" w:rsidRDefault="007D443E" w:rsidP="00C71B48">
      <w:pPr>
        <w:pStyle w:val="Default"/>
        <w:numPr>
          <w:ilvl w:val="0"/>
          <w:numId w:val="29"/>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Ustawą z dnia 7 lipca 1994 r. Prawo Budowlane; </w:t>
      </w:r>
    </w:p>
    <w:p w14:paraId="5A46F6E0" w14:textId="2B5D9778" w:rsidR="007D443E" w:rsidRPr="00340A16" w:rsidRDefault="007D443E" w:rsidP="00C71B48">
      <w:pPr>
        <w:pStyle w:val="Default"/>
        <w:numPr>
          <w:ilvl w:val="0"/>
          <w:numId w:val="29"/>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Rozporządzeniem Ministra Infrastruktury z dnia 12 kwietnia 2002 r. w sprawie warunków technicznych, jakim powinny odpowiadać budynki i ich usytuowanie; </w:t>
      </w:r>
    </w:p>
    <w:p w14:paraId="6F79C372" w14:textId="0CDA7121" w:rsidR="007D443E" w:rsidRPr="00340A16" w:rsidRDefault="007D443E" w:rsidP="00C71B48">
      <w:pPr>
        <w:pStyle w:val="Default"/>
        <w:numPr>
          <w:ilvl w:val="0"/>
          <w:numId w:val="29"/>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Rozporządzeniem Ministra Rozwoju z dnia 11 września 2020 roku w sprawie szczegółowego zakresu i formy projektu budowlanego; </w:t>
      </w:r>
    </w:p>
    <w:p w14:paraId="2D4BD59D" w14:textId="52E7FCE2" w:rsidR="007D443E" w:rsidRPr="00340A16" w:rsidRDefault="007D443E" w:rsidP="00C71B48">
      <w:pPr>
        <w:pStyle w:val="Default"/>
        <w:numPr>
          <w:ilvl w:val="0"/>
          <w:numId w:val="29"/>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Rozporządzeniem Ministra Rozwoju i Technologii z dnia 20 grudnia 2021 roku w sprawie szczegółowego zakresu i formy dokumentacji projektowej, specyfikacji technicznych wykonania i odbioru robót budowlanych oraz programu funkcjonalno-użytkowego; </w:t>
      </w:r>
    </w:p>
    <w:p w14:paraId="514EC2C6" w14:textId="5C578194" w:rsidR="007D443E" w:rsidRPr="00340A16" w:rsidRDefault="007D443E" w:rsidP="00C71B48">
      <w:pPr>
        <w:pStyle w:val="Default"/>
        <w:numPr>
          <w:ilvl w:val="0"/>
          <w:numId w:val="29"/>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Rozporządzeniem Ministra Rozwoju i Technologii z dnia 20 grudnia 2021 roku w sprawie określenia metod i podstaw sporządzania kosztorysu inwestorskiego, obliczania planowanych kosztów prac projektowych oraz planowanych kosztów robót budowlanych określonych w programie funkcjonalno-użytkowym. </w:t>
      </w:r>
    </w:p>
    <w:p w14:paraId="5592FE7E" w14:textId="7B9E70FE" w:rsidR="007D443E" w:rsidRPr="00340A16" w:rsidRDefault="007D443E" w:rsidP="00C71B48">
      <w:pPr>
        <w:pStyle w:val="Default"/>
        <w:numPr>
          <w:ilvl w:val="0"/>
          <w:numId w:val="28"/>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Wykonawca zobowiązuje się do opracowania dokumentacji projektowej, będącej przedmiotem umowy, z zachowaniem przepisów wynikających z ustawy z dnia 11 września 2019 r. Prawo zamówień publicznych, a w szczególności art. 99 oraz art. 101-103 tejże ustawy. </w:t>
      </w:r>
    </w:p>
    <w:p w14:paraId="033A1C71" w14:textId="4435B5D7" w:rsidR="007D443E" w:rsidRPr="00340A16" w:rsidRDefault="007D443E" w:rsidP="00C71B48">
      <w:pPr>
        <w:pStyle w:val="Default"/>
        <w:numPr>
          <w:ilvl w:val="0"/>
          <w:numId w:val="28"/>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Wykonawca nie może opisać robót budowlanych w sposób, który mógłby utrudnić uczciwą konkurencję, w tym poprzez wskazanie w Projekcie budowlanym, Projekcie technicznym, Projekcie wykonawczym, Przedmiarze robót budowlanych i </w:t>
      </w:r>
      <w:proofErr w:type="spellStart"/>
      <w:r w:rsidRPr="00340A16">
        <w:rPr>
          <w:rFonts w:asciiTheme="minorHAnsi" w:hAnsiTheme="minorHAnsi" w:cstheme="minorHAnsi"/>
          <w:sz w:val="22"/>
          <w:szCs w:val="22"/>
        </w:rPr>
        <w:t>STWiORB</w:t>
      </w:r>
      <w:proofErr w:type="spellEnd"/>
      <w:r w:rsidRPr="00340A16">
        <w:rPr>
          <w:rFonts w:asciiTheme="minorHAnsi" w:hAnsiTheme="minorHAnsi" w:cstheme="minorHAnsi"/>
          <w:sz w:val="22"/>
          <w:szCs w:val="22"/>
        </w:rPr>
        <w:t xml:space="preserv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odbioru przekazującym dane opracowania. </w:t>
      </w:r>
    </w:p>
    <w:p w14:paraId="429F5207" w14:textId="77777777" w:rsidR="007D443E" w:rsidRPr="00340A16" w:rsidRDefault="007D443E" w:rsidP="00C71B48">
      <w:pPr>
        <w:pStyle w:val="Default"/>
        <w:numPr>
          <w:ilvl w:val="0"/>
          <w:numId w:val="28"/>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 przypadku, gdy Wykonawca uzna, że zaszła przesłanka, o której mowa w ust. 9 niniejszego paragrafu, uprawniająca go do wskazania w Projekcie budowlanym, Projekcie technicznym, Projekcie wykonawczym, Przedmiarze robót budowlanych lub </w:t>
      </w:r>
      <w:proofErr w:type="spellStart"/>
      <w:r w:rsidRPr="00340A16">
        <w:rPr>
          <w:rFonts w:asciiTheme="minorHAnsi" w:hAnsiTheme="minorHAnsi" w:cstheme="minorHAnsi"/>
          <w:sz w:val="22"/>
          <w:szCs w:val="22"/>
        </w:rPr>
        <w:t>STWiORB</w:t>
      </w:r>
      <w:proofErr w:type="spellEnd"/>
      <w:r w:rsidRPr="00340A16">
        <w:rPr>
          <w:rFonts w:asciiTheme="minorHAnsi" w:hAnsiTheme="minorHAnsi" w:cstheme="minorHAnsi"/>
          <w:sz w:val="22"/>
          <w:szCs w:val="22"/>
        </w:rPr>
        <w:t xml:space="preserve">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19CB49D9" w14:textId="77777777" w:rsidR="007D443E" w:rsidRPr="00340A16" w:rsidRDefault="007D443E" w:rsidP="00C71B48">
      <w:pPr>
        <w:pStyle w:val="Default"/>
        <w:numPr>
          <w:ilvl w:val="0"/>
          <w:numId w:val="28"/>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Wykonawca oświadcza, że przez cały czas trwania niniejszej Umowy będzie posiadał opłacone ubezpieczenie Odpowiedzialności Cywilnej w zakresie prowadzonej działalności.</w:t>
      </w:r>
    </w:p>
    <w:p w14:paraId="7C52C3AB" w14:textId="59D303CD" w:rsidR="007D443E" w:rsidRPr="00340A16" w:rsidRDefault="007D443E" w:rsidP="00C71B48">
      <w:pPr>
        <w:pStyle w:val="Default"/>
        <w:numPr>
          <w:ilvl w:val="0"/>
          <w:numId w:val="28"/>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Wykonawca zobowiązuje się do ochrony informacji uzyskiwanych i przekazywanych Zamawiającemu w związku z realizacją przedmiotu umowy, których ujawnienie mogłoby zaszkodzić interesom Zamawiającego. </w:t>
      </w:r>
    </w:p>
    <w:p w14:paraId="30C734FC" w14:textId="77777777" w:rsidR="007D443E" w:rsidRPr="00340A16" w:rsidRDefault="007D443E" w:rsidP="00C71B48">
      <w:pPr>
        <w:pStyle w:val="Default"/>
        <w:numPr>
          <w:ilvl w:val="0"/>
          <w:numId w:val="28"/>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Do obowiązków Wykonawcy ponadto należy:</w:t>
      </w:r>
    </w:p>
    <w:p w14:paraId="0E296AE4" w14:textId="460312D8" w:rsidR="007D443E" w:rsidRPr="00340A16" w:rsidRDefault="007D443E" w:rsidP="00C71B48">
      <w:pPr>
        <w:pStyle w:val="Default"/>
        <w:numPr>
          <w:ilvl w:val="0"/>
          <w:numId w:val="30"/>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uzyskanie wymaganych warunków technicznych, opinii, uzgodnień i sprawdzenia rozwiązań projektowych w zakresie wynikającym z przepisów; </w:t>
      </w:r>
    </w:p>
    <w:p w14:paraId="65F6525D" w14:textId="44092D78" w:rsidR="007D443E" w:rsidRPr="00340A16" w:rsidRDefault="007D443E" w:rsidP="00C71B48">
      <w:pPr>
        <w:pStyle w:val="Default"/>
        <w:numPr>
          <w:ilvl w:val="0"/>
          <w:numId w:val="30"/>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niezwłocznego informowania Zamawiającego o zdarzeniach mogących mieć wpływ na jakość, koszt lub termin realizacji robót budowlanych; </w:t>
      </w:r>
    </w:p>
    <w:p w14:paraId="35C2BA10" w14:textId="61D35B37" w:rsidR="007D443E" w:rsidRPr="00340A16" w:rsidRDefault="007D443E" w:rsidP="00C71B48">
      <w:pPr>
        <w:pStyle w:val="Default"/>
        <w:numPr>
          <w:ilvl w:val="0"/>
          <w:numId w:val="30"/>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uczestniczenie w naradach koordynacyjnych w trakcie opracowywania dokumentacji będącej przedmiotem umowy, w siedzibie Zamawiającego lub w formie telekonferencji, które będą przeprowadzane na wezwanie Zamawiającego, w składzie osobowym określonym przez Zamawiającego; </w:t>
      </w:r>
    </w:p>
    <w:p w14:paraId="0A68D075" w14:textId="488D72A5" w:rsidR="007D443E" w:rsidRPr="00340A16" w:rsidRDefault="007D443E" w:rsidP="00C71B48">
      <w:pPr>
        <w:pStyle w:val="Default"/>
        <w:numPr>
          <w:ilvl w:val="0"/>
          <w:numId w:val="30"/>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 przypadku wystąpienia błędów projektowych - </w:t>
      </w:r>
      <w:r w:rsidRPr="00340A16">
        <w:rPr>
          <w:rFonts w:asciiTheme="minorHAnsi" w:hAnsiTheme="minorHAnsi" w:cstheme="minorHAnsi"/>
          <w:b/>
          <w:bCs/>
          <w:sz w:val="22"/>
          <w:szCs w:val="22"/>
        </w:rPr>
        <w:t>nieodpłatne opracowanie rozwiązań zamiennych</w:t>
      </w:r>
      <w:r w:rsidRPr="00340A16">
        <w:rPr>
          <w:rFonts w:asciiTheme="minorHAnsi" w:hAnsiTheme="minorHAnsi" w:cstheme="minorHAnsi"/>
          <w:sz w:val="22"/>
          <w:szCs w:val="22"/>
        </w:rPr>
        <w:t xml:space="preserve">, usuwających błędy projektowe w terminie wskazanym przez Zamawiającego, lecz nie dłuższym niż </w:t>
      </w:r>
      <w:r w:rsidRPr="00340A16">
        <w:rPr>
          <w:rFonts w:asciiTheme="minorHAnsi" w:hAnsiTheme="minorHAnsi" w:cstheme="minorHAnsi"/>
          <w:b/>
          <w:bCs/>
          <w:sz w:val="22"/>
          <w:szCs w:val="22"/>
        </w:rPr>
        <w:t xml:space="preserve">3 dni robocze </w:t>
      </w:r>
      <w:r w:rsidRPr="00340A16">
        <w:rPr>
          <w:rFonts w:asciiTheme="minorHAnsi" w:hAnsiTheme="minorHAnsi" w:cstheme="minorHAnsi"/>
          <w:sz w:val="22"/>
          <w:szCs w:val="22"/>
        </w:rPr>
        <w:t xml:space="preserve">od daty powiadomienia Wykonawcy o błędach projektowych przez Zamawiającego, wraz z kosztorysami inwestorskimi i różnicowymi w stosunku do rozwiązania podstawowego. </w:t>
      </w:r>
    </w:p>
    <w:p w14:paraId="68D80774" w14:textId="77777777" w:rsidR="007D443E" w:rsidRPr="00340A16" w:rsidRDefault="007D443E" w:rsidP="00C71B48">
      <w:pPr>
        <w:pStyle w:val="Default"/>
        <w:numPr>
          <w:ilvl w:val="0"/>
          <w:numId w:val="28"/>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Do obowiązków Zamawiającego należy:</w:t>
      </w:r>
    </w:p>
    <w:p w14:paraId="2F1BD5BF" w14:textId="7D64E51F" w:rsidR="007D443E" w:rsidRPr="00340A16" w:rsidRDefault="007D443E" w:rsidP="00C71B48">
      <w:pPr>
        <w:pStyle w:val="Default"/>
        <w:numPr>
          <w:ilvl w:val="0"/>
          <w:numId w:val="31"/>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przekazanie Wykonawcy wszystkich informacji lub dokumentów będących w jego posiadaniu, niezbędnych do prawidłowej realizacji przedmiotu umowy; </w:t>
      </w:r>
    </w:p>
    <w:p w14:paraId="548409B9" w14:textId="77777777" w:rsidR="007D443E" w:rsidRPr="00340A16" w:rsidRDefault="007D443E" w:rsidP="00C71B48">
      <w:pPr>
        <w:pStyle w:val="Default"/>
        <w:numPr>
          <w:ilvl w:val="0"/>
          <w:numId w:val="31"/>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współpraca z Wykonawcą w celu prawidłowej realizacji przedmiotu umowy;</w:t>
      </w:r>
    </w:p>
    <w:p w14:paraId="12971302" w14:textId="00FDA0DC" w:rsidR="007D443E" w:rsidRPr="00340A16" w:rsidRDefault="007D443E" w:rsidP="00C71B48">
      <w:pPr>
        <w:pStyle w:val="Default"/>
        <w:numPr>
          <w:ilvl w:val="0"/>
          <w:numId w:val="31"/>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uczestniczenie w naradach koordynacyjnych; </w:t>
      </w:r>
    </w:p>
    <w:p w14:paraId="276C2456" w14:textId="77777777" w:rsidR="007D443E" w:rsidRPr="00340A16" w:rsidRDefault="007D443E" w:rsidP="00C71B48">
      <w:pPr>
        <w:pStyle w:val="Default"/>
        <w:numPr>
          <w:ilvl w:val="0"/>
          <w:numId w:val="31"/>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pisemne upoważnienie Wykonawcy do reprezentowania Zamawiającego w sprawach związanych z opracowaniem dokumentacji projektowej i uzyskaniem pozwolenia na budowę;</w:t>
      </w:r>
    </w:p>
    <w:p w14:paraId="1D2F8EC2" w14:textId="77777777" w:rsidR="007D443E" w:rsidRPr="00340A16" w:rsidRDefault="007D443E" w:rsidP="00C71B48">
      <w:pPr>
        <w:pStyle w:val="Default"/>
        <w:numPr>
          <w:ilvl w:val="0"/>
          <w:numId w:val="31"/>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 na wniosek Wykonawcy, Zamawiający przekaże aktualne oświadczenie o posiadanym prawie do dysponowania nieruchomością na cele budowlane. </w:t>
      </w:r>
    </w:p>
    <w:p w14:paraId="0F90029B" w14:textId="77777777" w:rsidR="00071D25" w:rsidRDefault="00071D25" w:rsidP="007D443E">
      <w:pPr>
        <w:pStyle w:val="Default"/>
        <w:jc w:val="center"/>
        <w:rPr>
          <w:rFonts w:asciiTheme="minorHAnsi" w:hAnsiTheme="minorHAnsi" w:cstheme="minorHAnsi"/>
          <w:b/>
          <w:bCs/>
          <w:sz w:val="22"/>
          <w:szCs w:val="22"/>
        </w:rPr>
      </w:pPr>
    </w:p>
    <w:p w14:paraId="62C69E68" w14:textId="77777777" w:rsidR="00071D25" w:rsidRDefault="00071D25" w:rsidP="007D443E">
      <w:pPr>
        <w:pStyle w:val="Default"/>
        <w:jc w:val="center"/>
        <w:rPr>
          <w:rFonts w:asciiTheme="minorHAnsi" w:hAnsiTheme="minorHAnsi" w:cstheme="minorHAnsi"/>
          <w:b/>
          <w:bCs/>
          <w:sz w:val="22"/>
          <w:szCs w:val="22"/>
        </w:rPr>
      </w:pPr>
    </w:p>
    <w:p w14:paraId="1065BB0A" w14:textId="2A2CB106" w:rsidR="007D443E" w:rsidRPr="00340A16" w:rsidRDefault="007D443E" w:rsidP="007D443E">
      <w:pPr>
        <w:pStyle w:val="Default"/>
        <w:jc w:val="center"/>
        <w:rPr>
          <w:rFonts w:asciiTheme="minorHAnsi" w:hAnsiTheme="minorHAnsi" w:cstheme="minorHAnsi"/>
          <w:b/>
          <w:bCs/>
          <w:sz w:val="22"/>
          <w:szCs w:val="22"/>
        </w:rPr>
      </w:pPr>
      <w:r w:rsidRPr="00340A16">
        <w:rPr>
          <w:rFonts w:asciiTheme="minorHAnsi" w:hAnsiTheme="minorHAnsi" w:cstheme="minorHAnsi"/>
          <w:b/>
          <w:bCs/>
          <w:sz w:val="22"/>
          <w:szCs w:val="22"/>
        </w:rPr>
        <w:t xml:space="preserve">§ </w:t>
      </w:r>
      <w:r w:rsidR="00A06F26" w:rsidRPr="00340A16">
        <w:rPr>
          <w:rFonts w:asciiTheme="minorHAnsi" w:hAnsiTheme="minorHAnsi" w:cstheme="minorHAnsi"/>
          <w:b/>
          <w:bCs/>
          <w:sz w:val="22"/>
          <w:szCs w:val="22"/>
        </w:rPr>
        <w:t>7</w:t>
      </w:r>
    </w:p>
    <w:p w14:paraId="7561F1B4" w14:textId="16E848E5" w:rsidR="007D443E" w:rsidRPr="00340A16" w:rsidRDefault="00340A16" w:rsidP="000D5D40">
      <w:pPr>
        <w:pStyle w:val="Default"/>
        <w:jc w:val="center"/>
        <w:rPr>
          <w:rFonts w:asciiTheme="minorHAnsi" w:hAnsiTheme="minorHAnsi" w:cstheme="minorHAnsi"/>
          <w:sz w:val="22"/>
          <w:szCs w:val="22"/>
        </w:rPr>
      </w:pPr>
      <w:r w:rsidRPr="00340A16">
        <w:rPr>
          <w:rFonts w:asciiTheme="minorHAnsi" w:hAnsiTheme="minorHAnsi" w:cstheme="minorHAnsi"/>
          <w:b/>
          <w:bCs/>
          <w:sz w:val="22"/>
          <w:szCs w:val="22"/>
        </w:rPr>
        <w:t>Narady Koordynacyjne</w:t>
      </w:r>
    </w:p>
    <w:p w14:paraId="73752A24" w14:textId="77777777" w:rsidR="005A5358" w:rsidRPr="00340A16" w:rsidRDefault="005A5358" w:rsidP="00C71B48">
      <w:pPr>
        <w:pStyle w:val="Default"/>
        <w:numPr>
          <w:ilvl w:val="0"/>
          <w:numId w:val="32"/>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Zamawiający zastrzega sobie prawo do organizowania na wezwanie narad koordynacyjnych w siedzibie Zamawiającego lub na terenie obiektu, którego dotyczy umowa, umożliwiających dokonywanie niezbędnych uzgodnień oraz śledzenie postępu prac projektowych, bez prawa do dodatkowego wynagrodzenia z tego tytułu. W naradach musi uczestniczyć przedstawiciel Wykonawcy wymieniony w § 15 ust. 3 niniejszej Umowy oraz w razie potrzeby zespół projektantów. Narady będą dotyczyć omówienia przebiegu prac projektowych, wyjaśniania powstających w trakcie wykonywania dokumentacji projektowej problemów oraz omówienia innych spraw związanych z realizacją przedmiotu umowy.</w:t>
      </w:r>
    </w:p>
    <w:p w14:paraId="0B8DFDBE" w14:textId="44A17830" w:rsidR="005A5358" w:rsidRPr="00340A16" w:rsidRDefault="005A5358" w:rsidP="00C71B48">
      <w:pPr>
        <w:pStyle w:val="Default"/>
        <w:numPr>
          <w:ilvl w:val="0"/>
          <w:numId w:val="32"/>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Sprawy omawiane na naradzie będą notowane przez przedstawiciela Zamawiającego, a kopia protokołu będzie przekazana przedstawicielowi Wykonawcy.</w:t>
      </w:r>
    </w:p>
    <w:p w14:paraId="5D6FD3FA" w14:textId="018CA860" w:rsidR="005A5358" w:rsidRPr="00340A16" w:rsidRDefault="005A5358" w:rsidP="00C71B48">
      <w:pPr>
        <w:pStyle w:val="Default"/>
        <w:numPr>
          <w:ilvl w:val="0"/>
          <w:numId w:val="32"/>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Niezależnie od narad koordynacyjnych Zamawiający ma prawo, w przypadku spraw pilnych, zawezwać Projektanta na plac budowy. </w:t>
      </w:r>
    </w:p>
    <w:p w14:paraId="570AF7FF" w14:textId="77777777" w:rsidR="00071D25" w:rsidRDefault="00071D25" w:rsidP="005A5358">
      <w:pPr>
        <w:pStyle w:val="Default"/>
        <w:jc w:val="center"/>
        <w:rPr>
          <w:rFonts w:asciiTheme="minorHAnsi" w:hAnsiTheme="minorHAnsi" w:cstheme="minorHAnsi"/>
          <w:b/>
          <w:bCs/>
          <w:sz w:val="22"/>
          <w:szCs w:val="22"/>
        </w:rPr>
      </w:pPr>
    </w:p>
    <w:p w14:paraId="31D28848" w14:textId="22C0BC77" w:rsidR="005A5358" w:rsidRPr="00340A16" w:rsidRDefault="005A5358" w:rsidP="005A5358">
      <w:pPr>
        <w:pStyle w:val="Default"/>
        <w:jc w:val="center"/>
        <w:rPr>
          <w:rFonts w:asciiTheme="minorHAnsi" w:hAnsiTheme="minorHAnsi" w:cstheme="minorHAnsi"/>
          <w:b/>
          <w:bCs/>
          <w:sz w:val="22"/>
          <w:szCs w:val="22"/>
        </w:rPr>
      </w:pPr>
      <w:r w:rsidRPr="00340A16">
        <w:rPr>
          <w:rFonts w:asciiTheme="minorHAnsi" w:hAnsiTheme="minorHAnsi" w:cstheme="minorHAnsi"/>
          <w:b/>
          <w:bCs/>
          <w:sz w:val="22"/>
          <w:szCs w:val="22"/>
        </w:rPr>
        <w:t xml:space="preserve">§ </w:t>
      </w:r>
      <w:r w:rsidR="00A06F26" w:rsidRPr="00340A16">
        <w:rPr>
          <w:rFonts w:asciiTheme="minorHAnsi" w:hAnsiTheme="minorHAnsi" w:cstheme="minorHAnsi"/>
          <w:b/>
          <w:bCs/>
          <w:sz w:val="22"/>
          <w:szCs w:val="22"/>
        </w:rPr>
        <w:t>8</w:t>
      </w:r>
    </w:p>
    <w:p w14:paraId="44A47781" w14:textId="552D8122" w:rsidR="00340A16" w:rsidRPr="00340A16" w:rsidRDefault="00340A16" w:rsidP="005A5358">
      <w:pPr>
        <w:pStyle w:val="Default"/>
        <w:jc w:val="center"/>
        <w:rPr>
          <w:rFonts w:asciiTheme="minorHAnsi" w:hAnsiTheme="minorHAnsi" w:cstheme="minorHAnsi"/>
          <w:b/>
          <w:bCs/>
          <w:sz w:val="22"/>
          <w:szCs w:val="22"/>
        </w:rPr>
      </w:pPr>
      <w:r w:rsidRPr="00340A16">
        <w:rPr>
          <w:rFonts w:asciiTheme="minorHAnsi" w:hAnsiTheme="minorHAnsi" w:cstheme="minorHAnsi"/>
          <w:b/>
          <w:bCs/>
          <w:sz w:val="22"/>
          <w:szCs w:val="22"/>
        </w:rPr>
        <w:t>Terminy i przekazanie dokumentacji</w:t>
      </w:r>
    </w:p>
    <w:p w14:paraId="24894E49" w14:textId="77777777" w:rsidR="00A06F26" w:rsidRPr="00340A16" w:rsidRDefault="00A06F26" w:rsidP="00C71B48">
      <w:pPr>
        <w:pStyle w:val="Default"/>
        <w:numPr>
          <w:ilvl w:val="0"/>
          <w:numId w:val="33"/>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Przedmiot umowy, o którym mowa w § 1 ust. 1 pkt 1) niniejszej Umowy Wykonawca wykona </w:t>
      </w:r>
      <w:r w:rsidRPr="00340A16">
        <w:rPr>
          <w:rFonts w:asciiTheme="minorHAnsi" w:hAnsiTheme="minorHAnsi" w:cstheme="minorHAnsi"/>
          <w:b/>
          <w:bCs/>
          <w:sz w:val="22"/>
          <w:szCs w:val="22"/>
        </w:rPr>
        <w:t xml:space="preserve">w terminie do 120 dni od daty zawarcia umowy, tj. do dnia ……………….. </w:t>
      </w:r>
    </w:p>
    <w:p w14:paraId="428D1711" w14:textId="0742C374" w:rsidR="00A06F26" w:rsidRPr="00071D25" w:rsidRDefault="00A06F26" w:rsidP="00071D25">
      <w:pPr>
        <w:pStyle w:val="Default"/>
        <w:numPr>
          <w:ilvl w:val="0"/>
          <w:numId w:val="33"/>
        </w:numPr>
        <w:spacing w:line="276" w:lineRule="auto"/>
        <w:jc w:val="both"/>
        <w:rPr>
          <w:rFonts w:asciiTheme="minorHAnsi" w:hAnsiTheme="minorHAnsi" w:cstheme="minorHAnsi"/>
          <w:sz w:val="22"/>
          <w:szCs w:val="22"/>
        </w:rPr>
      </w:pPr>
      <w:r w:rsidRPr="00340A16">
        <w:rPr>
          <w:rFonts w:asciiTheme="minorHAnsi" w:hAnsiTheme="minorHAnsi" w:cstheme="minorHAnsi"/>
          <w:b/>
          <w:bCs/>
          <w:sz w:val="22"/>
          <w:szCs w:val="22"/>
        </w:rPr>
        <w:t xml:space="preserve">Nadzór autorski - ETAP II, </w:t>
      </w:r>
      <w:r w:rsidRPr="00340A16">
        <w:rPr>
          <w:rFonts w:asciiTheme="minorHAnsi" w:hAnsiTheme="minorHAnsi" w:cstheme="minorHAnsi"/>
          <w:sz w:val="22"/>
          <w:szCs w:val="22"/>
        </w:rPr>
        <w:t xml:space="preserve">o którym mowa w § 1 ust. 1 pkt 2) niniejszej Umowy będzie realizowany przez Wykonawcę na rzecz Zamawiającego od dnia </w:t>
      </w:r>
      <w:r w:rsidR="00116D0E">
        <w:rPr>
          <w:rFonts w:asciiTheme="minorHAnsi" w:hAnsiTheme="minorHAnsi" w:cstheme="minorHAnsi"/>
          <w:sz w:val="22"/>
          <w:szCs w:val="22"/>
        </w:rPr>
        <w:t xml:space="preserve">otrzymania przez Wykonawcę powiadomienia ze strony Zamawiającego o </w:t>
      </w:r>
      <w:r w:rsidRPr="00340A16">
        <w:rPr>
          <w:rFonts w:asciiTheme="minorHAnsi" w:hAnsiTheme="minorHAnsi" w:cstheme="minorHAnsi"/>
          <w:sz w:val="22"/>
          <w:szCs w:val="22"/>
        </w:rPr>
        <w:t>wszczęci</w:t>
      </w:r>
      <w:r w:rsidR="00116D0E">
        <w:rPr>
          <w:rFonts w:asciiTheme="minorHAnsi" w:hAnsiTheme="minorHAnsi" w:cstheme="minorHAnsi"/>
          <w:sz w:val="22"/>
          <w:szCs w:val="22"/>
        </w:rPr>
        <w:t>u</w:t>
      </w:r>
      <w:r w:rsidRPr="00340A16">
        <w:rPr>
          <w:rFonts w:asciiTheme="minorHAnsi" w:hAnsiTheme="minorHAnsi" w:cstheme="minorHAnsi"/>
          <w:sz w:val="22"/>
          <w:szCs w:val="22"/>
        </w:rPr>
        <w:t xml:space="preserve"> postępowania o udzielenie zamówienia publicznego</w:t>
      </w:r>
      <w:r w:rsidR="00071D25">
        <w:rPr>
          <w:rFonts w:asciiTheme="minorHAnsi" w:hAnsiTheme="minorHAnsi" w:cstheme="minorHAnsi"/>
          <w:sz w:val="22"/>
          <w:szCs w:val="22"/>
        </w:rPr>
        <w:t xml:space="preserve"> </w:t>
      </w:r>
      <w:r w:rsidR="00071D25" w:rsidRPr="00071D25">
        <w:rPr>
          <w:rFonts w:asciiTheme="minorHAnsi" w:hAnsiTheme="minorHAnsi" w:cstheme="minorHAnsi"/>
          <w:sz w:val="22"/>
          <w:szCs w:val="22"/>
        </w:rPr>
        <w:t>związanego z częściową rozbiórką oraz budową nowej części budynku warsztatowo-garażowego na terenie oczyszczalni ścieków w Żyrardowie</w:t>
      </w:r>
      <w:r w:rsidR="00071D25">
        <w:rPr>
          <w:rFonts w:asciiTheme="minorHAnsi" w:hAnsiTheme="minorHAnsi" w:cstheme="minorHAnsi"/>
          <w:sz w:val="22"/>
          <w:szCs w:val="22"/>
        </w:rPr>
        <w:t xml:space="preserve"> </w:t>
      </w:r>
      <w:r w:rsidRPr="00071D25">
        <w:rPr>
          <w:rFonts w:asciiTheme="minorHAnsi" w:hAnsiTheme="minorHAnsi" w:cstheme="minorHAnsi"/>
          <w:sz w:val="22"/>
          <w:szCs w:val="22"/>
        </w:rPr>
        <w:t xml:space="preserve">na podstawie dokumentacji projektowej, określonej w § 1 ust. 1 pkt 1) niniejszej Umowy do zakończenia odbioru końcowego powyższych robót. </w:t>
      </w:r>
    </w:p>
    <w:p w14:paraId="3616ACE3" w14:textId="77777777" w:rsidR="00A06F26" w:rsidRPr="00340A16" w:rsidRDefault="00A06F26" w:rsidP="00C71B48">
      <w:pPr>
        <w:pStyle w:val="Default"/>
        <w:numPr>
          <w:ilvl w:val="0"/>
          <w:numId w:val="33"/>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Egzemplarze dokumentacji do uzgodnień w niezbędnej ilości dostarcza Wykonawca.</w:t>
      </w:r>
    </w:p>
    <w:p w14:paraId="54E813FC" w14:textId="161CA276" w:rsidR="00A06F26" w:rsidRPr="00340A16" w:rsidRDefault="00A06F26" w:rsidP="00C71B48">
      <w:pPr>
        <w:pStyle w:val="Default"/>
        <w:numPr>
          <w:ilvl w:val="0"/>
          <w:numId w:val="33"/>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 </w:t>
      </w:r>
      <w:r w:rsidRPr="00340A16">
        <w:rPr>
          <w:rFonts w:asciiTheme="minorHAnsi" w:hAnsiTheme="minorHAnsi" w:cstheme="minorHAnsi"/>
          <w:b/>
          <w:bCs/>
          <w:sz w:val="22"/>
          <w:szCs w:val="22"/>
        </w:rPr>
        <w:t>Przez termin wykonania zamówienia</w:t>
      </w:r>
      <w:r w:rsidRPr="00340A16">
        <w:rPr>
          <w:rFonts w:asciiTheme="minorHAnsi" w:hAnsiTheme="minorHAnsi" w:cstheme="minorHAnsi"/>
          <w:sz w:val="22"/>
          <w:szCs w:val="22"/>
        </w:rPr>
        <w:t xml:space="preserve">, o którym mowa w ust. 1 niniejszego paragrafu należy rozumieć dzień przekazania uzgodnionych i zaakceptowanych przez Zamawiającego wszystkich opracowań, będących przedmiotem niniejszej Umowy wraz z ostateczną decyzją o pozwoleniu na budowę. </w:t>
      </w:r>
    </w:p>
    <w:p w14:paraId="29248AF4" w14:textId="77777777" w:rsidR="00B95A65" w:rsidRPr="00340A16" w:rsidRDefault="00A06F26" w:rsidP="00C71B48">
      <w:pPr>
        <w:pStyle w:val="Default"/>
        <w:numPr>
          <w:ilvl w:val="0"/>
          <w:numId w:val="33"/>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Miejscem przekazania dokumentacji projektowej jest siedziba Zamawiającego.</w:t>
      </w:r>
    </w:p>
    <w:p w14:paraId="69635B7A" w14:textId="77777777" w:rsidR="00B95A65" w:rsidRPr="00340A16" w:rsidRDefault="00A06F26" w:rsidP="00C71B48">
      <w:pPr>
        <w:pStyle w:val="Default"/>
        <w:numPr>
          <w:ilvl w:val="0"/>
          <w:numId w:val="33"/>
        </w:numPr>
        <w:spacing w:line="276" w:lineRule="auto"/>
        <w:jc w:val="both"/>
        <w:rPr>
          <w:rFonts w:asciiTheme="minorHAnsi" w:hAnsiTheme="minorHAnsi" w:cstheme="minorHAnsi"/>
          <w:sz w:val="22"/>
          <w:szCs w:val="22"/>
        </w:rPr>
      </w:pPr>
      <w:r w:rsidRPr="00340A16">
        <w:rPr>
          <w:rFonts w:asciiTheme="minorHAnsi" w:hAnsiTheme="minorHAnsi" w:cstheme="minorHAnsi"/>
          <w:b/>
          <w:bCs/>
          <w:sz w:val="22"/>
          <w:szCs w:val="22"/>
        </w:rPr>
        <w:t xml:space="preserve">Przekazanie kompletnej dokumentacji projektowej </w:t>
      </w:r>
      <w:r w:rsidRPr="00340A16">
        <w:rPr>
          <w:rFonts w:asciiTheme="minorHAnsi" w:hAnsiTheme="minorHAnsi" w:cstheme="minorHAnsi"/>
          <w:sz w:val="22"/>
          <w:szCs w:val="22"/>
        </w:rPr>
        <w:t xml:space="preserve">przez Wykonawcę </w:t>
      </w:r>
      <w:r w:rsidRPr="00340A16">
        <w:rPr>
          <w:rFonts w:asciiTheme="minorHAnsi" w:hAnsiTheme="minorHAnsi" w:cstheme="minorHAnsi"/>
          <w:b/>
          <w:bCs/>
          <w:sz w:val="22"/>
          <w:szCs w:val="22"/>
        </w:rPr>
        <w:t xml:space="preserve">do weryfikacji przez Zamawiającego </w:t>
      </w:r>
      <w:r w:rsidRPr="00340A16">
        <w:rPr>
          <w:rFonts w:asciiTheme="minorHAnsi" w:hAnsiTheme="minorHAnsi" w:cstheme="minorHAnsi"/>
          <w:sz w:val="22"/>
          <w:szCs w:val="22"/>
        </w:rPr>
        <w:t xml:space="preserve">nastąpi w terminie </w:t>
      </w:r>
      <w:r w:rsidRPr="00340A16">
        <w:rPr>
          <w:rFonts w:asciiTheme="minorHAnsi" w:hAnsiTheme="minorHAnsi" w:cstheme="minorHAnsi"/>
          <w:b/>
          <w:bCs/>
          <w:sz w:val="22"/>
          <w:szCs w:val="22"/>
        </w:rPr>
        <w:t>do 30 dni od daty zawarcia Umowy</w:t>
      </w:r>
      <w:r w:rsidRPr="00340A16">
        <w:rPr>
          <w:rFonts w:asciiTheme="minorHAnsi" w:hAnsiTheme="minorHAnsi" w:cstheme="minorHAnsi"/>
          <w:sz w:val="22"/>
          <w:szCs w:val="22"/>
        </w:rPr>
        <w:t>, i będzie potwierdzone przez upoważnionych przedstawicieli Zamawiającego i Wykonawcy na podstawie protokołu przekazania dokumentacji. Podpisany protokół poświadcza wyłącznie ilość i tytuły dostarczonych egzemplarzy.</w:t>
      </w:r>
    </w:p>
    <w:p w14:paraId="638755AD" w14:textId="77777777" w:rsidR="00B95A65" w:rsidRPr="00340A16" w:rsidRDefault="00A06F26" w:rsidP="00C71B48">
      <w:pPr>
        <w:pStyle w:val="Default"/>
        <w:numPr>
          <w:ilvl w:val="0"/>
          <w:numId w:val="33"/>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Weryfikacja dokumentacji projektowej nastąpi w terminie </w:t>
      </w:r>
      <w:r w:rsidRPr="00340A16">
        <w:rPr>
          <w:rFonts w:asciiTheme="minorHAnsi" w:hAnsiTheme="minorHAnsi" w:cstheme="minorHAnsi"/>
          <w:b/>
          <w:bCs/>
          <w:sz w:val="22"/>
          <w:szCs w:val="22"/>
        </w:rPr>
        <w:t xml:space="preserve">do 7 dni </w:t>
      </w:r>
      <w:r w:rsidRPr="00340A16">
        <w:rPr>
          <w:rFonts w:asciiTheme="minorHAnsi" w:hAnsiTheme="minorHAnsi" w:cstheme="minorHAnsi"/>
          <w:sz w:val="22"/>
          <w:szCs w:val="22"/>
        </w:rPr>
        <w:t xml:space="preserve">od daty dostarczenia protokołu przekazania dokumentacji, po sprawdzeniu przez przedstawicieli Zamawiającego zgodności wykonanej dokumentacji z zawartą Umową. Zamawiający złoży oświadczenie ustalające wady lub braki otrzymanej dokumentacji projektowej powstałe z przyczyn leżących po stronie Wykonawcy i wyznaczy 7-dniowy termin na ich usunięcie. </w:t>
      </w:r>
    </w:p>
    <w:p w14:paraId="29C50311" w14:textId="77777777" w:rsidR="00B95A65" w:rsidRPr="00340A16" w:rsidRDefault="00A06F26" w:rsidP="00C71B48">
      <w:pPr>
        <w:pStyle w:val="Default"/>
        <w:numPr>
          <w:ilvl w:val="0"/>
          <w:numId w:val="33"/>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Wykonawca w terminie </w:t>
      </w:r>
      <w:r w:rsidRPr="00340A16">
        <w:rPr>
          <w:rFonts w:asciiTheme="minorHAnsi" w:hAnsiTheme="minorHAnsi" w:cstheme="minorHAnsi"/>
          <w:b/>
          <w:bCs/>
          <w:sz w:val="22"/>
          <w:szCs w:val="22"/>
        </w:rPr>
        <w:t xml:space="preserve">do 7 dni </w:t>
      </w:r>
      <w:r w:rsidRPr="00340A16">
        <w:rPr>
          <w:rFonts w:asciiTheme="minorHAnsi" w:hAnsiTheme="minorHAnsi" w:cstheme="minorHAnsi"/>
          <w:sz w:val="22"/>
          <w:szCs w:val="22"/>
        </w:rPr>
        <w:t xml:space="preserve">dokona usunięcia wad lub braków w dokumentacji na podstawie oświadczenia Zamawiającego, a następnie przekaże ponownie dokumentację do weryfikacji przez Zamawiającego. </w:t>
      </w:r>
    </w:p>
    <w:p w14:paraId="68D0907C" w14:textId="77777777" w:rsidR="00B95A65" w:rsidRPr="00340A16" w:rsidRDefault="00A06F26" w:rsidP="00C71B48">
      <w:pPr>
        <w:pStyle w:val="Default"/>
        <w:numPr>
          <w:ilvl w:val="0"/>
          <w:numId w:val="33"/>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Zamawiający dokona ponownego sprawdzenia dokumentacji uzupełnionej w terminie </w:t>
      </w:r>
      <w:r w:rsidRPr="00340A16">
        <w:rPr>
          <w:rFonts w:asciiTheme="minorHAnsi" w:hAnsiTheme="minorHAnsi" w:cstheme="minorHAnsi"/>
          <w:b/>
          <w:bCs/>
          <w:sz w:val="22"/>
          <w:szCs w:val="22"/>
        </w:rPr>
        <w:t xml:space="preserve">do 7 dni </w:t>
      </w:r>
      <w:r w:rsidRPr="00340A16">
        <w:rPr>
          <w:rFonts w:asciiTheme="minorHAnsi" w:hAnsiTheme="minorHAnsi" w:cstheme="minorHAnsi"/>
          <w:sz w:val="22"/>
          <w:szCs w:val="22"/>
        </w:rPr>
        <w:t xml:space="preserve">od dnia przekazania przez Wykonawcę poprawionej dokumentacji Zamawiającemu. </w:t>
      </w:r>
    </w:p>
    <w:p w14:paraId="38935D74" w14:textId="77777777" w:rsidR="00B95A65" w:rsidRPr="00340A16" w:rsidRDefault="00A06F26" w:rsidP="00C71B48">
      <w:pPr>
        <w:pStyle w:val="Default"/>
        <w:numPr>
          <w:ilvl w:val="0"/>
          <w:numId w:val="33"/>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Zamawiający sporządzi </w:t>
      </w:r>
      <w:r w:rsidRPr="00340A16">
        <w:rPr>
          <w:rFonts w:asciiTheme="minorHAnsi" w:hAnsiTheme="minorHAnsi" w:cstheme="minorHAnsi"/>
          <w:b/>
          <w:bCs/>
          <w:sz w:val="22"/>
          <w:szCs w:val="22"/>
        </w:rPr>
        <w:t xml:space="preserve">protokół uznający jakość poprawionej dokumentacji. </w:t>
      </w:r>
    </w:p>
    <w:p w14:paraId="3945754C" w14:textId="77777777" w:rsidR="00B95A65" w:rsidRPr="00340A16" w:rsidRDefault="00A06F26" w:rsidP="00C71B48">
      <w:pPr>
        <w:pStyle w:val="Default"/>
        <w:numPr>
          <w:ilvl w:val="0"/>
          <w:numId w:val="33"/>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 przypadku nieusunięcia wad lub braków przez Wykonawcę w wyznaczonym przez Zamawiającego terminie, za dzień wykonania dokumentacji projektowej Zamawiający uzna dzień zakończenia usuwania przez Wykonawcę wad lub braków. Do ilości dni zwłoki w dostarczeniu dokumentacji lub/i usuwania stwierdzonych przez Zamawiającego wad i braków dokumentacji będących podstawą do naliczenia kar umownych opisanych § 10 ust. 2 pkt 2) nie będą zaliczone okresy powyżej 7 dni, w którym dokumentacja była weryfikowana przez Zamawiającego po dostarczeniu dokumentacji przez Wykonawcę. </w:t>
      </w:r>
    </w:p>
    <w:p w14:paraId="07AC6060" w14:textId="490AAAC0" w:rsidR="00A06F26" w:rsidRPr="00340A16" w:rsidRDefault="00A06F26" w:rsidP="00C71B48">
      <w:pPr>
        <w:pStyle w:val="Default"/>
        <w:numPr>
          <w:ilvl w:val="0"/>
          <w:numId w:val="33"/>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Niezależnie od tego, w razie niedotrzymania terminu na usunięcie wad, Zamawiający może powierzyć ich usunięcie podmiotowi trzeciemu, na koszt i ryzyko Wykonawcy. </w:t>
      </w:r>
    </w:p>
    <w:p w14:paraId="7AFA0389" w14:textId="41D9FE05" w:rsidR="00A06F26" w:rsidRPr="00340A16" w:rsidRDefault="00A06F26" w:rsidP="00C71B48">
      <w:pPr>
        <w:pStyle w:val="Default"/>
        <w:numPr>
          <w:ilvl w:val="0"/>
          <w:numId w:val="33"/>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Wykonawca nie może odmówić poprawienia lub ponownego wykonania dokumentacji projektowej, jeżeli przyczyny wad lub braków leżały po jego stronie. </w:t>
      </w:r>
    </w:p>
    <w:p w14:paraId="6466959B" w14:textId="3AF3A138" w:rsidR="00A06F26" w:rsidRPr="00340A16" w:rsidRDefault="00A06F26" w:rsidP="00C71B48">
      <w:pPr>
        <w:pStyle w:val="Default"/>
        <w:numPr>
          <w:ilvl w:val="0"/>
          <w:numId w:val="33"/>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 przypadku niestwierdzenia przez Zamawiającego na etapie weryfikacji wad lub braków w przekazanej dokumentacji, Przedstawiciele stron Umowy, wymienieni w § 15 ust. 2 i ust. 3 niniejszej Umowy, spiszą </w:t>
      </w:r>
      <w:r w:rsidRPr="00340A16">
        <w:rPr>
          <w:rFonts w:asciiTheme="minorHAnsi" w:hAnsiTheme="minorHAnsi" w:cstheme="minorHAnsi"/>
          <w:b/>
          <w:bCs/>
          <w:sz w:val="22"/>
          <w:szCs w:val="22"/>
        </w:rPr>
        <w:t>protokół odbioru bez uwag uznający jakość dokumentacji projektowej</w:t>
      </w:r>
      <w:r w:rsidRPr="00340A16">
        <w:rPr>
          <w:rFonts w:asciiTheme="minorHAnsi" w:hAnsiTheme="minorHAnsi" w:cstheme="minorHAnsi"/>
          <w:sz w:val="22"/>
          <w:szCs w:val="22"/>
        </w:rPr>
        <w:t xml:space="preserve">. </w:t>
      </w:r>
      <w:r w:rsidRPr="00340A16">
        <w:rPr>
          <w:rFonts w:asciiTheme="minorHAnsi" w:hAnsiTheme="minorHAnsi" w:cstheme="minorHAnsi"/>
          <w:b/>
          <w:bCs/>
          <w:sz w:val="22"/>
          <w:szCs w:val="22"/>
        </w:rPr>
        <w:t xml:space="preserve">Protokół odbioru bez uwag będzie podstawą do wystawienia faktury za ETAP I wykonania przedmiotu umowy. </w:t>
      </w:r>
    </w:p>
    <w:p w14:paraId="4E863872" w14:textId="08C26946" w:rsidR="00A06F26" w:rsidRPr="00340A16" w:rsidRDefault="00A06F26" w:rsidP="00C71B48">
      <w:pPr>
        <w:pStyle w:val="Default"/>
        <w:numPr>
          <w:ilvl w:val="0"/>
          <w:numId w:val="33"/>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Jeżeli w czasie realizacji inwestycji wykryte zostaną wady odebranej dokumentacji projektowej to: </w:t>
      </w:r>
    </w:p>
    <w:p w14:paraId="14716BB1" w14:textId="77777777" w:rsidR="00B95A65" w:rsidRPr="00340A16" w:rsidRDefault="00A06F26" w:rsidP="00C71B48">
      <w:pPr>
        <w:pStyle w:val="Default"/>
        <w:numPr>
          <w:ilvl w:val="0"/>
          <w:numId w:val="34"/>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Zamawiający zawiadomi Wykonawcę o zauważonych wadach;</w:t>
      </w:r>
    </w:p>
    <w:p w14:paraId="6BE588E6" w14:textId="1EBD75F5" w:rsidR="00A06F26" w:rsidRPr="00340A16" w:rsidRDefault="00A06F26" w:rsidP="00C71B48">
      <w:pPr>
        <w:pStyle w:val="Default"/>
        <w:numPr>
          <w:ilvl w:val="0"/>
          <w:numId w:val="34"/>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Wykonawca zobowiązany jest niezwłocznie usunąć wady na własny koszt, przy czym w razie niedotrzymania wyznaczonego przez Zamawiającego terminu na usunięcie wad, Zamawiający może powierzyć ich usunięcie podmiotowi trzeciemu, na koszt i ryzyko Wykonawcy. </w:t>
      </w:r>
    </w:p>
    <w:p w14:paraId="5BDE99EB" w14:textId="77AF4A83" w:rsidR="00A06F26" w:rsidRPr="00340A16" w:rsidRDefault="00A06F26" w:rsidP="00C71B48">
      <w:pPr>
        <w:pStyle w:val="Default"/>
        <w:numPr>
          <w:ilvl w:val="0"/>
          <w:numId w:val="33"/>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Wykonawca ponosi odpowiedzialność materialną i prawną za roboty dodatkowe wynikłe w czasie realizacji inwestycji, będące skutkiem błędów lub braków w wykonanej przez niego dokumentacji. </w:t>
      </w:r>
    </w:p>
    <w:p w14:paraId="27EE0733" w14:textId="77777777" w:rsidR="000D5D40" w:rsidRDefault="000D5D40" w:rsidP="00161201">
      <w:pPr>
        <w:pStyle w:val="Tekstpodstawowy"/>
        <w:spacing w:line="276" w:lineRule="auto"/>
        <w:rPr>
          <w:rFonts w:asciiTheme="minorHAnsi" w:hAnsiTheme="minorHAnsi" w:cstheme="minorHAnsi"/>
          <w:b/>
          <w:bCs/>
          <w:sz w:val="22"/>
          <w:szCs w:val="22"/>
        </w:rPr>
      </w:pPr>
    </w:p>
    <w:p w14:paraId="74D6EAF1" w14:textId="6841307D" w:rsidR="00161201" w:rsidRPr="00340A16" w:rsidRDefault="00161201" w:rsidP="00161201">
      <w:pPr>
        <w:pStyle w:val="Tekstpodstawowy"/>
        <w:spacing w:line="276" w:lineRule="auto"/>
        <w:rPr>
          <w:rFonts w:asciiTheme="minorHAnsi" w:hAnsiTheme="minorHAnsi" w:cstheme="minorHAnsi"/>
          <w:b/>
          <w:bCs/>
          <w:sz w:val="22"/>
          <w:szCs w:val="22"/>
        </w:rPr>
      </w:pPr>
      <w:r w:rsidRPr="00340A16">
        <w:rPr>
          <w:rFonts w:asciiTheme="minorHAnsi" w:hAnsiTheme="minorHAnsi" w:cstheme="minorHAnsi"/>
          <w:b/>
          <w:bCs/>
          <w:sz w:val="22"/>
          <w:szCs w:val="22"/>
        </w:rPr>
        <w:t>§ 9</w:t>
      </w:r>
    </w:p>
    <w:p w14:paraId="1045C36D" w14:textId="0BBA0788" w:rsidR="00340A16" w:rsidRPr="00340A16" w:rsidRDefault="00340A16" w:rsidP="00161201">
      <w:pPr>
        <w:pStyle w:val="Tekstpodstawowy"/>
        <w:spacing w:line="276" w:lineRule="auto"/>
        <w:rPr>
          <w:rFonts w:asciiTheme="minorHAnsi" w:hAnsiTheme="minorHAnsi" w:cstheme="minorHAnsi"/>
          <w:b/>
          <w:bCs/>
          <w:sz w:val="22"/>
          <w:szCs w:val="22"/>
        </w:rPr>
      </w:pPr>
      <w:r w:rsidRPr="00340A16">
        <w:rPr>
          <w:rFonts w:asciiTheme="minorHAnsi" w:hAnsiTheme="minorHAnsi" w:cstheme="minorHAnsi"/>
          <w:b/>
          <w:bCs/>
          <w:sz w:val="22"/>
          <w:szCs w:val="22"/>
        </w:rPr>
        <w:t>Wynagrodzenie</w:t>
      </w:r>
    </w:p>
    <w:p w14:paraId="1D6CFE2E" w14:textId="6EE1C9B0" w:rsidR="00161201" w:rsidRPr="00340A16" w:rsidRDefault="00161201" w:rsidP="00071D25">
      <w:pPr>
        <w:pStyle w:val="Tekstpodstawowy"/>
        <w:numPr>
          <w:ilvl w:val="0"/>
          <w:numId w:val="35"/>
        </w:numPr>
        <w:spacing w:line="276" w:lineRule="auto"/>
        <w:jc w:val="both"/>
        <w:rPr>
          <w:rFonts w:asciiTheme="minorHAnsi" w:hAnsiTheme="minorHAnsi" w:cstheme="minorHAnsi"/>
          <w:b/>
          <w:bCs/>
          <w:sz w:val="22"/>
          <w:szCs w:val="22"/>
          <w:lang w:val="pl-PL"/>
        </w:rPr>
      </w:pPr>
      <w:r w:rsidRPr="00340A16">
        <w:rPr>
          <w:rFonts w:asciiTheme="minorHAnsi" w:hAnsiTheme="minorHAnsi" w:cstheme="minorHAnsi"/>
          <w:sz w:val="22"/>
          <w:szCs w:val="22"/>
        </w:rPr>
        <w:t>Za należyte wykonanie przedmiotu umowy Zamawiający zapłaci Wykonawcy wynagrodzenie</w:t>
      </w:r>
      <w:r w:rsidR="00116D0E">
        <w:rPr>
          <w:rFonts w:asciiTheme="minorHAnsi" w:hAnsiTheme="minorHAnsi" w:cstheme="minorHAnsi"/>
          <w:sz w:val="22"/>
          <w:szCs w:val="22"/>
        </w:rPr>
        <w:t xml:space="preserve"> ryczałtowe</w:t>
      </w:r>
      <w:r w:rsidRPr="00340A16">
        <w:rPr>
          <w:rFonts w:asciiTheme="minorHAnsi" w:hAnsiTheme="minorHAnsi" w:cstheme="minorHAnsi"/>
          <w:sz w:val="22"/>
          <w:szCs w:val="22"/>
        </w:rPr>
        <w:t xml:space="preserve">, zgodnie z Ofertą Wykonawcy z dnia … …. .2025 r., której kserokopia poświadczona za zgodność załącznik nr 2 do niniejszej Umowy w łącznej kwocie </w:t>
      </w:r>
      <w:r w:rsidRPr="00340A16">
        <w:rPr>
          <w:rFonts w:asciiTheme="minorHAnsi" w:hAnsiTheme="minorHAnsi" w:cstheme="minorHAnsi"/>
          <w:b/>
          <w:bCs/>
          <w:sz w:val="22"/>
          <w:szCs w:val="22"/>
        </w:rPr>
        <w:t>……………. złotych brutto (słownie: ………………………………).</w:t>
      </w:r>
    </w:p>
    <w:p w14:paraId="2F1CF669" w14:textId="2FE91F92" w:rsidR="00161201" w:rsidRPr="00340A16" w:rsidRDefault="00161201" w:rsidP="00071D25">
      <w:pPr>
        <w:pStyle w:val="Tekstpodstawowy"/>
        <w:numPr>
          <w:ilvl w:val="0"/>
          <w:numId w:val="35"/>
        </w:numPr>
        <w:spacing w:line="276" w:lineRule="auto"/>
        <w:jc w:val="both"/>
        <w:rPr>
          <w:rFonts w:asciiTheme="minorHAnsi" w:hAnsiTheme="minorHAnsi" w:cstheme="minorHAnsi"/>
          <w:b/>
          <w:bCs/>
          <w:sz w:val="22"/>
          <w:szCs w:val="22"/>
          <w:lang w:val="pl-PL"/>
        </w:rPr>
      </w:pPr>
      <w:r w:rsidRPr="00340A16">
        <w:rPr>
          <w:rFonts w:asciiTheme="minorHAnsi" w:hAnsiTheme="minorHAnsi" w:cstheme="minorHAnsi"/>
          <w:sz w:val="22"/>
          <w:szCs w:val="22"/>
        </w:rPr>
        <w:t xml:space="preserve">Wysokość wynagrodzenia przysługującego Wykonawcy za wykonanie przedmiotu umowy, o którym mowa w § 1 ust. 1 pkt 1) niniejszej Umowy </w:t>
      </w:r>
      <w:r w:rsidRPr="00340A16">
        <w:rPr>
          <w:rFonts w:asciiTheme="minorHAnsi" w:hAnsiTheme="minorHAnsi" w:cstheme="minorHAnsi"/>
          <w:b/>
          <w:bCs/>
          <w:sz w:val="22"/>
          <w:szCs w:val="22"/>
        </w:rPr>
        <w:t xml:space="preserve">(dokumentacja projektowo-kosztorysowa wraz z ostateczną decyzją pozwolenia na budowę - ETAP I, </w:t>
      </w:r>
      <w:r w:rsidRPr="00340A16">
        <w:rPr>
          <w:rFonts w:asciiTheme="minorHAnsi" w:hAnsiTheme="minorHAnsi" w:cstheme="minorHAnsi"/>
          <w:sz w:val="22"/>
          <w:szCs w:val="22"/>
        </w:rPr>
        <w:t xml:space="preserve">Strony ustalają ryczałtowo na łączną kwotę określoną na podstawie Oferty Wykonawcy: </w:t>
      </w:r>
      <w:r w:rsidRPr="00340A16">
        <w:rPr>
          <w:rFonts w:asciiTheme="minorHAnsi" w:hAnsiTheme="minorHAnsi" w:cstheme="minorHAnsi"/>
          <w:b/>
          <w:bCs/>
          <w:sz w:val="22"/>
          <w:szCs w:val="22"/>
        </w:rPr>
        <w:t xml:space="preserve">……………… złotych brutto (słownie brutto: …………………………). </w:t>
      </w:r>
    </w:p>
    <w:p w14:paraId="6B298B63" w14:textId="77777777" w:rsidR="00161201" w:rsidRPr="00340A16" w:rsidRDefault="00161201" w:rsidP="00071D25">
      <w:pPr>
        <w:pStyle w:val="Tekstpodstawowy"/>
        <w:numPr>
          <w:ilvl w:val="0"/>
          <w:numId w:val="35"/>
        </w:numPr>
        <w:spacing w:line="276" w:lineRule="auto"/>
        <w:jc w:val="both"/>
        <w:rPr>
          <w:rFonts w:asciiTheme="minorHAnsi" w:hAnsiTheme="minorHAnsi" w:cstheme="minorHAnsi"/>
          <w:b/>
          <w:bCs/>
          <w:sz w:val="22"/>
          <w:szCs w:val="22"/>
          <w:lang w:val="pl-PL"/>
        </w:rPr>
      </w:pPr>
      <w:r w:rsidRPr="00340A16">
        <w:rPr>
          <w:rFonts w:asciiTheme="minorHAnsi" w:hAnsiTheme="minorHAnsi" w:cstheme="minorHAnsi"/>
          <w:sz w:val="22"/>
          <w:szCs w:val="22"/>
        </w:rPr>
        <w:t>Wynagrodzenie łączne określone w ust. 2 niniejszego paragrafu zawiera wszelkie koszty realizacji przedmiotu umowy, w tym w szczególności: opracowania kompletnej Dokumentacji projektowej wraz z uzyskaniem niezbędnych opinii, zgód i pozwoleń oraz prawomocnej decyzji o pozwoleniu na budowę, opracowania kosztorysów inwestorskich oraz przedmiarów robót, nadzór autorski, przeniesienia autorskich praw majątkowych do opracowania stanowiącego Przedmiot Umowy oraz koszty uzyskania niezbędnych zezwoleń, decyzji, jak również wszystkie inne koszty, płatności, podatki i opłaty o podobnym charakterze towarzyszące realizacji Przedmiotu Umowy i warunkujące odbiór końcowy, w tym także ryzyko Wykonawcy z tytułu oszacowania wszelkich kosztów związanych z realizacją Przedmiotu Umowy, a także oddziaływania innych czynników mających lub mogących mieć wpływ na koszty.</w:t>
      </w:r>
    </w:p>
    <w:p w14:paraId="6D9C5776" w14:textId="7196F68F" w:rsidR="00161201" w:rsidRPr="00340A16" w:rsidRDefault="00161201" w:rsidP="00C71B48">
      <w:pPr>
        <w:pStyle w:val="Tekstpodstawowy"/>
        <w:numPr>
          <w:ilvl w:val="0"/>
          <w:numId w:val="35"/>
        </w:numPr>
        <w:spacing w:line="276" w:lineRule="auto"/>
        <w:jc w:val="both"/>
        <w:rPr>
          <w:rFonts w:asciiTheme="minorHAnsi" w:hAnsiTheme="minorHAnsi" w:cstheme="minorHAnsi"/>
          <w:b/>
          <w:bCs/>
          <w:sz w:val="22"/>
          <w:szCs w:val="22"/>
          <w:lang w:val="pl-PL"/>
        </w:rPr>
      </w:pPr>
      <w:r w:rsidRPr="00340A16">
        <w:rPr>
          <w:rFonts w:asciiTheme="minorHAnsi" w:hAnsiTheme="minorHAnsi" w:cstheme="minorHAnsi"/>
          <w:sz w:val="22"/>
          <w:szCs w:val="22"/>
        </w:rPr>
        <w:t>Wysokość wynagrodzenia przysługującego Wykonawcy za wykonanie przedmiotu umowy, o którym mowa w § 1 ust. 1 pkt 2) niniejszej Umowy (</w:t>
      </w:r>
      <w:r w:rsidRPr="00340A16">
        <w:rPr>
          <w:rFonts w:asciiTheme="minorHAnsi" w:hAnsiTheme="minorHAnsi" w:cstheme="minorHAnsi"/>
          <w:b/>
          <w:bCs/>
          <w:sz w:val="22"/>
          <w:szCs w:val="22"/>
        </w:rPr>
        <w:t>nadzór autorski - ETAP II</w:t>
      </w:r>
      <w:r w:rsidRPr="00340A16">
        <w:rPr>
          <w:rFonts w:asciiTheme="minorHAnsi" w:hAnsiTheme="minorHAnsi" w:cstheme="minorHAnsi"/>
          <w:sz w:val="22"/>
          <w:szCs w:val="22"/>
        </w:rPr>
        <w:t xml:space="preserve">), Strony ustalają </w:t>
      </w:r>
      <w:r w:rsidR="00116D0E" w:rsidRPr="00340A16">
        <w:rPr>
          <w:rFonts w:asciiTheme="minorHAnsi" w:hAnsiTheme="minorHAnsi" w:cstheme="minorHAnsi"/>
          <w:sz w:val="22"/>
          <w:szCs w:val="22"/>
        </w:rPr>
        <w:t xml:space="preserve">ryczałtowo </w:t>
      </w:r>
      <w:r w:rsidRPr="00340A16">
        <w:rPr>
          <w:rFonts w:asciiTheme="minorHAnsi" w:hAnsiTheme="minorHAnsi" w:cstheme="minorHAnsi"/>
          <w:sz w:val="22"/>
          <w:szCs w:val="22"/>
        </w:rPr>
        <w:t xml:space="preserve">na łączną kwotę określoną na podstawie Oferty Wykonawcy: </w:t>
      </w:r>
      <w:r w:rsidRPr="00340A16">
        <w:rPr>
          <w:rFonts w:asciiTheme="minorHAnsi" w:hAnsiTheme="minorHAnsi" w:cstheme="minorHAnsi"/>
          <w:b/>
          <w:bCs/>
          <w:sz w:val="22"/>
          <w:szCs w:val="22"/>
        </w:rPr>
        <w:t xml:space="preserve">…………… złotych brutto (słownie brutto: ………………..), </w:t>
      </w:r>
      <w:r w:rsidRPr="00340A16">
        <w:rPr>
          <w:rFonts w:asciiTheme="minorHAnsi" w:hAnsiTheme="minorHAnsi" w:cstheme="minorHAnsi"/>
          <w:sz w:val="22"/>
          <w:szCs w:val="22"/>
        </w:rPr>
        <w:t>stanowiąca nie więcej niż 15 % wartości wynagrodzenia za ETAP I.</w:t>
      </w:r>
    </w:p>
    <w:p w14:paraId="07653461" w14:textId="4AE84B0D" w:rsidR="00161201" w:rsidRPr="00340A16" w:rsidRDefault="00161201" w:rsidP="00C71B48">
      <w:pPr>
        <w:pStyle w:val="Tekstpodstawowy"/>
        <w:numPr>
          <w:ilvl w:val="0"/>
          <w:numId w:val="35"/>
        </w:numPr>
        <w:spacing w:line="276" w:lineRule="auto"/>
        <w:jc w:val="both"/>
        <w:rPr>
          <w:rFonts w:asciiTheme="minorHAnsi" w:hAnsiTheme="minorHAnsi" w:cstheme="minorHAnsi"/>
          <w:b/>
          <w:bCs/>
          <w:sz w:val="22"/>
          <w:szCs w:val="22"/>
          <w:lang w:val="pl-PL"/>
        </w:rPr>
      </w:pPr>
      <w:r w:rsidRPr="00340A16">
        <w:rPr>
          <w:rFonts w:asciiTheme="minorHAnsi" w:hAnsiTheme="minorHAnsi" w:cstheme="minorHAnsi"/>
          <w:sz w:val="22"/>
          <w:szCs w:val="22"/>
        </w:rPr>
        <w:t>Wynagrodzenie, o którym mowa w ust. 4 niniejszego paragrafu, obejmuje czynności określone w § 3 niniejszej Umowy oraz pobyty wynikające z uzasadnionych potrzeb określonych przez Zamawiającego, a także inne czynności przy budowie przez cały czas przygotowania i realizacji robót wykonywanych na podstawie dokumentacji objętej przedmiotem niniejszej Umowy, z zastrzeżeniem postanowień § 1 ust. 3 niniejszej Umowy.</w:t>
      </w:r>
    </w:p>
    <w:p w14:paraId="3120FA98" w14:textId="1FC5FF6B" w:rsidR="00161201" w:rsidRPr="00340A16" w:rsidRDefault="00161201" w:rsidP="00C71B48">
      <w:pPr>
        <w:pStyle w:val="Tekstpodstawowy"/>
        <w:numPr>
          <w:ilvl w:val="0"/>
          <w:numId w:val="35"/>
        </w:numPr>
        <w:spacing w:line="276" w:lineRule="auto"/>
        <w:jc w:val="both"/>
        <w:rPr>
          <w:rFonts w:asciiTheme="minorHAnsi" w:hAnsiTheme="minorHAnsi" w:cstheme="minorHAnsi"/>
          <w:b/>
          <w:bCs/>
          <w:sz w:val="22"/>
          <w:szCs w:val="22"/>
          <w:lang w:val="pl-PL"/>
        </w:rPr>
      </w:pPr>
      <w:r w:rsidRPr="00340A16">
        <w:rPr>
          <w:rFonts w:asciiTheme="minorHAnsi" w:hAnsiTheme="minorHAnsi" w:cstheme="minorHAnsi"/>
          <w:sz w:val="22"/>
          <w:szCs w:val="22"/>
        </w:rPr>
        <w:t>Zapłata wynagrodzenia wskazanego w ust. 2 niniejszego paragrafu nastąpi po opracowaniu kompletnej i zaakceptowanej przez Zamawiającego dokumentacji projektowo-kosztorysowej</w:t>
      </w:r>
      <w:r w:rsidR="00071D25">
        <w:rPr>
          <w:rFonts w:asciiTheme="minorHAnsi" w:hAnsiTheme="minorHAnsi" w:cstheme="minorHAnsi"/>
          <w:sz w:val="22"/>
          <w:szCs w:val="22"/>
        </w:rPr>
        <w:t>.</w:t>
      </w:r>
    </w:p>
    <w:p w14:paraId="4802756C" w14:textId="64619DF1" w:rsidR="00161201" w:rsidRPr="00340A16" w:rsidRDefault="00161201" w:rsidP="00C71B48">
      <w:pPr>
        <w:pStyle w:val="Tekstpodstawowy"/>
        <w:numPr>
          <w:ilvl w:val="0"/>
          <w:numId w:val="35"/>
        </w:numPr>
        <w:spacing w:line="276" w:lineRule="auto"/>
        <w:jc w:val="both"/>
        <w:rPr>
          <w:rFonts w:asciiTheme="minorHAnsi" w:hAnsiTheme="minorHAnsi" w:cstheme="minorHAnsi"/>
          <w:b/>
          <w:bCs/>
          <w:sz w:val="22"/>
          <w:szCs w:val="22"/>
          <w:lang w:val="pl-PL"/>
        </w:rPr>
      </w:pPr>
      <w:r w:rsidRPr="00340A16">
        <w:rPr>
          <w:rFonts w:asciiTheme="minorHAnsi" w:hAnsiTheme="minorHAnsi" w:cstheme="minorHAnsi"/>
          <w:sz w:val="22"/>
          <w:szCs w:val="22"/>
        </w:rPr>
        <w:t>Zapłata wynagrodzenia wskazanego w ust. 4 niniejszego paragrafu nastąpi po zakończeniu robót budowlanych objętych nadzorem autorskim i protokolarnym ich odbiorze końcowym, z zastrzeżeniem § 1 ust. 2-3 niniejszej Umowy.</w:t>
      </w:r>
    </w:p>
    <w:p w14:paraId="19DFC2DC" w14:textId="551E6DEB" w:rsidR="00071D25" w:rsidRPr="00071D25" w:rsidRDefault="00161201" w:rsidP="00C71B48">
      <w:pPr>
        <w:pStyle w:val="Tekstpodstawowy"/>
        <w:numPr>
          <w:ilvl w:val="0"/>
          <w:numId w:val="35"/>
        </w:numPr>
        <w:spacing w:line="276" w:lineRule="auto"/>
        <w:jc w:val="both"/>
        <w:rPr>
          <w:rFonts w:asciiTheme="minorHAnsi" w:hAnsiTheme="minorHAnsi" w:cstheme="minorHAnsi"/>
          <w:b/>
          <w:bCs/>
          <w:sz w:val="22"/>
          <w:szCs w:val="22"/>
          <w:lang w:val="pl-PL"/>
        </w:rPr>
      </w:pPr>
      <w:r w:rsidRPr="00340A16">
        <w:rPr>
          <w:rFonts w:asciiTheme="minorHAnsi" w:hAnsiTheme="minorHAnsi" w:cstheme="minorHAnsi"/>
          <w:sz w:val="22"/>
          <w:szCs w:val="22"/>
        </w:rPr>
        <w:t xml:space="preserve">Wynagrodzenie płatne będzie przelewem w terminie do 14 dni kalendarzowych od daty doręczenia Zamawiającemu prawidłowo wystawionych faktur na </w:t>
      </w:r>
      <w:r w:rsidR="00071D25">
        <w:rPr>
          <w:rFonts w:asciiTheme="minorHAnsi" w:hAnsiTheme="minorHAnsi" w:cstheme="minorHAnsi"/>
          <w:sz w:val="22"/>
          <w:szCs w:val="22"/>
        </w:rPr>
        <w:t>Przedsiębiorstwo Gospodarki Komunalnej “Żyrardów” Sp. z o.o. ul. Czysta 5, 96-300 Żyrardów NIP: 838-000-72-01.</w:t>
      </w:r>
    </w:p>
    <w:p w14:paraId="5D3DE434" w14:textId="69F41779" w:rsidR="00161201" w:rsidRPr="00340A16" w:rsidRDefault="00161201" w:rsidP="00C71B48">
      <w:pPr>
        <w:pStyle w:val="Tekstpodstawowy"/>
        <w:numPr>
          <w:ilvl w:val="0"/>
          <w:numId w:val="35"/>
        </w:numPr>
        <w:spacing w:line="276" w:lineRule="auto"/>
        <w:jc w:val="both"/>
        <w:rPr>
          <w:rFonts w:asciiTheme="minorHAnsi" w:hAnsiTheme="minorHAnsi" w:cstheme="minorHAnsi"/>
          <w:b/>
          <w:bCs/>
          <w:sz w:val="22"/>
          <w:szCs w:val="22"/>
          <w:lang w:val="pl-PL"/>
        </w:rPr>
      </w:pPr>
      <w:r w:rsidRPr="00340A16">
        <w:rPr>
          <w:rFonts w:asciiTheme="minorHAnsi" w:hAnsiTheme="minorHAnsi" w:cstheme="minorHAnsi"/>
          <w:sz w:val="22"/>
          <w:szCs w:val="22"/>
        </w:rPr>
        <w:t>Podstawą do wystawienia faktur przez Wykonawcę za etapy, o których mowa w ust. 2 i ust. 4 powyżej, będzie podpisany przez Strony każdorazowo protokół odbioru bez uwag poszczególnych etapów</w:t>
      </w:r>
      <w:r w:rsidR="00BF0CF6">
        <w:rPr>
          <w:rFonts w:asciiTheme="minorHAnsi" w:hAnsiTheme="minorHAnsi" w:cstheme="minorHAnsi"/>
          <w:sz w:val="22"/>
          <w:szCs w:val="22"/>
        </w:rPr>
        <w:t>.</w:t>
      </w:r>
      <w:r w:rsidRPr="00340A16">
        <w:rPr>
          <w:rFonts w:asciiTheme="minorHAnsi" w:hAnsiTheme="minorHAnsi" w:cstheme="minorHAnsi"/>
          <w:sz w:val="22"/>
          <w:szCs w:val="22"/>
        </w:rPr>
        <w:t xml:space="preserve"> </w:t>
      </w:r>
    </w:p>
    <w:p w14:paraId="1644765F" w14:textId="77777777" w:rsidR="00161201" w:rsidRPr="00340A16" w:rsidRDefault="00161201" w:rsidP="00C71B48">
      <w:pPr>
        <w:pStyle w:val="Tekstpodstawowy"/>
        <w:numPr>
          <w:ilvl w:val="0"/>
          <w:numId w:val="35"/>
        </w:numPr>
        <w:spacing w:line="276" w:lineRule="auto"/>
        <w:jc w:val="both"/>
        <w:rPr>
          <w:rFonts w:asciiTheme="minorHAnsi" w:hAnsiTheme="minorHAnsi" w:cstheme="minorHAnsi"/>
          <w:b/>
          <w:bCs/>
          <w:sz w:val="22"/>
          <w:szCs w:val="22"/>
          <w:lang w:val="pl-PL"/>
        </w:rPr>
      </w:pPr>
      <w:r w:rsidRPr="00340A16">
        <w:rPr>
          <w:rFonts w:asciiTheme="minorHAnsi" w:hAnsiTheme="minorHAnsi" w:cstheme="minorHAnsi"/>
          <w:sz w:val="22"/>
          <w:szCs w:val="22"/>
        </w:rPr>
        <w:t xml:space="preserve">Zamawiający dokona płatności na rachunek bankowy Wykonawcy: ………………………………………….. wskazany dla Wykonawcy lub przyporządkowany do jednego z rachunków rozliczeniowych wyświetlanych w wykazie podmiotów prowadzonym zgodnie z art. 96b ustawy z dnia 11 marca 2004 r. o podatku od towarów i usług, tzw. biała lista. W przypadku wskazania na wystawionej fakturze VAT rachunku bankowego niewymienionego w wykazie podmiotów tzw. białej liście i nie przyporządkowanego do żadnego z wyświetlanych rachunków rozliczeniowych w wykazie, Zamawiający dokona płatności na inny podany w wykazie podmiotów (biała lista) rachunek rozliczeniowy Wykonawcy (na co Wykonawca wyraża zgodę), a w przypadku braku rachunku rozliczeniowego w wykazie podmiotów (biała lista) wstrzymania się z zapłatą do czasu wskazania podmiotów (biała lista). </w:t>
      </w:r>
    </w:p>
    <w:p w14:paraId="152EFE1F" w14:textId="104DDDD9" w:rsidR="00161201" w:rsidRPr="00340A16" w:rsidRDefault="00161201" w:rsidP="00C71B48">
      <w:pPr>
        <w:pStyle w:val="Tekstpodstawowy"/>
        <w:numPr>
          <w:ilvl w:val="0"/>
          <w:numId w:val="35"/>
        </w:numPr>
        <w:spacing w:line="276" w:lineRule="auto"/>
        <w:jc w:val="both"/>
        <w:rPr>
          <w:rFonts w:asciiTheme="minorHAnsi" w:hAnsiTheme="minorHAnsi" w:cstheme="minorHAnsi"/>
          <w:b/>
          <w:bCs/>
          <w:sz w:val="22"/>
          <w:szCs w:val="22"/>
          <w:lang w:val="pl-PL"/>
        </w:rPr>
      </w:pPr>
      <w:r w:rsidRPr="00340A16">
        <w:rPr>
          <w:rFonts w:asciiTheme="minorHAnsi" w:hAnsiTheme="minorHAnsi" w:cstheme="minorHAnsi"/>
          <w:sz w:val="22"/>
          <w:szCs w:val="22"/>
          <w:lang w:val="pl-PL"/>
        </w:rPr>
        <w:t>Zamawiający nie ponosi odpowiedzialności za płatność po terminie określonym w ust. 8 spowodowanym brakiem rachunku rozliczeniowego Wykonawcy w wykazie podmiotów prowadzonym zgodnie z art. 96b ustawy z dnia 11 marca 2004 r. o podatku od towarów i usług, tzw. biała lista, umożliwiającego dokonanie płatności.</w:t>
      </w:r>
    </w:p>
    <w:p w14:paraId="5BB78A63" w14:textId="71C94268" w:rsidR="00161201" w:rsidRPr="00340A16" w:rsidRDefault="00161201" w:rsidP="00C71B48">
      <w:pPr>
        <w:pStyle w:val="Tekstpodstawowy"/>
        <w:numPr>
          <w:ilvl w:val="0"/>
          <w:numId w:val="35"/>
        </w:numPr>
        <w:spacing w:line="276" w:lineRule="auto"/>
        <w:jc w:val="both"/>
        <w:rPr>
          <w:rFonts w:asciiTheme="minorHAnsi" w:hAnsiTheme="minorHAnsi" w:cstheme="minorHAnsi"/>
          <w:b/>
          <w:bCs/>
          <w:sz w:val="22"/>
          <w:szCs w:val="22"/>
          <w:lang w:val="pl-PL"/>
        </w:rPr>
      </w:pPr>
      <w:r w:rsidRPr="00340A16">
        <w:rPr>
          <w:rFonts w:asciiTheme="minorHAnsi" w:hAnsiTheme="minorHAnsi" w:cstheme="minorHAnsi"/>
          <w:sz w:val="22"/>
          <w:szCs w:val="22"/>
          <w:lang w:val="pl-PL"/>
        </w:rPr>
        <w:t>W przypadku zmiany rachunku bankowego, Wykonawca bądź osoba upoważniona do reprezentacji Wykonawcy podpisze i przekaże Zamawiającemu informację dotyczącą zmiany wraz ze wskazaniem nowego numeru rachunku i nazwy banku. Zmiana numeru rachunku nie stanowi istotnej zmiany Umowy i nie wymaga podpisania aneksu do niniejszej Umowy.</w:t>
      </w:r>
    </w:p>
    <w:p w14:paraId="58403F56" w14:textId="77777777" w:rsidR="00161201" w:rsidRPr="00340A16" w:rsidRDefault="00161201" w:rsidP="00C71B48">
      <w:pPr>
        <w:pStyle w:val="Tekstpodstawowy"/>
        <w:numPr>
          <w:ilvl w:val="0"/>
          <w:numId w:val="35"/>
        </w:numPr>
        <w:spacing w:line="276" w:lineRule="auto"/>
        <w:jc w:val="both"/>
        <w:rPr>
          <w:rFonts w:asciiTheme="minorHAnsi" w:hAnsiTheme="minorHAnsi" w:cstheme="minorHAnsi"/>
          <w:b/>
          <w:bCs/>
          <w:sz w:val="22"/>
          <w:szCs w:val="22"/>
          <w:lang w:val="pl-PL"/>
        </w:rPr>
      </w:pPr>
      <w:r w:rsidRPr="00340A16">
        <w:rPr>
          <w:rFonts w:asciiTheme="minorHAnsi" w:hAnsiTheme="minorHAnsi" w:cstheme="minorHAnsi"/>
          <w:sz w:val="22"/>
          <w:szCs w:val="22"/>
          <w:lang w:val="pl-PL"/>
        </w:rPr>
        <w:t>Za datę zapłaty Strony przyjmują dzień obciążenia rachunku bankowego Zamawiającego.</w:t>
      </w:r>
    </w:p>
    <w:p w14:paraId="7430DDC9" w14:textId="77777777" w:rsidR="00161201" w:rsidRPr="00340A16" w:rsidRDefault="00161201" w:rsidP="00C71B48">
      <w:pPr>
        <w:pStyle w:val="Tekstpodstawowy"/>
        <w:numPr>
          <w:ilvl w:val="0"/>
          <w:numId w:val="35"/>
        </w:numPr>
        <w:spacing w:line="276" w:lineRule="auto"/>
        <w:jc w:val="both"/>
        <w:rPr>
          <w:rFonts w:asciiTheme="minorHAnsi" w:hAnsiTheme="minorHAnsi" w:cstheme="minorHAnsi"/>
          <w:b/>
          <w:bCs/>
          <w:sz w:val="22"/>
          <w:szCs w:val="22"/>
          <w:lang w:val="pl-PL"/>
        </w:rPr>
      </w:pPr>
      <w:r w:rsidRPr="00340A16">
        <w:rPr>
          <w:rFonts w:asciiTheme="minorHAnsi" w:hAnsiTheme="minorHAnsi" w:cstheme="minorHAnsi"/>
          <w:sz w:val="22"/>
          <w:szCs w:val="22"/>
          <w:lang w:val="pl-PL"/>
        </w:rPr>
        <w:t>Błędnie wystawiona faktura VAT spowoduje naliczenie ponownego terminu płatności od momentu dostarczenia poprawnej faktury VAT.</w:t>
      </w:r>
    </w:p>
    <w:p w14:paraId="34DE19DB" w14:textId="1D0F6F63" w:rsidR="00161201" w:rsidRPr="00340A16" w:rsidRDefault="00161201" w:rsidP="00C71B48">
      <w:pPr>
        <w:pStyle w:val="Tekstpodstawowy"/>
        <w:numPr>
          <w:ilvl w:val="0"/>
          <w:numId w:val="35"/>
        </w:numPr>
        <w:spacing w:line="276" w:lineRule="auto"/>
        <w:jc w:val="both"/>
        <w:rPr>
          <w:rFonts w:asciiTheme="minorHAnsi" w:hAnsiTheme="minorHAnsi" w:cstheme="minorHAnsi"/>
          <w:b/>
          <w:bCs/>
          <w:sz w:val="22"/>
          <w:szCs w:val="22"/>
          <w:lang w:val="pl-PL"/>
        </w:rPr>
      </w:pPr>
      <w:r w:rsidRPr="00340A16">
        <w:rPr>
          <w:rFonts w:asciiTheme="minorHAnsi" w:hAnsiTheme="minorHAnsi" w:cstheme="minorHAnsi"/>
          <w:sz w:val="22"/>
          <w:szCs w:val="22"/>
          <w:lang w:val="pl-PL"/>
        </w:rPr>
        <w:t>Wszelkie rozliczenia finansowe między Zamawiającym a Wykonawcą będą prowadzone wyłącznie w złotych polskich.</w:t>
      </w:r>
    </w:p>
    <w:p w14:paraId="3B31B9AD" w14:textId="77777777" w:rsidR="00340A16" w:rsidRPr="00340A16" w:rsidRDefault="00340A16" w:rsidP="00E07CDB">
      <w:pPr>
        <w:pStyle w:val="Tekstpodstawowy"/>
        <w:spacing w:line="276" w:lineRule="auto"/>
        <w:rPr>
          <w:rFonts w:asciiTheme="minorHAnsi" w:hAnsiTheme="minorHAnsi" w:cstheme="minorHAnsi"/>
          <w:b/>
          <w:bCs/>
          <w:sz w:val="22"/>
          <w:szCs w:val="22"/>
        </w:rPr>
      </w:pPr>
    </w:p>
    <w:p w14:paraId="7CB8E289" w14:textId="6F4813EF" w:rsidR="00E07CDB" w:rsidRPr="00340A16" w:rsidRDefault="00E07CDB" w:rsidP="00E07CDB">
      <w:pPr>
        <w:pStyle w:val="Tekstpodstawowy"/>
        <w:spacing w:line="276" w:lineRule="auto"/>
        <w:rPr>
          <w:rFonts w:asciiTheme="minorHAnsi" w:hAnsiTheme="minorHAnsi" w:cstheme="minorHAnsi"/>
          <w:b/>
          <w:bCs/>
          <w:sz w:val="22"/>
          <w:szCs w:val="22"/>
        </w:rPr>
      </w:pPr>
      <w:r w:rsidRPr="00340A16">
        <w:rPr>
          <w:rFonts w:asciiTheme="minorHAnsi" w:hAnsiTheme="minorHAnsi" w:cstheme="minorHAnsi"/>
          <w:b/>
          <w:bCs/>
          <w:sz w:val="22"/>
          <w:szCs w:val="22"/>
        </w:rPr>
        <w:t>§ 10</w:t>
      </w:r>
    </w:p>
    <w:p w14:paraId="51BA0405" w14:textId="6E32AA32" w:rsidR="00340A16" w:rsidRPr="00340A16" w:rsidRDefault="00340A16" w:rsidP="00E07CDB">
      <w:pPr>
        <w:pStyle w:val="Tekstpodstawowy"/>
        <w:spacing w:line="276" w:lineRule="auto"/>
        <w:rPr>
          <w:rFonts w:asciiTheme="minorHAnsi" w:hAnsiTheme="minorHAnsi" w:cstheme="minorHAnsi"/>
          <w:b/>
          <w:bCs/>
          <w:sz w:val="22"/>
          <w:szCs w:val="22"/>
          <w:lang w:val="pl-PL"/>
        </w:rPr>
      </w:pPr>
      <w:r w:rsidRPr="00340A16">
        <w:rPr>
          <w:rFonts w:asciiTheme="minorHAnsi" w:hAnsiTheme="minorHAnsi" w:cstheme="minorHAnsi"/>
          <w:b/>
          <w:bCs/>
          <w:sz w:val="22"/>
          <w:szCs w:val="22"/>
        </w:rPr>
        <w:t>Kary umowne</w:t>
      </w:r>
    </w:p>
    <w:p w14:paraId="0172533F" w14:textId="77777777" w:rsidR="00E07CDB" w:rsidRPr="00340A16" w:rsidRDefault="00E07CDB" w:rsidP="00C71B48">
      <w:pPr>
        <w:pStyle w:val="Default"/>
        <w:numPr>
          <w:ilvl w:val="0"/>
          <w:numId w:val="36"/>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Strony postanawiają, że ustala się kary umowne.</w:t>
      </w:r>
    </w:p>
    <w:p w14:paraId="73A2983D" w14:textId="77777777" w:rsidR="00E07CDB" w:rsidRPr="00340A16" w:rsidRDefault="00E07CDB" w:rsidP="00C71B48">
      <w:pPr>
        <w:pStyle w:val="Default"/>
        <w:numPr>
          <w:ilvl w:val="0"/>
          <w:numId w:val="36"/>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Wykonawca zapłaci Zamawiającemu karę umowną:</w:t>
      </w:r>
    </w:p>
    <w:p w14:paraId="6631D0F7" w14:textId="77777777" w:rsidR="00E07CDB" w:rsidRPr="00340A16" w:rsidRDefault="00E07CDB" w:rsidP="00C71B48">
      <w:pPr>
        <w:pStyle w:val="Default"/>
        <w:numPr>
          <w:ilvl w:val="0"/>
          <w:numId w:val="37"/>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0,5% wynagrodzenia ryczałtowego brutto, o którym mowa w § 9 ust. 2, za każdy dzień zwłoki w realizacji przedmiotu umowy, w stosunku do terminu określonego w § 8 ust.1 niniejszej Umowy;</w:t>
      </w:r>
    </w:p>
    <w:p w14:paraId="4F423993" w14:textId="77777777" w:rsidR="00E07CDB" w:rsidRPr="00340A16" w:rsidRDefault="00E07CDB" w:rsidP="00C71B48">
      <w:pPr>
        <w:pStyle w:val="Default"/>
        <w:numPr>
          <w:ilvl w:val="0"/>
          <w:numId w:val="37"/>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 0,3% wynagrodzenia ryczałtowego brutto, o którym mowa w § 9 ust. 2, za każdy dzień zwłoki w realizacji przedmiotu umowy, w stosunku do terminów określonych w § 8 ust. 7 i ust. 9 niniejszej Umowy. Do ilości dni zwłoki nie będą zaliczone okresy powyżej 7 dni, w którym dokumentacja była weryfikowana przez Zamawiającego po dostarczeniu dokumentacji przez Wykonawcę - dotyczy ust. 9.</w:t>
      </w:r>
    </w:p>
    <w:p w14:paraId="30922D03" w14:textId="77777777" w:rsidR="00E07CDB" w:rsidRPr="00340A16" w:rsidRDefault="00E07CDB" w:rsidP="00C71B48">
      <w:pPr>
        <w:pStyle w:val="Default"/>
        <w:numPr>
          <w:ilvl w:val="0"/>
          <w:numId w:val="37"/>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 0,3% wynagrodzenia ryczałtowego brutto, o którym mowa w § 9 ust. 2, za każdy dzień zwłoki w realizacji przedmiotu umowy, w stosunku do terminów określonych w § 3 ust. 2, pkt 1), pkt 2), pkt 8, pkt 9) oraz § 6 ust. 13 pkt 4) niniejszej Umowy.</w:t>
      </w:r>
    </w:p>
    <w:p w14:paraId="05AAEBD1" w14:textId="77777777" w:rsidR="00E07CDB" w:rsidRPr="00340A16" w:rsidRDefault="00E07CDB" w:rsidP="00C71B48">
      <w:pPr>
        <w:pStyle w:val="Default"/>
        <w:numPr>
          <w:ilvl w:val="0"/>
          <w:numId w:val="37"/>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 0,3% wynagrodzenia ryczałtowego brutto, o którym mowa w § 9 ust. 4, za każdy przypadek braku sprawowania nadzoru autorskiego;</w:t>
      </w:r>
    </w:p>
    <w:p w14:paraId="726251AE" w14:textId="281F3148" w:rsidR="00E07CDB" w:rsidRPr="00340A16" w:rsidRDefault="00E07CDB" w:rsidP="00C71B48">
      <w:pPr>
        <w:pStyle w:val="Default"/>
        <w:numPr>
          <w:ilvl w:val="0"/>
          <w:numId w:val="37"/>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 0,2% wynagrodzenia ryczałtowego brutto, o którym mowa w § 9 ust. 1, za każdy dzień zwłoki w usunięciu wad ujawnionych w okresie rękojmi </w:t>
      </w:r>
      <w:r w:rsidR="00116D0E">
        <w:rPr>
          <w:rFonts w:asciiTheme="minorHAnsi" w:hAnsiTheme="minorHAnsi" w:cstheme="minorHAnsi"/>
          <w:sz w:val="22"/>
          <w:szCs w:val="22"/>
        </w:rPr>
        <w:t xml:space="preserve">lub gwarancji </w:t>
      </w:r>
      <w:r w:rsidRPr="00340A16">
        <w:rPr>
          <w:rFonts w:asciiTheme="minorHAnsi" w:hAnsiTheme="minorHAnsi" w:cstheme="minorHAnsi"/>
          <w:sz w:val="22"/>
          <w:szCs w:val="22"/>
        </w:rPr>
        <w:t>liczony</w:t>
      </w:r>
      <w:r w:rsidR="00116D0E">
        <w:rPr>
          <w:rFonts w:asciiTheme="minorHAnsi" w:hAnsiTheme="minorHAnsi" w:cstheme="minorHAnsi"/>
          <w:sz w:val="22"/>
          <w:szCs w:val="22"/>
        </w:rPr>
        <w:t>m</w:t>
      </w:r>
      <w:r w:rsidRPr="00340A16">
        <w:rPr>
          <w:rFonts w:asciiTheme="minorHAnsi" w:hAnsiTheme="minorHAnsi" w:cstheme="minorHAnsi"/>
          <w:sz w:val="22"/>
          <w:szCs w:val="22"/>
        </w:rPr>
        <w:t xml:space="preserve"> od dnia wyznaczonego przez Zamawiającego na usunięcie wad. </w:t>
      </w:r>
    </w:p>
    <w:p w14:paraId="40E46EA8" w14:textId="4B2D321E" w:rsidR="00E07CDB" w:rsidRPr="00340A16" w:rsidRDefault="00E07CDB" w:rsidP="00C71B48">
      <w:pPr>
        <w:pStyle w:val="Default"/>
        <w:numPr>
          <w:ilvl w:val="0"/>
          <w:numId w:val="36"/>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Wykonawca zobowiązany jest zapłacić Zamawiającemu karę umowną w wysokości 20% wynagrodzenia ryczałtowego brutto określonego § 9 ust. 1, w przypadku odstąpienia od Umowy przez którąkolwiek ze Stron z przyczyn, za które ponosi odpowiedzialność Wykonawca. </w:t>
      </w:r>
    </w:p>
    <w:p w14:paraId="1B8477C8" w14:textId="77777777" w:rsidR="00E07CDB" w:rsidRPr="00340A16" w:rsidRDefault="00E07CDB" w:rsidP="00C71B48">
      <w:pPr>
        <w:pStyle w:val="Default"/>
        <w:numPr>
          <w:ilvl w:val="0"/>
          <w:numId w:val="36"/>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Zamawiający zastrzega możliwość dochodzenia odszkodowania przewyższającego wysokość kar umownych zastrzeżonych w ust. 2.</w:t>
      </w:r>
    </w:p>
    <w:p w14:paraId="458B1479" w14:textId="0C988D5B" w:rsidR="00E07CDB" w:rsidRPr="00340A16" w:rsidRDefault="00E07CDB" w:rsidP="00C71B48">
      <w:pPr>
        <w:pStyle w:val="Default"/>
        <w:numPr>
          <w:ilvl w:val="0"/>
          <w:numId w:val="36"/>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Naliczone kary umowne stają się wymagalne, jeżeli Wykonawca w terminie 5-ciu dni od daty otrzymania oświadczenia złożonego przez Zamawiającego o naliczeniu kar umownych nie dokonał ich zapłaty. W przypadku gdy oświadczenie, o którym mowa w zdaniu poprzednim wysłano za pośrednictwem operatora pocztowego w rozumieniu ustawy z dnia 23 listopada 2012 r. Prawo pocztowe i nie zostało odebrane przez Wykonawcę, pomimo dwukrotnego awizowania, uznaje się, że zostało skutecznie doręczone.</w:t>
      </w:r>
    </w:p>
    <w:p w14:paraId="3D3B2166" w14:textId="3D7A0181" w:rsidR="00E07CDB" w:rsidRPr="00340A16" w:rsidRDefault="00E07CDB" w:rsidP="00C71B48">
      <w:pPr>
        <w:pStyle w:val="Default"/>
        <w:numPr>
          <w:ilvl w:val="0"/>
          <w:numId w:val="36"/>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Kary umowne, o których mowa w niniejszym paragrafie mogą się kumulować. </w:t>
      </w:r>
    </w:p>
    <w:p w14:paraId="597D099D" w14:textId="572FFC38" w:rsidR="00E07CDB" w:rsidRPr="00340A16" w:rsidRDefault="00E07CDB" w:rsidP="00C71B48">
      <w:pPr>
        <w:pStyle w:val="Default"/>
        <w:numPr>
          <w:ilvl w:val="0"/>
          <w:numId w:val="36"/>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Łączna wysokość kar, o których mowa w ust. 2 pkt 1-5 nie może przekroczyć wysokości </w:t>
      </w:r>
      <w:r w:rsidR="00071D25">
        <w:rPr>
          <w:rFonts w:asciiTheme="minorHAnsi" w:hAnsiTheme="minorHAnsi" w:cstheme="minorHAnsi"/>
          <w:sz w:val="22"/>
          <w:szCs w:val="22"/>
        </w:rPr>
        <w:t>30</w:t>
      </w:r>
      <w:r w:rsidRPr="00340A16">
        <w:rPr>
          <w:rFonts w:asciiTheme="minorHAnsi" w:hAnsiTheme="minorHAnsi" w:cstheme="minorHAnsi"/>
          <w:sz w:val="22"/>
          <w:szCs w:val="22"/>
        </w:rPr>
        <w:t>% wynagrodzenia ryczałtowego brutto Wykonawcy, o których mowa w § 9 ust. 1 niniejszej Umowy.</w:t>
      </w:r>
    </w:p>
    <w:p w14:paraId="02F10E20" w14:textId="77777777" w:rsidR="00071D25" w:rsidRDefault="00071D25" w:rsidP="00E07CDB">
      <w:pPr>
        <w:pStyle w:val="Default"/>
        <w:jc w:val="center"/>
        <w:rPr>
          <w:rFonts w:asciiTheme="minorHAnsi" w:hAnsiTheme="minorHAnsi" w:cstheme="minorHAnsi"/>
          <w:b/>
          <w:bCs/>
          <w:sz w:val="22"/>
          <w:szCs w:val="22"/>
        </w:rPr>
      </w:pPr>
    </w:p>
    <w:p w14:paraId="3B6D7B33" w14:textId="77777777" w:rsidR="000D5D40" w:rsidRDefault="000D5D40" w:rsidP="00E07CDB">
      <w:pPr>
        <w:pStyle w:val="Default"/>
        <w:jc w:val="center"/>
        <w:rPr>
          <w:rFonts w:asciiTheme="minorHAnsi" w:hAnsiTheme="minorHAnsi" w:cstheme="minorHAnsi"/>
          <w:b/>
          <w:bCs/>
          <w:sz w:val="22"/>
          <w:szCs w:val="22"/>
        </w:rPr>
      </w:pPr>
    </w:p>
    <w:p w14:paraId="3ABB06B7" w14:textId="77777777" w:rsidR="000D5D40" w:rsidRDefault="000D5D40" w:rsidP="00E07CDB">
      <w:pPr>
        <w:pStyle w:val="Default"/>
        <w:jc w:val="center"/>
        <w:rPr>
          <w:rFonts w:asciiTheme="minorHAnsi" w:hAnsiTheme="minorHAnsi" w:cstheme="minorHAnsi"/>
          <w:b/>
          <w:bCs/>
          <w:sz w:val="22"/>
          <w:szCs w:val="22"/>
        </w:rPr>
      </w:pPr>
    </w:p>
    <w:p w14:paraId="1A50A2E6" w14:textId="77777777" w:rsidR="000D5D40" w:rsidRDefault="000D5D40" w:rsidP="00E07CDB">
      <w:pPr>
        <w:pStyle w:val="Default"/>
        <w:jc w:val="center"/>
        <w:rPr>
          <w:rFonts w:asciiTheme="minorHAnsi" w:hAnsiTheme="minorHAnsi" w:cstheme="minorHAnsi"/>
          <w:b/>
          <w:bCs/>
          <w:sz w:val="22"/>
          <w:szCs w:val="22"/>
        </w:rPr>
      </w:pPr>
    </w:p>
    <w:p w14:paraId="697C03E3" w14:textId="33FD5FCA" w:rsidR="00E07CDB" w:rsidRPr="00340A16" w:rsidRDefault="00E07CDB" w:rsidP="00E07CDB">
      <w:pPr>
        <w:pStyle w:val="Default"/>
        <w:jc w:val="center"/>
        <w:rPr>
          <w:rFonts w:asciiTheme="minorHAnsi" w:hAnsiTheme="minorHAnsi" w:cstheme="minorHAnsi"/>
          <w:b/>
          <w:bCs/>
          <w:sz w:val="22"/>
          <w:szCs w:val="22"/>
        </w:rPr>
      </w:pPr>
      <w:r w:rsidRPr="00340A16">
        <w:rPr>
          <w:rFonts w:asciiTheme="minorHAnsi" w:hAnsiTheme="minorHAnsi" w:cstheme="minorHAnsi"/>
          <w:b/>
          <w:bCs/>
          <w:sz w:val="22"/>
          <w:szCs w:val="22"/>
        </w:rPr>
        <w:t>§ 11</w:t>
      </w:r>
    </w:p>
    <w:p w14:paraId="6F042ED5" w14:textId="36752FCF" w:rsidR="00340A16" w:rsidRPr="00340A16" w:rsidRDefault="00340A16" w:rsidP="00E07CDB">
      <w:pPr>
        <w:pStyle w:val="Default"/>
        <w:jc w:val="center"/>
        <w:rPr>
          <w:rFonts w:asciiTheme="minorHAnsi" w:hAnsiTheme="minorHAnsi" w:cstheme="minorHAnsi"/>
          <w:sz w:val="22"/>
          <w:szCs w:val="22"/>
        </w:rPr>
      </w:pPr>
      <w:r w:rsidRPr="00340A16">
        <w:rPr>
          <w:rFonts w:asciiTheme="minorHAnsi" w:hAnsiTheme="minorHAnsi" w:cstheme="minorHAnsi"/>
          <w:b/>
          <w:bCs/>
          <w:sz w:val="22"/>
          <w:szCs w:val="22"/>
        </w:rPr>
        <w:t>Gwarancja i Rękojmia</w:t>
      </w:r>
    </w:p>
    <w:p w14:paraId="4AA0D39E" w14:textId="703F156C" w:rsidR="00E07CDB" w:rsidRPr="00340A16" w:rsidRDefault="00E07CDB" w:rsidP="00C71B48">
      <w:pPr>
        <w:pStyle w:val="Default"/>
        <w:numPr>
          <w:ilvl w:val="0"/>
          <w:numId w:val="38"/>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Wykonawca udziela Zamawiającemu na przedmiot wykonanej umowy w zakresie wskazanym w </w:t>
      </w:r>
      <w:r w:rsidR="00071D25">
        <w:rPr>
          <w:rFonts w:asciiTheme="minorHAnsi" w:hAnsiTheme="minorHAnsi" w:cstheme="minorHAnsi"/>
          <w:sz w:val="22"/>
          <w:szCs w:val="22"/>
        </w:rPr>
        <w:br/>
      </w:r>
      <w:r w:rsidRPr="00340A16">
        <w:rPr>
          <w:rFonts w:asciiTheme="minorHAnsi" w:hAnsiTheme="minorHAnsi" w:cstheme="minorHAnsi"/>
          <w:sz w:val="22"/>
          <w:szCs w:val="22"/>
        </w:rPr>
        <w:t xml:space="preserve">§ 1 ust. 1 pkt 1) niniejszej Umowy, pisemnej </w:t>
      </w:r>
      <w:r w:rsidRPr="00340A16">
        <w:rPr>
          <w:rFonts w:asciiTheme="minorHAnsi" w:hAnsiTheme="minorHAnsi" w:cstheme="minorHAnsi"/>
          <w:b/>
          <w:bCs/>
          <w:sz w:val="22"/>
          <w:szCs w:val="22"/>
        </w:rPr>
        <w:t>gwarancji wynoszącej 24 miesiące</w:t>
      </w:r>
      <w:r w:rsidRPr="00340A16">
        <w:rPr>
          <w:rFonts w:asciiTheme="minorHAnsi" w:hAnsiTheme="minorHAnsi" w:cstheme="minorHAnsi"/>
          <w:sz w:val="22"/>
          <w:szCs w:val="22"/>
        </w:rPr>
        <w:t xml:space="preserve">, licząc od dnia </w:t>
      </w:r>
      <w:r w:rsidR="00071D25">
        <w:rPr>
          <w:rFonts w:asciiTheme="minorHAnsi" w:hAnsiTheme="minorHAnsi" w:cstheme="minorHAnsi"/>
          <w:sz w:val="22"/>
          <w:szCs w:val="22"/>
        </w:rPr>
        <w:t>podpisania protokołu odbioru dokumentacji projektowej</w:t>
      </w:r>
      <w:r w:rsidRPr="00340A16">
        <w:rPr>
          <w:rFonts w:asciiTheme="minorHAnsi" w:hAnsiTheme="minorHAnsi" w:cstheme="minorHAnsi"/>
          <w:sz w:val="22"/>
          <w:szCs w:val="22"/>
        </w:rPr>
        <w:t xml:space="preserve">. </w:t>
      </w:r>
    </w:p>
    <w:p w14:paraId="7609328E" w14:textId="5C221F9A" w:rsidR="00E07CDB" w:rsidRPr="00340A16" w:rsidRDefault="00E07CDB" w:rsidP="00C71B48">
      <w:pPr>
        <w:pStyle w:val="Default"/>
        <w:numPr>
          <w:ilvl w:val="0"/>
          <w:numId w:val="38"/>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W razie stwierdzenia w okresie gwarancji wad lub usterek przedmiotu umowy, za które Wykonawca odpowiada, Zamawiający jest uprawniony do żądania poprawienia lub ponownego wykonania odpowiedniej części dokumentacji</w:t>
      </w:r>
      <w:r w:rsidR="00116D0E">
        <w:rPr>
          <w:rFonts w:asciiTheme="minorHAnsi" w:hAnsiTheme="minorHAnsi" w:cstheme="minorHAnsi"/>
          <w:sz w:val="22"/>
          <w:szCs w:val="22"/>
        </w:rPr>
        <w:t xml:space="preserve"> w terminie </w:t>
      </w:r>
      <w:r w:rsidR="00BF0CF6">
        <w:rPr>
          <w:rFonts w:asciiTheme="minorHAnsi" w:hAnsiTheme="minorHAnsi" w:cstheme="minorHAnsi"/>
          <w:sz w:val="22"/>
          <w:szCs w:val="22"/>
        </w:rPr>
        <w:t xml:space="preserve">14 dni </w:t>
      </w:r>
      <w:r w:rsidR="00116D0E">
        <w:rPr>
          <w:rFonts w:asciiTheme="minorHAnsi" w:hAnsiTheme="minorHAnsi" w:cstheme="minorHAnsi"/>
          <w:sz w:val="22"/>
          <w:szCs w:val="22"/>
        </w:rPr>
        <w:t>od dnia otrzymania żądania Zamawiającego</w:t>
      </w:r>
      <w:r w:rsidRPr="00340A16">
        <w:rPr>
          <w:rFonts w:asciiTheme="minorHAnsi" w:hAnsiTheme="minorHAnsi" w:cstheme="minorHAnsi"/>
          <w:sz w:val="22"/>
          <w:szCs w:val="22"/>
        </w:rPr>
        <w:t>. Termin gwarancji ulega przedłużeniu o czas, w ciągu którego wskutek wady przedmiotu objętego gwarancją Zamawiający nie mógł korzystać z przedmiotu gwarancji.</w:t>
      </w:r>
    </w:p>
    <w:p w14:paraId="5944C884" w14:textId="77777777" w:rsidR="00E07CDB" w:rsidRPr="00340A16" w:rsidRDefault="00E07CDB" w:rsidP="00C71B48">
      <w:pPr>
        <w:pStyle w:val="Default"/>
        <w:numPr>
          <w:ilvl w:val="0"/>
          <w:numId w:val="38"/>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 Zamawiający może dochodzić roszczeń także po upływie okresu gwarancji, jeżeli wniósł reklamację przed upływem tego okresu.</w:t>
      </w:r>
    </w:p>
    <w:p w14:paraId="753DC7E2" w14:textId="7DFFFC23" w:rsidR="00E07CDB" w:rsidRPr="00340A16" w:rsidRDefault="00E07CDB" w:rsidP="00C71B48">
      <w:pPr>
        <w:pStyle w:val="Default"/>
        <w:numPr>
          <w:ilvl w:val="0"/>
          <w:numId w:val="38"/>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 Wykonawca nie może odmówić poprawienia lub ponownego wykonania dokumentacji projektowej, jeżeli przyczyny wad lub usterek leżały po jego stronie. </w:t>
      </w:r>
    </w:p>
    <w:p w14:paraId="5E2A257B" w14:textId="6F62FDA5" w:rsidR="00E07CDB" w:rsidRPr="00340A16" w:rsidRDefault="00E07CDB" w:rsidP="00C71B48">
      <w:pPr>
        <w:pStyle w:val="Default"/>
        <w:numPr>
          <w:ilvl w:val="0"/>
          <w:numId w:val="38"/>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 sytuacji określonej w ust. 2 niniejszego paragrafu, Zamawiający ustala odpowiedni termin na usunięcie wad. Bezskuteczny upływ terminu stanowi podstawę udzielenia zamówienia osobie trzeciej na koszt i ryzyko Wykonawcy. </w:t>
      </w:r>
    </w:p>
    <w:p w14:paraId="11ECCD9B" w14:textId="6770F732" w:rsidR="00E07CDB" w:rsidRPr="00340A16" w:rsidRDefault="00E07CDB" w:rsidP="00C71B48">
      <w:pPr>
        <w:pStyle w:val="Default"/>
        <w:numPr>
          <w:ilvl w:val="0"/>
          <w:numId w:val="38"/>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Zamawiającemu przysługuje uprawnienie z tytułu rękojmi, na zasadach określonych w Kodeksie Cywilnym, niezależnie od uprawnień wynikających z gwarancji przez 24 miesięcy od daty odbioru przedmiotu umowy, o którym mowa w § 1 ust. 1 pkt 1) niniejszej Umowy. </w:t>
      </w:r>
      <w:r w:rsidR="00116D0E" w:rsidRPr="00340A16">
        <w:rPr>
          <w:rFonts w:asciiTheme="minorHAnsi" w:hAnsiTheme="minorHAnsi" w:cstheme="minorHAnsi"/>
          <w:sz w:val="22"/>
          <w:szCs w:val="22"/>
        </w:rPr>
        <w:t xml:space="preserve">W razie stwierdzenia w okresie </w:t>
      </w:r>
      <w:r w:rsidR="00116D0E">
        <w:rPr>
          <w:rFonts w:asciiTheme="minorHAnsi" w:hAnsiTheme="minorHAnsi" w:cstheme="minorHAnsi"/>
          <w:sz w:val="22"/>
          <w:szCs w:val="22"/>
        </w:rPr>
        <w:t xml:space="preserve">rękojmi Zamawiający poza innymi roszczeniami i prawami wynikającymi z rękojmi za wady, może żądać od Wykonawcy ich nieodpłatnego usunięcia w terminie </w:t>
      </w:r>
      <w:r w:rsidR="00BF0CF6">
        <w:rPr>
          <w:rFonts w:asciiTheme="minorHAnsi" w:hAnsiTheme="minorHAnsi" w:cstheme="minorHAnsi"/>
          <w:sz w:val="22"/>
          <w:szCs w:val="22"/>
        </w:rPr>
        <w:t xml:space="preserve">14 dni </w:t>
      </w:r>
      <w:r w:rsidR="00116D0E">
        <w:rPr>
          <w:rFonts w:asciiTheme="minorHAnsi" w:hAnsiTheme="minorHAnsi" w:cstheme="minorHAnsi"/>
          <w:sz w:val="22"/>
          <w:szCs w:val="22"/>
        </w:rPr>
        <w:t xml:space="preserve">od dnia otrzymania żądania Zamawiającego. </w:t>
      </w:r>
    </w:p>
    <w:p w14:paraId="25A0CE21" w14:textId="77777777" w:rsidR="00071D25" w:rsidRDefault="00071D25" w:rsidP="009A5BD4">
      <w:pPr>
        <w:pStyle w:val="Tekstpodstawowy"/>
        <w:spacing w:line="276" w:lineRule="auto"/>
        <w:rPr>
          <w:rFonts w:asciiTheme="minorHAnsi" w:hAnsiTheme="minorHAnsi" w:cstheme="minorHAnsi"/>
          <w:b/>
          <w:bCs/>
          <w:sz w:val="22"/>
          <w:szCs w:val="22"/>
        </w:rPr>
      </w:pPr>
    </w:p>
    <w:p w14:paraId="10351512" w14:textId="3F25BBC2" w:rsidR="009A5BD4" w:rsidRPr="00340A16" w:rsidRDefault="009A5BD4" w:rsidP="009A5BD4">
      <w:pPr>
        <w:pStyle w:val="Tekstpodstawowy"/>
        <w:spacing w:line="276" w:lineRule="auto"/>
        <w:rPr>
          <w:rFonts w:asciiTheme="minorHAnsi" w:hAnsiTheme="minorHAnsi" w:cstheme="minorHAnsi"/>
          <w:b/>
          <w:bCs/>
          <w:sz w:val="22"/>
          <w:szCs w:val="22"/>
        </w:rPr>
      </w:pPr>
      <w:r w:rsidRPr="00340A16">
        <w:rPr>
          <w:rFonts w:asciiTheme="minorHAnsi" w:hAnsiTheme="minorHAnsi" w:cstheme="minorHAnsi"/>
          <w:b/>
          <w:bCs/>
          <w:sz w:val="22"/>
          <w:szCs w:val="22"/>
        </w:rPr>
        <w:t>§ 12</w:t>
      </w:r>
    </w:p>
    <w:p w14:paraId="5879818D" w14:textId="5ECD8414" w:rsidR="00340A16" w:rsidRPr="00340A16" w:rsidRDefault="00340A16" w:rsidP="009A5BD4">
      <w:pPr>
        <w:pStyle w:val="Tekstpodstawowy"/>
        <w:spacing w:line="276" w:lineRule="auto"/>
        <w:rPr>
          <w:rFonts w:asciiTheme="minorHAnsi" w:hAnsiTheme="minorHAnsi" w:cstheme="minorHAnsi"/>
          <w:b/>
          <w:bCs/>
          <w:sz w:val="22"/>
          <w:szCs w:val="22"/>
          <w:lang w:val="pl-PL"/>
        </w:rPr>
      </w:pPr>
      <w:r w:rsidRPr="00340A16">
        <w:rPr>
          <w:rFonts w:asciiTheme="minorHAnsi" w:hAnsiTheme="minorHAnsi" w:cstheme="minorHAnsi"/>
          <w:b/>
          <w:bCs/>
          <w:sz w:val="22"/>
          <w:szCs w:val="22"/>
        </w:rPr>
        <w:t>Zmiana umowy</w:t>
      </w:r>
    </w:p>
    <w:p w14:paraId="089E44E5" w14:textId="77777777" w:rsidR="009A5BD4" w:rsidRPr="00340A16" w:rsidRDefault="009A5BD4" w:rsidP="00C71B48">
      <w:pPr>
        <w:pStyle w:val="Tekstpodstawowy"/>
        <w:numPr>
          <w:ilvl w:val="0"/>
          <w:numId w:val="39"/>
        </w:numPr>
        <w:spacing w:line="276" w:lineRule="auto"/>
        <w:jc w:val="both"/>
        <w:rPr>
          <w:rFonts w:asciiTheme="minorHAnsi" w:hAnsiTheme="minorHAnsi" w:cstheme="minorHAnsi"/>
          <w:b/>
          <w:bCs/>
          <w:sz w:val="22"/>
          <w:szCs w:val="22"/>
        </w:rPr>
      </w:pPr>
      <w:r w:rsidRPr="00340A16">
        <w:rPr>
          <w:rFonts w:asciiTheme="minorHAnsi" w:hAnsiTheme="minorHAnsi" w:cstheme="minorHAnsi"/>
          <w:sz w:val="22"/>
          <w:szCs w:val="22"/>
        </w:rPr>
        <w:t>Strony przewidują możliwość wprowadzenia istotnych zmian zawartej Umowy w stosunku do treści oferty w następujących przypadkach:</w:t>
      </w:r>
    </w:p>
    <w:p w14:paraId="75D6E5BE" w14:textId="77777777" w:rsidR="009A5BD4" w:rsidRPr="00340A16" w:rsidRDefault="009A5BD4" w:rsidP="00C71B48">
      <w:pPr>
        <w:pStyle w:val="Tekstpodstawowy"/>
        <w:numPr>
          <w:ilvl w:val="0"/>
          <w:numId w:val="40"/>
        </w:numPr>
        <w:spacing w:line="276" w:lineRule="auto"/>
        <w:jc w:val="both"/>
        <w:rPr>
          <w:rFonts w:asciiTheme="minorHAnsi" w:hAnsiTheme="minorHAnsi" w:cstheme="minorHAnsi"/>
          <w:b/>
          <w:bCs/>
          <w:sz w:val="22"/>
          <w:szCs w:val="22"/>
        </w:rPr>
      </w:pPr>
      <w:r w:rsidRPr="00340A16">
        <w:rPr>
          <w:rFonts w:asciiTheme="minorHAnsi" w:hAnsiTheme="minorHAnsi" w:cstheme="minorHAnsi"/>
          <w:sz w:val="22"/>
          <w:szCs w:val="22"/>
        </w:rPr>
        <w:t>wystąpienia zmian powszechnie obowiązujących przepisów prawa w zakresie mającym wpływ na realizację przedmiotu umowy;</w:t>
      </w:r>
    </w:p>
    <w:p w14:paraId="5038983E" w14:textId="77777777" w:rsidR="009A5BD4" w:rsidRPr="00340A16" w:rsidRDefault="009A5BD4" w:rsidP="00C71B48">
      <w:pPr>
        <w:pStyle w:val="Tekstpodstawowy"/>
        <w:numPr>
          <w:ilvl w:val="0"/>
          <w:numId w:val="40"/>
        </w:numPr>
        <w:spacing w:line="276" w:lineRule="auto"/>
        <w:jc w:val="both"/>
        <w:rPr>
          <w:rFonts w:asciiTheme="minorHAnsi" w:hAnsiTheme="minorHAnsi" w:cstheme="minorHAnsi"/>
          <w:b/>
          <w:bCs/>
          <w:sz w:val="22"/>
          <w:szCs w:val="22"/>
        </w:rPr>
      </w:pPr>
      <w:r w:rsidRPr="00340A16">
        <w:rPr>
          <w:rFonts w:asciiTheme="minorHAnsi" w:hAnsiTheme="minorHAnsi" w:cstheme="minorHAnsi"/>
          <w:sz w:val="22"/>
          <w:szCs w:val="22"/>
        </w:rPr>
        <w:t xml:space="preserve"> gdy dojdzie do zmiany obowiązującej stawki podatku od towarów i usług (VAT) oraz podatku akcyzowego, Strony odpowiednio zmienią kwotę wynagrodzenia. Cena netto nie ulegnie zmianie;</w:t>
      </w:r>
    </w:p>
    <w:p w14:paraId="2635717E" w14:textId="77777777" w:rsidR="009A5BD4" w:rsidRPr="00340A16" w:rsidRDefault="009A5BD4" w:rsidP="00C71B48">
      <w:pPr>
        <w:pStyle w:val="Tekstpodstawowy"/>
        <w:numPr>
          <w:ilvl w:val="0"/>
          <w:numId w:val="40"/>
        </w:numPr>
        <w:spacing w:line="276" w:lineRule="auto"/>
        <w:jc w:val="both"/>
        <w:rPr>
          <w:rFonts w:asciiTheme="minorHAnsi" w:hAnsiTheme="minorHAnsi" w:cstheme="minorHAnsi"/>
          <w:b/>
          <w:bCs/>
          <w:sz w:val="22"/>
          <w:szCs w:val="22"/>
        </w:rPr>
      </w:pPr>
      <w:r w:rsidRPr="00340A16">
        <w:rPr>
          <w:rFonts w:asciiTheme="minorHAnsi" w:hAnsiTheme="minorHAnsi" w:cstheme="minorHAnsi"/>
          <w:sz w:val="22"/>
          <w:szCs w:val="22"/>
        </w:rPr>
        <w:t xml:space="preserve"> 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6B4FC8FC" w14:textId="77777777" w:rsidR="009A5BD4" w:rsidRPr="00340A16" w:rsidRDefault="009A5BD4" w:rsidP="00C71B48">
      <w:pPr>
        <w:pStyle w:val="Tekstpodstawowy"/>
        <w:numPr>
          <w:ilvl w:val="0"/>
          <w:numId w:val="40"/>
        </w:numPr>
        <w:spacing w:line="276" w:lineRule="auto"/>
        <w:jc w:val="both"/>
        <w:rPr>
          <w:rFonts w:asciiTheme="minorHAnsi" w:hAnsiTheme="minorHAnsi" w:cstheme="minorHAnsi"/>
          <w:b/>
          <w:bCs/>
          <w:sz w:val="22"/>
          <w:szCs w:val="22"/>
        </w:rPr>
      </w:pPr>
      <w:r w:rsidRPr="00340A16">
        <w:rPr>
          <w:rFonts w:asciiTheme="minorHAnsi" w:hAnsiTheme="minorHAnsi" w:cstheme="minorHAnsi"/>
          <w:sz w:val="22"/>
          <w:szCs w:val="22"/>
        </w:rPr>
        <w:t xml:space="preserve"> wystąpienia konieczności zmiany osób wskazanych w ofercie (śmierć, choroba, ustanie stosunku pracy, inne zdarzenia losowe lub inne przyczyny niezależne od Wykonawcy) przy pomocy, których Wykonawca realizuje przedmiot umowy;</w:t>
      </w:r>
    </w:p>
    <w:p w14:paraId="6EDE600F" w14:textId="77777777" w:rsidR="009A5BD4" w:rsidRPr="00340A16" w:rsidRDefault="009A5BD4" w:rsidP="00C71B48">
      <w:pPr>
        <w:pStyle w:val="Tekstpodstawowy"/>
        <w:numPr>
          <w:ilvl w:val="0"/>
          <w:numId w:val="40"/>
        </w:numPr>
        <w:spacing w:line="276" w:lineRule="auto"/>
        <w:jc w:val="both"/>
        <w:rPr>
          <w:rFonts w:asciiTheme="minorHAnsi" w:hAnsiTheme="minorHAnsi" w:cstheme="minorHAnsi"/>
          <w:b/>
          <w:bCs/>
          <w:sz w:val="22"/>
          <w:szCs w:val="22"/>
        </w:rPr>
      </w:pPr>
      <w:r w:rsidRPr="00340A16">
        <w:rPr>
          <w:rFonts w:asciiTheme="minorHAnsi" w:hAnsiTheme="minorHAnsi" w:cstheme="minorHAnsi"/>
          <w:sz w:val="22"/>
          <w:szCs w:val="22"/>
        </w:rPr>
        <w:t xml:space="preserve"> wystąpienia konieczności zmiany osób, przy pomocy których Zamawiający realizuje przedmiot umowy;</w:t>
      </w:r>
    </w:p>
    <w:p w14:paraId="64180AAB" w14:textId="77777777" w:rsidR="009A5BD4" w:rsidRPr="00340A16" w:rsidRDefault="009A5BD4" w:rsidP="00C71B48">
      <w:pPr>
        <w:pStyle w:val="Tekstpodstawowy"/>
        <w:numPr>
          <w:ilvl w:val="0"/>
          <w:numId w:val="40"/>
        </w:numPr>
        <w:spacing w:line="276" w:lineRule="auto"/>
        <w:jc w:val="both"/>
        <w:rPr>
          <w:rFonts w:asciiTheme="minorHAnsi" w:hAnsiTheme="minorHAnsi" w:cstheme="minorHAnsi"/>
          <w:b/>
          <w:bCs/>
          <w:sz w:val="22"/>
          <w:szCs w:val="22"/>
        </w:rPr>
      </w:pPr>
      <w:r w:rsidRPr="00340A16">
        <w:rPr>
          <w:rFonts w:asciiTheme="minorHAnsi" w:hAnsiTheme="minorHAnsi" w:cstheme="minorHAnsi"/>
          <w:sz w:val="22"/>
          <w:szCs w:val="22"/>
        </w:rPr>
        <w:t xml:space="preserve"> konieczności usunięcia błędów lub wprowadzenia zmian w OPZ, jeżeli konieczność ta wynika z okoliczności, których Zamawiający nie mógł przewidzieć w chwili zawarcia Umowy, o czas niezbędny do ich usunięcia;</w:t>
      </w:r>
    </w:p>
    <w:p w14:paraId="095E3FA1" w14:textId="77777777" w:rsidR="009A5BD4" w:rsidRPr="00340A16" w:rsidRDefault="009A5BD4" w:rsidP="00C71B48">
      <w:pPr>
        <w:pStyle w:val="Tekstpodstawowy"/>
        <w:numPr>
          <w:ilvl w:val="0"/>
          <w:numId w:val="40"/>
        </w:numPr>
        <w:spacing w:line="276" w:lineRule="auto"/>
        <w:jc w:val="both"/>
        <w:rPr>
          <w:rFonts w:asciiTheme="minorHAnsi" w:hAnsiTheme="minorHAnsi" w:cstheme="minorHAnsi"/>
          <w:b/>
          <w:bCs/>
          <w:sz w:val="22"/>
          <w:szCs w:val="22"/>
        </w:rPr>
      </w:pPr>
      <w:r w:rsidRPr="00340A16">
        <w:rPr>
          <w:rFonts w:asciiTheme="minorHAnsi" w:hAnsiTheme="minorHAnsi" w:cstheme="minorHAnsi"/>
          <w:sz w:val="22"/>
          <w:szCs w:val="22"/>
        </w:rPr>
        <w:t xml:space="preserve"> wystąpienia okoliczności, związanych z działaniem organów administracji, w szczególności: </w:t>
      </w:r>
    </w:p>
    <w:p w14:paraId="7FBBC07A" w14:textId="77777777" w:rsidR="009A5BD4" w:rsidRPr="00340A16" w:rsidRDefault="009A5BD4" w:rsidP="00C71B48">
      <w:pPr>
        <w:pStyle w:val="Tekstpodstawowy"/>
        <w:numPr>
          <w:ilvl w:val="0"/>
          <w:numId w:val="41"/>
        </w:numPr>
        <w:spacing w:line="276" w:lineRule="auto"/>
        <w:jc w:val="both"/>
        <w:rPr>
          <w:rFonts w:asciiTheme="minorHAnsi" w:hAnsiTheme="minorHAnsi" w:cstheme="minorHAnsi"/>
          <w:b/>
          <w:bCs/>
          <w:sz w:val="22"/>
          <w:szCs w:val="22"/>
        </w:rPr>
      </w:pPr>
      <w:r w:rsidRPr="00340A16">
        <w:rPr>
          <w:rFonts w:asciiTheme="minorHAnsi" w:hAnsiTheme="minorHAnsi" w:cstheme="minorHAnsi"/>
          <w:sz w:val="22"/>
          <w:szCs w:val="22"/>
        </w:rPr>
        <w:t>przekroczeniem terminów przez organy administracji w wydawaniu decyzji, zezwoleń itp.,</w:t>
      </w:r>
    </w:p>
    <w:p w14:paraId="60D402FA" w14:textId="77777777" w:rsidR="009A5BD4" w:rsidRPr="00340A16" w:rsidRDefault="009A5BD4" w:rsidP="00C71B48">
      <w:pPr>
        <w:pStyle w:val="Tekstpodstawowy"/>
        <w:numPr>
          <w:ilvl w:val="0"/>
          <w:numId w:val="41"/>
        </w:numPr>
        <w:spacing w:line="276" w:lineRule="auto"/>
        <w:jc w:val="both"/>
        <w:rPr>
          <w:rFonts w:asciiTheme="minorHAnsi" w:hAnsiTheme="minorHAnsi" w:cstheme="minorHAnsi"/>
          <w:b/>
          <w:bCs/>
          <w:sz w:val="22"/>
          <w:szCs w:val="22"/>
        </w:rPr>
      </w:pPr>
      <w:r w:rsidRPr="00340A16">
        <w:rPr>
          <w:rFonts w:asciiTheme="minorHAnsi" w:hAnsiTheme="minorHAnsi" w:cstheme="minorHAnsi"/>
          <w:sz w:val="22"/>
          <w:szCs w:val="22"/>
        </w:rPr>
        <w:t xml:space="preserve">odmową wydania przez organ administracji wymaganych decyzji, zezwoleń, opinii, uzgodnień m.in. na skutek błędów w OPZ; </w:t>
      </w:r>
    </w:p>
    <w:p w14:paraId="408317FF" w14:textId="77777777" w:rsidR="009A5BD4" w:rsidRPr="00340A16" w:rsidRDefault="009A5BD4" w:rsidP="00C71B48">
      <w:pPr>
        <w:pStyle w:val="Tekstpodstawowy"/>
        <w:numPr>
          <w:ilvl w:val="0"/>
          <w:numId w:val="40"/>
        </w:numPr>
        <w:spacing w:line="276" w:lineRule="auto"/>
        <w:jc w:val="both"/>
        <w:rPr>
          <w:rFonts w:asciiTheme="minorHAnsi" w:hAnsiTheme="minorHAnsi" w:cstheme="minorHAnsi"/>
          <w:b/>
          <w:bCs/>
          <w:sz w:val="22"/>
          <w:szCs w:val="22"/>
        </w:rPr>
      </w:pPr>
      <w:r w:rsidRPr="00340A16">
        <w:rPr>
          <w:rFonts w:asciiTheme="minorHAnsi" w:hAnsiTheme="minorHAnsi" w:cstheme="minorHAnsi"/>
          <w:sz w:val="22"/>
          <w:szCs w:val="22"/>
        </w:rPr>
        <w:t>działania siły wyższej, o której mowa w § 14 niniejszej Umowy uniemożliwiającej wykonanie przedmiotu umowy w określonym pierwotnie terminie;</w:t>
      </w:r>
    </w:p>
    <w:p w14:paraId="003C700D" w14:textId="77777777" w:rsidR="009A5BD4" w:rsidRPr="00340A16" w:rsidRDefault="009A5BD4" w:rsidP="00C71B48">
      <w:pPr>
        <w:pStyle w:val="Tekstpodstawowy"/>
        <w:numPr>
          <w:ilvl w:val="0"/>
          <w:numId w:val="40"/>
        </w:numPr>
        <w:spacing w:line="276" w:lineRule="auto"/>
        <w:jc w:val="both"/>
        <w:rPr>
          <w:rFonts w:asciiTheme="minorHAnsi" w:hAnsiTheme="minorHAnsi" w:cstheme="minorHAnsi"/>
          <w:b/>
          <w:bCs/>
          <w:sz w:val="22"/>
          <w:szCs w:val="22"/>
        </w:rPr>
      </w:pPr>
      <w:r w:rsidRPr="00340A16">
        <w:rPr>
          <w:rFonts w:asciiTheme="minorHAnsi" w:hAnsiTheme="minorHAnsi" w:cstheme="minorHAnsi"/>
          <w:sz w:val="22"/>
          <w:szCs w:val="22"/>
        </w:rPr>
        <w:t xml:space="preserve">wystąpienia konieczności zmiany podwykonawcy dla części zamówienia, którą Wykonawca wskazał w ofercie, że powierzy ją do wykonania podwykonawcy, za zgodą Zamawiającego i z zachowaniem zasad dotyczących podwykonawców określonych w Umowie; </w:t>
      </w:r>
    </w:p>
    <w:p w14:paraId="58436CAE" w14:textId="6C8FEED7" w:rsidR="009A5BD4" w:rsidRPr="00340A16" w:rsidRDefault="009A5BD4" w:rsidP="00C71B48">
      <w:pPr>
        <w:pStyle w:val="Tekstpodstawowy"/>
        <w:numPr>
          <w:ilvl w:val="0"/>
          <w:numId w:val="40"/>
        </w:numPr>
        <w:spacing w:line="276" w:lineRule="auto"/>
        <w:jc w:val="both"/>
        <w:rPr>
          <w:rFonts w:asciiTheme="minorHAnsi" w:hAnsiTheme="minorHAnsi" w:cstheme="minorHAnsi"/>
          <w:b/>
          <w:bCs/>
          <w:sz w:val="22"/>
          <w:szCs w:val="22"/>
        </w:rPr>
      </w:pPr>
      <w:r w:rsidRPr="00340A16">
        <w:rPr>
          <w:rFonts w:asciiTheme="minorHAnsi" w:hAnsiTheme="minorHAnsi" w:cstheme="minorHAnsi"/>
          <w:sz w:val="22"/>
          <w:szCs w:val="22"/>
        </w:rPr>
        <w:t xml:space="preserve">wystąpienia okoliczności, których Strony Umowy nie były w stanie przewidzieć pomimo zachowania należytej staranności. </w:t>
      </w:r>
    </w:p>
    <w:p w14:paraId="0EEC5218" w14:textId="6D359841" w:rsidR="009A5BD4" w:rsidRPr="00340A16" w:rsidRDefault="009A5BD4" w:rsidP="00C71B48">
      <w:pPr>
        <w:pStyle w:val="Tekstpodstawowy"/>
        <w:numPr>
          <w:ilvl w:val="0"/>
          <w:numId w:val="39"/>
        </w:numPr>
        <w:spacing w:line="276" w:lineRule="auto"/>
        <w:jc w:val="both"/>
        <w:rPr>
          <w:rFonts w:asciiTheme="minorHAnsi" w:hAnsiTheme="minorHAnsi" w:cstheme="minorHAnsi"/>
          <w:b/>
          <w:bCs/>
          <w:sz w:val="22"/>
          <w:szCs w:val="22"/>
        </w:rPr>
      </w:pPr>
      <w:r w:rsidRPr="00340A16">
        <w:rPr>
          <w:rFonts w:asciiTheme="minorHAnsi" w:hAnsiTheme="minorHAnsi" w:cstheme="minorHAnsi"/>
          <w:sz w:val="22"/>
          <w:szCs w:val="22"/>
        </w:rPr>
        <w:t xml:space="preserve">Zmiany i uzupełnienia niniejszej Umowy mogą być dokonywane pod rygorem nieważności wyłącznie w formie pisemnej lub elektronicznej (kwalifikowany podpis elektroniczny), z zastrzeżeniem § 9 ust. 12 i § 15 ust. 6 i ust. 7 niniejszej Umowy. </w:t>
      </w:r>
    </w:p>
    <w:p w14:paraId="303306CF" w14:textId="77777777" w:rsidR="00340A16" w:rsidRPr="00340A16" w:rsidRDefault="00340A16" w:rsidP="009A5BD4">
      <w:pPr>
        <w:pStyle w:val="Tekstpodstawowy"/>
        <w:spacing w:line="276" w:lineRule="auto"/>
        <w:rPr>
          <w:rFonts w:asciiTheme="minorHAnsi" w:hAnsiTheme="minorHAnsi" w:cstheme="minorHAnsi"/>
          <w:b/>
          <w:bCs/>
          <w:sz w:val="22"/>
          <w:szCs w:val="22"/>
        </w:rPr>
      </w:pPr>
    </w:p>
    <w:p w14:paraId="27D0E757" w14:textId="4AB8D793" w:rsidR="009A5BD4" w:rsidRPr="00340A16" w:rsidRDefault="009A5BD4" w:rsidP="009A5BD4">
      <w:pPr>
        <w:pStyle w:val="Tekstpodstawowy"/>
        <w:spacing w:line="276" w:lineRule="auto"/>
        <w:rPr>
          <w:rFonts w:asciiTheme="minorHAnsi" w:hAnsiTheme="minorHAnsi" w:cstheme="minorHAnsi"/>
          <w:b/>
          <w:bCs/>
          <w:sz w:val="22"/>
          <w:szCs w:val="22"/>
        </w:rPr>
      </w:pPr>
      <w:r w:rsidRPr="00340A16">
        <w:rPr>
          <w:rFonts w:asciiTheme="minorHAnsi" w:hAnsiTheme="minorHAnsi" w:cstheme="minorHAnsi"/>
          <w:b/>
          <w:bCs/>
          <w:sz w:val="22"/>
          <w:szCs w:val="22"/>
        </w:rPr>
        <w:t>§ 13</w:t>
      </w:r>
    </w:p>
    <w:p w14:paraId="4CCC9B3C" w14:textId="3257B2C4" w:rsidR="00340A16" w:rsidRPr="00340A16" w:rsidRDefault="00340A16" w:rsidP="009A5BD4">
      <w:pPr>
        <w:pStyle w:val="Tekstpodstawowy"/>
        <w:spacing w:line="276" w:lineRule="auto"/>
        <w:rPr>
          <w:rFonts w:asciiTheme="minorHAnsi" w:hAnsiTheme="minorHAnsi" w:cstheme="minorHAnsi"/>
          <w:b/>
          <w:bCs/>
          <w:sz w:val="22"/>
          <w:szCs w:val="22"/>
          <w:lang w:val="pl-PL"/>
        </w:rPr>
      </w:pPr>
      <w:r w:rsidRPr="00340A16">
        <w:rPr>
          <w:rFonts w:asciiTheme="minorHAnsi" w:hAnsiTheme="minorHAnsi" w:cstheme="minorHAnsi"/>
          <w:b/>
          <w:bCs/>
          <w:sz w:val="22"/>
          <w:szCs w:val="22"/>
        </w:rPr>
        <w:t>Odstąpienie od Umowy</w:t>
      </w:r>
    </w:p>
    <w:p w14:paraId="57643F16" w14:textId="0911BFB8" w:rsidR="00D94E5F" w:rsidRPr="00340A16" w:rsidRDefault="009A5BD4" w:rsidP="00C71B48">
      <w:pPr>
        <w:pStyle w:val="Default"/>
        <w:numPr>
          <w:ilvl w:val="0"/>
          <w:numId w:val="43"/>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Strony ustalają, że oprócz przypadków wymienionych w treści Kodeksu </w:t>
      </w:r>
      <w:r w:rsidR="00071D25">
        <w:rPr>
          <w:rFonts w:asciiTheme="minorHAnsi" w:hAnsiTheme="minorHAnsi" w:cstheme="minorHAnsi"/>
          <w:sz w:val="22"/>
          <w:szCs w:val="22"/>
        </w:rPr>
        <w:t>C</w:t>
      </w:r>
      <w:r w:rsidRPr="00340A16">
        <w:rPr>
          <w:rFonts w:asciiTheme="minorHAnsi" w:hAnsiTheme="minorHAnsi" w:cstheme="minorHAnsi"/>
          <w:sz w:val="22"/>
          <w:szCs w:val="22"/>
        </w:rPr>
        <w:t xml:space="preserve">ywilnego, przysługuje im prawo odstąpienia od niniejszej Umowy w następujących przypadkach: </w:t>
      </w:r>
    </w:p>
    <w:p w14:paraId="0E6E6118" w14:textId="77777777" w:rsidR="00E70637" w:rsidRPr="00340A16" w:rsidRDefault="009A5BD4" w:rsidP="00C71B48">
      <w:pPr>
        <w:pStyle w:val="Default"/>
        <w:numPr>
          <w:ilvl w:val="0"/>
          <w:numId w:val="44"/>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Zamawiającemu przysługuje prawo odstąpienia od niniejszej Umowy ze skutkiem natychmiastowym, bez wyznaczania dodatkowego terminu w następujących sytuacjach gdy: </w:t>
      </w:r>
    </w:p>
    <w:p w14:paraId="0C34B530" w14:textId="390738FE" w:rsidR="00116D0E" w:rsidRDefault="009A5BD4" w:rsidP="00C71B48">
      <w:pPr>
        <w:pStyle w:val="Default"/>
        <w:numPr>
          <w:ilvl w:val="0"/>
          <w:numId w:val="45"/>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Wykonawca nie rozpoczął realizacji prac zakresu rzeczowego Umowy bez uzasadnionych przyczyn lub nie kontynuuje ich pomimo wezwania Zamawiającego złożonego na piśmie</w:t>
      </w:r>
      <w:r w:rsidR="00116D0E">
        <w:rPr>
          <w:rFonts w:asciiTheme="minorHAnsi" w:hAnsiTheme="minorHAnsi" w:cstheme="minorHAnsi"/>
          <w:sz w:val="22"/>
          <w:szCs w:val="22"/>
        </w:rPr>
        <w:t xml:space="preserve"> i bezskutecznym upływie dodatkowego 7 dniowego terminu wyznaczonego Wykonawcy  na rozpoczęcie prac lub ich kontynuację,</w:t>
      </w:r>
    </w:p>
    <w:p w14:paraId="75F1AE5C" w14:textId="0C36B174" w:rsidR="00D94E5F" w:rsidRPr="00340A16" w:rsidRDefault="00116D0E" w:rsidP="00C71B48">
      <w:pPr>
        <w:pStyle w:val="Default"/>
        <w:numPr>
          <w:ilvl w:val="0"/>
          <w:numId w:val="45"/>
        </w:numPr>
        <w:spacing w:line="276" w:lineRule="auto"/>
        <w:jc w:val="both"/>
        <w:rPr>
          <w:rFonts w:asciiTheme="minorHAnsi" w:hAnsiTheme="minorHAnsi" w:cstheme="minorHAnsi"/>
          <w:sz w:val="22"/>
          <w:szCs w:val="22"/>
        </w:rPr>
      </w:pPr>
      <w:r>
        <w:rPr>
          <w:rFonts w:asciiTheme="minorHAnsi" w:hAnsiTheme="minorHAnsi" w:cstheme="minorHAnsi"/>
          <w:sz w:val="22"/>
          <w:szCs w:val="22"/>
        </w:rPr>
        <w:t>Wykonawca pozostaje w</w:t>
      </w:r>
      <w:r w:rsidR="009A5BD4" w:rsidRPr="00340A16">
        <w:rPr>
          <w:rFonts w:asciiTheme="minorHAnsi" w:hAnsiTheme="minorHAnsi" w:cstheme="minorHAnsi"/>
          <w:sz w:val="22"/>
          <w:szCs w:val="22"/>
        </w:rPr>
        <w:t xml:space="preserve">  opóźnieni</w:t>
      </w:r>
      <w:r>
        <w:rPr>
          <w:rFonts w:asciiTheme="minorHAnsi" w:hAnsiTheme="minorHAnsi" w:cstheme="minorHAnsi"/>
          <w:sz w:val="22"/>
          <w:szCs w:val="22"/>
        </w:rPr>
        <w:t xml:space="preserve">u z pracami o których mowa w § 1 </w:t>
      </w:r>
      <w:r w:rsidR="00911D7D">
        <w:rPr>
          <w:rFonts w:asciiTheme="minorHAnsi" w:hAnsiTheme="minorHAnsi" w:cstheme="minorHAnsi"/>
          <w:sz w:val="22"/>
          <w:szCs w:val="22"/>
        </w:rPr>
        <w:t xml:space="preserve">ust.1 pkt 1) </w:t>
      </w:r>
      <w:r>
        <w:rPr>
          <w:rFonts w:asciiTheme="minorHAnsi" w:hAnsiTheme="minorHAnsi" w:cstheme="minorHAnsi"/>
          <w:sz w:val="22"/>
          <w:szCs w:val="22"/>
        </w:rPr>
        <w:t xml:space="preserve"> </w:t>
      </w:r>
      <w:r w:rsidR="009A5BD4" w:rsidRPr="00340A16">
        <w:rPr>
          <w:rFonts w:asciiTheme="minorHAnsi" w:hAnsiTheme="minorHAnsi" w:cstheme="minorHAnsi"/>
          <w:sz w:val="22"/>
          <w:szCs w:val="22"/>
        </w:rPr>
        <w:t xml:space="preserve"> trwa</w:t>
      </w:r>
      <w:r>
        <w:rPr>
          <w:rFonts w:asciiTheme="minorHAnsi" w:hAnsiTheme="minorHAnsi" w:cstheme="minorHAnsi"/>
          <w:sz w:val="22"/>
          <w:szCs w:val="22"/>
        </w:rPr>
        <w:t xml:space="preserve">jącym </w:t>
      </w:r>
      <w:r w:rsidR="009A5BD4" w:rsidRPr="00340A16">
        <w:rPr>
          <w:rFonts w:asciiTheme="minorHAnsi" w:hAnsiTheme="minorHAnsi" w:cstheme="minorHAnsi"/>
          <w:sz w:val="22"/>
          <w:szCs w:val="22"/>
        </w:rPr>
        <w:t xml:space="preserve"> dłużej niż 30 dni kalendarzowych,</w:t>
      </w:r>
    </w:p>
    <w:p w14:paraId="2DE09E60" w14:textId="00090CE7" w:rsidR="00E70637" w:rsidRPr="00340A16" w:rsidRDefault="009A5BD4" w:rsidP="00C71B48">
      <w:pPr>
        <w:pStyle w:val="Default"/>
        <w:numPr>
          <w:ilvl w:val="0"/>
          <w:numId w:val="45"/>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Wykonawca przerwał pełnienie nadzoru autorskiego, przez co należy rozumieć 2-krotne niestawienie się Wykonawcy na wyznaczoną przez Zamawiającego naradę koordynacyjną, o której mowa w § 7 niniejszej Umowy oraz niewyjaśnienie przyczyny swojej nieobecności w terminie 3 dni od dnia, w którym ustalona była narada;</w:t>
      </w:r>
    </w:p>
    <w:p w14:paraId="26F0B1F1" w14:textId="77777777" w:rsidR="00E70637" w:rsidRPr="00340A16" w:rsidRDefault="009A5BD4" w:rsidP="00C71B48">
      <w:pPr>
        <w:pStyle w:val="Default"/>
        <w:numPr>
          <w:ilvl w:val="0"/>
          <w:numId w:val="44"/>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 Zamawiającemu przysługuje prawo do odstąpienia od umowy: </w:t>
      </w:r>
    </w:p>
    <w:p w14:paraId="789D0273" w14:textId="77777777" w:rsidR="00E70637" w:rsidRPr="00340A16" w:rsidRDefault="009A5BD4" w:rsidP="00C71B48">
      <w:pPr>
        <w:pStyle w:val="Default"/>
        <w:numPr>
          <w:ilvl w:val="0"/>
          <w:numId w:val="46"/>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z powodu powzięcia przez Zamawiającego wiadomości o zaistnieniu istotnej zmiany okoliczności powodującej, że wykonanie umowy nie leży w interesie publicznym, czego nie można było przewidzieć w chwili zawarcia umowy. W przypadku zaistnienia ww. okoliczności, Wykonawcy przysługuje wynagrodzenie wyłącznie za wykonaną część przedmiotu umowy. Zamawiający może odstąpić od Umowy w terminie 30 dni od powzięcia wiadomości o tych okolicznościach. W tym przypadku Wykonawca może żądać jedynie wynagrodzenia należnego mu z tytułu wykonania części Umowy wykonanej do dnia odstąpienia od niniejszej Umowy,</w:t>
      </w:r>
    </w:p>
    <w:p w14:paraId="45367046" w14:textId="26F5878B" w:rsidR="009A5BD4" w:rsidRPr="00340A16" w:rsidRDefault="009A5BD4" w:rsidP="00C71B48">
      <w:pPr>
        <w:pStyle w:val="Default"/>
        <w:numPr>
          <w:ilvl w:val="0"/>
          <w:numId w:val="46"/>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 Wykonawcę postawiono w stan likwidacji lub upadłości - Zamawiający może odstąpić od Umowy w terminie 30 dni od powzięcia wiadomości o tych okolicznościach; </w:t>
      </w:r>
    </w:p>
    <w:p w14:paraId="28274477" w14:textId="77777777" w:rsidR="00116FF1" w:rsidRPr="00340A16" w:rsidRDefault="009A5BD4" w:rsidP="00C71B48">
      <w:pPr>
        <w:pStyle w:val="Default"/>
        <w:numPr>
          <w:ilvl w:val="0"/>
          <w:numId w:val="44"/>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Wykonawcy przysługuje prawo odstąpienia od niniejszej Umowy, jeżeli: </w:t>
      </w:r>
    </w:p>
    <w:p w14:paraId="57DFEA99" w14:textId="77777777" w:rsidR="00116FF1" w:rsidRPr="00340A16" w:rsidRDefault="009A5BD4" w:rsidP="00C71B48">
      <w:pPr>
        <w:pStyle w:val="Default"/>
        <w:numPr>
          <w:ilvl w:val="0"/>
          <w:numId w:val="47"/>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Zamawiający nie wywiązuje się z obowiązku zapłaty faktur Wykonawcy mimo dodatkowego wezwania w terminie 30 dni od upływu terminu na zapłatę faktur określonego w niniejszej Umowie;</w:t>
      </w:r>
    </w:p>
    <w:p w14:paraId="36F914D4" w14:textId="5BF818E5" w:rsidR="009A5BD4" w:rsidRPr="00340A16" w:rsidRDefault="009A5BD4" w:rsidP="00C71B48">
      <w:pPr>
        <w:pStyle w:val="Default"/>
        <w:numPr>
          <w:ilvl w:val="0"/>
          <w:numId w:val="47"/>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Zamawiający odmawia bez uzasadnionej przyczyny odbioru dokumentacji projektowej lub odmawia podpisania protokołu jej odbioru. </w:t>
      </w:r>
    </w:p>
    <w:p w14:paraId="78A839E2" w14:textId="5CF85AE1" w:rsidR="009A5BD4" w:rsidRPr="00340A16" w:rsidRDefault="009A5BD4" w:rsidP="00C71B48">
      <w:pPr>
        <w:pStyle w:val="Default"/>
        <w:numPr>
          <w:ilvl w:val="0"/>
          <w:numId w:val="43"/>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Odstąpienie od Umowy powinno nastąpić w formie pisemnej i zawierać uzasadnienie pod rygorem nieważności takiego oświadczenia i powinno zawierać uzasadnienie. </w:t>
      </w:r>
    </w:p>
    <w:p w14:paraId="7444B3FB" w14:textId="77777777" w:rsidR="00E70637" w:rsidRPr="00340A16" w:rsidRDefault="009A5BD4" w:rsidP="00C71B48">
      <w:pPr>
        <w:pStyle w:val="Default"/>
        <w:numPr>
          <w:ilvl w:val="0"/>
          <w:numId w:val="43"/>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 przypadku odstąpienia od Umowy Wykonawcę oraz Zamawiającego obciążają następujące obowiązki szczegółowe: </w:t>
      </w:r>
    </w:p>
    <w:p w14:paraId="68C183CB" w14:textId="31AF12A4" w:rsidR="009A5BD4" w:rsidRPr="00340A16" w:rsidRDefault="009A5BD4" w:rsidP="00C71B48">
      <w:pPr>
        <w:pStyle w:val="Default"/>
        <w:numPr>
          <w:ilvl w:val="0"/>
          <w:numId w:val="48"/>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Wykonawca w ciągu 5 dni roboczych od daty dostarczenia oświadczenia o odstąpieniu, sporządzi zestawienie zawierające wykaz i określenie stopnia zaawansowania poszczególnych etapów dokumentacji według stanu na dzień odstąpienia i przedłoży je do Zamawiającego; </w:t>
      </w:r>
    </w:p>
    <w:p w14:paraId="62E9E3C7" w14:textId="512AF20E" w:rsidR="009A5BD4" w:rsidRPr="00340A16" w:rsidRDefault="009A5BD4" w:rsidP="00C71B48">
      <w:pPr>
        <w:pStyle w:val="Default"/>
        <w:numPr>
          <w:ilvl w:val="0"/>
          <w:numId w:val="48"/>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 terminie 5 dni od daty przedłożenia zestawienia, o którym mowa w ust. 3 pkt 1), Zamawiający przy udziale Wykonawcy dokona sprawdzenia zgodności zestawienia ze stanem faktycznym i sporządzi wspólnie z Wykonawcą szczegółowy protokół inwentaryzacji opracowań projektowych wraz ze wskazaniem stopnia zaawansowania poszczególnych etapów dokumentacji; </w:t>
      </w:r>
    </w:p>
    <w:p w14:paraId="41D42BC0" w14:textId="396A9610" w:rsidR="009A5BD4" w:rsidRPr="00340A16" w:rsidRDefault="009A5BD4" w:rsidP="00C71B48">
      <w:pPr>
        <w:pStyle w:val="Default"/>
        <w:numPr>
          <w:ilvl w:val="0"/>
          <w:numId w:val="48"/>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Zamawiający dokona płatności wyłącznie za zakończone w całości etapy dokumentacji, o których mowa w § 1 ust. 1 pkt 1) niniejszej Umowy; </w:t>
      </w:r>
    </w:p>
    <w:p w14:paraId="039F3228" w14:textId="6AC16CF2" w:rsidR="009A5BD4" w:rsidRPr="00340A16" w:rsidRDefault="009A5BD4" w:rsidP="00C71B48">
      <w:pPr>
        <w:pStyle w:val="Default"/>
        <w:numPr>
          <w:ilvl w:val="0"/>
          <w:numId w:val="48"/>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Zamawiający nie dokona płatności za rozpoczęte częściowo opracowania projektowe. </w:t>
      </w:r>
    </w:p>
    <w:p w14:paraId="45A939C1" w14:textId="77777777" w:rsidR="00D94E5F" w:rsidRPr="00340A16" w:rsidRDefault="00D94E5F" w:rsidP="00C71B48">
      <w:pPr>
        <w:pStyle w:val="Default"/>
        <w:numPr>
          <w:ilvl w:val="0"/>
          <w:numId w:val="43"/>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 razie odstąpienia od Umowy z przyczyn, za które Wykonawca nie odpowiada, Zamawiający zobowiązany jest do zapłaty wynagrodzenia za opracowania projektowe lub ich części, które zostały wykonane do dnia odstąpienia i zostały odebrane. </w:t>
      </w:r>
    </w:p>
    <w:p w14:paraId="0819885F" w14:textId="62A7E6D0" w:rsidR="00D94E5F" w:rsidRDefault="00D94E5F" w:rsidP="00C71B48">
      <w:pPr>
        <w:pStyle w:val="Default"/>
        <w:numPr>
          <w:ilvl w:val="0"/>
          <w:numId w:val="43"/>
        </w:numPr>
        <w:spacing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 przypadku odstąpienia od Umowy, w ramach wynagrodzenia lub jego części, wypłaconego Wykonawcy, Zamawiający nabywa majątkowe prawa autorskie prawa zależne oraz zgodę na wykonywanie praw osobistych w zakresie określonym w § 4 niniejszej Umowy do wszystkich utworów wytworzonych przez Wykonawcę w ramach realizacji Przedmiotu Umowy do dnia odstąpienia od Umowy. </w:t>
      </w:r>
    </w:p>
    <w:p w14:paraId="2CF0E1E3" w14:textId="20A45311" w:rsidR="00071D25" w:rsidRPr="008B1CE3" w:rsidRDefault="00911D7D" w:rsidP="00182B00">
      <w:pPr>
        <w:pStyle w:val="Default"/>
        <w:numPr>
          <w:ilvl w:val="0"/>
          <w:numId w:val="43"/>
        </w:numPr>
        <w:spacing w:line="276" w:lineRule="auto"/>
        <w:jc w:val="both"/>
        <w:rPr>
          <w:rFonts w:asciiTheme="minorHAnsi" w:hAnsiTheme="minorHAnsi" w:cstheme="minorHAnsi"/>
          <w:b/>
          <w:bCs/>
          <w:sz w:val="22"/>
          <w:szCs w:val="22"/>
        </w:rPr>
      </w:pPr>
      <w:r w:rsidRPr="008B1CE3">
        <w:rPr>
          <w:rFonts w:asciiTheme="minorHAnsi" w:hAnsiTheme="minorHAnsi" w:cstheme="minorHAnsi"/>
          <w:sz w:val="22"/>
          <w:szCs w:val="22"/>
        </w:rPr>
        <w:t xml:space="preserve">Prawo odstąpienia  od Umowy </w:t>
      </w:r>
      <w:r w:rsidR="008B1CE3" w:rsidRPr="008B1CE3">
        <w:rPr>
          <w:rFonts w:asciiTheme="minorHAnsi" w:hAnsiTheme="minorHAnsi" w:cstheme="minorHAnsi"/>
          <w:sz w:val="22"/>
          <w:szCs w:val="22"/>
        </w:rPr>
        <w:t>w części określonej w § 1 ust.1 pkt 1) S</w:t>
      </w:r>
      <w:r w:rsidRPr="008B1CE3">
        <w:rPr>
          <w:rFonts w:asciiTheme="minorHAnsi" w:hAnsiTheme="minorHAnsi" w:cstheme="minorHAnsi"/>
          <w:sz w:val="22"/>
          <w:szCs w:val="22"/>
        </w:rPr>
        <w:t>trony mogą wykonać w terminie</w:t>
      </w:r>
      <w:r w:rsidR="008B1CE3" w:rsidRPr="008B1CE3">
        <w:rPr>
          <w:rFonts w:asciiTheme="minorHAnsi" w:hAnsiTheme="minorHAnsi" w:cstheme="minorHAnsi"/>
          <w:sz w:val="22"/>
          <w:szCs w:val="22"/>
        </w:rPr>
        <w:t xml:space="preserve"> 180 dni od dnia jej zawarcia, natomiast w części określonej w § 1 ust.1 pkt 2 ) Strony mogą wykonać w terminie 14 dni od dnia podpisania przez Zamawiającego i wykonawcę robót budowlanych protokołu odbioru końcowego o którym mowa w § 8 ust.2 powyżej. </w:t>
      </w:r>
    </w:p>
    <w:p w14:paraId="438315CE" w14:textId="77777777" w:rsidR="000D5D40" w:rsidRDefault="000D5D40" w:rsidP="00DE56E6">
      <w:pPr>
        <w:pStyle w:val="Tekstpodstawowy"/>
        <w:spacing w:line="276" w:lineRule="auto"/>
        <w:rPr>
          <w:rFonts w:asciiTheme="minorHAnsi" w:hAnsiTheme="minorHAnsi" w:cstheme="minorHAnsi"/>
          <w:b/>
          <w:bCs/>
          <w:sz w:val="22"/>
          <w:szCs w:val="22"/>
        </w:rPr>
      </w:pPr>
    </w:p>
    <w:p w14:paraId="2BE35C0F" w14:textId="441A6435" w:rsidR="00DE56E6" w:rsidRPr="00340A16" w:rsidRDefault="00DE56E6" w:rsidP="00DE56E6">
      <w:pPr>
        <w:pStyle w:val="Tekstpodstawowy"/>
        <w:spacing w:line="276" w:lineRule="auto"/>
        <w:rPr>
          <w:rFonts w:asciiTheme="minorHAnsi" w:hAnsiTheme="minorHAnsi" w:cstheme="minorHAnsi"/>
          <w:b/>
          <w:bCs/>
          <w:sz w:val="22"/>
          <w:szCs w:val="22"/>
        </w:rPr>
      </w:pPr>
      <w:r w:rsidRPr="00340A16">
        <w:rPr>
          <w:rFonts w:asciiTheme="minorHAnsi" w:hAnsiTheme="minorHAnsi" w:cstheme="minorHAnsi"/>
          <w:b/>
          <w:bCs/>
          <w:sz w:val="22"/>
          <w:szCs w:val="22"/>
        </w:rPr>
        <w:t>§ 14</w:t>
      </w:r>
    </w:p>
    <w:p w14:paraId="62A2418B" w14:textId="54D4D619" w:rsidR="00DE56E6" w:rsidRPr="00340A16" w:rsidRDefault="00340A16" w:rsidP="00340A16">
      <w:pPr>
        <w:pStyle w:val="Tekstpodstawowy"/>
        <w:spacing w:line="276" w:lineRule="auto"/>
        <w:rPr>
          <w:rFonts w:asciiTheme="minorHAnsi" w:hAnsiTheme="minorHAnsi" w:cstheme="minorHAnsi"/>
          <w:b/>
          <w:bCs/>
          <w:sz w:val="22"/>
          <w:szCs w:val="22"/>
        </w:rPr>
      </w:pPr>
      <w:r w:rsidRPr="00340A16">
        <w:rPr>
          <w:rFonts w:asciiTheme="minorHAnsi" w:hAnsiTheme="minorHAnsi" w:cstheme="minorHAnsi"/>
          <w:b/>
          <w:bCs/>
          <w:sz w:val="22"/>
          <w:szCs w:val="22"/>
        </w:rPr>
        <w:t>Klauzula Siły wyższej</w:t>
      </w:r>
    </w:p>
    <w:p w14:paraId="05B96736" w14:textId="77777777" w:rsidR="00DE56E6" w:rsidRPr="00340A16" w:rsidRDefault="00DE56E6" w:rsidP="00C71B48">
      <w:pPr>
        <w:pStyle w:val="Default"/>
        <w:numPr>
          <w:ilvl w:val="0"/>
          <w:numId w:val="50"/>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Strony nie odpowiadają za niewykonanie lub nienależyte wykonanie Przedmiotu Umowy, jeżeli jest to podyktowane Siłą wyższą. </w:t>
      </w:r>
    </w:p>
    <w:p w14:paraId="34B943CE" w14:textId="6ECD59D5" w:rsidR="00DE56E6" w:rsidRPr="00340A16" w:rsidRDefault="00DE56E6" w:rsidP="00C71B48">
      <w:pPr>
        <w:pStyle w:val="Default"/>
        <w:numPr>
          <w:ilvl w:val="0"/>
          <w:numId w:val="50"/>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Za Siłę wyższą uważa się wszelkie zdarzenia zewnętrzne o charakterze nadzwyczajnym, których nie dało się przewidzieć w chwili zawarcia niniejszej Umowy, i na które żadna ze Stron nie będzie miała wpływu, ani nie można im zapobiec pomimo dołożenia należytej staranności. Do zdarzeń mających charakter Siły wyższej, w szczególności należą przypadki związane z działaniami przyrody, m.in. powódź, pożar, trzęsienie ziemi itp., przypadki związane z działaniami wojennymi lub innymi operacjami sił zbrojnych, np. akty terrorystyczne, przypadki związane z działaniami władz państwowych, m.in. stan wojenny, blokady granic, zakaz importu i eksportu, ogłoszenie na terenie Rzeczypospolitej Polskiej stanu zagrożenia epidemicznego, itp. Za Siłę wyższą mogą być uznane również niecodzienne zachowania społeczności, np. strajki generalne, ogólnokrajowe manifestacje, zamieszki. </w:t>
      </w:r>
    </w:p>
    <w:p w14:paraId="426B10B9" w14:textId="45F9AA24" w:rsidR="00DE56E6" w:rsidRPr="00340A16" w:rsidRDefault="00DE56E6" w:rsidP="00C71B48">
      <w:pPr>
        <w:pStyle w:val="Default"/>
        <w:numPr>
          <w:ilvl w:val="0"/>
          <w:numId w:val="50"/>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Strona, która nie może prawidłowo wykonywać przedmiotu umowy wskutek działania Siły wyższej, jest obowiązana do bezzwłocznego poinformowania drugiej Strony o wystąpieniu działania Siły wyższej, pod rygorem utraty uprawnienia do powoływania się na tę okoliczność. </w:t>
      </w:r>
    </w:p>
    <w:p w14:paraId="2DA47952" w14:textId="51A50DCC" w:rsidR="009A5BD4" w:rsidRPr="00340A16" w:rsidRDefault="00DE56E6" w:rsidP="00C71B48">
      <w:pPr>
        <w:pStyle w:val="Default"/>
        <w:numPr>
          <w:ilvl w:val="0"/>
          <w:numId w:val="50"/>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Jeżeli okres Siły wyższej trwa dłużej niż 3 miesiące, Strony ustalą nowe warunki współpracy, a w przypadku, gdy nie będzie to możliwe każda ze Stron będzie uprawniona do rozwiązania Umowy ze skutkiem natychmiastowym bez kar i odszkodowań. </w:t>
      </w:r>
    </w:p>
    <w:p w14:paraId="698B27F8" w14:textId="77777777" w:rsidR="00071D25" w:rsidRDefault="00071D25" w:rsidP="009B0D46">
      <w:pPr>
        <w:pStyle w:val="Tekstpodstawowy"/>
        <w:spacing w:line="276" w:lineRule="auto"/>
        <w:rPr>
          <w:rFonts w:asciiTheme="minorHAnsi" w:hAnsiTheme="minorHAnsi" w:cstheme="minorHAnsi"/>
          <w:b/>
          <w:bCs/>
          <w:sz w:val="22"/>
          <w:szCs w:val="22"/>
        </w:rPr>
      </w:pPr>
      <w:bookmarkStart w:id="2" w:name="_Hlk199141327"/>
    </w:p>
    <w:p w14:paraId="10C2B738" w14:textId="30167B76" w:rsidR="006A5706" w:rsidRPr="00340A16" w:rsidRDefault="006A5706" w:rsidP="009B0D46">
      <w:pPr>
        <w:pStyle w:val="Tekstpodstawowy"/>
        <w:spacing w:line="276" w:lineRule="auto"/>
        <w:rPr>
          <w:rFonts w:asciiTheme="minorHAnsi" w:hAnsiTheme="minorHAnsi" w:cstheme="minorHAnsi"/>
          <w:b/>
          <w:bCs/>
          <w:sz w:val="22"/>
          <w:szCs w:val="22"/>
        </w:rPr>
      </w:pPr>
      <w:r w:rsidRPr="00340A16">
        <w:rPr>
          <w:rFonts w:asciiTheme="minorHAnsi" w:hAnsiTheme="minorHAnsi" w:cstheme="minorHAnsi"/>
          <w:b/>
          <w:bCs/>
          <w:sz w:val="22"/>
          <w:szCs w:val="22"/>
        </w:rPr>
        <w:t xml:space="preserve">§ </w:t>
      </w:r>
      <w:r w:rsidR="00DE56E6" w:rsidRPr="00340A16">
        <w:rPr>
          <w:rFonts w:asciiTheme="minorHAnsi" w:hAnsiTheme="minorHAnsi" w:cstheme="minorHAnsi"/>
          <w:b/>
          <w:bCs/>
          <w:sz w:val="22"/>
          <w:szCs w:val="22"/>
        </w:rPr>
        <w:t>15</w:t>
      </w:r>
    </w:p>
    <w:p w14:paraId="355BA945" w14:textId="62EAB787" w:rsidR="00DE56E6" w:rsidRPr="00340A16" w:rsidRDefault="00340A16" w:rsidP="00340A16">
      <w:pPr>
        <w:pStyle w:val="Tekstpodstawowy"/>
        <w:spacing w:line="276" w:lineRule="auto"/>
        <w:rPr>
          <w:rFonts w:asciiTheme="minorHAnsi" w:hAnsiTheme="minorHAnsi" w:cstheme="minorHAnsi"/>
          <w:b/>
          <w:bCs/>
          <w:sz w:val="22"/>
          <w:szCs w:val="22"/>
        </w:rPr>
      </w:pPr>
      <w:r w:rsidRPr="00340A16">
        <w:rPr>
          <w:rFonts w:asciiTheme="minorHAnsi" w:hAnsiTheme="minorHAnsi" w:cstheme="minorHAnsi"/>
          <w:b/>
          <w:bCs/>
          <w:sz w:val="22"/>
          <w:szCs w:val="22"/>
        </w:rPr>
        <w:t>Przedstawiciele Stron i Osoby odpowiedzialne za realizację Umowy</w:t>
      </w:r>
    </w:p>
    <w:p w14:paraId="18799875" w14:textId="77777777" w:rsidR="00DE56E6" w:rsidRPr="00340A16" w:rsidRDefault="00DE56E6" w:rsidP="00C71B48">
      <w:pPr>
        <w:pStyle w:val="Default"/>
        <w:numPr>
          <w:ilvl w:val="0"/>
          <w:numId w:val="51"/>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Strony zobowiązują się do wzajemnej współpracy w toku realizacji niniejszej Umowy, w szczególności Wykonawca zobowiązuje się do informowania Zamawiającego o przebiegu wykonania przedmiotu umowy, przy czym o zaistniałych, w tym zakresie trudnościach i przeszkodach Wykonawca będzie informował Zamawiającego niezwłocznie na piśmie/drogą elektroniczną, a w nagłym przypadku - także ustnie lub telefonicznie. Strony zobowiązują się współdziałać w zakresie rozwiązywania wszelkich sytuacji spornych w okresie wykonywania przedmiotu umowy. </w:t>
      </w:r>
    </w:p>
    <w:p w14:paraId="0BDA728F" w14:textId="5B53F977" w:rsidR="00DE56E6" w:rsidRPr="00340A16" w:rsidRDefault="00DE56E6" w:rsidP="00C71B48">
      <w:pPr>
        <w:pStyle w:val="Default"/>
        <w:numPr>
          <w:ilvl w:val="0"/>
          <w:numId w:val="51"/>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Osobą reprezentującą Zamawiającego w kontaktach w zakresie realizacji Umowy jest Pan/Pani ………………………..., tel. ………………………., e-mail: …………………………. </w:t>
      </w:r>
    </w:p>
    <w:p w14:paraId="56699850" w14:textId="02450946" w:rsidR="00DE56E6" w:rsidRPr="00340A16" w:rsidRDefault="00DE56E6" w:rsidP="00C71B48">
      <w:pPr>
        <w:pStyle w:val="Default"/>
        <w:numPr>
          <w:ilvl w:val="0"/>
          <w:numId w:val="51"/>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Osobą reprezentującą Wykonawcę w kontaktach w zakresie realizacji Umowy jest Pan/Pani ……….. tel. ………………….…, e-mail: ………………………………… </w:t>
      </w:r>
    </w:p>
    <w:p w14:paraId="480E6B66" w14:textId="77777777" w:rsidR="007B4924" w:rsidRPr="00340A16" w:rsidRDefault="00DE56E6" w:rsidP="00C71B48">
      <w:pPr>
        <w:pStyle w:val="Default"/>
        <w:numPr>
          <w:ilvl w:val="0"/>
          <w:numId w:val="51"/>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Stronom przysługuje możliwość zmiany osób, o których mowa w ust. 2-3 niniejszego paragrafu.</w:t>
      </w:r>
    </w:p>
    <w:p w14:paraId="7A6EA2DB" w14:textId="69CC3F0B" w:rsidR="007B4924" w:rsidRPr="00340A16" w:rsidRDefault="00DE56E6" w:rsidP="00C71B48">
      <w:pPr>
        <w:pStyle w:val="Default"/>
        <w:numPr>
          <w:ilvl w:val="0"/>
          <w:numId w:val="51"/>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Zmiany osób, o których mowa w ust. 2-3 niniejszego paragrafu, dokonuje się poprzez pisemne powiadomienie drugiej Strony, wraz z podaniem imienia i nazwiska, służbowego numeru telefonu oraz adresu służbowej poczty elektronicznej osoby zmieniającej jedną z osób, o których mowa w ust. 2-3 niniejszego paragrafu.</w:t>
      </w:r>
    </w:p>
    <w:p w14:paraId="1B9CBCEA" w14:textId="77777777" w:rsidR="007B4924" w:rsidRPr="00340A16" w:rsidRDefault="00DE56E6" w:rsidP="00C71B48">
      <w:pPr>
        <w:pStyle w:val="Default"/>
        <w:numPr>
          <w:ilvl w:val="0"/>
          <w:numId w:val="51"/>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Zmiana osób, o których mowa w ust. 2-3 niniejszego paragrafu, nie wymaga zawarcia aneksu do niniejszej Umowy.</w:t>
      </w:r>
    </w:p>
    <w:p w14:paraId="54EFBA4E" w14:textId="485A3B37" w:rsidR="00DE56E6" w:rsidRPr="00340A16" w:rsidRDefault="00DE56E6" w:rsidP="00C71B48">
      <w:pPr>
        <w:pStyle w:val="Default"/>
        <w:numPr>
          <w:ilvl w:val="0"/>
          <w:numId w:val="51"/>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Każda ze Stron jest zobowiązana zawiadomić drugą Stronę o zmianie wszelkich danych, które uniemożliwią należytą współpracę pomiędzy Stronami. W szczególności dotyczy to zmiany</w:t>
      </w:r>
      <w:r w:rsidR="007B4924" w:rsidRPr="00340A16">
        <w:rPr>
          <w:rFonts w:asciiTheme="minorHAnsi" w:hAnsiTheme="minorHAnsi" w:cstheme="minorHAnsi"/>
          <w:sz w:val="22"/>
          <w:szCs w:val="22"/>
        </w:rPr>
        <w:t xml:space="preserve"> kontaktowych nie wymaga zawarcia aneksu do Umowy, a jedynie pisemnego powiadomienia drugiej Strony o ich dokonaniu. Zmiana powyższych danych, w braku niezwłocznego powiadomienia o zmianie, nie może wywołać negatywnych skutków dla drugiej Strony, w szczególności korespondencja wysłana na dotychczasowy adres będzie uważana za skutecznie doręczoną. </w:t>
      </w:r>
    </w:p>
    <w:bookmarkEnd w:id="2"/>
    <w:p w14:paraId="125203B7" w14:textId="77777777" w:rsidR="00071D25" w:rsidRPr="00340A16" w:rsidRDefault="00071D25" w:rsidP="00071D25">
      <w:pPr>
        <w:pStyle w:val="Tekstpodstawowy"/>
        <w:spacing w:line="276" w:lineRule="auto"/>
        <w:jc w:val="both"/>
        <w:rPr>
          <w:rFonts w:asciiTheme="minorHAnsi" w:hAnsiTheme="minorHAnsi" w:cstheme="minorHAnsi"/>
          <w:b/>
          <w:bCs/>
          <w:sz w:val="22"/>
          <w:szCs w:val="22"/>
        </w:rPr>
      </w:pPr>
    </w:p>
    <w:p w14:paraId="123E7894" w14:textId="1AF6EFCA" w:rsidR="006A5706" w:rsidRPr="00340A16" w:rsidRDefault="006A5706" w:rsidP="009B0D46">
      <w:pPr>
        <w:pStyle w:val="Tekstpodstawowy"/>
        <w:spacing w:line="276" w:lineRule="auto"/>
        <w:rPr>
          <w:rFonts w:asciiTheme="minorHAnsi" w:hAnsiTheme="minorHAnsi" w:cstheme="minorHAnsi"/>
          <w:b/>
          <w:bCs/>
          <w:sz w:val="22"/>
          <w:szCs w:val="22"/>
        </w:rPr>
      </w:pPr>
      <w:r w:rsidRPr="00340A16">
        <w:rPr>
          <w:rFonts w:asciiTheme="minorHAnsi" w:hAnsiTheme="minorHAnsi" w:cstheme="minorHAnsi"/>
          <w:b/>
          <w:bCs/>
          <w:sz w:val="22"/>
          <w:szCs w:val="22"/>
        </w:rPr>
        <w:t xml:space="preserve">§ </w:t>
      </w:r>
      <w:r w:rsidR="007B4924" w:rsidRPr="00340A16">
        <w:rPr>
          <w:rFonts w:asciiTheme="minorHAnsi" w:hAnsiTheme="minorHAnsi" w:cstheme="minorHAnsi"/>
          <w:b/>
          <w:bCs/>
          <w:sz w:val="22"/>
          <w:szCs w:val="22"/>
        </w:rPr>
        <w:t>1</w:t>
      </w:r>
      <w:r w:rsidR="00071D25">
        <w:rPr>
          <w:rFonts w:asciiTheme="minorHAnsi" w:hAnsiTheme="minorHAnsi" w:cstheme="minorHAnsi"/>
          <w:b/>
          <w:bCs/>
          <w:sz w:val="22"/>
          <w:szCs w:val="22"/>
        </w:rPr>
        <w:t>6</w:t>
      </w:r>
    </w:p>
    <w:p w14:paraId="58422BD0" w14:textId="3C968015" w:rsidR="00340A16" w:rsidRPr="00340A16" w:rsidRDefault="00340A16" w:rsidP="009B0D46">
      <w:pPr>
        <w:pStyle w:val="Tekstpodstawowy"/>
        <w:spacing w:line="276" w:lineRule="auto"/>
        <w:rPr>
          <w:rFonts w:asciiTheme="minorHAnsi" w:hAnsiTheme="minorHAnsi" w:cstheme="minorHAnsi"/>
          <w:b/>
          <w:bCs/>
          <w:sz w:val="22"/>
          <w:szCs w:val="22"/>
        </w:rPr>
      </w:pPr>
      <w:r w:rsidRPr="00340A16">
        <w:rPr>
          <w:rFonts w:asciiTheme="minorHAnsi" w:hAnsiTheme="minorHAnsi" w:cstheme="minorHAnsi"/>
          <w:b/>
          <w:bCs/>
          <w:sz w:val="22"/>
          <w:szCs w:val="22"/>
        </w:rPr>
        <w:t>Poufność</w:t>
      </w:r>
    </w:p>
    <w:p w14:paraId="0ACAB364" w14:textId="77777777" w:rsidR="007B4924" w:rsidRPr="00340A16" w:rsidRDefault="007B4924" w:rsidP="00C71B48">
      <w:pPr>
        <w:pStyle w:val="Default"/>
        <w:numPr>
          <w:ilvl w:val="0"/>
          <w:numId w:val="53"/>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Wykonawca zobowiązuje się do zachowania w tajemnicy wszelkich informacji związanych z działalnością Zamawiającego, uzyskanych w trakcie realizacji niniejszej Umowy jak i po jej wygaśnięciu. </w:t>
      </w:r>
    </w:p>
    <w:p w14:paraId="1D50B3BC" w14:textId="2EB25812" w:rsidR="007B4924" w:rsidRPr="00340A16" w:rsidRDefault="007B4924" w:rsidP="00C71B48">
      <w:pPr>
        <w:pStyle w:val="Default"/>
        <w:numPr>
          <w:ilvl w:val="0"/>
          <w:numId w:val="53"/>
        </w:numPr>
        <w:spacing w:after="18"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Wykonawca zobowiązuje się do poinformowania swoich pracowników, uczestniczących w realizacji przedmiotu umowy, o obowiązku wynikającym z ust. 1 niniejszego paragrafu. </w:t>
      </w:r>
    </w:p>
    <w:p w14:paraId="674D3AD2" w14:textId="77777777" w:rsidR="007B4924" w:rsidRPr="00340A16" w:rsidRDefault="007B4924" w:rsidP="007B4924">
      <w:pPr>
        <w:pStyle w:val="Default"/>
        <w:spacing w:after="18"/>
        <w:rPr>
          <w:rFonts w:asciiTheme="minorHAnsi" w:hAnsiTheme="minorHAnsi" w:cstheme="minorHAnsi"/>
          <w:sz w:val="22"/>
          <w:szCs w:val="22"/>
        </w:rPr>
      </w:pPr>
    </w:p>
    <w:p w14:paraId="0CE8B9A6" w14:textId="77777777" w:rsidR="000D5D40" w:rsidRDefault="000D5D40" w:rsidP="00C71B48">
      <w:pPr>
        <w:pStyle w:val="Tekstpodstawowy"/>
        <w:spacing w:line="276" w:lineRule="auto"/>
        <w:rPr>
          <w:rFonts w:asciiTheme="minorHAnsi" w:hAnsiTheme="minorHAnsi" w:cstheme="minorHAnsi"/>
          <w:b/>
          <w:bCs/>
          <w:sz w:val="22"/>
          <w:szCs w:val="22"/>
        </w:rPr>
      </w:pPr>
    </w:p>
    <w:p w14:paraId="04B5408F" w14:textId="77777777" w:rsidR="000D5D40" w:rsidRDefault="000D5D40" w:rsidP="00C71B48">
      <w:pPr>
        <w:pStyle w:val="Tekstpodstawowy"/>
        <w:spacing w:line="276" w:lineRule="auto"/>
        <w:rPr>
          <w:rFonts w:asciiTheme="minorHAnsi" w:hAnsiTheme="minorHAnsi" w:cstheme="minorHAnsi"/>
          <w:b/>
          <w:bCs/>
          <w:sz w:val="22"/>
          <w:szCs w:val="22"/>
        </w:rPr>
      </w:pPr>
    </w:p>
    <w:p w14:paraId="708D58D6" w14:textId="5726C08A" w:rsidR="007B4924" w:rsidRPr="00340A16" w:rsidRDefault="007B4924" w:rsidP="00C71B48">
      <w:pPr>
        <w:pStyle w:val="Tekstpodstawowy"/>
        <w:spacing w:line="276" w:lineRule="auto"/>
        <w:rPr>
          <w:rFonts w:asciiTheme="minorHAnsi" w:hAnsiTheme="minorHAnsi" w:cstheme="minorHAnsi"/>
          <w:b/>
          <w:bCs/>
          <w:sz w:val="22"/>
          <w:szCs w:val="22"/>
        </w:rPr>
      </w:pPr>
      <w:r w:rsidRPr="00340A16">
        <w:rPr>
          <w:rFonts w:asciiTheme="minorHAnsi" w:hAnsiTheme="minorHAnsi" w:cstheme="minorHAnsi"/>
          <w:b/>
          <w:bCs/>
          <w:sz w:val="22"/>
          <w:szCs w:val="22"/>
        </w:rPr>
        <w:t>§ 1</w:t>
      </w:r>
      <w:r w:rsidR="00071D25">
        <w:rPr>
          <w:rFonts w:asciiTheme="minorHAnsi" w:hAnsiTheme="minorHAnsi" w:cstheme="minorHAnsi"/>
          <w:b/>
          <w:bCs/>
          <w:sz w:val="22"/>
          <w:szCs w:val="22"/>
        </w:rPr>
        <w:t>7</w:t>
      </w:r>
    </w:p>
    <w:p w14:paraId="33DB39C6" w14:textId="5EB23EB4" w:rsidR="00340A16" w:rsidRPr="00340A16" w:rsidRDefault="00340A16" w:rsidP="00C71B48">
      <w:pPr>
        <w:pStyle w:val="Tekstpodstawowy"/>
        <w:spacing w:line="276" w:lineRule="auto"/>
        <w:rPr>
          <w:rFonts w:asciiTheme="minorHAnsi" w:hAnsiTheme="minorHAnsi" w:cstheme="minorHAnsi"/>
          <w:b/>
          <w:bCs/>
          <w:sz w:val="22"/>
          <w:szCs w:val="22"/>
        </w:rPr>
      </w:pPr>
      <w:r w:rsidRPr="00340A16">
        <w:rPr>
          <w:rFonts w:asciiTheme="minorHAnsi" w:hAnsiTheme="minorHAnsi" w:cstheme="minorHAnsi"/>
          <w:b/>
          <w:bCs/>
          <w:sz w:val="22"/>
          <w:szCs w:val="22"/>
        </w:rPr>
        <w:t>Postanowienia końcowe</w:t>
      </w:r>
    </w:p>
    <w:p w14:paraId="4C08E3A9" w14:textId="77777777" w:rsidR="007B4924" w:rsidRPr="00340A16" w:rsidRDefault="007B4924" w:rsidP="00C71B48">
      <w:pPr>
        <w:pStyle w:val="Default"/>
        <w:numPr>
          <w:ilvl w:val="0"/>
          <w:numId w:val="54"/>
        </w:numPr>
        <w:spacing w:after="15" w:line="276" w:lineRule="auto"/>
        <w:jc w:val="both"/>
        <w:rPr>
          <w:rFonts w:asciiTheme="minorHAnsi" w:hAnsiTheme="minorHAnsi" w:cstheme="minorHAnsi"/>
          <w:sz w:val="22"/>
          <w:szCs w:val="22"/>
        </w:rPr>
      </w:pPr>
      <w:r w:rsidRPr="00340A16">
        <w:rPr>
          <w:rFonts w:asciiTheme="minorHAnsi" w:hAnsiTheme="minorHAnsi" w:cstheme="minorHAnsi"/>
          <w:sz w:val="22"/>
          <w:szCs w:val="22"/>
        </w:rPr>
        <w:t>Wykonawca zobowiązuje się, że bez pisemnej zgody Zamawiającego, nie dokona cesji wierzytelności wynikających z realizacji niniejszej Umowy.</w:t>
      </w:r>
    </w:p>
    <w:p w14:paraId="37FBB34D" w14:textId="77777777" w:rsidR="007B4924" w:rsidRPr="00340A16" w:rsidRDefault="007B4924" w:rsidP="00C71B48">
      <w:pPr>
        <w:pStyle w:val="Default"/>
        <w:numPr>
          <w:ilvl w:val="0"/>
          <w:numId w:val="54"/>
        </w:numPr>
        <w:spacing w:after="15"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 Strony nie będą ponosiły odpowiedzialności za opóźnienia w realizacji niniejszej Umowy, częściowe lub całkowite nie wywiązanie się z niej, spowodowane Siłą Wyższą.</w:t>
      </w:r>
    </w:p>
    <w:p w14:paraId="1455F3D3" w14:textId="400F9615" w:rsidR="007B4924" w:rsidRPr="00340A16" w:rsidRDefault="007B4924" w:rsidP="00C71B48">
      <w:pPr>
        <w:pStyle w:val="Default"/>
        <w:numPr>
          <w:ilvl w:val="0"/>
          <w:numId w:val="54"/>
        </w:numPr>
        <w:spacing w:after="15"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 W sprawach nieuregulowanych niniejszą Umową zastosowanie mają odpowiednie przepisy Kodeksu cywilnego. </w:t>
      </w:r>
    </w:p>
    <w:p w14:paraId="73F85440" w14:textId="77777777" w:rsidR="007B4924" w:rsidRPr="00340A16" w:rsidRDefault="007B4924" w:rsidP="00C71B48">
      <w:pPr>
        <w:pStyle w:val="Default"/>
        <w:numPr>
          <w:ilvl w:val="0"/>
          <w:numId w:val="54"/>
        </w:numPr>
        <w:spacing w:after="15" w:line="276" w:lineRule="auto"/>
        <w:jc w:val="both"/>
        <w:rPr>
          <w:rFonts w:asciiTheme="minorHAnsi" w:hAnsiTheme="minorHAnsi" w:cstheme="minorHAnsi"/>
          <w:sz w:val="22"/>
          <w:szCs w:val="22"/>
        </w:rPr>
      </w:pPr>
      <w:r w:rsidRPr="00340A16">
        <w:rPr>
          <w:rFonts w:asciiTheme="minorHAnsi" w:hAnsiTheme="minorHAnsi" w:cstheme="minorHAnsi"/>
          <w:sz w:val="22"/>
          <w:szCs w:val="22"/>
        </w:rPr>
        <w:t>Wszelkie spory mogące wyniknąć na tle realizacji niniejszej Umowy będą poddane rozstrzygnięciu sądu właściwego dla siedziby Zamawiającego.</w:t>
      </w:r>
    </w:p>
    <w:p w14:paraId="70C4A72A" w14:textId="77777777" w:rsidR="007B4924" w:rsidRPr="00BB439E" w:rsidRDefault="007B4924" w:rsidP="00C71B48">
      <w:pPr>
        <w:pStyle w:val="Default"/>
        <w:numPr>
          <w:ilvl w:val="0"/>
          <w:numId w:val="54"/>
        </w:numPr>
        <w:spacing w:after="15" w:line="276" w:lineRule="auto"/>
        <w:jc w:val="both"/>
        <w:rPr>
          <w:rFonts w:asciiTheme="minorHAnsi" w:hAnsiTheme="minorHAnsi" w:cstheme="minorHAnsi"/>
          <w:sz w:val="22"/>
          <w:szCs w:val="22"/>
        </w:rPr>
      </w:pPr>
      <w:r w:rsidRPr="00340A16">
        <w:rPr>
          <w:rFonts w:asciiTheme="minorHAnsi" w:hAnsiTheme="minorHAnsi" w:cstheme="minorHAnsi"/>
          <w:sz w:val="22"/>
          <w:szCs w:val="22"/>
        </w:rPr>
        <w:t xml:space="preserve"> Niniejsza Umowa została sporządzona w dwóch jednobrzmiących egzemplarzach, po jednym dla </w:t>
      </w:r>
      <w:r w:rsidRPr="00BB439E">
        <w:rPr>
          <w:rFonts w:asciiTheme="minorHAnsi" w:hAnsiTheme="minorHAnsi" w:cstheme="minorHAnsi"/>
          <w:sz w:val="22"/>
          <w:szCs w:val="22"/>
        </w:rPr>
        <w:t>każdej ze Stron.</w:t>
      </w:r>
    </w:p>
    <w:p w14:paraId="5F091855" w14:textId="77777777" w:rsidR="007B4924" w:rsidRPr="00BB439E" w:rsidRDefault="007B4924" w:rsidP="00C71B48">
      <w:pPr>
        <w:pStyle w:val="Default"/>
        <w:numPr>
          <w:ilvl w:val="0"/>
          <w:numId w:val="54"/>
        </w:numPr>
        <w:spacing w:after="15" w:line="276" w:lineRule="auto"/>
        <w:jc w:val="both"/>
        <w:rPr>
          <w:rFonts w:asciiTheme="minorHAnsi" w:hAnsiTheme="minorHAnsi" w:cstheme="minorHAnsi"/>
          <w:sz w:val="22"/>
          <w:szCs w:val="22"/>
        </w:rPr>
      </w:pPr>
      <w:r w:rsidRPr="00BB439E">
        <w:rPr>
          <w:rFonts w:asciiTheme="minorHAnsi" w:hAnsiTheme="minorHAnsi" w:cstheme="minorHAnsi"/>
          <w:sz w:val="22"/>
          <w:szCs w:val="22"/>
        </w:rPr>
        <w:t xml:space="preserve"> Integralną część niniejszej Umowy stanowią:</w:t>
      </w:r>
    </w:p>
    <w:p w14:paraId="3AEFA762" w14:textId="1A248E92" w:rsidR="007B4924" w:rsidRPr="00BB439E" w:rsidRDefault="007B4924" w:rsidP="00C71B48">
      <w:pPr>
        <w:pStyle w:val="Default"/>
        <w:numPr>
          <w:ilvl w:val="0"/>
          <w:numId w:val="55"/>
        </w:numPr>
        <w:spacing w:after="15" w:line="276" w:lineRule="auto"/>
        <w:jc w:val="both"/>
        <w:rPr>
          <w:rFonts w:asciiTheme="minorHAnsi" w:hAnsiTheme="minorHAnsi" w:cstheme="minorHAnsi"/>
          <w:sz w:val="22"/>
          <w:szCs w:val="22"/>
        </w:rPr>
      </w:pPr>
      <w:r w:rsidRPr="00BB439E">
        <w:rPr>
          <w:rFonts w:asciiTheme="minorHAnsi" w:hAnsiTheme="minorHAnsi" w:cstheme="minorHAnsi"/>
          <w:sz w:val="22"/>
          <w:szCs w:val="22"/>
        </w:rPr>
        <w:t>Załącznik nr 1 - Opis przedmiotu zamówienia (OPZ)</w:t>
      </w:r>
      <w:r w:rsidR="00BB439E" w:rsidRPr="00BB439E">
        <w:rPr>
          <w:rFonts w:asciiTheme="minorHAnsi" w:hAnsiTheme="minorHAnsi" w:cstheme="minorHAnsi"/>
          <w:sz w:val="22"/>
          <w:szCs w:val="22"/>
        </w:rPr>
        <w:t>;</w:t>
      </w:r>
    </w:p>
    <w:p w14:paraId="16F5392A" w14:textId="073739DE" w:rsidR="007B4924" w:rsidRPr="00BB439E" w:rsidRDefault="007B4924" w:rsidP="00C71B48">
      <w:pPr>
        <w:pStyle w:val="Default"/>
        <w:numPr>
          <w:ilvl w:val="0"/>
          <w:numId w:val="55"/>
        </w:numPr>
        <w:spacing w:after="15" w:line="276" w:lineRule="auto"/>
        <w:jc w:val="both"/>
        <w:rPr>
          <w:rFonts w:asciiTheme="minorHAnsi" w:hAnsiTheme="minorHAnsi" w:cstheme="minorHAnsi"/>
          <w:sz w:val="22"/>
          <w:szCs w:val="22"/>
        </w:rPr>
      </w:pPr>
      <w:r w:rsidRPr="00BB439E">
        <w:rPr>
          <w:rFonts w:asciiTheme="minorHAnsi" w:hAnsiTheme="minorHAnsi" w:cstheme="minorHAnsi"/>
          <w:sz w:val="22"/>
          <w:szCs w:val="22"/>
        </w:rPr>
        <w:t>Załącznik nr 2 - Oferta wykonawcy poświadczona za zgodność z oryginałem.;</w:t>
      </w:r>
    </w:p>
    <w:p w14:paraId="314EA69F" w14:textId="077E409F" w:rsidR="007B4924" w:rsidRPr="00BB439E" w:rsidRDefault="007B4924" w:rsidP="00C71B48">
      <w:pPr>
        <w:pStyle w:val="Default"/>
        <w:numPr>
          <w:ilvl w:val="0"/>
          <w:numId w:val="55"/>
        </w:numPr>
        <w:spacing w:after="15" w:line="276" w:lineRule="auto"/>
        <w:jc w:val="both"/>
        <w:rPr>
          <w:rFonts w:asciiTheme="minorHAnsi" w:hAnsiTheme="minorHAnsi" w:cstheme="minorHAnsi"/>
          <w:sz w:val="22"/>
          <w:szCs w:val="22"/>
        </w:rPr>
      </w:pPr>
      <w:r w:rsidRPr="00BB439E">
        <w:rPr>
          <w:rFonts w:asciiTheme="minorHAnsi" w:hAnsiTheme="minorHAnsi" w:cstheme="minorHAnsi"/>
          <w:sz w:val="22"/>
          <w:szCs w:val="22"/>
        </w:rPr>
        <w:t>Załącznik nr 3 – Klauzula informacyjna</w:t>
      </w:r>
      <w:r w:rsidR="00BB439E" w:rsidRPr="00BB439E">
        <w:rPr>
          <w:rFonts w:asciiTheme="minorHAnsi" w:hAnsiTheme="minorHAnsi" w:cstheme="minorHAnsi"/>
          <w:sz w:val="22"/>
          <w:szCs w:val="22"/>
        </w:rPr>
        <w:t>.</w:t>
      </w:r>
    </w:p>
    <w:p w14:paraId="26D2F9BF" w14:textId="77777777" w:rsidR="002A679E" w:rsidRPr="00340A16" w:rsidRDefault="002A679E" w:rsidP="00BB439E">
      <w:pPr>
        <w:pStyle w:val="Tekstpodstawowy"/>
        <w:jc w:val="left"/>
        <w:rPr>
          <w:rFonts w:asciiTheme="minorHAnsi" w:hAnsiTheme="minorHAnsi" w:cstheme="minorHAnsi"/>
          <w:b/>
          <w:bCs/>
          <w:sz w:val="22"/>
          <w:szCs w:val="22"/>
        </w:rPr>
      </w:pPr>
    </w:p>
    <w:p w14:paraId="4B78AA8D" w14:textId="77777777" w:rsidR="00484BF0" w:rsidRDefault="00484BF0" w:rsidP="00C834AE">
      <w:pPr>
        <w:spacing w:after="120"/>
        <w:rPr>
          <w:rFonts w:asciiTheme="minorHAnsi" w:hAnsiTheme="minorHAnsi" w:cstheme="minorHAnsi"/>
          <w:b/>
          <w:sz w:val="22"/>
          <w:szCs w:val="22"/>
        </w:rPr>
      </w:pPr>
    </w:p>
    <w:p w14:paraId="48D8F134" w14:textId="77777777" w:rsidR="000D5D40" w:rsidRDefault="000D5D40" w:rsidP="00C834AE">
      <w:pPr>
        <w:spacing w:after="120"/>
        <w:rPr>
          <w:rFonts w:asciiTheme="minorHAnsi" w:hAnsiTheme="minorHAnsi" w:cstheme="minorHAnsi"/>
          <w:b/>
          <w:sz w:val="22"/>
          <w:szCs w:val="22"/>
        </w:rPr>
      </w:pPr>
    </w:p>
    <w:p w14:paraId="2BB5F674" w14:textId="77777777" w:rsidR="000D5D40" w:rsidRDefault="000D5D40" w:rsidP="00C834AE">
      <w:pPr>
        <w:spacing w:after="120"/>
        <w:rPr>
          <w:rFonts w:asciiTheme="minorHAnsi" w:hAnsiTheme="minorHAnsi" w:cstheme="minorHAnsi"/>
          <w:b/>
          <w:sz w:val="22"/>
          <w:szCs w:val="22"/>
        </w:rPr>
      </w:pPr>
    </w:p>
    <w:p w14:paraId="23581046" w14:textId="77777777" w:rsidR="000D5D40" w:rsidRDefault="000D5D40" w:rsidP="00C834AE">
      <w:pPr>
        <w:spacing w:after="120"/>
        <w:rPr>
          <w:rFonts w:asciiTheme="minorHAnsi" w:hAnsiTheme="minorHAnsi" w:cstheme="minorHAnsi"/>
          <w:b/>
          <w:sz w:val="22"/>
          <w:szCs w:val="22"/>
        </w:rPr>
      </w:pPr>
    </w:p>
    <w:p w14:paraId="197101C8" w14:textId="77777777" w:rsidR="000D5D40" w:rsidRDefault="000D5D40" w:rsidP="00C834AE">
      <w:pPr>
        <w:spacing w:after="120"/>
        <w:rPr>
          <w:rFonts w:asciiTheme="minorHAnsi" w:hAnsiTheme="minorHAnsi" w:cstheme="minorHAnsi"/>
          <w:b/>
          <w:sz w:val="22"/>
          <w:szCs w:val="22"/>
        </w:rPr>
      </w:pPr>
    </w:p>
    <w:p w14:paraId="76E45FC3" w14:textId="77777777" w:rsidR="000D5D40" w:rsidRDefault="000D5D40" w:rsidP="00C834AE">
      <w:pPr>
        <w:spacing w:after="120"/>
        <w:rPr>
          <w:rFonts w:asciiTheme="minorHAnsi" w:hAnsiTheme="minorHAnsi" w:cstheme="minorHAnsi"/>
          <w:b/>
          <w:sz w:val="22"/>
          <w:szCs w:val="22"/>
        </w:rPr>
      </w:pPr>
    </w:p>
    <w:p w14:paraId="0E58F145" w14:textId="77777777" w:rsidR="000D5D40" w:rsidRDefault="000D5D40" w:rsidP="00C834AE">
      <w:pPr>
        <w:spacing w:after="120"/>
        <w:rPr>
          <w:rFonts w:asciiTheme="minorHAnsi" w:hAnsiTheme="minorHAnsi" w:cstheme="minorHAnsi"/>
          <w:b/>
          <w:sz w:val="22"/>
          <w:szCs w:val="22"/>
        </w:rPr>
      </w:pPr>
    </w:p>
    <w:p w14:paraId="1AA4A256" w14:textId="77777777" w:rsidR="000D5D40" w:rsidRDefault="000D5D40" w:rsidP="00C834AE">
      <w:pPr>
        <w:spacing w:after="120"/>
        <w:rPr>
          <w:rFonts w:asciiTheme="minorHAnsi" w:hAnsiTheme="minorHAnsi" w:cstheme="minorHAnsi"/>
          <w:b/>
          <w:sz w:val="22"/>
          <w:szCs w:val="22"/>
        </w:rPr>
      </w:pPr>
    </w:p>
    <w:p w14:paraId="1452F77E" w14:textId="77777777" w:rsidR="000D5D40" w:rsidRDefault="000D5D40" w:rsidP="00C834AE">
      <w:pPr>
        <w:spacing w:after="120"/>
        <w:rPr>
          <w:rFonts w:asciiTheme="minorHAnsi" w:hAnsiTheme="minorHAnsi" w:cstheme="minorHAnsi"/>
          <w:b/>
          <w:sz w:val="22"/>
          <w:szCs w:val="22"/>
        </w:rPr>
      </w:pPr>
    </w:p>
    <w:p w14:paraId="26CFFA88" w14:textId="77777777" w:rsidR="000D5D40" w:rsidRDefault="000D5D40" w:rsidP="00C834AE">
      <w:pPr>
        <w:spacing w:after="120"/>
        <w:rPr>
          <w:rFonts w:asciiTheme="minorHAnsi" w:hAnsiTheme="minorHAnsi" w:cstheme="minorHAnsi"/>
          <w:b/>
          <w:sz w:val="22"/>
          <w:szCs w:val="22"/>
        </w:rPr>
      </w:pPr>
    </w:p>
    <w:p w14:paraId="6E4F6C7F" w14:textId="77777777" w:rsidR="000D5D40" w:rsidRDefault="000D5D40" w:rsidP="00C834AE">
      <w:pPr>
        <w:spacing w:after="120"/>
        <w:rPr>
          <w:rFonts w:asciiTheme="minorHAnsi" w:hAnsiTheme="minorHAnsi" w:cstheme="minorHAnsi"/>
          <w:b/>
          <w:sz w:val="22"/>
          <w:szCs w:val="22"/>
        </w:rPr>
      </w:pPr>
    </w:p>
    <w:p w14:paraId="0A5DAB6C" w14:textId="77777777" w:rsidR="000D5D40" w:rsidRDefault="000D5D40" w:rsidP="00C834AE">
      <w:pPr>
        <w:spacing w:after="120"/>
        <w:rPr>
          <w:rFonts w:asciiTheme="minorHAnsi" w:hAnsiTheme="minorHAnsi" w:cstheme="minorHAnsi"/>
          <w:b/>
          <w:sz w:val="22"/>
          <w:szCs w:val="22"/>
        </w:rPr>
      </w:pPr>
    </w:p>
    <w:p w14:paraId="1E1EF33D" w14:textId="77777777" w:rsidR="000D5D40" w:rsidRDefault="000D5D40" w:rsidP="00C834AE">
      <w:pPr>
        <w:spacing w:after="120"/>
        <w:rPr>
          <w:rFonts w:asciiTheme="minorHAnsi" w:hAnsiTheme="minorHAnsi" w:cstheme="minorHAnsi"/>
          <w:b/>
          <w:sz w:val="22"/>
          <w:szCs w:val="22"/>
        </w:rPr>
      </w:pPr>
    </w:p>
    <w:p w14:paraId="00B73698" w14:textId="77777777" w:rsidR="000D5D40" w:rsidRDefault="000D5D40" w:rsidP="00C834AE">
      <w:pPr>
        <w:spacing w:after="120"/>
        <w:rPr>
          <w:rFonts w:asciiTheme="minorHAnsi" w:hAnsiTheme="minorHAnsi" w:cstheme="minorHAnsi"/>
          <w:b/>
          <w:sz w:val="22"/>
          <w:szCs w:val="22"/>
        </w:rPr>
      </w:pPr>
    </w:p>
    <w:p w14:paraId="552C5560" w14:textId="77777777" w:rsidR="000D5D40" w:rsidRDefault="000D5D40" w:rsidP="00C834AE">
      <w:pPr>
        <w:spacing w:after="120"/>
        <w:rPr>
          <w:rFonts w:asciiTheme="minorHAnsi" w:hAnsiTheme="minorHAnsi" w:cstheme="minorHAnsi"/>
          <w:b/>
          <w:sz w:val="22"/>
          <w:szCs w:val="22"/>
        </w:rPr>
      </w:pPr>
    </w:p>
    <w:p w14:paraId="04EAD29A" w14:textId="77777777" w:rsidR="000D5D40" w:rsidRDefault="000D5D40" w:rsidP="00C834AE">
      <w:pPr>
        <w:spacing w:after="120"/>
        <w:rPr>
          <w:rFonts w:asciiTheme="minorHAnsi" w:hAnsiTheme="minorHAnsi" w:cstheme="minorHAnsi"/>
          <w:b/>
          <w:sz w:val="22"/>
          <w:szCs w:val="22"/>
        </w:rPr>
      </w:pPr>
    </w:p>
    <w:p w14:paraId="2F961C52" w14:textId="77777777" w:rsidR="000D5D40" w:rsidRDefault="000D5D40" w:rsidP="00C834AE">
      <w:pPr>
        <w:spacing w:after="120"/>
        <w:rPr>
          <w:rFonts w:asciiTheme="minorHAnsi" w:hAnsiTheme="minorHAnsi" w:cstheme="minorHAnsi"/>
          <w:b/>
          <w:sz w:val="22"/>
          <w:szCs w:val="22"/>
        </w:rPr>
      </w:pPr>
    </w:p>
    <w:p w14:paraId="3E6E8E49" w14:textId="77777777" w:rsidR="000D5D40" w:rsidRDefault="000D5D40" w:rsidP="00C834AE">
      <w:pPr>
        <w:spacing w:after="120"/>
        <w:rPr>
          <w:rFonts w:asciiTheme="minorHAnsi" w:hAnsiTheme="minorHAnsi" w:cstheme="minorHAnsi"/>
          <w:b/>
          <w:sz w:val="22"/>
          <w:szCs w:val="22"/>
        </w:rPr>
      </w:pPr>
    </w:p>
    <w:p w14:paraId="1138F145" w14:textId="77777777" w:rsidR="000D5D40" w:rsidRDefault="000D5D40" w:rsidP="00C834AE">
      <w:pPr>
        <w:spacing w:after="120"/>
        <w:rPr>
          <w:rFonts w:asciiTheme="minorHAnsi" w:hAnsiTheme="minorHAnsi" w:cstheme="minorHAnsi"/>
          <w:b/>
          <w:sz w:val="22"/>
          <w:szCs w:val="22"/>
        </w:rPr>
      </w:pPr>
    </w:p>
    <w:p w14:paraId="3B9BCCCF" w14:textId="77777777" w:rsidR="000D5D40" w:rsidRDefault="000D5D40" w:rsidP="00C834AE">
      <w:pPr>
        <w:spacing w:after="120"/>
        <w:rPr>
          <w:rFonts w:asciiTheme="minorHAnsi" w:hAnsiTheme="minorHAnsi" w:cstheme="minorHAnsi"/>
          <w:b/>
          <w:sz w:val="22"/>
          <w:szCs w:val="22"/>
        </w:rPr>
      </w:pPr>
    </w:p>
    <w:p w14:paraId="020D9712" w14:textId="77777777" w:rsidR="000D5D40" w:rsidRDefault="000D5D40" w:rsidP="00C834AE">
      <w:pPr>
        <w:spacing w:after="120"/>
        <w:rPr>
          <w:rFonts w:asciiTheme="minorHAnsi" w:hAnsiTheme="minorHAnsi" w:cstheme="minorHAnsi"/>
          <w:b/>
          <w:sz w:val="22"/>
          <w:szCs w:val="22"/>
        </w:rPr>
      </w:pPr>
    </w:p>
    <w:p w14:paraId="0654CF1D" w14:textId="77777777" w:rsidR="000D5D40" w:rsidRDefault="000D5D40" w:rsidP="00C834AE">
      <w:pPr>
        <w:spacing w:after="120"/>
        <w:rPr>
          <w:rFonts w:asciiTheme="minorHAnsi" w:hAnsiTheme="minorHAnsi" w:cstheme="minorHAnsi"/>
          <w:b/>
          <w:sz w:val="22"/>
          <w:szCs w:val="22"/>
        </w:rPr>
      </w:pPr>
    </w:p>
    <w:p w14:paraId="3D39F150" w14:textId="5E693CF8" w:rsidR="00C834AE" w:rsidRPr="00484BF0" w:rsidRDefault="00C834AE" w:rsidP="00C834AE">
      <w:pPr>
        <w:spacing w:after="120"/>
        <w:rPr>
          <w:rFonts w:asciiTheme="minorHAnsi" w:hAnsiTheme="minorHAnsi" w:cstheme="minorHAnsi"/>
          <w:b/>
          <w:sz w:val="22"/>
          <w:szCs w:val="22"/>
        </w:rPr>
      </w:pPr>
      <w:r w:rsidRPr="00484BF0">
        <w:rPr>
          <w:rFonts w:asciiTheme="minorHAnsi" w:hAnsiTheme="minorHAnsi" w:cstheme="minorHAnsi"/>
          <w:b/>
          <w:sz w:val="22"/>
          <w:szCs w:val="22"/>
        </w:rPr>
        <w:t xml:space="preserve">Załącznik nr </w:t>
      </w:r>
      <w:r w:rsidR="00C76E50" w:rsidRPr="00484BF0">
        <w:rPr>
          <w:rFonts w:asciiTheme="minorHAnsi" w:hAnsiTheme="minorHAnsi" w:cstheme="minorHAnsi"/>
          <w:b/>
          <w:sz w:val="22"/>
          <w:szCs w:val="22"/>
        </w:rPr>
        <w:t>3</w:t>
      </w:r>
    </w:p>
    <w:p w14:paraId="2493C27D" w14:textId="712F512E" w:rsidR="00484BF0" w:rsidRPr="00484BF0" w:rsidRDefault="00484BF0" w:rsidP="00484BF0">
      <w:pPr>
        <w:spacing w:after="120"/>
        <w:jc w:val="center"/>
        <w:rPr>
          <w:rFonts w:asciiTheme="minorHAnsi" w:hAnsiTheme="minorHAnsi" w:cstheme="minorHAnsi"/>
          <w:b/>
          <w:sz w:val="22"/>
          <w:szCs w:val="22"/>
          <w:lang w:eastAsia="pl-PL"/>
        </w:rPr>
      </w:pPr>
      <w:r w:rsidRPr="00484BF0">
        <w:rPr>
          <w:rFonts w:asciiTheme="minorHAnsi" w:hAnsiTheme="minorHAnsi" w:cstheme="minorHAnsi"/>
          <w:b/>
          <w:sz w:val="22"/>
          <w:szCs w:val="22"/>
          <w:lang w:eastAsia="pl-PL"/>
        </w:rPr>
        <w:t>KLAUZULA INFORMACYJNA</w:t>
      </w:r>
    </w:p>
    <w:p w14:paraId="5398E97C" w14:textId="77777777" w:rsidR="00484BF0" w:rsidRPr="00484BF0" w:rsidRDefault="00484BF0" w:rsidP="00484BF0">
      <w:pPr>
        <w:numPr>
          <w:ilvl w:val="0"/>
          <w:numId w:val="14"/>
        </w:numPr>
        <w:suppressAutoHyphens w:val="0"/>
        <w:autoSpaceDN w:val="0"/>
        <w:spacing w:line="276" w:lineRule="auto"/>
        <w:ind w:left="426"/>
        <w:contextualSpacing/>
        <w:jc w:val="both"/>
        <w:rPr>
          <w:rFonts w:asciiTheme="minorHAnsi" w:hAnsiTheme="minorHAnsi" w:cstheme="minorHAnsi"/>
          <w:sz w:val="20"/>
          <w:szCs w:val="20"/>
          <w:lang w:eastAsia="pl-PL"/>
        </w:rPr>
      </w:pPr>
      <w:r w:rsidRPr="00484BF0">
        <w:rPr>
          <w:rFonts w:asciiTheme="minorHAnsi" w:hAnsiTheme="minorHAnsi" w:cstheme="minorHAnsi"/>
          <w:sz w:val="20"/>
          <w:szCs w:val="20"/>
          <w:lang w:eastAsia="pl-PL"/>
        </w:rPr>
        <w:t>Administratorem Pani/Pana danych osobowych jest: Przedsiębiorstwo Gospodarki Komunalnej „Żyrardów” sp. z o.o. z siedzibą w Żyrardowie (96-300) przy ulicy Czystej 5 (zwane dalej łącznie „Administratorem”).</w:t>
      </w:r>
    </w:p>
    <w:p w14:paraId="2C421D1B" w14:textId="77777777" w:rsidR="00484BF0" w:rsidRPr="00484BF0" w:rsidRDefault="00484BF0" w:rsidP="00484BF0">
      <w:pPr>
        <w:numPr>
          <w:ilvl w:val="0"/>
          <w:numId w:val="14"/>
        </w:numPr>
        <w:suppressAutoHyphens w:val="0"/>
        <w:autoSpaceDN w:val="0"/>
        <w:spacing w:line="276" w:lineRule="auto"/>
        <w:ind w:left="426"/>
        <w:contextualSpacing/>
        <w:jc w:val="both"/>
        <w:rPr>
          <w:rFonts w:asciiTheme="minorHAnsi" w:hAnsiTheme="minorHAnsi" w:cstheme="minorHAnsi"/>
          <w:sz w:val="20"/>
          <w:szCs w:val="20"/>
          <w:lang w:eastAsia="pl-PL"/>
        </w:rPr>
      </w:pPr>
      <w:r w:rsidRPr="00484BF0">
        <w:rPr>
          <w:rFonts w:asciiTheme="minorHAnsi" w:hAnsiTheme="minorHAnsi" w:cstheme="minorHAnsi"/>
          <w:sz w:val="20"/>
          <w:szCs w:val="20"/>
          <w:lang w:eastAsia="pl-PL"/>
        </w:rPr>
        <w:t>Inspektorem danych osobowych u Administratora jest Paulina Sapińska-Szwed, e-mail: iod@pgk.zyrardow.pl,</w:t>
      </w:r>
    </w:p>
    <w:p w14:paraId="7F634D3A" w14:textId="77777777" w:rsidR="00484BF0" w:rsidRPr="00484BF0" w:rsidRDefault="00484BF0" w:rsidP="00484BF0">
      <w:pPr>
        <w:numPr>
          <w:ilvl w:val="0"/>
          <w:numId w:val="14"/>
        </w:numPr>
        <w:suppressAutoHyphens w:val="0"/>
        <w:autoSpaceDN w:val="0"/>
        <w:spacing w:line="276" w:lineRule="auto"/>
        <w:ind w:left="426"/>
        <w:contextualSpacing/>
        <w:jc w:val="both"/>
        <w:rPr>
          <w:rFonts w:asciiTheme="minorHAnsi" w:hAnsiTheme="minorHAnsi" w:cstheme="minorHAnsi"/>
          <w:sz w:val="20"/>
          <w:szCs w:val="20"/>
          <w:lang w:eastAsia="pl-PL"/>
        </w:rPr>
      </w:pPr>
      <w:r w:rsidRPr="00484BF0">
        <w:rPr>
          <w:rFonts w:asciiTheme="minorHAnsi" w:hAnsiTheme="minorHAnsi" w:cstheme="minorHAnsi"/>
          <w:sz w:val="20"/>
          <w:szCs w:val="20"/>
          <w:lang w:eastAsia="pl-PL"/>
        </w:rPr>
        <w:t xml:space="preserve">Pani/Pana dane osobowe przetwarzane są w celu: zawarcia i wykonania niniejszej umowy z podmiotem, w imieniu, którego Pani/Pan występuje, prowadzenia rachunkowości Administratora, prowadzenia czynności składających się na usprawnienie i koordynację pracy Administratora, w tym ewidencjonowanie korespondencji oraz ustalenia, dochodzenia i obrony roszczeń, jeśli będzie to konieczne. </w:t>
      </w:r>
    </w:p>
    <w:p w14:paraId="1F96A1A8" w14:textId="77777777" w:rsidR="00484BF0" w:rsidRPr="00484BF0" w:rsidRDefault="00484BF0" w:rsidP="00484BF0">
      <w:pPr>
        <w:numPr>
          <w:ilvl w:val="0"/>
          <w:numId w:val="14"/>
        </w:numPr>
        <w:suppressAutoHyphens w:val="0"/>
        <w:autoSpaceDN w:val="0"/>
        <w:spacing w:line="276" w:lineRule="auto"/>
        <w:ind w:left="426"/>
        <w:contextualSpacing/>
        <w:jc w:val="both"/>
        <w:rPr>
          <w:rFonts w:asciiTheme="minorHAnsi" w:hAnsiTheme="minorHAnsi" w:cstheme="minorHAnsi"/>
          <w:sz w:val="20"/>
          <w:szCs w:val="20"/>
          <w:lang w:eastAsia="pl-PL"/>
        </w:rPr>
      </w:pPr>
      <w:r w:rsidRPr="00484BF0">
        <w:rPr>
          <w:rFonts w:asciiTheme="minorHAnsi" w:hAnsiTheme="minorHAnsi" w:cstheme="minorHAnsi"/>
          <w:sz w:val="20"/>
          <w:szCs w:val="20"/>
          <w:lang w:eastAsia="pl-PL"/>
        </w:rPr>
        <w:t>Podstawą prawną przetwarzania Pani/Pana danych osobowych jest:</w:t>
      </w:r>
    </w:p>
    <w:p w14:paraId="70C47FF9" w14:textId="77777777" w:rsidR="00484BF0" w:rsidRPr="00484BF0" w:rsidRDefault="00484BF0" w:rsidP="00484BF0">
      <w:pPr>
        <w:numPr>
          <w:ilvl w:val="0"/>
          <w:numId w:val="15"/>
        </w:numPr>
        <w:suppressAutoHyphens w:val="0"/>
        <w:autoSpaceDN w:val="0"/>
        <w:spacing w:line="276" w:lineRule="auto"/>
        <w:contextualSpacing/>
        <w:jc w:val="both"/>
        <w:rPr>
          <w:rFonts w:asciiTheme="minorHAnsi" w:hAnsiTheme="minorHAnsi" w:cstheme="minorHAnsi"/>
          <w:sz w:val="20"/>
          <w:szCs w:val="20"/>
          <w:lang w:eastAsia="pl-PL"/>
        </w:rPr>
      </w:pPr>
      <w:r w:rsidRPr="00484BF0">
        <w:rPr>
          <w:rFonts w:asciiTheme="minorHAnsi" w:hAnsiTheme="minorHAnsi" w:cstheme="minorHAnsi"/>
          <w:sz w:val="20"/>
          <w:szCs w:val="20"/>
          <w:lang w:eastAsia="pl-PL"/>
        </w:rPr>
        <w:t>wypełnienie obowiązku prawnego spoczywającego na Administratorze (art. 6 ust. 1 lit. c RODO), polegającego na prowadzeniu rachunkowości Administratora, wynikającego w szczególności z ustawy z dnia 29 sierpnia 1997 r. Ordynacja podatkowa, ustawy z dnia 29 września 1994 r. o rachunkowości i ustawy z dnia 11 marca 2004 r. o podatku od towarów i usług,</w:t>
      </w:r>
    </w:p>
    <w:p w14:paraId="3D6E5A69" w14:textId="77777777" w:rsidR="00484BF0" w:rsidRPr="00484BF0" w:rsidRDefault="00484BF0" w:rsidP="00484BF0">
      <w:pPr>
        <w:numPr>
          <w:ilvl w:val="0"/>
          <w:numId w:val="15"/>
        </w:numPr>
        <w:suppressAutoHyphens w:val="0"/>
        <w:autoSpaceDN w:val="0"/>
        <w:spacing w:line="276" w:lineRule="auto"/>
        <w:contextualSpacing/>
        <w:jc w:val="both"/>
        <w:rPr>
          <w:rFonts w:asciiTheme="minorHAnsi" w:hAnsiTheme="minorHAnsi" w:cstheme="minorHAnsi"/>
          <w:sz w:val="20"/>
          <w:szCs w:val="20"/>
          <w:lang w:eastAsia="pl-PL"/>
        </w:rPr>
      </w:pPr>
      <w:r w:rsidRPr="00484BF0">
        <w:rPr>
          <w:rFonts w:asciiTheme="minorHAnsi" w:hAnsiTheme="minorHAnsi" w:cstheme="minorHAnsi"/>
          <w:sz w:val="20"/>
          <w:szCs w:val="20"/>
          <w:lang w:eastAsia="pl-PL"/>
        </w:rPr>
        <w:t xml:space="preserve">realizacja prawnie uzasadnionego interesu Administratora (art. 6 ust. 1 lit. f RODO), polegającego na koordynacji i usprawnieniu organizacji pracy poprzez obsługę biura Administratora oraz na ustaleniu, dochodzeniu lub obronie przed roszczeniami. </w:t>
      </w:r>
    </w:p>
    <w:p w14:paraId="4D8F37CC" w14:textId="77777777" w:rsidR="00484BF0" w:rsidRPr="00484BF0" w:rsidRDefault="00484BF0" w:rsidP="00484BF0">
      <w:pPr>
        <w:numPr>
          <w:ilvl w:val="0"/>
          <w:numId w:val="14"/>
        </w:numPr>
        <w:suppressAutoHyphens w:val="0"/>
        <w:autoSpaceDN w:val="0"/>
        <w:spacing w:line="276" w:lineRule="auto"/>
        <w:ind w:left="426"/>
        <w:contextualSpacing/>
        <w:jc w:val="both"/>
        <w:rPr>
          <w:rFonts w:asciiTheme="minorHAnsi" w:hAnsiTheme="minorHAnsi" w:cstheme="minorHAnsi"/>
          <w:sz w:val="20"/>
          <w:szCs w:val="20"/>
          <w:lang w:eastAsia="pl-PL"/>
        </w:rPr>
      </w:pPr>
      <w:r w:rsidRPr="00484BF0">
        <w:rPr>
          <w:rFonts w:asciiTheme="minorHAnsi" w:hAnsiTheme="minorHAnsi" w:cstheme="minorHAnsi"/>
          <w:sz w:val="20"/>
          <w:szCs w:val="20"/>
          <w:lang w:eastAsia="pl-PL"/>
        </w:rPr>
        <w:t>Kategorie Pani/Pana danych osobowych, jakie przetwarzamy to dane identyfikacyjne oraz dane kontaktowe związane ze współpracą z podmiotem w imieniu, którego Pani/Pan występuje. Pani/Pana dane osobowe otrzymaliśmy od wspomnianego podmiotu.</w:t>
      </w:r>
    </w:p>
    <w:p w14:paraId="0A5C7C28" w14:textId="77777777" w:rsidR="00484BF0" w:rsidRPr="00484BF0" w:rsidRDefault="00484BF0" w:rsidP="00484BF0">
      <w:pPr>
        <w:numPr>
          <w:ilvl w:val="0"/>
          <w:numId w:val="14"/>
        </w:numPr>
        <w:suppressAutoHyphens w:val="0"/>
        <w:autoSpaceDN w:val="0"/>
        <w:spacing w:line="276" w:lineRule="auto"/>
        <w:ind w:left="426"/>
        <w:contextualSpacing/>
        <w:jc w:val="both"/>
        <w:rPr>
          <w:rFonts w:asciiTheme="minorHAnsi" w:hAnsiTheme="minorHAnsi" w:cstheme="minorHAnsi"/>
          <w:sz w:val="20"/>
          <w:szCs w:val="20"/>
          <w:lang w:eastAsia="pl-PL"/>
        </w:rPr>
      </w:pPr>
      <w:r w:rsidRPr="00484BF0">
        <w:rPr>
          <w:rFonts w:asciiTheme="minorHAnsi" w:hAnsiTheme="minorHAnsi" w:cstheme="minorHAnsi"/>
          <w:sz w:val="20"/>
          <w:szCs w:val="20"/>
          <w:lang w:eastAsia="pl-PL"/>
        </w:rPr>
        <w:t>Dostęp do Pani/Pana danych osobowych będą mieć pracownicy Administratora, podwykonawcy oraz podmioty świadczące usługi na rzecz Administratora (tj. usługi IT i wsparcia technicznego, usługi księgowe, zewnętrzni audytorzy i podmioty świadczące specjalistyczne usługi, np. doradztwo prawne, księgowe oraz firmy świadczące usługi administracyjne i przewozowe), które muszą mieć dostęp do danych, aby wykonywać swoje obowiązki. Dostęp do Pani/Pana danych będą mieć również uprawnione do tego organy państwowe, w szczególności urzędy skarbowe.</w:t>
      </w:r>
    </w:p>
    <w:p w14:paraId="1913C55A" w14:textId="77777777" w:rsidR="00484BF0" w:rsidRPr="00484BF0" w:rsidRDefault="00484BF0" w:rsidP="00484BF0">
      <w:pPr>
        <w:numPr>
          <w:ilvl w:val="0"/>
          <w:numId w:val="14"/>
        </w:numPr>
        <w:suppressAutoHyphens w:val="0"/>
        <w:autoSpaceDN w:val="0"/>
        <w:spacing w:line="276" w:lineRule="auto"/>
        <w:ind w:left="426"/>
        <w:contextualSpacing/>
        <w:jc w:val="both"/>
        <w:rPr>
          <w:rFonts w:asciiTheme="minorHAnsi" w:hAnsiTheme="minorHAnsi" w:cstheme="minorHAnsi"/>
          <w:sz w:val="20"/>
          <w:szCs w:val="20"/>
          <w:lang w:eastAsia="pl-PL"/>
        </w:rPr>
      </w:pPr>
      <w:r w:rsidRPr="00484BF0">
        <w:rPr>
          <w:rFonts w:asciiTheme="minorHAnsi" w:hAnsiTheme="minorHAnsi" w:cstheme="minorHAnsi"/>
          <w:sz w:val="20"/>
          <w:szCs w:val="20"/>
          <w:lang w:eastAsia="pl-PL"/>
        </w:rPr>
        <w:t>Pani/Pana dane osobowe będą przechowywane przez okres niezbędny do realizacji i rozliczenia współpracy z podmiotem, w imieniu, którego Pani/Pan występuje oraz do upływu okresów wynikających z odpowiednich przepisów prawa, tj. do upływu okresu przedawnienia zobowiązań podatkowych związanych z dokumentacją rachunkowo-finansową, co może być w stosownych wypadkach przedłużone o okres przedawnienia roszczeń cywilnoprawnych</w:t>
      </w:r>
    </w:p>
    <w:p w14:paraId="2686D7BA" w14:textId="77777777" w:rsidR="00484BF0" w:rsidRPr="00484BF0" w:rsidRDefault="00484BF0" w:rsidP="00484BF0">
      <w:pPr>
        <w:numPr>
          <w:ilvl w:val="0"/>
          <w:numId w:val="14"/>
        </w:numPr>
        <w:suppressAutoHyphens w:val="0"/>
        <w:autoSpaceDN w:val="0"/>
        <w:spacing w:line="276" w:lineRule="auto"/>
        <w:ind w:left="426"/>
        <w:contextualSpacing/>
        <w:jc w:val="both"/>
        <w:rPr>
          <w:rFonts w:asciiTheme="minorHAnsi" w:hAnsiTheme="minorHAnsi" w:cstheme="minorHAnsi"/>
          <w:sz w:val="20"/>
          <w:szCs w:val="20"/>
          <w:lang w:eastAsia="pl-PL"/>
        </w:rPr>
      </w:pPr>
      <w:r w:rsidRPr="00484BF0">
        <w:rPr>
          <w:rFonts w:asciiTheme="minorHAnsi" w:hAnsiTheme="minorHAnsi" w:cstheme="minorHAnsi"/>
          <w:sz w:val="20"/>
          <w:szCs w:val="20"/>
          <w:lang w:eastAsia="pl-PL"/>
        </w:rPr>
        <w:t>Przysługuje Pani/Panu prawo do:</w:t>
      </w:r>
    </w:p>
    <w:p w14:paraId="1E0EBFBB" w14:textId="77777777" w:rsidR="00484BF0" w:rsidRPr="00484BF0" w:rsidRDefault="00484BF0" w:rsidP="00484BF0">
      <w:pPr>
        <w:numPr>
          <w:ilvl w:val="0"/>
          <w:numId w:val="16"/>
        </w:numPr>
        <w:suppressAutoHyphens w:val="0"/>
        <w:autoSpaceDN w:val="0"/>
        <w:spacing w:line="276" w:lineRule="auto"/>
        <w:contextualSpacing/>
        <w:jc w:val="both"/>
        <w:rPr>
          <w:rFonts w:asciiTheme="minorHAnsi" w:hAnsiTheme="minorHAnsi" w:cstheme="minorHAnsi"/>
          <w:sz w:val="20"/>
          <w:szCs w:val="20"/>
          <w:lang w:eastAsia="pl-PL"/>
        </w:rPr>
      </w:pPr>
      <w:r w:rsidRPr="00484BF0">
        <w:rPr>
          <w:rFonts w:asciiTheme="minorHAnsi" w:hAnsiTheme="minorHAnsi" w:cstheme="minorHAnsi"/>
          <w:sz w:val="20"/>
          <w:szCs w:val="20"/>
          <w:lang w:eastAsia="pl-PL"/>
        </w:rPr>
        <w:t>żądania dostępu do swoich danych osobowych, ich sprostowania, usunięcia lub ograniczenia przetwarzania, a także prawo do przenoszenia danych,</w:t>
      </w:r>
    </w:p>
    <w:p w14:paraId="36DE3583" w14:textId="77777777" w:rsidR="00484BF0" w:rsidRPr="00484BF0" w:rsidRDefault="00484BF0" w:rsidP="00484BF0">
      <w:pPr>
        <w:numPr>
          <w:ilvl w:val="0"/>
          <w:numId w:val="16"/>
        </w:numPr>
        <w:suppressAutoHyphens w:val="0"/>
        <w:autoSpaceDN w:val="0"/>
        <w:spacing w:line="276" w:lineRule="auto"/>
        <w:contextualSpacing/>
        <w:jc w:val="both"/>
        <w:rPr>
          <w:rFonts w:asciiTheme="minorHAnsi" w:hAnsiTheme="minorHAnsi" w:cstheme="minorHAnsi"/>
          <w:sz w:val="20"/>
          <w:szCs w:val="20"/>
          <w:lang w:eastAsia="pl-PL"/>
        </w:rPr>
      </w:pPr>
      <w:bookmarkStart w:id="3" w:name="_Hlk512259893"/>
      <w:r w:rsidRPr="00484BF0">
        <w:rPr>
          <w:rFonts w:asciiTheme="minorHAnsi" w:hAnsiTheme="minorHAnsi" w:cstheme="minorHAnsi"/>
          <w:sz w:val="20"/>
          <w:szCs w:val="20"/>
          <w:lang w:eastAsia="pl-PL"/>
        </w:rPr>
        <w:t>wniesienia w dowolnym momencie sprzeciwu wobec przetwarzania Pani/Pana danych osobowych, z przyczyn związanych z Pani/Pana szczególną sytuacją</w:t>
      </w:r>
      <w:bookmarkEnd w:id="3"/>
      <w:r w:rsidRPr="00484BF0">
        <w:rPr>
          <w:rFonts w:asciiTheme="minorHAnsi" w:hAnsiTheme="minorHAnsi" w:cstheme="minorHAnsi"/>
          <w:sz w:val="20"/>
          <w:szCs w:val="20"/>
          <w:lang w:eastAsia="pl-PL"/>
        </w:rPr>
        <w:t xml:space="preserve">, </w:t>
      </w:r>
    </w:p>
    <w:p w14:paraId="05B7AE7F" w14:textId="77777777" w:rsidR="00484BF0" w:rsidRPr="00484BF0" w:rsidRDefault="00484BF0" w:rsidP="00484BF0">
      <w:pPr>
        <w:numPr>
          <w:ilvl w:val="0"/>
          <w:numId w:val="16"/>
        </w:numPr>
        <w:suppressAutoHyphens w:val="0"/>
        <w:autoSpaceDN w:val="0"/>
        <w:spacing w:line="276" w:lineRule="auto"/>
        <w:contextualSpacing/>
        <w:jc w:val="both"/>
        <w:rPr>
          <w:rFonts w:asciiTheme="minorHAnsi" w:hAnsiTheme="minorHAnsi" w:cstheme="minorHAnsi"/>
          <w:sz w:val="20"/>
          <w:szCs w:val="20"/>
          <w:lang w:eastAsia="pl-PL"/>
        </w:rPr>
      </w:pPr>
      <w:r w:rsidRPr="00484BF0">
        <w:rPr>
          <w:rFonts w:asciiTheme="minorHAnsi" w:hAnsiTheme="minorHAnsi" w:cstheme="minorHAnsi"/>
          <w:sz w:val="20"/>
          <w:szCs w:val="20"/>
          <w:lang w:eastAsia="pl-PL"/>
        </w:rPr>
        <w:t>wniesienia skargi do organu nadzorczego, tj. Prezesa Urzędu Ochrony Danych Osobowych.</w:t>
      </w:r>
    </w:p>
    <w:p w14:paraId="72ADF1AF" w14:textId="77777777" w:rsidR="00484BF0" w:rsidRPr="00484BF0" w:rsidRDefault="00484BF0" w:rsidP="00484BF0">
      <w:pPr>
        <w:ind w:left="1440"/>
        <w:contextualSpacing/>
        <w:rPr>
          <w:rFonts w:asciiTheme="minorHAnsi" w:hAnsiTheme="minorHAnsi" w:cstheme="minorHAnsi"/>
          <w:sz w:val="20"/>
          <w:szCs w:val="20"/>
          <w:lang w:eastAsia="pl-PL"/>
        </w:rPr>
      </w:pPr>
    </w:p>
    <w:p w14:paraId="161DC595" w14:textId="77777777" w:rsidR="00484BF0" w:rsidRPr="00484BF0" w:rsidRDefault="00484BF0" w:rsidP="00484BF0">
      <w:pPr>
        <w:numPr>
          <w:ilvl w:val="0"/>
          <w:numId w:val="14"/>
        </w:numPr>
        <w:suppressAutoHyphens w:val="0"/>
        <w:autoSpaceDN w:val="0"/>
        <w:spacing w:line="276" w:lineRule="auto"/>
        <w:ind w:left="426"/>
        <w:contextualSpacing/>
        <w:jc w:val="both"/>
        <w:rPr>
          <w:rFonts w:asciiTheme="minorHAnsi" w:hAnsiTheme="minorHAnsi" w:cstheme="minorHAnsi"/>
          <w:sz w:val="20"/>
          <w:szCs w:val="20"/>
          <w:lang w:eastAsia="pl-PL"/>
        </w:rPr>
      </w:pPr>
      <w:r w:rsidRPr="00484BF0">
        <w:rPr>
          <w:rFonts w:asciiTheme="minorHAnsi" w:hAnsiTheme="minorHAnsi" w:cstheme="minorHAnsi"/>
          <w:sz w:val="20"/>
          <w:szCs w:val="20"/>
          <w:lang w:eastAsia="pl-PL"/>
        </w:rPr>
        <w:t>Podanie danych jest warunkiem zawarcia umowy, a ich niepodanie będzie skutkowało brakiem możliwości jej zawarcia i wykonania. Pani/Pana dane osobowe nie będą wykorzystywane do podejmowania zautomatyzowanych decyzji, w tym profilowania.</w:t>
      </w:r>
    </w:p>
    <w:p w14:paraId="0F31941D" w14:textId="77777777" w:rsidR="00484BF0" w:rsidRPr="00484BF0" w:rsidRDefault="00484BF0" w:rsidP="00484BF0">
      <w:pPr>
        <w:rPr>
          <w:rFonts w:asciiTheme="minorHAnsi" w:hAnsiTheme="minorHAnsi" w:cstheme="minorHAnsi"/>
          <w:sz w:val="20"/>
          <w:szCs w:val="20"/>
          <w:lang w:eastAsia="pl-PL"/>
        </w:rPr>
      </w:pPr>
    </w:p>
    <w:p w14:paraId="7C0BCBBD" w14:textId="77777777" w:rsidR="00484BF0" w:rsidRPr="00484BF0" w:rsidRDefault="00484BF0" w:rsidP="00484BF0">
      <w:pPr>
        <w:spacing w:line="276" w:lineRule="auto"/>
        <w:ind w:left="720"/>
        <w:contextualSpacing/>
        <w:jc w:val="both"/>
        <w:rPr>
          <w:rFonts w:asciiTheme="minorHAnsi" w:hAnsiTheme="minorHAnsi" w:cstheme="minorHAnsi"/>
          <w:b/>
          <w:sz w:val="20"/>
          <w:szCs w:val="20"/>
          <w:lang w:eastAsia="pl-PL"/>
        </w:rPr>
      </w:pPr>
    </w:p>
    <w:p w14:paraId="6B93FC22" w14:textId="77777777" w:rsidR="00484BF0" w:rsidRPr="00484BF0" w:rsidRDefault="00484BF0" w:rsidP="00484BF0">
      <w:pPr>
        <w:tabs>
          <w:tab w:val="left" w:pos="180"/>
          <w:tab w:val="left" w:pos="360"/>
        </w:tabs>
        <w:jc w:val="both"/>
        <w:rPr>
          <w:rFonts w:ascii="Arial Narrow" w:hAnsi="Arial Narrow" w:cs="Arial"/>
          <w:sz w:val="20"/>
          <w:szCs w:val="20"/>
        </w:rPr>
      </w:pPr>
    </w:p>
    <w:p w14:paraId="44276D25" w14:textId="6758FB19" w:rsidR="00693ACA" w:rsidRPr="00484BF0" w:rsidRDefault="00693ACA" w:rsidP="00484BF0">
      <w:pPr>
        <w:suppressAutoHyphens w:val="0"/>
        <w:autoSpaceDN w:val="0"/>
        <w:spacing w:after="120" w:line="276" w:lineRule="auto"/>
        <w:contextualSpacing/>
        <w:jc w:val="both"/>
        <w:rPr>
          <w:rFonts w:asciiTheme="minorHAnsi" w:hAnsiTheme="minorHAnsi" w:cstheme="minorHAnsi"/>
          <w:sz w:val="20"/>
          <w:szCs w:val="20"/>
        </w:rPr>
      </w:pPr>
    </w:p>
    <w:sectPr w:rsidR="00693ACA" w:rsidRPr="00484BF0" w:rsidSect="001E5BB4">
      <w:headerReference w:type="default" r:id="rId8"/>
      <w:footerReference w:type="default" r:id="rId9"/>
      <w:pgSz w:w="11906" w:h="16838"/>
      <w:pgMar w:top="1276" w:right="1417" w:bottom="1417" w:left="1417" w:header="7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32BE0" w14:textId="77777777" w:rsidR="00C04630" w:rsidRDefault="00C04630" w:rsidP="006A5706">
      <w:r>
        <w:separator/>
      </w:r>
    </w:p>
  </w:endnote>
  <w:endnote w:type="continuationSeparator" w:id="0">
    <w:p w14:paraId="632E5DA0" w14:textId="77777777" w:rsidR="00C04630" w:rsidRDefault="00C04630" w:rsidP="006A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62021" w14:textId="0259AE7A" w:rsidR="006A5706" w:rsidRPr="006A5706" w:rsidRDefault="009D205D" w:rsidP="000574F5">
    <w:pPr>
      <w:pStyle w:val="Stopka"/>
      <w:rPr>
        <w:i/>
        <w:sz w:val="20"/>
        <w:szCs w:val="20"/>
      </w:rPr>
    </w:pPr>
    <w:r>
      <w:rPr>
        <w:i/>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C1189" w14:textId="77777777" w:rsidR="00C04630" w:rsidRDefault="00C04630" w:rsidP="006A5706">
      <w:r>
        <w:separator/>
      </w:r>
    </w:p>
  </w:footnote>
  <w:footnote w:type="continuationSeparator" w:id="0">
    <w:p w14:paraId="579BEC8E" w14:textId="77777777" w:rsidR="00C04630" w:rsidRDefault="00C04630" w:rsidP="006A5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85A07" w14:textId="77777777" w:rsidR="009D2599" w:rsidRPr="000574F5" w:rsidRDefault="009D2599" w:rsidP="000574F5">
    <w:pPr>
      <w:pStyle w:val="Nagwek"/>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E1F8BB6"/>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C81C934C"/>
    <w:name w:val="WW8Num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720"/>
        </w:tabs>
        <w:ind w:left="72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3"/>
    <w:multiLevelType w:val="multilevel"/>
    <w:tmpl w:val="7D408592"/>
    <w:name w:val="WW8Num3"/>
    <w:lvl w:ilvl="0">
      <w:start w:val="1"/>
      <w:numFmt w:val="decimal"/>
      <w:lvlText w:val="%1."/>
      <w:lvlJc w:val="left"/>
      <w:pPr>
        <w:tabs>
          <w:tab w:val="num" w:pos="360"/>
        </w:tabs>
        <w:ind w:left="360" w:hanging="360"/>
      </w:pPr>
      <w:rPr>
        <w:rFonts w:asciiTheme="minorHAnsi" w:hAnsiTheme="minorHAnsi" w:cstheme="minorHAnsi" w:hint="default"/>
        <w:b w:val="0"/>
      </w:rPr>
    </w:lvl>
    <w:lvl w:ilvl="1">
      <w:start w:val="1"/>
      <w:numFmt w:val="decimal"/>
      <w:isLgl/>
      <w:lvlText w:val="%1.%2"/>
      <w:lvlJc w:val="left"/>
      <w:pPr>
        <w:ind w:left="1065" w:hanging="360"/>
      </w:pPr>
      <w:rPr>
        <w:rFonts w:hint="default"/>
        <w:b/>
      </w:rPr>
    </w:lvl>
    <w:lvl w:ilvl="2">
      <w:start w:val="1"/>
      <w:numFmt w:val="decimal"/>
      <w:isLgl/>
      <w:lvlText w:val="%1.%2.%3"/>
      <w:lvlJc w:val="left"/>
      <w:pPr>
        <w:ind w:left="2130" w:hanging="720"/>
      </w:pPr>
      <w:rPr>
        <w:rFonts w:hint="default"/>
        <w:b/>
      </w:rPr>
    </w:lvl>
    <w:lvl w:ilvl="3">
      <w:start w:val="1"/>
      <w:numFmt w:val="decimal"/>
      <w:isLgl/>
      <w:lvlText w:val="%1.%2.%3.%4"/>
      <w:lvlJc w:val="left"/>
      <w:pPr>
        <w:ind w:left="2835" w:hanging="720"/>
      </w:pPr>
      <w:rPr>
        <w:rFonts w:hint="default"/>
        <w:b/>
      </w:rPr>
    </w:lvl>
    <w:lvl w:ilvl="4">
      <w:start w:val="1"/>
      <w:numFmt w:val="decimal"/>
      <w:isLgl/>
      <w:lvlText w:val="%1.%2.%3.%4.%5"/>
      <w:lvlJc w:val="left"/>
      <w:pPr>
        <w:ind w:left="3900" w:hanging="1080"/>
      </w:pPr>
      <w:rPr>
        <w:rFonts w:hint="default"/>
        <w:b/>
      </w:rPr>
    </w:lvl>
    <w:lvl w:ilvl="5">
      <w:start w:val="1"/>
      <w:numFmt w:val="decimal"/>
      <w:isLgl/>
      <w:lvlText w:val="%1.%2.%3.%4.%5.%6"/>
      <w:lvlJc w:val="left"/>
      <w:pPr>
        <w:ind w:left="4605" w:hanging="1080"/>
      </w:pPr>
      <w:rPr>
        <w:rFonts w:hint="default"/>
        <w:b/>
      </w:rPr>
    </w:lvl>
    <w:lvl w:ilvl="6">
      <w:start w:val="1"/>
      <w:numFmt w:val="decimal"/>
      <w:isLgl/>
      <w:lvlText w:val="%1.%2.%3.%4.%5.%6.%7"/>
      <w:lvlJc w:val="left"/>
      <w:pPr>
        <w:ind w:left="5670" w:hanging="1440"/>
      </w:pPr>
      <w:rPr>
        <w:rFonts w:hint="default"/>
        <w:b/>
      </w:rPr>
    </w:lvl>
    <w:lvl w:ilvl="7">
      <w:start w:val="1"/>
      <w:numFmt w:val="decimal"/>
      <w:isLgl/>
      <w:lvlText w:val="%1.%2.%3.%4.%5.%6.%7.%8"/>
      <w:lvlJc w:val="left"/>
      <w:pPr>
        <w:ind w:left="6375" w:hanging="1440"/>
      </w:pPr>
      <w:rPr>
        <w:rFonts w:hint="default"/>
        <w:b/>
      </w:rPr>
    </w:lvl>
    <w:lvl w:ilvl="8">
      <w:start w:val="1"/>
      <w:numFmt w:val="decimal"/>
      <w:isLgl/>
      <w:lvlText w:val="%1.%2.%3.%4.%5.%6.%7.%8.%9"/>
      <w:lvlJc w:val="left"/>
      <w:pPr>
        <w:ind w:left="7080" w:hanging="1440"/>
      </w:pPr>
      <w:rPr>
        <w:rFonts w:hint="default"/>
        <w:b/>
      </w:rPr>
    </w:lvl>
  </w:abstractNum>
  <w:abstractNum w:abstractNumId="3" w15:restartNumberingAfterBreak="0">
    <w:nsid w:val="00000005"/>
    <w:multiLevelType w:val="multilevel"/>
    <w:tmpl w:val="D56AF230"/>
    <w:name w:val="WW8Num5"/>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4" w15:restartNumberingAfterBreak="0">
    <w:nsid w:val="00000009"/>
    <w:multiLevelType w:val="multilevel"/>
    <w:tmpl w:val="00000009"/>
    <w:name w:val="WW8Num9"/>
    <w:lvl w:ilvl="0">
      <w:start w:val="1"/>
      <w:numFmt w:val="decimal"/>
      <w:lvlText w:val="%1)"/>
      <w:lvlJc w:val="left"/>
      <w:pPr>
        <w:tabs>
          <w:tab w:val="num" w:pos="558"/>
        </w:tabs>
        <w:ind w:left="558" w:hanging="198"/>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A"/>
    <w:multiLevelType w:val="multilevel"/>
    <w:tmpl w:val="67E07D9A"/>
    <w:name w:val="WW8Num10"/>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rPr>
    </w:lvl>
  </w:abstractNum>
  <w:abstractNum w:abstractNumId="8" w15:restartNumberingAfterBreak="0">
    <w:nsid w:val="0000000D"/>
    <w:multiLevelType w:val="multilevel"/>
    <w:tmpl w:val="0000000D"/>
    <w:name w:val="WW8Num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0000010"/>
    <w:multiLevelType w:val="singleLevel"/>
    <w:tmpl w:val="00000010"/>
    <w:name w:val="WW8Num19"/>
    <w:lvl w:ilvl="0">
      <w:start w:val="1"/>
      <w:numFmt w:val="decimal"/>
      <w:lvlText w:val="%1."/>
      <w:lvlJc w:val="left"/>
      <w:pPr>
        <w:tabs>
          <w:tab w:val="num" w:pos="720"/>
        </w:tabs>
        <w:ind w:left="720" w:hanging="360"/>
      </w:pPr>
      <w:rPr>
        <w:rFonts w:cs="Times New Roman"/>
      </w:rPr>
    </w:lvl>
  </w:abstractNum>
  <w:abstractNum w:abstractNumId="10" w15:restartNumberingAfterBreak="0">
    <w:nsid w:val="01AC5960"/>
    <w:multiLevelType w:val="hybridMultilevel"/>
    <w:tmpl w:val="0FBA9F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3CC6395"/>
    <w:multiLevelType w:val="hybridMultilevel"/>
    <w:tmpl w:val="AC6E7CA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047F1FCA"/>
    <w:multiLevelType w:val="hybridMultilevel"/>
    <w:tmpl w:val="7D3286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BD7C5F"/>
    <w:multiLevelType w:val="hybridMultilevel"/>
    <w:tmpl w:val="5C8843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0A6D06"/>
    <w:multiLevelType w:val="hybridMultilevel"/>
    <w:tmpl w:val="9D401C3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06D83F77"/>
    <w:multiLevelType w:val="hybridMultilevel"/>
    <w:tmpl w:val="0CAEE5B2"/>
    <w:name w:val="WW8Num193"/>
    <w:lvl w:ilvl="0" w:tplc="F4761AF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B16BFA"/>
    <w:multiLevelType w:val="hybridMultilevel"/>
    <w:tmpl w:val="C742E006"/>
    <w:lvl w:ilvl="0" w:tplc="E5D81246">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2627503"/>
    <w:multiLevelType w:val="hybridMultilevel"/>
    <w:tmpl w:val="0080894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86060AF"/>
    <w:multiLevelType w:val="hybridMultilevel"/>
    <w:tmpl w:val="A33C9FBA"/>
    <w:lvl w:ilvl="0" w:tplc="BE649F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1A114168"/>
    <w:multiLevelType w:val="hybridMultilevel"/>
    <w:tmpl w:val="41802D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B170257"/>
    <w:multiLevelType w:val="hybridMultilevel"/>
    <w:tmpl w:val="DF4613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6045F1"/>
    <w:multiLevelType w:val="hybridMultilevel"/>
    <w:tmpl w:val="D08056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3A06F0B"/>
    <w:multiLevelType w:val="hybridMultilevel"/>
    <w:tmpl w:val="7E44579E"/>
    <w:lvl w:ilvl="0" w:tplc="755CCA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7E0375"/>
    <w:multiLevelType w:val="hybridMultilevel"/>
    <w:tmpl w:val="33523338"/>
    <w:lvl w:ilvl="0" w:tplc="31FA9BF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8A321F"/>
    <w:multiLevelType w:val="hybridMultilevel"/>
    <w:tmpl w:val="F7CAB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C4DCBA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FE8255E"/>
    <w:multiLevelType w:val="hybridMultilevel"/>
    <w:tmpl w:val="A718B4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2F2326F"/>
    <w:multiLevelType w:val="hybridMultilevel"/>
    <w:tmpl w:val="0130CA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41E2F1C"/>
    <w:multiLevelType w:val="hybridMultilevel"/>
    <w:tmpl w:val="E73449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3D1B06"/>
    <w:multiLevelType w:val="hybridMultilevel"/>
    <w:tmpl w:val="0C3A5C30"/>
    <w:lvl w:ilvl="0" w:tplc="1654021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AB770D"/>
    <w:multiLevelType w:val="hybridMultilevel"/>
    <w:tmpl w:val="E3107D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95637F"/>
    <w:multiLevelType w:val="hybridMultilevel"/>
    <w:tmpl w:val="A3B27894"/>
    <w:name w:val="WW8Num13"/>
    <w:lvl w:ilvl="0" w:tplc="D7A44800">
      <w:start w:val="1"/>
      <w:numFmt w:val="decimal"/>
      <w:suff w:val="nothing"/>
      <w:lvlText w:val="%1)"/>
      <w:lvlJc w:val="left"/>
      <w:pPr>
        <w:ind w:left="0" w:firstLine="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D7089B"/>
    <w:multiLevelType w:val="hybridMultilevel"/>
    <w:tmpl w:val="87BEFF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2CA0A8F"/>
    <w:multiLevelType w:val="hybridMultilevel"/>
    <w:tmpl w:val="A21C7C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68A6D89"/>
    <w:multiLevelType w:val="hybridMultilevel"/>
    <w:tmpl w:val="625E35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AAA16C8"/>
    <w:multiLevelType w:val="hybridMultilevel"/>
    <w:tmpl w:val="6BD410C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D5866BF"/>
    <w:multiLevelType w:val="multilevel"/>
    <w:tmpl w:val="870EC158"/>
    <w:name w:val="WW8Num1922"/>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hint="default"/>
        <w:lang w:val="pl-PL"/>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4ED751F4"/>
    <w:multiLevelType w:val="hybridMultilevel"/>
    <w:tmpl w:val="2C447C3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F19452C"/>
    <w:multiLevelType w:val="hybridMultilevel"/>
    <w:tmpl w:val="F4AAB6E8"/>
    <w:lvl w:ilvl="0" w:tplc="04150011">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9" w15:restartNumberingAfterBreak="0">
    <w:nsid w:val="4F69475B"/>
    <w:multiLevelType w:val="hybridMultilevel"/>
    <w:tmpl w:val="60F2AB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9B36C9"/>
    <w:multiLevelType w:val="hybridMultilevel"/>
    <w:tmpl w:val="0CF6AE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1144CE"/>
    <w:multiLevelType w:val="hybridMultilevel"/>
    <w:tmpl w:val="899216DA"/>
    <w:lvl w:ilvl="0" w:tplc="BE649FA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572606BB"/>
    <w:multiLevelType w:val="hybridMultilevel"/>
    <w:tmpl w:val="DD12BB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8916CB0"/>
    <w:multiLevelType w:val="hybridMultilevel"/>
    <w:tmpl w:val="D9ECE1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025006"/>
    <w:multiLevelType w:val="hybridMultilevel"/>
    <w:tmpl w:val="9716B0E4"/>
    <w:name w:val="WW8Num2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5BF877E1"/>
    <w:multiLevelType w:val="hybridMultilevel"/>
    <w:tmpl w:val="5A748DBE"/>
    <w:lvl w:ilvl="0" w:tplc="23944EB6">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D6702DB"/>
    <w:multiLevelType w:val="hybridMultilevel"/>
    <w:tmpl w:val="6F4083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0C4147E"/>
    <w:multiLevelType w:val="multilevel"/>
    <w:tmpl w:val="BE2E84F8"/>
    <w:name w:val="WW8Num22"/>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720"/>
        </w:tabs>
        <w:ind w:left="72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61373E6D"/>
    <w:multiLevelType w:val="hybridMultilevel"/>
    <w:tmpl w:val="1ED2C2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2341F25"/>
    <w:multiLevelType w:val="hybridMultilevel"/>
    <w:tmpl w:val="B2A2A5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86F2F65"/>
    <w:multiLevelType w:val="hybridMultilevel"/>
    <w:tmpl w:val="CE2E56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205F00"/>
    <w:multiLevelType w:val="hybridMultilevel"/>
    <w:tmpl w:val="F7BA1BBE"/>
    <w:lvl w:ilvl="0" w:tplc="C9FECD2E">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FE43F3A"/>
    <w:multiLevelType w:val="hybridMultilevel"/>
    <w:tmpl w:val="CBC62120"/>
    <w:lvl w:ilvl="0" w:tplc="0415000F">
      <w:start w:val="1"/>
      <w:numFmt w:val="decimal"/>
      <w:lvlText w:val="%1."/>
      <w:lvlJc w:val="left"/>
      <w:pPr>
        <w:ind w:left="360" w:hanging="360"/>
      </w:pPr>
    </w:lvl>
    <w:lvl w:ilvl="1" w:tplc="4710A58A">
      <w:start w:val="1"/>
      <w:numFmt w:val="decimal"/>
      <w:lvlText w:val="%2)"/>
      <w:lvlJc w:val="left"/>
      <w:pPr>
        <w:ind w:left="1080" w:hanging="360"/>
      </w:pPr>
      <w:rPr>
        <w:rFonts w:hint="default"/>
        <w:sz w:val="22"/>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FF12D70"/>
    <w:multiLevelType w:val="hybridMultilevel"/>
    <w:tmpl w:val="B956B296"/>
    <w:lvl w:ilvl="0" w:tplc="0415000F">
      <w:start w:val="1"/>
      <w:numFmt w:val="decimal"/>
      <w:lvlText w:val="%1."/>
      <w:lvlJc w:val="left"/>
      <w:pPr>
        <w:tabs>
          <w:tab w:val="num" w:pos="720"/>
        </w:tabs>
        <w:ind w:left="720" w:hanging="360"/>
      </w:pPr>
    </w:lvl>
    <w:lvl w:ilvl="1" w:tplc="1AE67004">
      <w:start w:val="1"/>
      <w:numFmt w:val="lowerLetter"/>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70165CA6"/>
    <w:multiLevelType w:val="hybridMultilevel"/>
    <w:tmpl w:val="8932B8FE"/>
    <w:name w:val="WW8Num192"/>
    <w:lvl w:ilvl="0" w:tplc="C01EE460">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ind w:left="1440" w:hanging="360"/>
      </w:pPr>
    </w:lvl>
    <w:lvl w:ilvl="2" w:tplc="D4D0D9F8">
      <w:start w:val="1"/>
      <w:numFmt w:val="lowerRoman"/>
      <w:lvlText w:val="%3."/>
      <w:lvlJc w:val="right"/>
      <w:pPr>
        <w:ind w:left="2160" w:hanging="180"/>
      </w:pPr>
      <w:rPr>
        <w:rFonts w:cs="Times New Roman"/>
      </w:rPr>
    </w:lvl>
    <w:lvl w:ilvl="3" w:tplc="B0C62D5E">
      <w:start w:val="1"/>
      <w:numFmt w:val="decimal"/>
      <w:lvlText w:val="%4."/>
      <w:lvlJc w:val="left"/>
      <w:pPr>
        <w:ind w:left="2880" w:hanging="360"/>
      </w:pPr>
      <w:rPr>
        <w:rFonts w:cs="Times New Roman"/>
      </w:rPr>
    </w:lvl>
    <w:lvl w:ilvl="4" w:tplc="D64A4FE8">
      <w:start w:val="1"/>
      <w:numFmt w:val="lowerLetter"/>
      <w:lvlText w:val="%5."/>
      <w:lvlJc w:val="left"/>
      <w:pPr>
        <w:ind w:left="3600" w:hanging="360"/>
      </w:pPr>
      <w:rPr>
        <w:rFonts w:cs="Times New Roman"/>
      </w:rPr>
    </w:lvl>
    <w:lvl w:ilvl="5" w:tplc="DC8A48CC">
      <w:start w:val="1"/>
      <w:numFmt w:val="lowerRoman"/>
      <w:lvlText w:val="%6."/>
      <w:lvlJc w:val="right"/>
      <w:pPr>
        <w:ind w:left="4320" w:hanging="180"/>
      </w:pPr>
      <w:rPr>
        <w:rFonts w:cs="Times New Roman"/>
      </w:rPr>
    </w:lvl>
    <w:lvl w:ilvl="6" w:tplc="40383100">
      <w:start w:val="1"/>
      <w:numFmt w:val="decimal"/>
      <w:lvlText w:val="%7."/>
      <w:lvlJc w:val="left"/>
      <w:pPr>
        <w:ind w:left="5040" w:hanging="360"/>
      </w:pPr>
      <w:rPr>
        <w:rFonts w:cs="Times New Roman"/>
      </w:rPr>
    </w:lvl>
    <w:lvl w:ilvl="7" w:tplc="3C76E27A">
      <w:start w:val="1"/>
      <w:numFmt w:val="lowerLetter"/>
      <w:lvlText w:val="%8."/>
      <w:lvlJc w:val="left"/>
      <w:pPr>
        <w:ind w:left="5760" w:hanging="360"/>
      </w:pPr>
      <w:rPr>
        <w:rFonts w:cs="Times New Roman"/>
      </w:rPr>
    </w:lvl>
    <w:lvl w:ilvl="8" w:tplc="E47AD094">
      <w:start w:val="1"/>
      <w:numFmt w:val="lowerRoman"/>
      <w:lvlText w:val="%9."/>
      <w:lvlJc w:val="right"/>
      <w:pPr>
        <w:ind w:left="6480" w:hanging="180"/>
      </w:pPr>
      <w:rPr>
        <w:rFonts w:cs="Times New Roman"/>
      </w:rPr>
    </w:lvl>
  </w:abstractNum>
  <w:abstractNum w:abstractNumId="55" w15:restartNumberingAfterBreak="0">
    <w:nsid w:val="77C8100F"/>
    <w:multiLevelType w:val="hybridMultilevel"/>
    <w:tmpl w:val="18327A70"/>
    <w:lvl w:ilvl="0" w:tplc="32AE91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B659B6"/>
    <w:multiLevelType w:val="hybridMultilevel"/>
    <w:tmpl w:val="B00EA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0F7607"/>
    <w:multiLevelType w:val="hybridMultilevel"/>
    <w:tmpl w:val="5670836E"/>
    <w:lvl w:ilvl="0" w:tplc="04150001">
      <w:start w:val="1"/>
      <w:numFmt w:val="bullet"/>
      <w:lvlText w:val=""/>
      <w:lvlJc w:val="left"/>
      <w:pPr>
        <w:ind w:left="1440" w:hanging="360"/>
      </w:pPr>
      <w:rPr>
        <w:rFonts w:ascii="Symbol" w:hAnsi="Symbol" w:hint="default"/>
      </w:rPr>
    </w:lvl>
    <w:lvl w:ilvl="1" w:tplc="04150011">
      <w:start w:val="1"/>
      <w:numFmt w:val="decimal"/>
      <w:lvlText w:val="%2)"/>
      <w:lvlJc w:val="left"/>
      <w:pPr>
        <w:ind w:left="2160" w:hanging="360"/>
      </w:p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54"/>
  </w:num>
  <w:num w:numId="11">
    <w:abstractNumId w:val="31"/>
  </w:num>
  <w:num w:numId="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lvlOverride w:ilvl="0"/>
    <w:lvlOverride w:ilvl="1">
      <w:startOverride w:val="1"/>
    </w:lvlOverride>
    <w:lvlOverride w:ilvl="2"/>
    <w:lvlOverride w:ilvl="3"/>
    <w:lvlOverride w:ilvl="4"/>
    <w:lvlOverride w:ilvl="5"/>
    <w:lvlOverride w:ilvl="6"/>
    <w:lvlOverride w:ilvl="7"/>
    <w:lvlOverride w:ilvl="8"/>
  </w:num>
  <w:num w:numId="17">
    <w:abstractNumId w:val="29"/>
  </w:num>
  <w:num w:numId="18">
    <w:abstractNumId w:val="45"/>
  </w:num>
  <w:num w:numId="19">
    <w:abstractNumId w:val="39"/>
  </w:num>
  <w:num w:numId="20">
    <w:abstractNumId w:val="49"/>
  </w:num>
  <w:num w:numId="21">
    <w:abstractNumId w:val="56"/>
  </w:num>
  <w:num w:numId="22">
    <w:abstractNumId w:val="34"/>
  </w:num>
  <w:num w:numId="23">
    <w:abstractNumId w:val="43"/>
  </w:num>
  <w:num w:numId="24">
    <w:abstractNumId w:val="12"/>
  </w:num>
  <w:num w:numId="25">
    <w:abstractNumId w:val="46"/>
  </w:num>
  <w:num w:numId="26">
    <w:abstractNumId w:val="18"/>
  </w:num>
  <w:num w:numId="27">
    <w:abstractNumId w:val="26"/>
  </w:num>
  <w:num w:numId="28">
    <w:abstractNumId w:val="27"/>
  </w:num>
  <w:num w:numId="29">
    <w:abstractNumId w:val="40"/>
  </w:num>
  <w:num w:numId="30">
    <w:abstractNumId w:val="20"/>
  </w:num>
  <w:num w:numId="31">
    <w:abstractNumId w:val="13"/>
  </w:num>
  <w:num w:numId="32">
    <w:abstractNumId w:val="37"/>
  </w:num>
  <w:num w:numId="33">
    <w:abstractNumId w:val="17"/>
  </w:num>
  <w:num w:numId="34">
    <w:abstractNumId w:val="28"/>
  </w:num>
  <w:num w:numId="35">
    <w:abstractNumId w:val="51"/>
  </w:num>
  <w:num w:numId="36">
    <w:abstractNumId w:val="14"/>
  </w:num>
  <w:num w:numId="37">
    <w:abstractNumId w:val="50"/>
  </w:num>
  <w:num w:numId="38">
    <w:abstractNumId w:val="19"/>
  </w:num>
  <w:num w:numId="39">
    <w:abstractNumId w:val="16"/>
  </w:num>
  <w:num w:numId="40">
    <w:abstractNumId w:val="23"/>
  </w:num>
  <w:num w:numId="41">
    <w:abstractNumId w:val="41"/>
  </w:num>
  <w:num w:numId="42">
    <w:abstractNumId w:val="0"/>
  </w:num>
  <w:num w:numId="43">
    <w:abstractNumId w:val="52"/>
  </w:num>
  <w:num w:numId="44">
    <w:abstractNumId w:val="55"/>
  </w:num>
  <w:num w:numId="45">
    <w:abstractNumId w:val="33"/>
  </w:num>
  <w:num w:numId="46">
    <w:abstractNumId w:val="32"/>
  </w:num>
  <w:num w:numId="47">
    <w:abstractNumId w:val="21"/>
  </w:num>
  <w:num w:numId="48">
    <w:abstractNumId w:val="35"/>
  </w:num>
  <w:num w:numId="49">
    <w:abstractNumId w:val="11"/>
  </w:num>
  <w:num w:numId="50">
    <w:abstractNumId w:val="42"/>
  </w:num>
  <w:num w:numId="51">
    <w:abstractNumId w:val="24"/>
  </w:num>
  <w:num w:numId="52">
    <w:abstractNumId w:val="25"/>
  </w:num>
  <w:num w:numId="53">
    <w:abstractNumId w:val="10"/>
  </w:num>
  <w:num w:numId="54">
    <w:abstractNumId w:val="48"/>
  </w:num>
  <w:num w:numId="55">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89"/>
    <w:rsid w:val="000574F5"/>
    <w:rsid w:val="00071D25"/>
    <w:rsid w:val="000A0385"/>
    <w:rsid w:val="000D5D40"/>
    <w:rsid w:val="00116D0E"/>
    <w:rsid w:val="00116FF1"/>
    <w:rsid w:val="00124F1C"/>
    <w:rsid w:val="00145EA1"/>
    <w:rsid w:val="00161201"/>
    <w:rsid w:val="00171162"/>
    <w:rsid w:val="001741E1"/>
    <w:rsid w:val="001A0220"/>
    <w:rsid w:val="001A5D1D"/>
    <w:rsid w:val="001D2ADB"/>
    <w:rsid w:val="001E5BB4"/>
    <w:rsid w:val="001F35F7"/>
    <w:rsid w:val="00211D34"/>
    <w:rsid w:val="00233BAB"/>
    <w:rsid w:val="00276BC8"/>
    <w:rsid w:val="00284E56"/>
    <w:rsid w:val="002A679E"/>
    <w:rsid w:val="002B4F3B"/>
    <w:rsid w:val="002C185B"/>
    <w:rsid w:val="002F5E11"/>
    <w:rsid w:val="00311D7A"/>
    <w:rsid w:val="00340A16"/>
    <w:rsid w:val="003466E4"/>
    <w:rsid w:val="003F1B6C"/>
    <w:rsid w:val="00470B5E"/>
    <w:rsid w:val="0048273C"/>
    <w:rsid w:val="00484BF0"/>
    <w:rsid w:val="004B4489"/>
    <w:rsid w:val="004D4DFE"/>
    <w:rsid w:val="005163FD"/>
    <w:rsid w:val="0051707F"/>
    <w:rsid w:val="00546DCB"/>
    <w:rsid w:val="00552767"/>
    <w:rsid w:val="005A5358"/>
    <w:rsid w:val="005A751A"/>
    <w:rsid w:val="005C769D"/>
    <w:rsid w:val="005F4A4D"/>
    <w:rsid w:val="00614770"/>
    <w:rsid w:val="00621E0F"/>
    <w:rsid w:val="00641D0D"/>
    <w:rsid w:val="006663DB"/>
    <w:rsid w:val="00672455"/>
    <w:rsid w:val="00693ACA"/>
    <w:rsid w:val="006A5706"/>
    <w:rsid w:val="006C2F22"/>
    <w:rsid w:val="006C342A"/>
    <w:rsid w:val="0070486A"/>
    <w:rsid w:val="00716451"/>
    <w:rsid w:val="00725A50"/>
    <w:rsid w:val="00741A88"/>
    <w:rsid w:val="00760006"/>
    <w:rsid w:val="007B4924"/>
    <w:rsid w:val="007D2C93"/>
    <w:rsid w:val="007D443E"/>
    <w:rsid w:val="008301AD"/>
    <w:rsid w:val="008B1CE3"/>
    <w:rsid w:val="008C439A"/>
    <w:rsid w:val="008F0A11"/>
    <w:rsid w:val="00911D7D"/>
    <w:rsid w:val="00937988"/>
    <w:rsid w:val="0096784A"/>
    <w:rsid w:val="0099237D"/>
    <w:rsid w:val="009A5BD4"/>
    <w:rsid w:val="009B0D46"/>
    <w:rsid w:val="009D205D"/>
    <w:rsid w:val="009D2599"/>
    <w:rsid w:val="009E530B"/>
    <w:rsid w:val="009F2CE9"/>
    <w:rsid w:val="00A06F26"/>
    <w:rsid w:val="00A856CF"/>
    <w:rsid w:val="00AB0DBB"/>
    <w:rsid w:val="00AB163D"/>
    <w:rsid w:val="00AE0563"/>
    <w:rsid w:val="00B37A00"/>
    <w:rsid w:val="00B95A65"/>
    <w:rsid w:val="00BB439E"/>
    <w:rsid w:val="00BC3E32"/>
    <w:rsid w:val="00BF0CF6"/>
    <w:rsid w:val="00BF4E2D"/>
    <w:rsid w:val="00C015D7"/>
    <w:rsid w:val="00C02DE9"/>
    <w:rsid w:val="00C03DC1"/>
    <w:rsid w:val="00C0439F"/>
    <w:rsid w:val="00C04630"/>
    <w:rsid w:val="00C25323"/>
    <w:rsid w:val="00C61390"/>
    <w:rsid w:val="00C71B48"/>
    <w:rsid w:val="00C76E50"/>
    <w:rsid w:val="00C834AE"/>
    <w:rsid w:val="00CA506A"/>
    <w:rsid w:val="00D05DC7"/>
    <w:rsid w:val="00D15B1D"/>
    <w:rsid w:val="00D53BEF"/>
    <w:rsid w:val="00D6482F"/>
    <w:rsid w:val="00D648E6"/>
    <w:rsid w:val="00D6506E"/>
    <w:rsid w:val="00D77697"/>
    <w:rsid w:val="00D94E5F"/>
    <w:rsid w:val="00DD0B53"/>
    <w:rsid w:val="00DE56E6"/>
    <w:rsid w:val="00DE6F8E"/>
    <w:rsid w:val="00E07CDB"/>
    <w:rsid w:val="00E15E23"/>
    <w:rsid w:val="00E44A30"/>
    <w:rsid w:val="00E63811"/>
    <w:rsid w:val="00E70637"/>
    <w:rsid w:val="00E70A0B"/>
    <w:rsid w:val="00EB57AB"/>
    <w:rsid w:val="00EB749B"/>
    <w:rsid w:val="00EC0414"/>
    <w:rsid w:val="00EE1CB0"/>
    <w:rsid w:val="00F00D7A"/>
    <w:rsid w:val="00F14444"/>
    <w:rsid w:val="00F348CD"/>
    <w:rsid w:val="00F36BBE"/>
    <w:rsid w:val="00FE43D8"/>
    <w:rsid w:val="00FF3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3E7607"/>
  <w15:chartTrackingRefBased/>
  <w15:docId w15:val="{6D9088DF-22FC-4658-80EB-AA9A6CC3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706"/>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6A5706"/>
    <w:pPr>
      <w:jc w:val="center"/>
    </w:pPr>
    <w:rPr>
      <w:rFonts w:ascii="Arial" w:hAnsi="Arial"/>
      <w:lang w:val="x-none"/>
    </w:rPr>
  </w:style>
  <w:style w:type="character" w:customStyle="1" w:styleId="TekstpodstawowyZnak">
    <w:name w:val="Tekst podstawowy Znak"/>
    <w:basedOn w:val="Domylnaczcionkaakapitu"/>
    <w:link w:val="Tekstpodstawowy"/>
    <w:rsid w:val="006A5706"/>
    <w:rPr>
      <w:rFonts w:ascii="Arial" w:eastAsia="Times New Roman" w:hAnsi="Arial" w:cs="Times New Roman"/>
      <w:sz w:val="24"/>
      <w:szCs w:val="24"/>
      <w:lang w:val="x-none" w:eastAsia="ar-SA"/>
    </w:rPr>
  </w:style>
  <w:style w:type="paragraph" w:customStyle="1" w:styleId="Akapitzlist1">
    <w:name w:val="Akapit z listą1"/>
    <w:basedOn w:val="Normalny"/>
    <w:rsid w:val="006A5706"/>
    <w:pPr>
      <w:ind w:left="720"/>
    </w:pPr>
  </w:style>
  <w:style w:type="paragraph" w:customStyle="1" w:styleId="Akapitzlist2">
    <w:name w:val="Akapit z listą2"/>
    <w:basedOn w:val="Normalny"/>
    <w:rsid w:val="006A5706"/>
    <w:pPr>
      <w:ind w:left="720"/>
    </w:pPr>
  </w:style>
  <w:style w:type="paragraph" w:styleId="Akapitzlist">
    <w:name w:val="List Paragraph"/>
    <w:aliases w:val="normalny tekst,Normal,Akapit z listą3,Wypunktowanie,L1,Numerowanie,Akapit z listą5,T_SZ_List Paragraph,Preambuła,CW_Lista,List Paragraph,2 heading,A_wyliczenie,K-P_odwolanie,maz_wyliczenie,opis dzialania,Podsis rysunku,Data wydania"/>
    <w:basedOn w:val="Normalny"/>
    <w:link w:val="AkapitzlistZnak"/>
    <w:uiPriority w:val="34"/>
    <w:qFormat/>
    <w:rsid w:val="006A5706"/>
    <w:pPr>
      <w:ind w:left="708"/>
    </w:pPr>
  </w:style>
  <w:style w:type="character" w:customStyle="1" w:styleId="AkapitzlistZnak">
    <w:name w:val="Akapit z listą Znak"/>
    <w:aliases w:val="normalny tekst Znak,Normal Znak,Akapit z listą3 Znak,Wypunktowanie Znak,L1 Znak,Numerowanie Znak,Akapit z listą5 Znak,T_SZ_List Paragraph Znak,Preambuła Znak,CW_Lista Znak,List Paragraph Znak,2 heading Znak,A_wyliczenie Znak"/>
    <w:link w:val="Akapitzlist"/>
    <w:uiPriority w:val="34"/>
    <w:qFormat/>
    <w:locked/>
    <w:rsid w:val="006A5706"/>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6A5706"/>
    <w:pPr>
      <w:tabs>
        <w:tab w:val="center" w:pos="4536"/>
        <w:tab w:val="right" w:pos="9072"/>
      </w:tabs>
    </w:pPr>
  </w:style>
  <w:style w:type="character" w:customStyle="1" w:styleId="NagwekZnak">
    <w:name w:val="Nagłówek Znak"/>
    <w:basedOn w:val="Domylnaczcionkaakapitu"/>
    <w:link w:val="Nagwek"/>
    <w:uiPriority w:val="99"/>
    <w:rsid w:val="006A5706"/>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6A5706"/>
    <w:pPr>
      <w:tabs>
        <w:tab w:val="center" w:pos="4536"/>
        <w:tab w:val="right" w:pos="9072"/>
      </w:tabs>
    </w:pPr>
  </w:style>
  <w:style w:type="character" w:customStyle="1" w:styleId="StopkaZnak">
    <w:name w:val="Stopka Znak"/>
    <w:basedOn w:val="Domylnaczcionkaakapitu"/>
    <w:link w:val="Stopka"/>
    <w:uiPriority w:val="99"/>
    <w:rsid w:val="006A5706"/>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5C769D"/>
    <w:rPr>
      <w:sz w:val="16"/>
      <w:szCs w:val="16"/>
    </w:rPr>
  </w:style>
  <w:style w:type="paragraph" w:styleId="Tekstkomentarza">
    <w:name w:val="annotation text"/>
    <w:basedOn w:val="Normalny"/>
    <w:link w:val="TekstkomentarzaZnak"/>
    <w:uiPriority w:val="99"/>
    <w:semiHidden/>
    <w:unhideWhenUsed/>
    <w:rsid w:val="005C769D"/>
    <w:rPr>
      <w:sz w:val="20"/>
      <w:szCs w:val="20"/>
    </w:rPr>
  </w:style>
  <w:style w:type="character" w:customStyle="1" w:styleId="TekstkomentarzaZnak">
    <w:name w:val="Tekst komentarza Znak"/>
    <w:basedOn w:val="Domylnaczcionkaakapitu"/>
    <w:link w:val="Tekstkomentarza"/>
    <w:uiPriority w:val="99"/>
    <w:semiHidden/>
    <w:rsid w:val="005C769D"/>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5C769D"/>
    <w:rPr>
      <w:b/>
      <w:bCs/>
    </w:rPr>
  </w:style>
  <w:style w:type="character" w:customStyle="1" w:styleId="TematkomentarzaZnak">
    <w:name w:val="Temat komentarza Znak"/>
    <w:basedOn w:val="TekstkomentarzaZnak"/>
    <w:link w:val="Tematkomentarza"/>
    <w:uiPriority w:val="99"/>
    <w:semiHidden/>
    <w:rsid w:val="005C769D"/>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5C769D"/>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769D"/>
    <w:rPr>
      <w:rFonts w:ascii="Segoe UI" w:eastAsia="Times New Roman" w:hAnsi="Segoe UI" w:cs="Segoe UI"/>
      <w:sz w:val="18"/>
      <w:szCs w:val="18"/>
      <w:lang w:eastAsia="ar-SA"/>
    </w:rPr>
  </w:style>
  <w:style w:type="character" w:customStyle="1" w:styleId="Teksttreci">
    <w:name w:val="Tekst treści_"/>
    <w:basedOn w:val="Domylnaczcionkaakapitu"/>
    <w:link w:val="Teksttreci0"/>
    <w:rsid w:val="00C834AE"/>
    <w:rPr>
      <w:rFonts w:ascii="Arial" w:eastAsia="Arial" w:hAnsi="Arial" w:cs="Arial"/>
    </w:rPr>
  </w:style>
  <w:style w:type="paragraph" w:customStyle="1" w:styleId="Teksttreci0">
    <w:name w:val="Tekst treści"/>
    <w:basedOn w:val="Normalny"/>
    <w:link w:val="Teksttreci"/>
    <w:rsid w:val="00C834AE"/>
    <w:pPr>
      <w:widowControl w:val="0"/>
      <w:suppressAutoHyphens w:val="0"/>
      <w:spacing w:line="276" w:lineRule="auto"/>
    </w:pPr>
    <w:rPr>
      <w:rFonts w:ascii="Arial" w:eastAsia="Arial" w:hAnsi="Arial" w:cs="Arial"/>
      <w:sz w:val="22"/>
      <w:szCs w:val="22"/>
      <w:lang w:eastAsia="en-US"/>
    </w:rPr>
  </w:style>
  <w:style w:type="paragraph" w:styleId="Poprawka">
    <w:name w:val="Revision"/>
    <w:hidden/>
    <w:uiPriority w:val="99"/>
    <w:semiHidden/>
    <w:rsid w:val="00716451"/>
    <w:pPr>
      <w:spacing w:after="0" w:line="240" w:lineRule="auto"/>
    </w:pPr>
    <w:rPr>
      <w:rFonts w:ascii="Times New Roman" w:eastAsia="Times New Roman" w:hAnsi="Times New Roman" w:cs="Times New Roman"/>
      <w:sz w:val="24"/>
      <w:szCs w:val="24"/>
      <w:lang w:eastAsia="ar-SA"/>
    </w:rPr>
  </w:style>
  <w:style w:type="paragraph" w:customStyle="1" w:styleId="Default">
    <w:name w:val="Default"/>
    <w:rsid w:val="00C2532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40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B4F39-19EB-43AD-A5D1-0BCF9A9D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7660</Words>
  <Characters>45964</Characters>
  <Application>Microsoft Office Word</Application>
  <DocSecurity>4</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Sapińska-Szwed</dc:creator>
  <cp:keywords/>
  <dc:description/>
  <cp:lastModifiedBy>Paulina Sapińska-Szwed</cp:lastModifiedBy>
  <cp:revision>2</cp:revision>
  <cp:lastPrinted>2023-07-18T05:46:00Z</cp:lastPrinted>
  <dcterms:created xsi:type="dcterms:W3CDTF">2025-05-28T07:20:00Z</dcterms:created>
  <dcterms:modified xsi:type="dcterms:W3CDTF">2025-05-28T07:20:00Z</dcterms:modified>
</cp:coreProperties>
</file>