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EDE4D" w14:textId="1DF365A8" w:rsidR="008D7160" w:rsidRDefault="008D7160" w:rsidP="008D7160">
      <w:pPr>
        <w:ind w:left="6804"/>
        <w:jc w:val="right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D07021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Załącznik nr 4 do SWZ</w:t>
      </w:r>
    </w:p>
    <w:p w14:paraId="7CB03CC3" w14:textId="77777777" w:rsidR="006B4B5D" w:rsidRPr="00D07021" w:rsidRDefault="006B4B5D" w:rsidP="008D7160">
      <w:pPr>
        <w:ind w:left="6804"/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399EE1CA" w14:textId="77777777" w:rsidR="008D7160" w:rsidRPr="006B4B5D" w:rsidRDefault="008D7160" w:rsidP="008D7160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6B4B5D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UWAGA: </w:t>
      </w:r>
      <w:r w:rsidRPr="006B4B5D">
        <w:rPr>
          <w:rFonts w:asciiTheme="minorHAnsi" w:hAnsiTheme="minorHAnsi" w:cstheme="minorHAnsi"/>
          <w:color w:val="FF0000"/>
          <w:sz w:val="24"/>
          <w:szCs w:val="24"/>
        </w:rPr>
        <w:t>Niniejsze oświadczenie składane jest wraz z ofertą  osobno przez:</w:t>
      </w:r>
    </w:p>
    <w:p w14:paraId="1F48E3DE" w14:textId="77777777" w:rsidR="008D7160" w:rsidRPr="006B4B5D" w:rsidRDefault="008D7160" w:rsidP="008D7160">
      <w:pPr>
        <w:numPr>
          <w:ilvl w:val="0"/>
          <w:numId w:val="5"/>
        </w:numPr>
        <w:tabs>
          <w:tab w:val="clear" w:pos="1060"/>
          <w:tab w:val="num" w:pos="284"/>
        </w:tabs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FF0000"/>
          <w:sz w:val="24"/>
          <w:szCs w:val="24"/>
        </w:rPr>
      </w:pPr>
      <w:r w:rsidRPr="006B4B5D">
        <w:rPr>
          <w:rFonts w:asciiTheme="minorHAnsi" w:hAnsiTheme="minorHAnsi" w:cstheme="minorHAnsi"/>
          <w:color w:val="FF0000"/>
          <w:sz w:val="24"/>
          <w:szCs w:val="24"/>
        </w:rPr>
        <w:t>ubiegającego się Wykonawcę</w:t>
      </w:r>
    </w:p>
    <w:p w14:paraId="4A5A7B30" w14:textId="77777777" w:rsidR="008D7160" w:rsidRPr="006B4B5D" w:rsidRDefault="008D7160" w:rsidP="008D7160">
      <w:pPr>
        <w:numPr>
          <w:ilvl w:val="0"/>
          <w:numId w:val="5"/>
        </w:numPr>
        <w:tabs>
          <w:tab w:val="clear" w:pos="1060"/>
          <w:tab w:val="num" w:pos="284"/>
        </w:tabs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FF0000"/>
          <w:sz w:val="24"/>
          <w:szCs w:val="24"/>
        </w:rPr>
      </w:pPr>
      <w:r w:rsidRPr="006B4B5D">
        <w:rPr>
          <w:rFonts w:asciiTheme="minorHAnsi" w:hAnsiTheme="minorHAnsi" w:cstheme="minorHAnsi"/>
          <w:color w:val="FF0000"/>
          <w:sz w:val="24"/>
          <w:szCs w:val="24"/>
        </w:rPr>
        <w:t>każdego z wykonawców ubiegających się wspólnie (oferta wspólna, w tym spółki cywilnej)-jeżeli dotyczy</w:t>
      </w:r>
    </w:p>
    <w:p w14:paraId="0C34BB7B" w14:textId="77777777" w:rsidR="008D7160" w:rsidRPr="006B4B5D" w:rsidRDefault="008D7160" w:rsidP="008D7160">
      <w:pPr>
        <w:numPr>
          <w:ilvl w:val="0"/>
          <w:numId w:val="5"/>
        </w:numPr>
        <w:tabs>
          <w:tab w:val="clear" w:pos="1060"/>
          <w:tab w:val="num" w:pos="284"/>
        </w:tabs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FF0000"/>
          <w:sz w:val="24"/>
          <w:szCs w:val="24"/>
        </w:rPr>
      </w:pPr>
      <w:r w:rsidRPr="006B4B5D">
        <w:rPr>
          <w:rFonts w:asciiTheme="minorHAnsi" w:hAnsiTheme="minorHAnsi" w:cstheme="minorHAnsi"/>
          <w:color w:val="FF0000"/>
          <w:sz w:val="24"/>
          <w:szCs w:val="24"/>
        </w:rPr>
        <w:t>przez podmioty udostępniające zasoby–jeżeli dotyczy</w:t>
      </w:r>
    </w:p>
    <w:p w14:paraId="5E090565" w14:textId="77777777" w:rsidR="008D7160" w:rsidRPr="00D07021" w:rsidRDefault="008D7160" w:rsidP="008D7160">
      <w:pPr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</w:p>
    <w:p w14:paraId="1B20D7E0" w14:textId="77777777" w:rsidR="008D7160" w:rsidRPr="00D07021" w:rsidRDefault="008D7160" w:rsidP="008D7160">
      <w:pPr>
        <w:autoSpaceDE w:val="0"/>
        <w:autoSpaceDN w:val="0"/>
        <w:adjustRightInd w:val="0"/>
        <w:ind w:left="5664" w:firstLine="6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D07021">
        <w:rPr>
          <w:rFonts w:asciiTheme="minorHAnsi" w:hAnsiTheme="minorHAnsi" w:cstheme="minorHAnsi"/>
          <w:b/>
          <w:bCs/>
          <w:sz w:val="24"/>
          <w:szCs w:val="24"/>
          <w:u w:val="single"/>
        </w:rPr>
        <w:t>Zamawiający:</w:t>
      </w:r>
    </w:p>
    <w:p w14:paraId="56065A3B" w14:textId="77777777" w:rsidR="008D7160" w:rsidRPr="00D07021" w:rsidRDefault="008D7160" w:rsidP="008D7160">
      <w:pPr>
        <w:autoSpaceDE w:val="0"/>
        <w:autoSpaceDN w:val="0"/>
        <w:adjustRightInd w:val="0"/>
        <w:ind w:left="4956" w:firstLine="708"/>
        <w:rPr>
          <w:rFonts w:asciiTheme="minorHAnsi" w:hAnsiTheme="minorHAnsi" w:cstheme="minorHAnsi"/>
          <w:b/>
          <w:bCs/>
          <w:sz w:val="24"/>
          <w:szCs w:val="24"/>
        </w:rPr>
      </w:pPr>
      <w:r w:rsidRPr="00D07021">
        <w:rPr>
          <w:rFonts w:asciiTheme="minorHAnsi" w:hAnsiTheme="minorHAnsi" w:cstheme="minorHAnsi"/>
          <w:b/>
          <w:bCs/>
          <w:sz w:val="24"/>
          <w:szCs w:val="24"/>
        </w:rPr>
        <w:t>Gmina Rudniki</w:t>
      </w:r>
    </w:p>
    <w:p w14:paraId="4CC06991" w14:textId="77777777" w:rsidR="008D7160" w:rsidRPr="00D07021" w:rsidRDefault="008D7160" w:rsidP="008D7160">
      <w:pPr>
        <w:autoSpaceDE w:val="0"/>
        <w:autoSpaceDN w:val="0"/>
        <w:adjustRightInd w:val="0"/>
        <w:ind w:left="4956" w:firstLine="708"/>
        <w:rPr>
          <w:rFonts w:asciiTheme="minorHAnsi" w:hAnsiTheme="minorHAnsi" w:cstheme="minorHAnsi"/>
          <w:b/>
          <w:bCs/>
          <w:sz w:val="24"/>
          <w:szCs w:val="24"/>
        </w:rPr>
      </w:pPr>
      <w:r w:rsidRPr="00D07021">
        <w:rPr>
          <w:rFonts w:asciiTheme="minorHAnsi" w:hAnsiTheme="minorHAnsi" w:cstheme="minorHAnsi"/>
          <w:b/>
          <w:bCs/>
          <w:sz w:val="24"/>
          <w:szCs w:val="24"/>
        </w:rPr>
        <w:t>ul. Wojska Polskiego 12A</w:t>
      </w:r>
    </w:p>
    <w:p w14:paraId="7034A8E2" w14:textId="77777777" w:rsidR="00D07021" w:rsidRDefault="00D07021" w:rsidP="00D07021">
      <w:pPr>
        <w:tabs>
          <w:tab w:val="left" w:leader="dot" w:pos="3402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2F3FC962" w14:textId="77777777" w:rsidR="00D07021" w:rsidRPr="00EC6A79" w:rsidRDefault="00D07021" w:rsidP="00D07021">
      <w:pPr>
        <w:tabs>
          <w:tab w:val="left" w:pos="3345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>(pełna nazwa/firma, adres, w zależności od podmiotu: NIP/PESEL, KRS/</w:t>
      </w:r>
      <w:proofErr w:type="spellStart"/>
      <w:r w:rsidRPr="00EC6A79">
        <w:rPr>
          <w:rFonts w:ascii="Calibri" w:hAnsi="Calibri" w:cs="Calibri"/>
          <w:sz w:val="24"/>
          <w:szCs w:val="24"/>
        </w:rPr>
        <w:t>CEiDG</w:t>
      </w:r>
      <w:proofErr w:type="spellEnd"/>
      <w:r w:rsidRPr="00EC6A79">
        <w:rPr>
          <w:rFonts w:ascii="Calibri" w:hAnsi="Calibri" w:cs="Calibri"/>
          <w:sz w:val="24"/>
          <w:szCs w:val="24"/>
        </w:rPr>
        <w:t xml:space="preserve"> </w:t>
      </w:r>
    </w:p>
    <w:p w14:paraId="3D1D8201" w14:textId="77777777" w:rsidR="00D07021" w:rsidRPr="00EC6A79" w:rsidRDefault="00D07021" w:rsidP="00D07021">
      <w:pPr>
        <w:tabs>
          <w:tab w:val="left" w:pos="3345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>składającego oświadczenie)</w:t>
      </w:r>
    </w:p>
    <w:p w14:paraId="30112C31" w14:textId="77777777" w:rsidR="00D07021" w:rsidRPr="00EC6A79" w:rsidRDefault="00D07021" w:rsidP="00D07021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  <w:u w:val="single"/>
        </w:rPr>
      </w:pPr>
      <w:r w:rsidRPr="00EC6A79">
        <w:rPr>
          <w:rFonts w:ascii="Calibri" w:hAnsi="Calibri" w:cs="Calibri"/>
          <w:sz w:val="24"/>
          <w:szCs w:val="24"/>
          <w:u w:val="single"/>
        </w:rPr>
        <w:t>reprezentowany przez:</w:t>
      </w:r>
    </w:p>
    <w:p w14:paraId="1DD926C0" w14:textId="77777777" w:rsidR="00D07021" w:rsidRDefault="00D07021" w:rsidP="00D07021">
      <w:pPr>
        <w:tabs>
          <w:tab w:val="left" w:leader="dot" w:pos="3402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2EB04A26" w14:textId="77777777" w:rsidR="00D07021" w:rsidRPr="00EC6A79" w:rsidRDefault="00D07021" w:rsidP="00D07021">
      <w:pPr>
        <w:tabs>
          <w:tab w:val="left" w:leader="dot" w:pos="3402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 xml:space="preserve">(imię, nazwisko, stanowisko/podstawa </w:t>
      </w:r>
    </w:p>
    <w:p w14:paraId="3C1968B3" w14:textId="77777777" w:rsidR="00D07021" w:rsidRPr="00EC6A79" w:rsidRDefault="00D07021" w:rsidP="00D07021">
      <w:pPr>
        <w:autoSpaceDE w:val="0"/>
        <w:autoSpaceDN w:val="0"/>
        <w:adjustRightInd w:val="0"/>
        <w:ind w:right="5953"/>
        <w:rPr>
          <w:rFonts w:ascii="Calibri" w:hAnsi="Calibri" w:cs="Calibri"/>
          <w:sz w:val="24"/>
          <w:szCs w:val="24"/>
        </w:rPr>
      </w:pPr>
      <w:r w:rsidRPr="00EC6A79">
        <w:rPr>
          <w:rFonts w:ascii="Calibri" w:hAnsi="Calibri" w:cs="Calibri"/>
          <w:sz w:val="24"/>
          <w:szCs w:val="24"/>
        </w:rPr>
        <w:t>do reprezentacji)</w:t>
      </w:r>
    </w:p>
    <w:p w14:paraId="37350DDB" w14:textId="77777777" w:rsidR="008D7160" w:rsidRPr="00D07021" w:rsidRDefault="008D7160" w:rsidP="008D716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07021">
        <w:rPr>
          <w:rFonts w:asciiTheme="minorHAnsi" w:hAnsiTheme="minorHAnsi" w:cstheme="minorHAnsi"/>
          <w:b/>
          <w:bCs/>
          <w:sz w:val="24"/>
          <w:szCs w:val="24"/>
          <w:u w:val="single"/>
        </w:rPr>
        <w:t>OŚWIADCZENIE</w:t>
      </w:r>
    </w:p>
    <w:p w14:paraId="09616048" w14:textId="45BD1285" w:rsidR="008D7160" w:rsidRPr="00D07021" w:rsidRDefault="008D7160" w:rsidP="008D716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caps/>
          <w:sz w:val="24"/>
          <w:szCs w:val="24"/>
        </w:rPr>
      </w:pPr>
      <w:r w:rsidRPr="00D07021">
        <w:rPr>
          <w:rFonts w:asciiTheme="minorHAnsi" w:hAnsiTheme="minorHAnsi" w:cstheme="minorHAnsi"/>
          <w:sz w:val="24"/>
          <w:szCs w:val="24"/>
        </w:rPr>
        <w:t xml:space="preserve">o niepodleganiu wykluczeniu oraz spełnianiu warunków udziału w postępowaniu składane </w:t>
      </w:r>
      <w:r w:rsidRPr="00D07021">
        <w:rPr>
          <w:rFonts w:asciiTheme="minorHAnsi" w:hAnsiTheme="minorHAnsi" w:cstheme="minorHAnsi"/>
          <w:sz w:val="24"/>
          <w:szCs w:val="24"/>
        </w:rPr>
        <w:br/>
        <w:t xml:space="preserve">na podstawie </w:t>
      </w:r>
      <w:r w:rsidRPr="00D07021">
        <w:rPr>
          <w:rFonts w:asciiTheme="minorHAnsi" w:hAnsiTheme="minorHAnsi" w:cstheme="minorHAnsi"/>
          <w:b/>
          <w:bCs/>
          <w:sz w:val="24"/>
          <w:szCs w:val="24"/>
        </w:rPr>
        <w:t>art. 125 ust. 1</w:t>
      </w:r>
      <w:r w:rsidRPr="00D07021">
        <w:rPr>
          <w:rFonts w:asciiTheme="minorHAnsi" w:hAnsiTheme="minorHAnsi" w:cstheme="minorHAnsi"/>
          <w:sz w:val="24"/>
          <w:szCs w:val="24"/>
        </w:rPr>
        <w:t xml:space="preserve">, w związku z art. 273 ust. 2 ustawy </w:t>
      </w:r>
      <w:proofErr w:type="spellStart"/>
      <w:r w:rsidRPr="00D0702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D07021">
        <w:rPr>
          <w:rFonts w:asciiTheme="minorHAnsi" w:hAnsiTheme="minorHAnsi" w:cstheme="minorHAnsi"/>
          <w:sz w:val="24"/>
          <w:szCs w:val="24"/>
        </w:rPr>
        <w:t xml:space="preserve"> </w:t>
      </w:r>
      <w:r w:rsidRPr="00D07021">
        <w:rPr>
          <w:rFonts w:asciiTheme="minorHAnsi" w:hAnsiTheme="minorHAnsi" w:cstheme="minorHAnsi"/>
          <w:sz w:val="24"/>
          <w:szCs w:val="24"/>
        </w:rPr>
        <w:br/>
        <w:t xml:space="preserve">w zakresie </w:t>
      </w:r>
      <w:r w:rsidRPr="00D07021">
        <w:rPr>
          <w:rFonts w:asciiTheme="minorHAnsi" w:hAnsiTheme="minorHAnsi" w:cstheme="minorHAnsi"/>
          <w:b/>
          <w:bCs/>
          <w:sz w:val="24"/>
          <w:szCs w:val="24"/>
        </w:rPr>
        <w:t>art. 108 ust. 1 pkt 1 – 6 i art. 109 ust. 1 pkt 4</w:t>
      </w:r>
      <w:r w:rsidRPr="00D07021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D0702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D07021">
        <w:rPr>
          <w:rFonts w:asciiTheme="minorHAnsi" w:hAnsiTheme="minorHAnsi" w:cstheme="minorHAnsi"/>
          <w:sz w:val="24"/>
          <w:szCs w:val="24"/>
        </w:rPr>
        <w:t xml:space="preserve"> oraz uwzględniające przesłanki wykluczenia </w:t>
      </w:r>
      <w:r w:rsidRPr="00D07021">
        <w:rPr>
          <w:rFonts w:asciiTheme="minorHAnsi" w:hAnsiTheme="minorHAnsi" w:cstheme="minorHAnsi"/>
          <w:b/>
          <w:bCs/>
          <w:sz w:val="24"/>
          <w:szCs w:val="24"/>
        </w:rPr>
        <w:t>z art. 7 ust. 1</w:t>
      </w:r>
      <w:r w:rsidRPr="00D07021">
        <w:rPr>
          <w:rFonts w:asciiTheme="minorHAnsi" w:hAnsiTheme="minorHAnsi" w:cstheme="minorHAnsi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</w:p>
    <w:p w14:paraId="77B755D6" w14:textId="77777777" w:rsidR="008D7160" w:rsidRPr="00D07021" w:rsidRDefault="008D7160" w:rsidP="008D7160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4F64EEF9" w14:textId="77777777" w:rsidR="008D7160" w:rsidRPr="00D07021" w:rsidRDefault="008D7160" w:rsidP="008D7160">
      <w:pPr>
        <w:rPr>
          <w:rFonts w:asciiTheme="minorHAnsi" w:hAnsiTheme="minorHAnsi" w:cstheme="minorHAnsi"/>
          <w:sz w:val="24"/>
          <w:szCs w:val="24"/>
        </w:rPr>
      </w:pPr>
      <w:r w:rsidRPr="00D07021">
        <w:rPr>
          <w:rFonts w:asciiTheme="minorHAnsi" w:hAnsiTheme="minorHAnsi" w:cstheme="minorHAnsi"/>
          <w:sz w:val="24"/>
          <w:szCs w:val="24"/>
        </w:rPr>
        <w:t>W odpowiedzi na ogłoszenie o zamówieniu na potrzeby postępowania o udzielenie zamówienia publicznego prowadzonego przez Gminę Rudniki pn.:</w:t>
      </w:r>
    </w:p>
    <w:p w14:paraId="6E30A696" w14:textId="6D22898E" w:rsidR="008D7160" w:rsidRPr="00D07021" w:rsidRDefault="00D07021" w:rsidP="008D7160">
      <w:pPr>
        <w:spacing w:before="120" w:after="120"/>
        <w:rPr>
          <w:rFonts w:asciiTheme="minorHAnsi" w:hAnsiTheme="minorHAnsi" w:cstheme="minorHAnsi"/>
          <w:b/>
          <w:bCs/>
          <w:sz w:val="24"/>
          <w:szCs w:val="24"/>
          <w:lang w:val="pl"/>
        </w:rPr>
      </w:pPr>
      <w:r>
        <w:rPr>
          <w:rFonts w:asciiTheme="minorHAnsi" w:hAnsiTheme="minorHAnsi" w:cstheme="minorHAnsi"/>
          <w:b/>
          <w:sz w:val="24"/>
          <w:szCs w:val="24"/>
        </w:rPr>
        <w:t>Budowa drogi dojazdowej w Żytniowie</w:t>
      </w:r>
    </w:p>
    <w:p w14:paraId="5B73CA6B" w14:textId="584F7978" w:rsidR="008D7160" w:rsidRPr="00D07021" w:rsidRDefault="008D7160" w:rsidP="008D7160">
      <w:pPr>
        <w:autoSpaceDN w:val="0"/>
        <w:rPr>
          <w:rFonts w:asciiTheme="minorHAnsi" w:hAnsiTheme="minorHAnsi" w:cstheme="minorHAnsi"/>
          <w:sz w:val="24"/>
          <w:szCs w:val="24"/>
        </w:rPr>
      </w:pPr>
      <w:r w:rsidRPr="00D07021">
        <w:rPr>
          <w:rFonts w:asciiTheme="minorHAnsi" w:hAnsiTheme="minorHAnsi" w:cstheme="minorHAnsi"/>
          <w:sz w:val="24"/>
          <w:szCs w:val="24"/>
        </w:rPr>
        <w:t>Nr PRG.271.</w:t>
      </w:r>
      <w:r w:rsidR="00D07021">
        <w:rPr>
          <w:rFonts w:asciiTheme="minorHAnsi" w:hAnsiTheme="minorHAnsi" w:cstheme="minorHAnsi"/>
          <w:sz w:val="24"/>
          <w:szCs w:val="24"/>
        </w:rPr>
        <w:t>6</w:t>
      </w:r>
      <w:r w:rsidRPr="00D07021">
        <w:rPr>
          <w:rFonts w:asciiTheme="minorHAnsi" w:hAnsiTheme="minorHAnsi" w:cstheme="minorHAnsi"/>
          <w:sz w:val="24"/>
          <w:szCs w:val="24"/>
        </w:rPr>
        <w:t>.202</w:t>
      </w:r>
      <w:r w:rsidR="00D07021">
        <w:rPr>
          <w:rFonts w:asciiTheme="minorHAnsi" w:hAnsiTheme="minorHAnsi" w:cstheme="minorHAnsi"/>
          <w:sz w:val="24"/>
          <w:szCs w:val="24"/>
        </w:rPr>
        <w:t>5</w:t>
      </w:r>
      <w:r w:rsidRPr="00D07021">
        <w:rPr>
          <w:rFonts w:asciiTheme="minorHAnsi" w:hAnsiTheme="minorHAnsi" w:cstheme="minorHAnsi"/>
          <w:sz w:val="24"/>
          <w:szCs w:val="24"/>
        </w:rPr>
        <w:t xml:space="preserve"> </w:t>
      </w:r>
      <w:r w:rsidRPr="00D07021">
        <w:rPr>
          <w:rFonts w:asciiTheme="minorHAnsi" w:hAnsiTheme="minorHAnsi" w:cstheme="minorHAnsi"/>
          <w:b/>
          <w:sz w:val="24"/>
          <w:szCs w:val="24"/>
        </w:rPr>
        <w:t>oświadczam,</w:t>
      </w:r>
      <w:r w:rsidRPr="00D07021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p w14:paraId="04294384" w14:textId="53FD06BC" w:rsidR="008D7160" w:rsidRPr="00D07021" w:rsidRDefault="008D7160" w:rsidP="008D7160">
      <w:pPr>
        <w:autoSpaceDN w:val="0"/>
        <w:rPr>
          <w:rFonts w:asciiTheme="minorHAnsi" w:hAnsiTheme="minorHAnsi" w:cstheme="minorHAnsi"/>
          <w:sz w:val="24"/>
          <w:szCs w:val="24"/>
        </w:rPr>
      </w:pPr>
      <w:r w:rsidRPr="00D07021">
        <w:rPr>
          <w:rFonts w:asciiTheme="minorHAnsi" w:hAnsiTheme="minorHAnsi" w:cstheme="minorHAnsi"/>
          <w:sz w:val="24"/>
          <w:szCs w:val="24"/>
        </w:rPr>
        <w:t>wszystkie informacje podane w poniższych oświadczeniach są aktualne</w:t>
      </w:r>
      <w:r w:rsidRPr="00D07021">
        <w:rPr>
          <w:rFonts w:asciiTheme="minorHAnsi" w:hAnsiTheme="minorHAnsi" w:cstheme="minorHAnsi"/>
          <w:color w:val="0000FF"/>
          <w:sz w:val="24"/>
          <w:szCs w:val="24"/>
        </w:rPr>
        <w:t xml:space="preserve"> na dzień składania oferty</w:t>
      </w:r>
      <w:r w:rsidRPr="00D07021">
        <w:rPr>
          <w:rFonts w:asciiTheme="minorHAnsi" w:hAnsiTheme="minorHAnsi" w:cstheme="minorHAnsi"/>
          <w:sz w:val="24"/>
          <w:szCs w:val="24"/>
        </w:rPr>
        <w:t xml:space="preserve"> i zgodne z prawdą oraz zostały przedstawione z pełną świadomością konsekwencji wprowadzenia Zamawiającego w błąd przy przedstawianiu informacji.</w:t>
      </w:r>
    </w:p>
    <w:p w14:paraId="3E0FCDDC" w14:textId="77777777" w:rsidR="008D7160" w:rsidRPr="00D07021" w:rsidRDefault="008D7160" w:rsidP="008D7160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07021">
        <w:rPr>
          <w:rFonts w:asciiTheme="minorHAnsi" w:hAnsiTheme="minorHAnsi" w:cstheme="minorHAnsi"/>
          <w:b/>
          <w:sz w:val="24"/>
          <w:szCs w:val="24"/>
        </w:rPr>
        <w:t xml:space="preserve">Oświadczam, że nie podlegam wykluczeniu z postępowania na podstawie art. 108 ust 1 ustawy </w:t>
      </w:r>
      <w:proofErr w:type="spellStart"/>
      <w:r w:rsidRPr="00D07021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D0702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D07021">
        <w:rPr>
          <w:rFonts w:asciiTheme="minorHAnsi" w:hAnsiTheme="minorHAnsi" w:cstheme="minorHAnsi"/>
          <w:sz w:val="24"/>
          <w:szCs w:val="24"/>
        </w:rPr>
        <w:t>(tzw. przesłanek obligatoryjnych)</w:t>
      </w:r>
    </w:p>
    <w:p w14:paraId="7F593F85" w14:textId="77777777" w:rsidR="008D7160" w:rsidRPr="00D07021" w:rsidRDefault="008D7160" w:rsidP="008D7160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i/>
          <w:sz w:val="24"/>
          <w:szCs w:val="24"/>
        </w:rPr>
      </w:pPr>
      <w:r w:rsidRPr="00D07021">
        <w:rPr>
          <w:rFonts w:asciiTheme="minorHAnsi" w:hAnsiTheme="minorHAnsi" w:cstheme="minorHAnsi"/>
          <w:b/>
          <w:i/>
          <w:sz w:val="24"/>
          <w:szCs w:val="24"/>
        </w:rPr>
        <w:t xml:space="preserve">brzmienie art. 108 ust. 1 ustawy </w:t>
      </w:r>
      <w:proofErr w:type="spellStart"/>
      <w:r w:rsidRPr="00D07021">
        <w:rPr>
          <w:rFonts w:asciiTheme="minorHAnsi" w:hAnsiTheme="minorHAnsi" w:cstheme="minorHAnsi"/>
          <w:b/>
          <w:i/>
          <w:sz w:val="24"/>
          <w:szCs w:val="24"/>
        </w:rPr>
        <w:t>Pzp</w:t>
      </w:r>
      <w:proofErr w:type="spellEnd"/>
      <w:r w:rsidRPr="00D07021">
        <w:rPr>
          <w:rFonts w:asciiTheme="minorHAnsi" w:hAnsiTheme="minorHAnsi" w:cstheme="minorHAnsi"/>
          <w:b/>
          <w:i/>
          <w:sz w:val="24"/>
          <w:szCs w:val="24"/>
        </w:rPr>
        <w:t xml:space="preserve"> - </w:t>
      </w:r>
      <w:r w:rsidRPr="00D07021">
        <w:rPr>
          <w:rFonts w:asciiTheme="minorHAnsi" w:hAnsiTheme="minorHAnsi" w:cstheme="minorHAnsi"/>
          <w:i/>
          <w:sz w:val="24"/>
          <w:szCs w:val="24"/>
        </w:rPr>
        <w:t>Z postępowanie o udzielenie zamówienia wyklucza się Wykonawcę:</w:t>
      </w:r>
    </w:p>
    <w:p w14:paraId="1DE6BFEA" w14:textId="77777777" w:rsidR="008D7160" w:rsidRPr="00D07021" w:rsidRDefault="008D7160" w:rsidP="008D7160">
      <w:pPr>
        <w:numPr>
          <w:ilvl w:val="0"/>
          <w:numId w:val="1"/>
        </w:numPr>
        <w:tabs>
          <w:tab w:val="clear" w:pos="360"/>
          <w:tab w:val="num" w:pos="567"/>
        </w:tabs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sz w:val="24"/>
          <w:szCs w:val="24"/>
        </w:rPr>
        <w:t>będącego osobą fizyczną, którego prawomocnie skazano za przestępstwo:</w:t>
      </w:r>
    </w:p>
    <w:p w14:paraId="385D2B61" w14:textId="77777777" w:rsidR="008D7160" w:rsidRPr="00D07021" w:rsidRDefault="008D7160" w:rsidP="008D7160">
      <w:pPr>
        <w:numPr>
          <w:ilvl w:val="0"/>
          <w:numId w:val="3"/>
        </w:numPr>
        <w:ind w:left="851" w:hanging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sz w:val="24"/>
          <w:szCs w:val="24"/>
        </w:rPr>
        <w:t>udziału w zorganizowanej grupie przestępczej albo związku mającym na celu popełnienie przestępstwa lub przestępstwa skarbowego, o którym mowa w art. 258 Kodeksu karnego,</w:t>
      </w:r>
    </w:p>
    <w:p w14:paraId="69560AFE" w14:textId="77777777" w:rsidR="008D7160" w:rsidRPr="00D07021" w:rsidRDefault="008D7160" w:rsidP="008D7160">
      <w:pPr>
        <w:numPr>
          <w:ilvl w:val="0"/>
          <w:numId w:val="3"/>
        </w:numPr>
        <w:ind w:left="851" w:hanging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sz w:val="24"/>
          <w:szCs w:val="24"/>
        </w:rPr>
        <w:t>handlu ludźmi, o którym mowa w art. 189a Kodeksu karnego,</w:t>
      </w:r>
    </w:p>
    <w:p w14:paraId="24F09B8D" w14:textId="645281DC" w:rsidR="008D7160" w:rsidRPr="00D07021" w:rsidRDefault="008D7160" w:rsidP="008D7160">
      <w:pPr>
        <w:numPr>
          <w:ilvl w:val="0"/>
          <w:numId w:val="3"/>
        </w:numPr>
        <w:ind w:left="851" w:hanging="284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sz w:val="24"/>
          <w:szCs w:val="24"/>
        </w:rPr>
        <w:lastRenderedPageBreak/>
        <w:t>o którym mowa w art. 228–230a, art. 250a Kodeksu karnego, w art. 46–48 ustawy z</w:t>
      </w:r>
      <w:r w:rsidR="00D07021">
        <w:rPr>
          <w:rFonts w:asciiTheme="minorHAnsi" w:eastAsia="Times New Roman" w:hAnsiTheme="minorHAnsi" w:cstheme="minorHAnsi"/>
          <w:sz w:val="24"/>
          <w:szCs w:val="24"/>
        </w:rPr>
        <w:t> </w:t>
      </w:r>
      <w:r w:rsidRPr="00D07021">
        <w:rPr>
          <w:rFonts w:asciiTheme="minorHAnsi" w:eastAsia="Times New Roman" w:hAnsiTheme="minorHAnsi" w:cstheme="minorHAnsi"/>
          <w:sz w:val="24"/>
          <w:szCs w:val="24"/>
        </w:rPr>
        <w:t>dnia 25 czerwca 2010 r. o sporcie (Dz. U. z 2022 poz. 1599 i poz. 2185 ) lub w art. 54 ust. 1–4 ustawy z dnia 12 maja 2011 r. o refundacji leków, środków spożywczych specjalnego przeznaczenia żywieniowego oraz wyrobów medycznych (Dz. U. z 2023 poz. 826),</w:t>
      </w:r>
    </w:p>
    <w:p w14:paraId="3D8C2B91" w14:textId="31F5BDD8" w:rsidR="008D7160" w:rsidRPr="00D07021" w:rsidRDefault="008D7160" w:rsidP="004D7599">
      <w:pPr>
        <w:numPr>
          <w:ilvl w:val="0"/>
          <w:numId w:val="3"/>
        </w:numPr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sz w:val="24"/>
          <w:szCs w:val="24"/>
        </w:rPr>
        <w:t>finansowania przestępstwa o charakterze terrorystycznym, o którym mowa w art. 165a Kodeksu karnego, lub przestępstwo udaremniania lub utrudniania stwierdzenia przestępnego po-chodzenia pieniędzy lub ukrywania ich pochodzenia, o którym mowa w art. 299 Kodeksu karnego,</w:t>
      </w:r>
    </w:p>
    <w:p w14:paraId="45702E1F" w14:textId="709E0479" w:rsidR="008D7160" w:rsidRPr="00D07021" w:rsidRDefault="008D7160" w:rsidP="004D7599">
      <w:pPr>
        <w:numPr>
          <w:ilvl w:val="0"/>
          <w:numId w:val="3"/>
        </w:numPr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sz w:val="24"/>
          <w:szCs w:val="24"/>
        </w:rPr>
        <w:t>o charakterze terrorystycznym, o którym mowa w art. 115 § 20 Kodeksu karnego, lub mające na celu popełnienie tego przestępstwa,</w:t>
      </w:r>
    </w:p>
    <w:p w14:paraId="7BA629EF" w14:textId="131821E2" w:rsidR="008D7160" w:rsidRPr="00D07021" w:rsidRDefault="008D7160" w:rsidP="004D7599">
      <w:pPr>
        <w:numPr>
          <w:ilvl w:val="0"/>
          <w:numId w:val="3"/>
        </w:numPr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bCs/>
          <w:sz w:val="24"/>
          <w:szCs w:val="24"/>
        </w:rPr>
        <w:t>powierzenia wykonywania pracy małoletniemu cudzoziemcowi,</w:t>
      </w:r>
      <w:r w:rsidRPr="00D07021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r w:rsidRPr="00D07021">
        <w:rPr>
          <w:rFonts w:asciiTheme="minorHAnsi" w:eastAsia="Times New Roman" w:hAnsiTheme="minorHAnsi" w:cstheme="minorHAnsi"/>
          <w:sz w:val="24"/>
          <w:szCs w:val="24"/>
        </w:rPr>
        <w:t xml:space="preserve">o którym mowa w art. 9 ust. 2 ustawy z dnia 15 czerwca 2012 r. o skutkach powierzania wykonywania pracy cudzoziemcom przebywającym wbrew przepisom na terytorium Rzeczypospolitej Polskiej (Dz. U. </w:t>
      </w:r>
      <w:r w:rsidR="002F0F68" w:rsidRPr="00D07021">
        <w:rPr>
          <w:rFonts w:asciiTheme="minorHAnsi" w:eastAsia="Times New Roman" w:hAnsiTheme="minorHAnsi" w:cstheme="minorHAnsi"/>
          <w:sz w:val="24"/>
          <w:szCs w:val="24"/>
        </w:rPr>
        <w:t xml:space="preserve">z 2021 </w:t>
      </w:r>
      <w:r w:rsidRPr="00D07021">
        <w:rPr>
          <w:rFonts w:asciiTheme="minorHAnsi" w:eastAsia="Times New Roman" w:hAnsiTheme="minorHAnsi" w:cstheme="minorHAnsi"/>
          <w:sz w:val="24"/>
          <w:szCs w:val="24"/>
        </w:rPr>
        <w:t xml:space="preserve">poz. </w:t>
      </w:r>
      <w:r w:rsidR="002F0F68" w:rsidRPr="00D07021">
        <w:rPr>
          <w:rFonts w:asciiTheme="minorHAnsi" w:eastAsia="Times New Roman" w:hAnsiTheme="minorHAnsi" w:cstheme="minorHAnsi"/>
          <w:sz w:val="24"/>
          <w:szCs w:val="24"/>
        </w:rPr>
        <w:t>1745</w:t>
      </w:r>
      <w:r w:rsidRPr="00D07021">
        <w:rPr>
          <w:rFonts w:asciiTheme="minorHAnsi" w:eastAsia="Times New Roman" w:hAnsiTheme="minorHAnsi" w:cstheme="minorHAnsi"/>
          <w:sz w:val="24"/>
          <w:szCs w:val="24"/>
        </w:rPr>
        <w:t>),</w:t>
      </w:r>
    </w:p>
    <w:p w14:paraId="30A3AB63" w14:textId="77777777" w:rsidR="008D7160" w:rsidRPr="00D07021" w:rsidRDefault="008D7160" w:rsidP="002A46A3">
      <w:pPr>
        <w:numPr>
          <w:ilvl w:val="0"/>
          <w:numId w:val="3"/>
        </w:numPr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sz w:val="24"/>
          <w:szCs w:val="24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11F2CEA8" w14:textId="36578F50" w:rsidR="008D7160" w:rsidRPr="00D07021" w:rsidRDefault="008D7160" w:rsidP="002A46A3">
      <w:pPr>
        <w:numPr>
          <w:ilvl w:val="0"/>
          <w:numId w:val="3"/>
        </w:numPr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sz w:val="24"/>
          <w:szCs w:val="24"/>
        </w:rPr>
        <w:t>o którym mowa w art. 9 ust. 1 i 3 lub art. 10 ustawy z dnia 15 czerwca 2012 r. o</w:t>
      </w:r>
      <w:r w:rsidR="00D07021">
        <w:rPr>
          <w:rFonts w:asciiTheme="minorHAnsi" w:eastAsia="Times New Roman" w:hAnsiTheme="minorHAnsi" w:cstheme="minorHAnsi"/>
          <w:sz w:val="24"/>
          <w:szCs w:val="24"/>
        </w:rPr>
        <w:t> </w:t>
      </w:r>
      <w:r w:rsidRPr="00D07021">
        <w:rPr>
          <w:rFonts w:asciiTheme="minorHAnsi" w:eastAsia="Times New Roman" w:hAnsiTheme="minorHAnsi" w:cstheme="minorHAnsi"/>
          <w:sz w:val="24"/>
          <w:szCs w:val="24"/>
        </w:rPr>
        <w:t xml:space="preserve">skutkach powierzania wykonywania pracy cudzoziemcom przebywającym wbrew przepisom na terytorium Rzeczypospolitej Polskiej </w:t>
      </w:r>
    </w:p>
    <w:p w14:paraId="2AEEC6C5" w14:textId="77777777" w:rsidR="008D7160" w:rsidRPr="00D07021" w:rsidRDefault="008D7160" w:rsidP="00B609D7">
      <w:pPr>
        <w:numPr>
          <w:ilvl w:val="0"/>
          <w:numId w:val="4"/>
        </w:numPr>
        <w:ind w:left="851" w:hanging="284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sz w:val="24"/>
          <w:szCs w:val="24"/>
        </w:rPr>
        <w:t>lub za odpowiedni czyn zabroniony określony w przepisach prawa obcego;</w:t>
      </w:r>
    </w:p>
    <w:p w14:paraId="254C2ED6" w14:textId="2193A861" w:rsidR="008D7160" w:rsidRPr="00D07021" w:rsidRDefault="008D7160" w:rsidP="00B609D7">
      <w:pPr>
        <w:numPr>
          <w:ilvl w:val="0"/>
          <w:numId w:val="1"/>
        </w:numPr>
        <w:tabs>
          <w:tab w:val="clear" w:pos="360"/>
          <w:tab w:val="num" w:pos="567"/>
        </w:tabs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sz w:val="24"/>
          <w:szCs w:val="24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6AD9537" w14:textId="01E0B996" w:rsidR="008D7160" w:rsidRPr="00D07021" w:rsidRDefault="008D7160" w:rsidP="00B609D7">
      <w:pPr>
        <w:numPr>
          <w:ilvl w:val="0"/>
          <w:numId w:val="1"/>
        </w:numPr>
        <w:tabs>
          <w:tab w:val="clear" w:pos="360"/>
          <w:tab w:val="num" w:pos="567"/>
        </w:tabs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sz w:val="24"/>
          <w:szCs w:val="24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C425823" w14:textId="77777777" w:rsidR="008D7160" w:rsidRPr="00D07021" w:rsidRDefault="008D7160" w:rsidP="00B609D7">
      <w:pPr>
        <w:numPr>
          <w:ilvl w:val="0"/>
          <w:numId w:val="1"/>
        </w:numPr>
        <w:tabs>
          <w:tab w:val="clear" w:pos="360"/>
          <w:tab w:val="num" w:pos="567"/>
        </w:tabs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sz w:val="24"/>
          <w:szCs w:val="24"/>
        </w:rPr>
        <w:t>wobec którego prawomocnie</w:t>
      </w:r>
      <w:r w:rsidRPr="00D07021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  <w:r w:rsidRPr="00D07021">
        <w:rPr>
          <w:rFonts w:asciiTheme="minorHAnsi" w:eastAsia="Times New Roman" w:hAnsiTheme="minorHAnsi" w:cstheme="minorHAnsi"/>
          <w:sz w:val="24"/>
          <w:szCs w:val="24"/>
        </w:rPr>
        <w:t>orzeczono zakaz ubiegania się o zamówienia publiczne,</w:t>
      </w:r>
    </w:p>
    <w:p w14:paraId="183C2BFB" w14:textId="0E655DD6" w:rsidR="008D7160" w:rsidRPr="00D07021" w:rsidRDefault="008D7160" w:rsidP="00B609D7">
      <w:pPr>
        <w:numPr>
          <w:ilvl w:val="0"/>
          <w:numId w:val="1"/>
        </w:numPr>
        <w:tabs>
          <w:tab w:val="clear" w:pos="360"/>
          <w:tab w:val="num" w:pos="567"/>
        </w:tabs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sz w:val="24"/>
          <w:szCs w:val="24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</w:t>
      </w:r>
      <w:r w:rsidR="002A46A3" w:rsidRPr="00D0702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D07021">
        <w:rPr>
          <w:rFonts w:asciiTheme="minorHAnsi" w:eastAsia="Times New Roman" w:hAnsiTheme="minorHAnsi" w:cstheme="minorHAnsi"/>
          <w:sz w:val="24"/>
          <w:szCs w:val="24"/>
        </w:rPr>
        <w:t>r. o ochronie konkurencji i konsumentów, złożyli odrębne oferty, oferty częściowe lub wnioski o dopuszczenie do udziału w postępowaniu, chyba że wykażą, że przygotowali te oferty lub wnioski niezależnie od siebie;</w:t>
      </w:r>
    </w:p>
    <w:p w14:paraId="576FFA00" w14:textId="1825AD1F" w:rsidR="008D7160" w:rsidRPr="00D07021" w:rsidRDefault="008D7160" w:rsidP="00B609D7">
      <w:pPr>
        <w:numPr>
          <w:ilvl w:val="0"/>
          <w:numId w:val="1"/>
        </w:numPr>
        <w:tabs>
          <w:tab w:val="clear" w:pos="360"/>
          <w:tab w:val="num" w:pos="567"/>
        </w:tabs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sz w:val="24"/>
          <w:szCs w:val="24"/>
        </w:rPr>
        <w:t>jeżeli, w przypadkach, o których mowa w art. 85 ust.1, doszło do zakłócenia konkurencji wynikającego z wcześniejszego zaangażowania tego wykonawcy lub podmiotu, który należy z wykonawcą do tej samej grupy kapitałowej w rozumieniu ustawy z dnia 16 lutego 2007</w:t>
      </w:r>
      <w:r w:rsidR="002A46A3" w:rsidRPr="00D0702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D07021">
        <w:rPr>
          <w:rFonts w:asciiTheme="minorHAnsi" w:eastAsia="Times New Roman" w:hAnsiTheme="minorHAnsi" w:cstheme="minorHAnsi"/>
          <w:sz w:val="24"/>
          <w:szCs w:val="24"/>
        </w:rPr>
        <w:t xml:space="preserve">r. o ochronie konkurencji i konsumentów, chyba że </w:t>
      </w:r>
      <w:r w:rsidRPr="00D07021">
        <w:rPr>
          <w:rFonts w:asciiTheme="minorHAnsi" w:eastAsia="Times New Roman" w:hAnsiTheme="minorHAnsi" w:cstheme="minorHAnsi"/>
          <w:sz w:val="24"/>
          <w:szCs w:val="24"/>
        </w:rPr>
        <w:lastRenderedPageBreak/>
        <w:t>spowodowane tym zakłócenie konkurencji może być wyeliminowane winny sposób niż przez wykluczenie wykonawcy z udziału w postępowaniu o udzielenie zamówienia.</w:t>
      </w:r>
    </w:p>
    <w:p w14:paraId="7DD6A637" w14:textId="77777777" w:rsidR="008D7160" w:rsidRPr="00D07021" w:rsidRDefault="008D7160" w:rsidP="008D716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EB3927A" w14:textId="41E4DABD" w:rsidR="008D7160" w:rsidRPr="00D07021" w:rsidRDefault="008D7160" w:rsidP="008D7160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D07021">
        <w:rPr>
          <w:rFonts w:asciiTheme="minorHAnsi" w:hAnsiTheme="minorHAnsi" w:cstheme="minorHAnsi"/>
          <w:b/>
          <w:sz w:val="24"/>
          <w:szCs w:val="24"/>
        </w:rPr>
        <w:t xml:space="preserve">Oświadczam, że nie podlegam wykluczeniu z postępowania na podstawie art. 109 ust 1 pkt 4 ustawy </w:t>
      </w:r>
      <w:proofErr w:type="spellStart"/>
      <w:r w:rsidRPr="00D07021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D0702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D07021">
        <w:rPr>
          <w:rFonts w:asciiTheme="minorHAnsi" w:hAnsiTheme="minorHAnsi" w:cstheme="minorHAnsi"/>
          <w:sz w:val="24"/>
          <w:szCs w:val="24"/>
        </w:rPr>
        <w:t>(tzw. przesłanek fakultatywnych)</w:t>
      </w:r>
    </w:p>
    <w:p w14:paraId="407AEF76" w14:textId="77777777" w:rsidR="008D7160" w:rsidRPr="00D07021" w:rsidRDefault="008D7160" w:rsidP="008D7160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D07021">
        <w:rPr>
          <w:rFonts w:asciiTheme="minorHAnsi" w:hAnsiTheme="minorHAnsi" w:cstheme="minorHAnsi"/>
          <w:b/>
          <w:i/>
          <w:sz w:val="24"/>
          <w:szCs w:val="24"/>
        </w:rPr>
        <w:t xml:space="preserve">brzmienie art. 109 ust. 1 pkt 4 ustawy </w:t>
      </w:r>
      <w:proofErr w:type="spellStart"/>
      <w:r w:rsidRPr="00D07021">
        <w:rPr>
          <w:rFonts w:asciiTheme="minorHAnsi" w:hAnsiTheme="minorHAnsi" w:cstheme="minorHAnsi"/>
          <w:b/>
          <w:i/>
          <w:sz w:val="24"/>
          <w:szCs w:val="24"/>
        </w:rPr>
        <w:t>Pzp</w:t>
      </w:r>
      <w:proofErr w:type="spellEnd"/>
      <w:r w:rsidRPr="00D07021">
        <w:rPr>
          <w:rFonts w:asciiTheme="minorHAnsi" w:hAnsiTheme="minorHAnsi" w:cstheme="minorHAnsi"/>
          <w:b/>
          <w:i/>
          <w:sz w:val="24"/>
          <w:szCs w:val="24"/>
        </w:rPr>
        <w:t xml:space="preserve"> - </w:t>
      </w:r>
      <w:r w:rsidRPr="00D07021">
        <w:rPr>
          <w:rFonts w:asciiTheme="minorHAnsi" w:hAnsiTheme="minorHAnsi" w:cstheme="minorHAnsi"/>
          <w:i/>
          <w:sz w:val="24"/>
          <w:szCs w:val="24"/>
        </w:rPr>
        <w:t xml:space="preserve">Z postępowanie o udzielenie zamówienia Zamawiający może wykluczyć wykonawcę: </w:t>
      </w:r>
    </w:p>
    <w:p w14:paraId="33C3A545" w14:textId="77777777" w:rsidR="008D7160" w:rsidRPr="00D07021" w:rsidRDefault="008D7160" w:rsidP="00B609D7">
      <w:pPr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D07021">
        <w:rPr>
          <w:rFonts w:asciiTheme="minorHAnsi" w:hAnsiTheme="minorHAnsi" w:cstheme="minorHAnsi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0E238B8" w14:textId="77777777" w:rsidR="008D7160" w:rsidRPr="00D07021" w:rsidRDefault="008D7160" w:rsidP="003B5BB5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D07021">
        <w:rPr>
          <w:rFonts w:asciiTheme="minorHAnsi" w:hAnsiTheme="minorHAnsi" w:cstheme="minorHAnsi"/>
          <w:sz w:val="24"/>
          <w:szCs w:val="24"/>
        </w:rPr>
        <w:t>(WYPEŁNIĆ – jeżeli dotyczy)</w:t>
      </w:r>
    </w:p>
    <w:p w14:paraId="51A6AC1B" w14:textId="253C6DE9" w:rsidR="008D7160" w:rsidRPr="00D07021" w:rsidRDefault="008D7160" w:rsidP="003B5BB5">
      <w:pPr>
        <w:autoSpaceDE w:val="0"/>
        <w:autoSpaceDN w:val="0"/>
        <w:adjustRightInd w:val="0"/>
        <w:spacing w:after="160"/>
        <w:rPr>
          <w:rFonts w:asciiTheme="minorHAnsi" w:hAnsiTheme="minorHAnsi" w:cstheme="minorHAnsi"/>
          <w:sz w:val="24"/>
          <w:szCs w:val="24"/>
        </w:rPr>
      </w:pPr>
      <w:r w:rsidRPr="00D07021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D0702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D07021">
        <w:rPr>
          <w:rFonts w:asciiTheme="minorHAnsi" w:hAnsiTheme="minorHAnsi" w:cstheme="minorHAnsi"/>
          <w:sz w:val="24"/>
          <w:szCs w:val="24"/>
        </w:rPr>
        <w:t xml:space="preserve"> </w:t>
      </w:r>
      <w:r w:rsidRPr="00D07021">
        <w:rPr>
          <w:rFonts w:asciiTheme="minorHAnsi" w:hAnsiTheme="minorHAnsi" w:cstheme="minorHAnsi"/>
          <w:i/>
          <w:iCs/>
          <w:sz w:val="24"/>
          <w:szCs w:val="24"/>
        </w:rPr>
        <w:t xml:space="preserve">(podać mającą zastosowanie podstawę wykluczenia spośród wymienionych w art. 108 ust. 1 lub art. 109 ust. 1 pkt. 4 ustawy </w:t>
      </w:r>
      <w:proofErr w:type="spellStart"/>
      <w:r w:rsidRPr="00D07021">
        <w:rPr>
          <w:rFonts w:asciiTheme="minorHAnsi" w:hAnsiTheme="minorHAnsi" w:cstheme="minorHAnsi"/>
          <w:i/>
          <w:iCs/>
          <w:sz w:val="24"/>
          <w:szCs w:val="24"/>
        </w:rPr>
        <w:t>Pzp</w:t>
      </w:r>
      <w:proofErr w:type="spellEnd"/>
      <w:r w:rsidRPr="00D07021">
        <w:rPr>
          <w:rFonts w:asciiTheme="minorHAnsi" w:hAnsiTheme="minorHAnsi" w:cstheme="minorHAnsi"/>
          <w:i/>
          <w:iCs/>
          <w:sz w:val="24"/>
          <w:szCs w:val="24"/>
        </w:rPr>
        <w:t>).</w:t>
      </w:r>
      <w:r w:rsidRPr="00D07021">
        <w:rPr>
          <w:rFonts w:asciiTheme="minorHAnsi" w:hAnsiTheme="minorHAnsi" w:cstheme="minorHAnsi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D0702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D07021">
        <w:rPr>
          <w:rFonts w:asciiTheme="minorHAnsi" w:hAnsiTheme="minorHAnsi" w:cstheme="minorHAnsi"/>
          <w:sz w:val="24"/>
          <w:szCs w:val="24"/>
        </w:rPr>
        <w:t xml:space="preserve"> udowodnię Zamawiającemu iż podjąłem następujące środki naprawcze: </w:t>
      </w:r>
    </w:p>
    <w:p w14:paraId="022569AB" w14:textId="41350B1E" w:rsidR="008D7160" w:rsidRPr="00D07021" w:rsidRDefault="008D7160" w:rsidP="008D716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D0702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……………………………………………………………………………..…………………………………………………………………</w:t>
      </w:r>
    </w:p>
    <w:p w14:paraId="39E9709E" w14:textId="2AF864DA" w:rsidR="008D7160" w:rsidRPr="00D07021" w:rsidRDefault="008D7160" w:rsidP="003B5BB5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D07021">
        <w:rPr>
          <w:rFonts w:asciiTheme="minorHAnsi" w:hAnsiTheme="minorHAnsi" w:cstheme="minorHAnsi"/>
          <w:sz w:val="24"/>
          <w:szCs w:val="24"/>
        </w:rPr>
        <w:t xml:space="preserve">3. </w:t>
      </w:r>
      <w:r w:rsidRPr="00D07021">
        <w:rPr>
          <w:rFonts w:asciiTheme="minorHAnsi" w:hAnsiTheme="minorHAnsi" w:cstheme="minorHAnsi"/>
          <w:b/>
          <w:bCs/>
          <w:sz w:val="24"/>
          <w:szCs w:val="24"/>
        </w:rPr>
        <w:t>Oświadczam</w:t>
      </w:r>
      <w:r w:rsidRPr="00D07021">
        <w:rPr>
          <w:rFonts w:asciiTheme="minorHAnsi" w:hAnsiTheme="minorHAnsi" w:cstheme="minorHAnsi"/>
          <w:sz w:val="24"/>
          <w:szCs w:val="24"/>
        </w:rPr>
        <w:t xml:space="preserve">, że nie zachodzą w stosunku do mnie przesłanki wykluczenia z </w:t>
      </w:r>
      <w:r w:rsidRPr="00D07021">
        <w:rPr>
          <w:rFonts w:asciiTheme="minorHAnsi" w:hAnsiTheme="minorHAnsi" w:cstheme="minorHAnsi"/>
          <w:b/>
          <w:bCs/>
          <w:sz w:val="24"/>
          <w:szCs w:val="24"/>
        </w:rPr>
        <w:t xml:space="preserve">postępowania na podstawie art. </w:t>
      </w:r>
      <w:r w:rsidRPr="00D07021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7 ust. 1 ustawy </w:t>
      </w:r>
      <w:r w:rsidRPr="00D07021">
        <w:rPr>
          <w:rFonts w:asciiTheme="minorHAnsi" w:hAnsiTheme="minorHAnsi" w:cstheme="minorHAnsi"/>
          <w:b/>
          <w:bCs/>
          <w:sz w:val="24"/>
          <w:szCs w:val="24"/>
        </w:rPr>
        <w:t>z dnia 13 kwietnia 2022</w:t>
      </w:r>
      <w:r w:rsidRPr="00D07021">
        <w:rPr>
          <w:rFonts w:asciiTheme="minorHAnsi" w:hAnsiTheme="minorHAnsi" w:cstheme="minorHAnsi"/>
          <w:sz w:val="24"/>
          <w:szCs w:val="24"/>
        </w:rPr>
        <w:t xml:space="preserve"> r.</w:t>
      </w:r>
      <w:r w:rsidRPr="00D0702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D07021">
        <w:rPr>
          <w:rFonts w:asciiTheme="minorHAnsi" w:hAnsiTheme="minorHAnsi" w:cstheme="minorHAns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D07021">
        <w:rPr>
          <w:rFonts w:asciiTheme="minorHAnsi" w:hAnsiTheme="minorHAnsi" w:cstheme="minorHAnsi"/>
          <w:iCs/>
          <w:color w:val="222222"/>
          <w:sz w:val="24"/>
          <w:szCs w:val="24"/>
        </w:rPr>
        <w:t>(Dz. U. poz. 835)</w:t>
      </w:r>
      <w:r w:rsidRPr="00D07021">
        <w:rPr>
          <w:rStyle w:val="Odwoanieprzypisudolnego"/>
          <w:rFonts w:asciiTheme="minorHAnsi" w:hAnsiTheme="minorHAnsi" w:cstheme="minorHAnsi"/>
          <w:i/>
          <w:iCs/>
          <w:color w:val="222222"/>
          <w:sz w:val="24"/>
          <w:szCs w:val="24"/>
        </w:rPr>
        <w:footnoteReference w:id="1"/>
      </w:r>
      <w:r w:rsidRPr="00D07021">
        <w:rPr>
          <w:rFonts w:asciiTheme="minorHAnsi" w:hAnsiTheme="minorHAnsi" w:cstheme="minorHAnsi"/>
          <w:i/>
          <w:iCs/>
          <w:color w:val="222222"/>
          <w:sz w:val="24"/>
          <w:szCs w:val="24"/>
        </w:rPr>
        <w:t>.</w:t>
      </w:r>
      <w:r w:rsidRPr="00D07021">
        <w:rPr>
          <w:rFonts w:asciiTheme="minorHAnsi" w:hAnsiTheme="minorHAnsi" w:cstheme="minorHAnsi"/>
          <w:color w:val="222222"/>
          <w:sz w:val="24"/>
          <w:szCs w:val="24"/>
        </w:rPr>
        <w:t xml:space="preserve"> </w:t>
      </w:r>
    </w:p>
    <w:p w14:paraId="4B922DDF" w14:textId="77777777" w:rsidR="008D7160" w:rsidRPr="00D07021" w:rsidRDefault="008D7160" w:rsidP="003B5BB5">
      <w:pPr>
        <w:rPr>
          <w:rFonts w:asciiTheme="minorHAnsi" w:hAnsiTheme="minorHAnsi" w:cstheme="minorHAnsi"/>
          <w:sz w:val="24"/>
          <w:szCs w:val="24"/>
        </w:rPr>
      </w:pPr>
    </w:p>
    <w:p w14:paraId="5233CE72" w14:textId="77777777" w:rsidR="008D7160" w:rsidRPr="00D07021" w:rsidRDefault="008D7160" w:rsidP="003B5BB5">
      <w:pPr>
        <w:autoSpaceDE w:val="0"/>
        <w:autoSpaceDN w:val="0"/>
        <w:adjustRightInd w:val="0"/>
        <w:spacing w:after="120"/>
        <w:jc w:val="center"/>
        <w:textAlignment w:val="baseline"/>
        <w:rPr>
          <w:rFonts w:asciiTheme="minorHAnsi" w:eastAsia="Arial" w:hAnsiTheme="minorHAnsi" w:cstheme="minorHAnsi"/>
          <w:b/>
          <w:color w:val="000000"/>
          <w:kern w:val="2"/>
          <w:sz w:val="24"/>
          <w:szCs w:val="24"/>
          <w:lang w:eastAsia="zh-CN" w:bidi="hi-IN"/>
        </w:rPr>
      </w:pPr>
      <w:r w:rsidRPr="00D07021">
        <w:rPr>
          <w:rFonts w:asciiTheme="minorHAnsi" w:eastAsia="Arial" w:hAnsiTheme="minorHAnsi" w:cstheme="minorHAnsi"/>
          <w:b/>
          <w:color w:val="000000"/>
          <w:kern w:val="2"/>
          <w:sz w:val="24"/>
          <w:szCs w:val="24"/>
          <w:lang w:eastAsia="zh-CN" w:bidi="hi-IN"/>
        </w:rPr>
        <w:t>DOTYCZĄCE SPEŁNIANIA WARUNKU UDZIAŁU W POSTĘPOWANIU</w:t>
      </w:r>
    </w:p>
    <w:p w14:paraId="62D1392C" w14:textId="1641C8B4" w:rsidR="008D7160" w:rsidRPr="00D07021" w:rsidRDefault="008D7160" w:rsidP="003B5BB5">
      <w:pPr>
        <w:pStyle w:val="Akapitzlist"/>
        <w:numPr>
          <w:ilvl w:val="0"/>
          <w:numId w:val="7"/>
        </w:numPr>
        <w:suppressAutoHyphens/>
        <w:autoSpaceDN w:val="0"/>
        <w:ind w:left="284" w:hanging="284"/>
        <w:textAlignment w:val="baseline"/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</w:pPr>
      <w:r w:rsidRPr="00D07021">
        <w:rPr>
          <w:rFonts w:asciiTheme="minorHAnsi" w:eastAsia="Arial" w:hAnsiTheme="minorHAnsi" w:cstheme="minorHAnsi"/>
          <w:b/>
          <w:color w:val="000000"/>
          <w:kern w:val="2"/>
          <w:sz w:val="24"/>
          <w:szCs w:val="24"/>
          <w:lang w:eastAsia="zh-CN" w:bidi="hi-IN"/>
        </w:rPr>
        <w:t>Oświadczam</w:t>
      </w:r>
      <w:r w:rsidRPr="00D07021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 xml:space="preserve">, że spełniam warunki udziału w postępowaniu określone przez Zamawiającego w </w:t>
      </w:r>
      <w:r w:rsidRPr="00D07021">
        <w:rPr>
          <w:rFonts w:asciiTheme="minorHAnsi" w:eastAsia="Arial" w:hAnsiTheme="minorHAnsi" w:cstheme="minorHAnsi"/>
          <w:b/>
          <w:bCs/>
          <w:color w:val="000000"/>
          <w:kern w:val="2"/>
          <w:sz w:val="24"/>
          <w:szCs w:val="24"/>
          <w:lang w:eastAsia="zh-CN" w:bidi="hi-IN"/>
        </w:rPr>
        <w:t>Rozdziale VIII ust. 2 SWZ</w:t>
      </w:r>
      <w:r w:rsidRPr="00D07021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.</w:t>
      </w:r>
      <w:r w:rsidRPr="00D07021">
        <w:rPr>
          <w:rFonts w:asciiTheme="minorHAnsi" w:eastAsia="Arial" w:hAnsiTheme="minorHAnsi" w:cstheme="minorHAnsi"/>
          <w:color w:val="000000"/>
          <w:kern w:val="2"/>
          <w:sz w:val="24"/>
          <w:szCs w:val="24"/>
          <w:vertAlign w:val="superscript"/>
          <w:lang w:eastAsia="zh-CN" w:bidi="hi-IN"/>
        </w:rPr>
        <w:t>1</w:t>
      </w:r>
    </w:p>
    <w:p w14:paraId="0F8B29E6" w14:textId="48EFF6FB" w:rsidR="008D7160" w:rsidRPr="00D07021" w:rsidRDefault="008D7160" w:rsidP="003B5BB5">
      <w:pPr>
        <w:suppressAutoHyphens/>
        <w:autoSpaceDN w:val="0"/>
        <w:textAlignment w:val="baseline"/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</w:pPr>
    </w:p>
    <w:p w14:paraId="68D31905" w14:textId="75464CC9" w:rsidR="008D7160" w:rsidRPr="00D07021" w:rsidRDefault="008D7160" w:rsidP="007855DA">
      <w:pPr>
        <w:pStyle w:val="Akapitzlist"/>
        <w:numPr>
          <w:ilvl w:val="0"/>
          <w:numId w:val="7"/>
        </w:numPr>
        <w:suppressAutoHyphens/>
        <w:autoSpaceDN w:val="0"/>
        <w:ind w:left="284" w:hanging="284"/>
        <w:textAlignment w:val="baseline"/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</w:pPr>
      <w:r w:rsidRPr="00D07021">
        <w:rPr>
          <w:rFonts w:asciiTheme="minorHAnsi" w:eastAsia="Arial" w:hAnsiTheme="minorHAnsi" w:cstheme="minorHAnsi"/>
          <w:b/>
          <w:color w:val="000000"/>
          <w:kern w:val="2"/>
          <w:sz w:val="24"/>
          <w:szCs w:val="24"/>
          <w:lang w:eastAsia="zh-CN" w:bidi="hi-IN"/>
        </w:rPr>
        <w:t>Oświadczam</w:t>
      </w:r>
      <w:r w:rsidRPr="00D07021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 xml:space="preserve">, że w celu wykazania spełniania warunków udziału w postępowaniu, określonych przez Zamawiającego w </w:t>
      </w:r>
      <w:r w:rsidRPr="00D07021">
        <w:rPr>
          <w:rFonts w:asciiTheme="minorHAnsi" w:eastAsia="Arial" w:hAnsiTheme="minorHAnsi" w:cstheme="minorHAnsi"/>
          <w:b/>
          <w:bCs/>
          <w:color w:val="000000"/>
          <w:kern w:val="2"/>
          <w:sz w:val="24"/>
          <w:szCs w:val="24"/>
          <w:lang w:eastAsia="zh-CN" w:bidi="hi-IN"/>
        </w:rPr>
        <w:t>Rozdziale VIII ust. 2 SWZ</w:t>
      </w:r>
      <w:r w:rsidRPr="00D07021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, polegam na zasobach następującego/</w:t>
      </w:r>
      <w:proofErr w:type="spellStart"/>
      <w:r w:rsidRPr="00D07021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ych</w:t>
      </w:r>
      <w:proofErr w:type="spellEnd"/>
      <w:r w:rsidRPr="00D07021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 xml:space="preserve"> podmiotu/ów:</w:t>
      </w:r>
    </w:p>
    <w:p w14:paraId="0573C510" w14:textId="10185848" w:rsidR="008D7160" w:rsidRPr="00D07021" w:rsidRDefault="008D7160" w:rsidP="003B5BB5">
      <w:pPr>
        <w:suppressAutoHyphens/>
        <w:autoSpaceDN w:val="0"/>
        <w:textAlignment w:val="baseline"/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</w:pPr>
      <w:r w:rsidRPr="00D07021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..…………………….………………………………………………………………………..………………………………...…………</w:t>
      </w:r>
    </w:p>
    <w:p w14:paraId="455BAE09" w14:textId="67A3650E" w:rsidR="008D7160" w:rsidRPr="00D07021" w:rsidRDefault="008D7160" w:rsidP="003B5BB5">
      <w:pPr>
        <w:suppressAutoHyphens/>
        <w:autoSpaceDN w:val="0"/>
        <w:textAlignment w:val="baseline"/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</w:pPr>
      <w:r w:rsidRPr="00D07021">
        <w:rPr>
          <w:rFonts w:asciiTheme="minorHAnsi" w:eastAsia="Arial" w:hAnsiTheme="minorHAnsi" w:cstheme="minorHAnsi"/>
          <w:color w:val="000000"/>
          <w:kern w:val="2"/>
          <w:sz w:val="24"/>
          <w:szCs w:val="24"/>
          <w:lang w:eastAsia="zh-CN" w:bidi="hi-IN"/>
        </w:rPr>
        <w:t>w następującym zakresie: …………………………………………....………………………………………………………</w:t>
      </w:r>
      <w:r w:rsidRPr="00D07021">
        <w:rPr>
          <w:rFonts w:asciiTheme="minorHAnsi" w:eastAsia="Arial" w:hAnsiTheme="minorHAnsi" w:cstheme="minorHAnsi"/>
          <w:b/>
          <w:color w:val="000000"/>
          <w:kern w:val="2"/>
          <w:sz w:val="24"/>
          <w:szCs w:val="24"/>
          <w:vertAlign w:val="superscript"/>
          <w:lang w:eastAsia="zh-CN" w:bidi="hi-IN"/>
        </w:rPr>
        <w:t>2</w:t>
      </w:r>
      <w:r w:rsidRPr="00D07021">
        <w:rPr>
          <w:rFonts w:asciiTheme="minorHAnsi" w:eastAsia="Arial" w:hAnsiTheme="minorHAnsi" w:cstheme="minorHAnsi"/>
          <w:i/>
          <w:color w:val="000000"/>
          <w:kern w:val="2"/>
          <w:sz w:val="24"/>
          <w:szCs w:val="24"/>
          <w:lang w:eastAsia="zh-CN" w:bidi="hi-IN"/>
        </w:rPr>
        <w:t xml:space="preserve"> (określić odpowiedni zakres dla wskazanego podmiotu).</w:t>
      </w:r>
    </w:p>
    <w:p w14:paraId="69306416" w14:textId="77777777" w:rsidR="008D7160" w:rsidRPr="00D07021" w:rsidRDefault="008D7160" w:rsidP="008D7160">
      <w:pPr>
        <w:widowControl w:val="0"/>
        <w:suppressAutoHyphens/>
        <w:autoSpaceDN w:val="0"/>
        <w:spacing w:before="240" w:after="80"/>
        <w:jc w:val="center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b/>
          <w:sz w:val="24"/>
          <w:szCs w:val="24"/>
        </w:rPr>
        <w:t>OŚWIADCZENIE DOTYCZĄCE PODANYCH INFORMACJI:</w:t>
      </w:r>
    </w:p>
    <w:p w14:paraId="007C9183" w14:textId="2BC8AE04" w:rsidR="008D7160" w:rsidRPr="00D07021" w:rsidRDefault="008D7160" w:rsidP="003B5BB5">
      <w:pPr>
        <w:widowControl w:val="0"/>
        <w:suppressAutoHyphens/>
        <w:autoSpaceDN w:val="0"/>
        <w:spacing w:after="80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sz w:val="24"/>
          <w:szCs w:val="24"/>
        </w:rPr>
        <w:t xml:space="preserve">Oświadczam, że wszystkie informacje podane w powyższych oświadczeniach są aktualne i zgodne </w:t>
      </w:r>
      <w:r w:rsidR="003B5BB5" w:rsidRPr="00D07021">
        <w:rPr>
          <w:rFonts w:asciiTheme="minorHAnsi" w:eastAsia="Times New Roman" w:hAnsiTheme="minorHAnsi" w:cstheme="minorHAnsi"/>
          <w:sz w:val="24"/>
          <w:szCs w:val="24"/>
        </w:rPr>
        <w:br/>
      </w:r>
      <w:r w:rsidRPr="00D07021">
        <w:rPr>
          <w:rFonts w:asciiTheme="minorHAnsi" w:eastAsia="Times New Roman" w:hAnsiTheme="minorHAnsi" w:cstheme="minorHAnsi"/>
          <w:sz w:val="24"/>
          <w:szCs w:val="24"/>
        </w:rPr>
        <w:t>z prawdą oraz zostały przedstawione z pełną świadomością konsekwencji wprowadzenia Zamawiającego w błąd przy przedstawianiu informacji.</w:t>
      </w:r>
    </w:p>
    <w:p w14:paraId="45E7092F" w14:textId="1581C537" w:rsidR="008D7160" w:rsidRPr="00D07021" w:rsidRDefault="008D7160" w:rsidP="003B5BB5">
      <w:pPr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Wykonawca jest świadomy, że na podstawie art. 297 § 1 ustawy z dnia 6 czerwca 1997 r. Kodeks Karny „kto w celu uzyskania dla siebie lub kogo innego(…) zamówienia publicznego, przedkłada podrobiony, przerobiony, poświadczający nieprawdę albo nierzetelny dokument albo nierzetelne, pisemne oświadczenie dotyczące okoliczności o</w:t>
      </w:r>
      <w:r w:rsidR="002C2E17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 </w:t>
      </w:r>
      <w:r w:rsidRPr="00D07021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istotnym znaczeniu dla uzyskania wymienionego(…) zamówienia, podlega karze pozbawienia wolności od 3 miesięcy do lat 5.”</w:t>
      </w:r>
    </w:p>
    <w:p w14:paraId="108C104D" w14:textId="77777777" w:rsidR="008D7160" w:rsidRPr="00D07021" w:rsidRDefault="008D7160" w:rsidP="00C8013E">
      <w:pPr>
        <w:widowControl w:val="0"/>
        <w:suppressAutoHyphens/>
        <w:autoSpaceDN w:val="0"/>
        <w:spacing w:before="120" w:after="120"/>
        <w:jc w:val="center"/>
        <w:textAlignment w:val="baseline"/>
        <w:rPr>
          <w:rFonts w:asciiTheme="minorHAnsi" w:eastAsia="Times New Roman" w:hAnsiTheme="minorHAnsi" w:cstheme="minorHAnsi"/>
          <w:b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b/>
          <w:sz w:val="24"/>
          <w:szCs w:val="24"/>
        </w:rPr>
        <w:t>BEZPŁATNE I OGÓLNODOSTĘPNE BAZY DANYCH:</w:t>
      </w:r>
    </w:p>
    <w:p w14:paraId="685A1D68" w14:textId="10C81CA6" w:rsidR="008D7160" w:rsidRPr="00D07021" w:rsidRDefault="008D7160" w:rsidP="003B5BB5">
      <w:pPr>
        <w:tabs>
          <w:tab w:val="left" w:pos="1978"/>
          <w:tab w:val="left" w:pos="3828"/>
          <w:tab w:val="center" w:pos="4677"/>
        </w:tabs>
        <w:suppressAutoHyphens/>
        <w:autoSpaceDN w:val="0"/>
        <w:textAlignment w:val="baseline"/>
        <w:rPr>
          <w:rFonts w:asciiTheme="minorHAnsi" w:eastAsia="Arial" w:hAnsiTheme="minorHAnsi" w:cstheme="minorHAnsi"/>
          <w:b/>
          <w:iCs/>
          <w:kern w:val="2"/>
          <w:sz w:val="24"/>
          <w:szCs w:val="24"/>
          <w:lang w:eastAsia="zh-CN" w:bidi="hi-IN"/>
        </w:rPr>
      </w:pPr>
      <w:r w:rsidRPr="00D07021">
        <w:rPr>
          <w:rFonts w:asciiTheme="minorHAnsi" w:eastAsia="Times New Roman" w:hAnsiTheme="minorHAnsi" w:cstheme="minorHAnsi"/>
          <w:sz w:val="24"/>
          <w:szCs w:val="24"/>
        </w:rPr>
        <w:t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</w:t>
      </w:r>
      <w:r w:rsidR="00F416FA">
        <w:rPr>
          <w:rFonts w:asciiTheme="minorHAnsi" w:eastAsia="Times New Roman" w:hAnsiTheme="minorHAnsi" w:cstheme="minorHAnsi"/>
          <w:sz w:val="24"/>
          <w:szCs w:val="24"/>
        </w:rPr>
        <w:t> </w:t>
      </w:r>
      <w:r w:rsidRPr="00D07021">
        <w:rPr>
          <w:rFonts w:asciiTheme="minorHAnsi" w:eastAsia="Times New Roman" w:hAnsiTheme="minorHAnsi" w:cstheme="minorHAnsi"/>
          <w:sz w:val="24"/>
          <w:szCs w:val="24"/>
        </w:rPr>
        <w:t>Działalności Gospodarczej lub innego właściwego rejestru:……………………………………………</w:t>
      </w:r>
    </w:p>
    <w:p w14:paraId="698593EB" w14:textId="77777777" w:rsidR="00915D07" w:rsidRPr="00D07021" w:rsidRDefault="00915D07" w:rsidP="008D7160">
      <w:pPr>
        <w:autoSpaceDE w:val="0"/>
        <w:autoSpaceDN w:val="0"/>
        <w:adjustRightInd w:val="0"/>
        <w:jc w:val="right"/>
        <w:textAlignment w:val="baseline"/>
        <w:rPr>
          <w:rFonts w:asciiTheme="minorHAnsi" w:eastAsia="Calibri" w:hAnsiTheme="minorHAnsi" w:cstheme="minorHAnsi"/>
          <w:iCs/>
          <w:color w:val="000000"/>
          <w:sz w:val="24"/>
          <w:szCs w:val="24"/>
          <w:lang w:eastAsia="en-US"/>
        </w:rPr>
      </w:pPr>
    </w:p>
    <w:p w14:paraId="47E4E2D3" w14:textId="77777777" w:rsidR="00915D07" w:rsidRPr="00D07021" w:rsidRDefault="00915D07" w:rsidP="008D7160">
      <w:pPr>
        <w:autoSpaceDE w:val="0"/>
        <w:autoSpaceDN w:val="0"/>
        <w:adjustRightInd w:val="0"/>
        <w:jc w:val="right"/>
        <w:textAlignment w:val="baseline"/>
        <w:rPr>
          <w:rFonts w:asciiTheme="minorHAnsi" w:eastAsia="Calibri" w:hAnsiTheme="minorHAnsi" w:cstheme="minorHAnsi"/>
          <w:iCs/>
          <w:color w:val="000000"/>
          <w:sz w:val="24"/>
          <w:szCs w:val="24"/>
          <w:lang w:eastAsia="en-US"/>
        </w:rPr>
      </w:pPr>
    </w:p>
    <w:p w14:paraId="4C04A576" w14:textId="44889C67" w:rsidR="008D7160" w:rsidRPr="00D07021" w:rsidRDefault="008D7160" w:rsidP="008D7160">
      <w:pPr>
        <w:autoSpaceDE w:val="0"/>
        <w:autoSpaceDN w:val="0"/>
        <w:adjustRightInd w:val="0"/>
        <w:jc w:val="right"/>
        <w:textAlignment w:val="baseline"/>
        <w:rPr>
          <w:rFonts w:asciiTheme="minorHAnsi" w:eastAsia="Calibri" w:hAnsiTheme="minorHAnsi" w:cstheme="minorHAnsi"/>
          <w:iCs/>
          <w:color w:val="000000"/>
          <w:sz w:val="24"/>
          <w:szCs w:val="24"/>
          <w:lang w:eastAsia="en-US"/>
        </w:rPr>
      </w:pPr>
      <w:r w:rsidRPr="00D07021">
        <w:rPr>
          <w:rFonts w:asciiTheme="minorHAnsi" w:eastAsia="Calibri" w:hAnsiTheme="minorHAnsi" w:cstheme="minorHAnsi"/>
          <w:iCs/>
          <w:color w:val="000000"/>
          <w:sz w:val="24"/>
          <w:szCs w:val="24"/>
          <w:lang w:eastAsia="en-US"/>
        </w:rPr>
        <w:t>(</w:t>
      </w:r>
      <w:r w:rsidRPr="00D07021">
        <w:rPr>
          <w:rFonts w:asciiTheme="minorHAnsi" w:eastAsia="Calibri" w:hAnsiTheme="minorHAnsi" w:cstheme="minorHAnsi"/>
          <w:b/>
          <w:iCs/>
          <w:color w:val="000000"/>
          <w:sz w:val="24"/>
          <w:szCs w:val="24"/>
          <w:lang w:eastAsia="en-US"/>
        </w:rPr>
        <w:t>podpis (y) Wykonawcy/Pełnomocnika)</w:t>
      </w:r>
    </w:p>
    <w:p w14:paraId="694C74AF" w14:textId="77777777" w:rsidR="008D7160" w:rsidRPr="00D07021" w:rsidRDefault="008D7160" w:rsidP="008D7160">
      <w:pPr>
        <w:suppressAutoHyphens/>
        <w:autoSpaceDN w:val="0"/>
        <w:jc w:val="both"/>
        <w:textAlignment w:val="baseline"/>
        <w:rPr>
          <w:rFonts w:asciiTheme="minorHAnsi" w:eastAsia="Times New Roman" w:hAnsiTheme="minorHAnsi" w:cstheme="minorHAnsi"/>
          <w:b/>
          <w:iCs/>
          <w:sz w:val="24"/>
          <w:szCs w:val="24"/>
          <w:vertAlign w:val="superscript"/>
          <w:lang w:eastAsia="zh-CN"/>
        </w:rPr>
      </w:pPr>
    </w:p>
    <w:p w14:paraId="35254F17" w14:textId="77777777" w:rsidR="008D7160" w:rsidRPr="00D07021" w:rsidRDefault="008D7160" w:rsidP="008D7160">
      <w:pPr>
        <w:suppressAutoHyphens/>
        <w:autoSpaceDN w:val="0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D07021">
        <w:rPr>
          <w:rFonts w:asciiTheme="minorHAnsi" w:eastAsia="Times New Roman" w:hAnsiTheme="minorHAnsi" w:cstheme="minorHAnsi"/>
          <w:b/>
          <w:sz w:val="24"/>
          <w:szCs w:val="24"/>
          <w:vertAlign w:val="superscript"/>
          <w:lang w:eastAsia="zh-CN"/>
        </w:rPr>
        <w:t xml:space="preserve">1 </w:t>
      </w:r>
      <w:r w:rsidRPr="00D07021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– niepotrzebne skreślić; </w:t>
      </w:r>
    </w:p>
    <w:p w14:paraId="7358064F" w14:textId="77777777" w:rsidR="008D7160" w:rsidRPr="00D07021" w:rsidRDefault="008D7160" w:rsidP="008D7160">
      <w:pPr>
        <w:suppressAutoHyphens/>
        <w:autoSpaceDN w:val="0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D07021">
        <w:rPr>
          <w:rFonts w:asciiTheme="minorHAnsi" w:eastAsia="Times New Roman" w:hAnsiTheme="minorHAnsi" w:cstheme="minorHAnsi"/>
          <w:b/>
          <w:sz w:val="24"/>
          <w:szCs w:val="24"/>
          <w:vertAlign w:val="superscript"/>
          <w:lang w:eastAsia="zh-CN"/>
        </w:rPr>
        <w:t>2</w:t>
      </w:r>
      <w:r w:rsidRPr="00D07021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– wypełnia tylko Wykonawca, który w celu wykazania spełnienia warunków udziału polega na zasobach podmiotu</w:t>
      </w:r>
    </w:p>
    <w:p w14:paraId="475B1983" w14:textId="2B94909C" w:rsidR="008008F8" w:rsidRPr="00D07021" w:rsidRDefault="008D7160" w:rsidP="00C8013E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UWAGA:</w:t>
      </w:r>
      <w:r w:rsidRPr="00D07021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D07021">
        <w:rPr>
          <w:rFonts w:asciiTheme="minorHAnsi" w:eastAsia="Times New Roman" w:hAnsiTheme="minorHAnsi" w:cstheme="minorHAnsi"/>
          <w:bCs/>
          <w:color w:val="000000"/>
          <w:sz w:val="24"/>
          <w:szCs w:val="24"/>
        </w:rPr>
        <w:t>oświadczenie opatruje się w formie elektronicznej (kwalifikowanym podpisem elektronicznym) lub w postaci elektronicznej podpisem zaufanym lub osobistym. Rekomendowany format - .pdf</w:t>
      </w:r>
    </w:p>
    <w:sectPr w:rsidR="008008F8" w:rsidRPr="00D0702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1AE86" w14:textId="77777777" w:rsidR="00382305" w:rsidRDefault="00382305" w:rsidP="008D7160">
      <w:r>
        <w:separator/>
      </w:r>
    </w:p>
  </w:endnote>
  <w:endnote w:type="continuationSeparator" w:id="0">
    <w:p w14:paraId="18D07AE7" w14:textId="77777777" w:rsidR="00382305" w:rsidRDefault="00382305" w:rsidP="008D7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13459808"/>
      <w:docPartObj>
        <w:docPartGallery w:val="Page Numbers (Bottom of Page)"/>
        <w:docPartUnique/>
      </w:docPartObj>
    </w:sdtPr>
    <w:sdtContent>
      <w:p w14:paraId="691070F5" w14:textId="0FB40CB1" w:rsidR="00B609D7" w:rsidRDefault="00B609D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3942CF" w14:textId="77777777" w:rsidR="00B609D7" w:rsidRDefault="00B609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B6C72" w14:textId="77777777" w:rsidR="00382305" w:rsidRDefault="00382305" w:rsidP="008D7160">
      <w:r>
        <w:separator/>
      </w:r>
    </w:p>
  </w:footnote>
  <w:footnote w:type="continuationSeparator" w:id="0">
    <w:p w14:paraId="74D04B40" w14:textId="77777777" w:rsidR="00382305" w:rsidRDefault="00382305" w:rsidP="008D7160">
      <w:r>
        <w:continuationSeparator/>
      </w:r>
    </w:p>
  </w:footnote>
  <w:footnote w:id="1">
    <w:p w14:paraId="371913B9" w14:textId="4CC888C6" w:rsidR="008D7160" w:rsidRPr="00D07021" w:rsidRDefault="008D7160" w:rsidP="003B5BB5">
      <w:pPr>
        <w:rPr>
          <w:rFonts w:asciiTheme="minorHAnsi" w:hAnsiTheme="minorHAnsi" w:cstheme="minorHAnsi"/>
          <w:color w:val="222222"/>
          <w:sz w:val="24"/>
          <w:szCs w:val="24"/>
        </w:rPr>
      </w:pPr>
      <w:r w:rsidRPr="00D07021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D07021">
        <w:rPr>
          <w:rFonts w:asciiTheme="minorHAnsi" w:hAnsiTheme="minorHAnsi" w:cstheme="minorHAnsi"/>
          <w:sz w:val="24"/>
          <w:szCs w:val="24"/>
        </w:rPr>
        <w:t xml:space="preserve"> </w:t>
      </w:r>
      <w:r w:rsidRPr="00D07021">
        <w:rPr>
          <w:rFonts w:asciiTheme="minorHAnsi" w:hAnsiTheme="minorHAnsi" w:cstheme="minorHAnsi"/>
          <w:color w:val="222222"/>
          <w:sz w:val="24"/>
          <w:szCs w:val="24"/>
        </w:rPr>
        <w:t xml:space="preserve">Zgodnie z treścią art. 7 ust. 1 ustawy z dnia 13 kwietnia 2022 r. </w:t>
      </w:r>
      <w:r w:rsidRPr="00D07021">
        <w:rPr>
          <w:rFonts w:asciiTheme="minorHAnsi" w:hAnsiTheme="minorHAnsi" w:cstheme="minorHAns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narodowego, zwanej dalej „ustawą”, </w:t>
      </w:r>
      <w:r w:rsidRPr="00D07021">
        <w:rPr>
          <w:rFonts w:asciiTheme="minorHAnsi" w:hAnsiTheme="minorHAnsi" w:cstheme="minorHAnsi"/>
          <w:color w:val="222222"/>
          <w:sz w:val="24"/>
          <w:szCs w:val="24"/>
        </w:rPr>
        <w:t xml:space="preserve">z </w:t>
      </w:r>
      <w:r w:rsidRPr="00D07021">
        <w:rPr>
          <w:rFonts w:asciiTheme="minorHAnsi" w:eastAsia="Times New Roman" w:hAnsiTheme="minorHAnsi" w:cstheme="minorHAnsi"/>
          <w:color w:val="222222"/>
          <w:sz w:val="24"/>
          <w:szCs w:val="24"/>
        </w:rPr>
        <w:t xml:space="preserve">postępowania </w:t>
      </w:r>
      <w:r w:rsidR="003B5BB5" w:rsidRPr="00D07021">
        <w:rPr>
          <w:rFonts w:asciiTheme="minorHAnsi" w:eastAsia="Times New Roman" w:hAnsiTheme="minorHAnsi" w:cstheme="minorHAnsi"/>
          <w:color w:val="222222"/>
          <w:sz w:val="24"/>
          <w:szCs w:val="24"/>
        </w:rPr>
        <w:br/>
      </w:r>
      <w:r w:rsidRPr="00D07021">
        <w:rPr>
          <w:rFonts w:asciiTheme="minorHAnsi" w:eastAsia="Times New Roman" w:hAnsiTheme="minorHAnsi" w:cstheme="minorHAnsi"/>
          <w:color w:val="222222"/>
          <w:sz w:val="24"/>
          <w:szCs w:val="24"/>
        </w:rPr>
        <w:t xml:space="preserve">o udzielenie zamówienia publicznego lub konkursu prowadzonego na podstawie ustawy </w:t>
      </w:r>
      <w:proofErr w:type="spellStart"/>
      <w:r w:rsidRPr="00D07021">
        <w:rPr>
          <w:rFonts w:asciiTheme="minorHAnsi" w:eastAsia="Times New Roman" w:hAnsiTheme="minorHAnsi" w:cstheme="minorHAnsi"/>
          <w:color w:val="222222"/>
          <w:sz w:val="24"/>
          <w:szCs w:val="24"/>
        </w:rPr>
        <w:t>Pzp</w:t>
      </w:r>
      <w:proofErr w:type="spellEnd"/>
      <w:r w:rsidRPr="00D07021">
        <w:rPr>
          <w:rFonts w:asciiTheme="minorHAnsi" w:eastAsia="Times New Roman" w:hAnsiTheme="minorHAnsi" w:cstheme="minorHAnsi"/>
          <w:color w:val="222222"/>
          <w:sz w:val="24"/>
          <w:szCs w:val="24"/>
        </w:rPr>
        <w:t xml:space="preserve"> wyklucza się:</w:t>
      </w:r>
    </w:p>
    <w:p w14:paraId="581681C3" w14:textId="77777777" w:rsidR="008D7160" w:rsidRPr="00D07021" w:rsidRDefault="008D7160" w:rsidP="003B5BB5">
      <w:pPr>
        <w:rPr>
          <w:rFonts w:asciiTheme="minorHAnsi" w:eastAsia="Times New Roman" w:hAnsiTheme="minorHAnsi" w:cstheme="minorHAnsi"/>
          <w:color w:val="222222"/>
          <w:sz w:val="24"/>
          <w:szCs w:val="24"/>
        </w:rPr>
      </w:pPr>
      <w:r w:rsidRPr="00D07021">
        <w:rPr>
          <w:rFonts w:asciiTheme="minorHAnsi" w:eastAsia="Times New Roman" w:hAnsiTheme="minorHAnsi" w:cstheme="minorHAnsi"/>
          <w:color w:val="222222"/>
          <w:sz w:val="24"/>
          <w:szCs w:val="2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7D02B5" w14:textId="16F35337" w:rsidR="008D7160" w:rsidRPr="00D07021" w:rsidRDefault="008D7160" w:rsidP="003B5BB5">
      <w:pPr>
        <w:rPr>
          <w:rFonts w:asciiTheme="minorHAnsi" w:hAnsiTheme="minorHAnsi" w:cstheme="minorHAnsi"/>
          <w:color w:val="222222"/>
          <w:sz w:val="24"/>
          <w:szCs w:val="24"/>
        </w:rPr>
      </w:pPr>
      <w:r w:rsidRPr="00D07021">
        <w:rPr>
          <w:rFonts w:asciiTheme="minorHAnsi" w:hAnsiTheme="minorHAnsi" w:cstheme="minorHAnsi"/>
          <w:color w:val="222222"/>
          <w:sz w:val="24"/>
          <w:szCs w:val="24"/>
        </w:rPr>
        <w:t xml:space="preserve">2) </w:t>
      </w:r>
      <w:r w:rsidRPr="00D07021">
        <w:rPr>
          <w:rFonts w:asciiTheme="minorHAnsi" w:eastAsia="Times New Roman" w:hAnsiTheme="minorHAnsi" w:cstheme="minorHAnsi"/>
          <w:color w:val="222222"/>
          <w:sz w:val="24"/>
          <w:szCs w:val="24"/>
        </w:rPr>
        <w:t xml:space="preserve">wykonawcę oraz uczestnika konkursu, którego beneficjentem rzeczywistym w rozumieniu ustawy z dnia 1 marca 2018 r. </w:t>
      </w:r>
      <w:r w:rsidR="003B5BB5" w:rsidRPr="00D07021">
        <w:rPr>
          <w:rFonts w:asciiTheme="minorHAnsi" w:eastAsia="Times New Roman" w:hAnsiTheme="minorHAnsi" w:cstheme="minorHAnsi"/>
          <w:color w:val="222222"/>
          <w:sz w:val="24"/>
          <w:szCs w:val="24"/>
        </w:rPr>
        <w:br/>
      </w:r>
      <w:r w:rsidRPr="00D07021">
        <w:rPr>
          <w:rFonts w:asciiTheme="minorHAnsi" w:eastAsia="Times New Roman" w:hAnsiTheme="minorHAnsi" w:cstheme="minorHAnsi"/>
          <w:color w:val="222222"/>
          <w:sz w:val="24"/>
          <w:szCs w:val="24"/>
        </w:rPr>
        <w:t xml:space="preserve">o przeciwdziałaniu praniu pieniędzy oraz finansowaniu terroryzmu (Dz. U. z 2022 r. poz. 593 i 655) jest osoba wymieniona </w:t>
      </w:r>
      <w:r w:rsidR="003B5BB5" w:rsidRPr="00D07021">
        <w:rPr>
          <w:rFonts w:asciiTheme="minorHAnsi" w:eastAsia="Times New Roman" w:hAnsiTheme="minorHAnsi" w:cstheme="minorHAnsi"/>
          <w:color w:val="222222"/>
          <w:sz w:val="24"/>
          <w:szCs w:val="24"/>
        </w:rPr>
        <w:br/>
      </w:r>
      <w:r w:rsidRPr="00D07021">
        <w:rPr>
          <w:rFonts w:asciiTheme="minorHAnsi" w:eastAsia="Times New Roman" w:hAnsiTheme="minorHAnsi" w:cstheme="minorHAnsi"/>
          <w:color w:val="222222"/>
          <w:sz w:val="24"/>
          <w:szCs w:val="24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0DDD709" w14:textId="77777777" w:rsidR="008D7160" w:rsidRPr="008D7160" w:rsidRDefault="008D7160" w:rsidP="003B5BB5">
      <w:pPr>
        <w:rPr>
          <w:rFonts w:ascii="Cambria" w:eastAsia="Times New Roman" w:hAnsi="Cambria" w:cs="Arial"/>
          <w:color w:val="222222"/>
          <w:sz w:val="16"/>
          <w:szCs w:val="16"/>
        </w:rPr>
      </w:pPr>
      <w:r w:rsidRPr="00D07021">
        <w:rPr>
          <w:rFonts w:asciiTheme="minorHAnsi" w:eastAsia="Times New Roman" w:hAnsiTheme="minorHAnsi" w:cstheme="minorHAnsi"/>
          <w:color w:val="222222"/>
          <w:sz w:val="24"/>
          <w:szCs w:val="2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3DBA6" w14:textId="620BC0EB" w:rsidR="008D7160" w:rsidRPr="00D07021" w:rsidRDefault="00D07021" w:rsidP="00543C5E">
    <w:pPr>
      <w:pStyle w:val="Nagwek"/>
      <w:ind w:left="-284"/>
      <w:jc w:val="center"/>
      <w:rPr>
        <w:rFonts w:asciiTheme="minorHAnsi" w:hAnsiTheme="minorHAnsi" w:cstheme="minorHAnsi"/>
        <w:sz w:val="24"/>
        <w:szCs w:val="24"/>
      </w:rPr>
    </w:pPr>
    <w:r>
      <w:rPr>
        <w:rFonts w:asciiTheme="minorHAnsi" w:hAnsiTheme="minorHAnsi" w:cstheme="minorHAnsi"/>
        <w:sz w:val="24"/>
        <w:szCs w:val="24"/>
      </w:rPr>
      <w:t>Budowa drogi dojazdowej w Żytniowie</w:t>
    </w:r>
    <w:r w:rsidR="00543C5E" w:rsidRPr="00D07021">
      <w:rPr>
        <w:rFonts w:asciiTheme="minorHAnsi" w:hAnsiTheme="minorHAnsi" w:cstheme="minorHAnsi"/>
        <w:sz w:val="24"/>
        <w:szCs w:val="24"/>
      </w:rPr>
      <w:t>; oznaczenie sprawy: PRG.271.</w:t>
    </w:r>
    <w:r>
      <w:rPr>
        <w:rFonts w:asciiTheme="minorHAnsi" w:hAnsiTheme="minorHAnsi" w:cstheme="minorHAnsi"/>
        <w:sz w:val="24"/>
        <w:szCs w:val="24"/>
      </w:rPr>
      <w:t>6</w:t>
    </w:r>
    <w:r w:rsidR="00543C5E" w:rsidRPr="00D07021">
      <w:rPr>
        <w:rFonts w:asciiTheme="minorHAnsi" w:hAnsiTheme="minorHAnsi" w:cstheme="minorHAnsi"/>
        <w:sz w:val="24"/>
        <w:szCs w:val="24"/>
      </w:rPr>
      <w:t>.202</w:t>
    </w:r>
    <w:r>
      <w:rPr>
        <w:rFonts w:asciiTheme="minorHAnsi" w:hAnsiTheme="minorHAnsi" w:cstheme="minorHAnsi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D6710"/>
    <w:multiLevelType w:val="hybridMultilevel"/>
    <w:tmpl w:val="5C62AB7E"/>
    <w:lvl w:ilvl="0" w:tplc="52B093C8">
      <w:start w:val="1"/>
      <w:numFmt w:val="bullet"/>
      <w:lvlText w:val=""/>
      <w:lvlJc w:val="left"/>
      <w:pPr>
        <w:ind w:left="2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1" w15:restartNumberingAfterBreak="0">
    <w:nsid w:val="111200B2"/>
    <w:multiLevelType w:val="hybridMultilevel"/>
    <w:tmpl w:val="932EC89A"/>
    <w:lvl w:ilvl="0" w:tplc="04150017">
      <w:start w:val="1"/>
      <w:numFmt w:val="lowerLetter"/>
      <w:lvlText w:val="%1)"/>
      <w:lvlJc w:val="left"/>
      <w:pPr>
        <w:ind w:left="2505" w:hanging="360"/>
      </w:pPr>
    </w:lvl>
    <w:lvl w:ilvl="1" w:tplc="04150019" w:tentative="1">
      <w:start w:val="1"/>
      <w:numFmt w:val="lowerLetter"/>
      <w:lvlText w:val="%2."/>
      <w:lvlJc w:val="left"/>
      <w:pPr>
        <w:ind w:left="3225" w:hanging="360"/>
      </w:pPr>
    </w:lvl>
    <w:lvl w:ilvl="2" w:tplc="0415001B" w:tentative="1">
      <w:start w:val="1"/>
      <w:numFmt w:val="lowerRoman"/>
      <w:lvlText w:val="%3."/>
      <w:lvlJc w:val="right"/>
      <w:pPr>
        <w:ind w:left="3945" w:hanging="180"/>
      </w:pPr>
    </w:lvl>
    <w:lvl w:ilvl="3" w:tplc="0415000F" w:tentative="1">
      <w:start w:val="1"/>
      <w:numFmt w:val="decimal"/>
      <w:lvlText w:val="%4."/>
      <w:lvlJc w:val="left"/>
      <w:pPr>
        <w:ind w:left="4665" w:hanging="360"/>
      </w:pPr>
    </w:lvl>
    <w:lvl w:ilvl="4" w:tplc="04150019" w:tentative="1">
      <w:start w:val="1"/>
      <w:numFmt w:val="lowerLetter"/>
      <w:lvlText w:val="%5."/>
      <w:lvlJc w:val="left"/>
      <w:pPr>
        <w:ind w:left="5385" w:hanging="360"/>
      </w:pPr>
    </w:lvl>
    <w:lvl w:ilvl="5" w:tplc="0415001B" w:tentative="1">
      <w:start w:val="1"/>
      <w:numFmt w:val="lowerRoman"/>
      <w:lvlText w:val="%6."/>
      <w:lvlJc w:val="right"/>
      <w:pPr>
        <w:ind w:left="6105" w:hanging="180"/>
      </w:pPr>
    </w:lvl>
    <w:lvl w:ilvl="6" w:tplc="0415000F" w:tentative="1">
      <w:start w:val="1"/>
      <w:numFmt w:val="decimal"/>
      <w:lvlText w:val="%7."/>
      <w:lvlJc w:val="left"/>
      <w:pPr>
        <w:ind w:left="6825" w:hanging="360"/>
      </w:pPr>
    </w:lvl>
    <w:lvl w:ilvl="7" w:tplc="04150019" w:tentative="1">
      <w:start w:val="1"/>
      <w:numFmt w:val="lowerLetter"/>
      <w:lvlText w:val="%8."/>
      <w:lvlJc w:val="left"/>
      <w:pPr>
        <w:ind w:left="7545" w:hanging="360"/>
      </w:pPr>
    </w:lvl>
    <w:lvl w:ilvl="8" w:tplc="041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2" w15:restartNumberingAfterBreak="0">
    <w:nsid w:val="300E50E4"/>
    <w:multiLevelType w:val="hybridMultilevel"/>
    <w:tmpl w:val="676C3BAE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 w15:restartNumberingAfterBreak="0">
    <w:nsid w:val="33BB4832"/>
    <w:multiLevelType w:val="hybridMultilevel"/>
    <w:tmpl w:val="34BEB9EC"/>
    <w:lvl w:ilvl="0" w:tplc="22AECC7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5" w15:restartNumberingAfterBreak="0">
    <w:nsid w:val="4109252B"/>
    <w:multiLevelType w:val="hybridMultilevel"/>
    <w:tmpl w:val="70B07454"/>
    <w:lvl w:ilvl="0" w:tplc="CF6C1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2D5431"/>
    <w:multiLevelType w:val="hybridMultilevel"/>
    <w:tmpl w:val="8DB026C6"/>
    <w:lvl w:ilvl="0" w:tplc="57C4751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5239696">
    <w:abstractNumId w:val="4"/>
  </w:num>
  <w:num w:numId="2" w16cid:durableId="241066670">
    <w:abstractNumId w:val="5"/>
  </w:num>
  <w:num w:numId="3" w16cid:durableId="1250386309">
    <w:abstractNumId w:val="1"/>
  </w:num>
  <w:num w:numId="4" w16cid:durableId="1901404989">
    <w:abstractNumId w:val="0"/>
  </w:num>
  <w:num w:numId="5" w16cid:durableId="1478183844">
    <w:abstractNumId w:val="2"/>
  </w:num>
  <w:num w:numId="6" w16cid:durableId="699934843">
    <w:abstractNumId w:val="3"/>
  </w:num>
  <w:num w:numId="7" w16cid:durableId="20654437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160"/>
    <w:rsid w:val="001835E9"/>
    <w:rsid w:val="00186383"/>
    <w:rsid w:val="001C0FD6"/>
    <w:rsid w:val="001D127A"/>
    <w:rsid w:val="002001E4"/>
    <w:rsid w:val="002659DE"/>
    <w:rsid w:val="00277AF8"/>
    <w:rsid w:val="002A46A3"/>
    <w:rsid w:val="002C2E17"/>
    <w:rsid w:val="002F0F68"/>
    <w:rsid w:val="002F498C"/>
    <w:rsid w:val="003753D9"/>
    <w:rsid w:val="00382305"/>
    <w:rsid w:val="003B5BB5"/>
    <w:rsid w:val="004D7599"/>
    <w:rsid w:val="00543C5E"/>
    <w:rsid w:val="0055549B"/>
    <w:rsid w:val="0069212E"/>
    <w:rsid w:val="006B4B5D"/>
    <w:rsid w:val="007855DA"/>
    <w:rsid w:val="0079097B"/>
    <w:rsid w:val="008008F8"/>
    <w:rsid w:val="00833755"/>
    <w:rsid w:val="008D7160"/>
    <w:rsid w:val="00915D07"/>
    <w:rsid w:val="00987787"/>
    <w:rsid w:val="009F59F7"/>
    <w:rsid w:val="00A35A4B"/>
    <w:rsid w:val="00B609D7"/>
    <w:rsid w:val="00BD4885"/>
    <w:rsid w:val="00C4690F"/>
    <w:rsid w:val="00C8013E"/>
    <w:rsid w:val="00D07021"/>
    <w:rsid w:val="00DA71DD"/>
    <w:rsid w:val="00E22898"/>
    <w:rsid w:val="00E8315B"/>
    <w:rsid w:val="00E91213"/>
    <w:rsid w:val="00E95291"/>
    <w:rsid w:val="00EE1913"/>
    <w:rsid w:val="00F416FA"/>
    <w:rsid w:val="00F47464"/>
    <w:rsid w:val="00FC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E877B"/>
  <w15:chartTrackingRefBased/>
  <w15:docId w15:val="{43814A7E-C002-426B-ACCB-0FC7926CC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7160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71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160"/>
  </w:style>
  <w:style w:type="paragraph" w:styleId="Stopka">
    <w:name w:val="footer"/>
    <w:basedOn w:val="Normalny"/>
    <w:link w:val="StopkaZnak"/>
    <w:uiPriority w:val="99"/>
    <w:unhideWhenUsed/>
    <w:rsid w:val="008D71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160"/>
  </w:style>
  <w:style w:type="character" w:styleId="Numerstrony">
    <w:name w:val="page number"/>
    <w:basedOn w:val="Domylnaczcionkaakapitu"/>
    <w:rsid w:val="008D7160"/>
  </w:style>
  <w:style w:type="paragraph" w:styleId="NormalnyWeb">
    <w:name w:val="Normal (Web)"/>
    <w:basedOn w:val="Normalny"/>
    <w:uiPriority w:val="99"/>
    <w:rsid w:val="008D7160"/>
    <w:pPr>
      <w:spacing w:before="100" w:after="100"/>
    </w:pPr>
    <w:rPr>
      <w:rFonts w:cs="Arial"/>
      <w:sz w:val="24"/>
      <w:szCs w:val="24"/>
    </w:rPr>
  </w:style>
  <w:style w:type="character" w:styleId="Odwoanieprzypisudolnego">
    <w:name w:val="footnote reference"/>
    <w:uiPriority w:val="99"/>
    <w:unhideWhenUsed/>
    <w:rsid w:val="008D7160"/>
    <w:rPr>
      <w:vertAlign w:val="superscript"/>
    </w:rPr>
  </w:style>
  <w:style w:type="paragraph" w:styleId="Akapitzlist">
    <w:name w:val="List Paragraph"/>
    <w:basedOn w:val="Normalny"/>
    <w:uiPriority w:val="34"/>
    <w:qFormat/>
    <w:rsid w:val="00B609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1267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Majka</dc:creator>
  <cp:keywords/>
  <dc:description/>
  <cp:lastModifiedBy>Karolina Majka</cp:lastModifiedBy>
  <cp:revision>6</cp:revision>
  <cp:lastPrinted>2024-02-16T10:37:00Z</cp:lastPrinted>
  <dcterms:created xsi:type="dcterms:W3CDTF">2025-04-22T12:03:00Z</dcterms:created>
  <dcterms:modified xsi:type="dcterms:W3CDTF">2025-04-22T12:11:00Z</dcterms:modified>
</cp:coreProperties>
</file>