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7451CDE6"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4949C4">
        <w:rPr>
          <w:rFonts w:ascii="Tahoma" w:hAnsi="Tahoma"/>
          <w:bCs/>
          <w:sz w:val="20"/>
          <w:u w:val="none"/>
        </w:rPr>
        <w:t xml:space="preserve">Załącznik </w:t>
      </w:r>
      <w:r w:rsidR="004949C4" w:rsidRPr="004949C4">
        <w:rPr>
          <w:rFonts w:ascii="Tahoma" w:hAnsi="Tahoma"/>
          <w:bCs/>
          <w:sz w:val="20"/>
          <w:u w:val="none"/>
        </w:rPr>
        <w:t>n</w:t>
      </w:r>
      <w:r w:rsidRPr="004949C4">
        <w:rPr>
          <w:rFonts w:ascii="Tahoma" w:hAnsi="Tahoma"/>
          <w:bCs/>
          <w:sz w:val="20"/>
          <w:u w:val="none"/>
        </w:rPr>
        <w:t xml:space="preserve">r </w:t>
      </w:r>
      <w:r w:rsidR="004949C4" w:rsidRPr="004949C4">
        <w:rPr>
          <w:rFonts w:ascii="Tahoma" w:hAnsi="Tahoma"/>
          <w:bCs/>
          <w:sz w:val="20"/>
          <w:u w:val="none"/>
        </w:rPr>
        <w:t>5</w:t>
      </w:r>
      <w:r w:rsidR="00275373" w:rsidRPr="004949C4">
        <w:rPr>
          <w:rFonts w:ascii="Tahoma" w:hAnsi="Tahoma"/>
          <w:bCs/>
          <w:sz w:val="20"/>
          <w:u w:val="none"/>
        </w:rPr>
        <w:t xml:space="preserve"> do SWZ</w:t>
      </w:r>
      <w:r w:rsidR="00275373" w:rsidRPr="00F1718A">
        <w:rPr>
          <w:rFonts w:ascii="Tahoma" w:hAnsi="Tahoma"/>
          <w:bCs/>
          <w:sz w:val="20"/>
          <w:u w:val="none"/>
        </w:rPr>
        <w:t xml:space="preserve"> </w:t>
      </w:r>
      <w:r w:rsidR="00275373">
        <w:rPr>
          <w:rFonts w:ascii="Tahoma" w:hAnsi="Tahoma"/>
          <w:bCs/>
          <w:sz w:val="20"/>
          <w:u w:val="none"/>
        </w:rPr>
        <w:t>– Opis Przedmiotu Zamówienia</w:t>
      </w:r>
    </w:p>
    <w:p w14:paraId="37ED4864" w14:textId="77777777" w:rsidR="00370402" w:rsidRPr="007D791F" w:rsidRDefault="00370402" w:rsidP="00370402">
      <w:pPr>
        <w:jc w:val="both"/>
        <w:rPr>
          <w:rFonts w:ascii="Tahoma" w:hAnsi="Tahoma" w:cs="Tahoma"/>
          <w:b/>
        </w:rPr>
      </w:pPr>
    </w:p>
    <w:p w14:paraId="24FF0271" w14:textId="7C581D36"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PROGRAM UBEZPIECZENIA</w:t>
      </w:r>
      <w:r w:rsidR="00275373">
        <w:rPr>
          <w:rFonts w:ascii="Tahoma" w:hAnsi="Tahoma" w:cs="Tahoma"/>
          <w:b/>
          <w:sz w:val="24"/>
          <w:szCs w:val="24"/>
        </w:rPr>
        <w:t xml:space="preserve"> </w:t>
      </w:r>
      <w:r w:rsidR="00F1718A" w:rsidRPr="00F1718A">
        <w:rPr>
          <w:rFonts w:ascii="Tahoma" w:hAnsi="Tahoma" w:cs="Tahoma"/>
          <w:b/>
          <w:sz w:val="24"/>
          <w:szCs w:val="24"/>
        </w:rPr>
        <w:t>GMINY CIESZYN</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3B1811C" w14:textId="77777777" w:rsidR="00F1718A" w:rsidRPr="00F1718A" w:rsidRDefault="00F1718A" w:rsidP="00F1718A">
      <w:pPr>
        <w:rPr>
          <w:rFonts w:ascii="Tahoma" w:hAnsi="Tahoma" w:cs="Tahoma"/>
          <w:b/>
        </w:rPr>
      </w:pPr>
      <w:r w:rsidRPr="00F1718A">
        <w:rPr>
          <w:rFonts w:ascii="Tahoma" w:hAnsi="Tahoma" w:cs="Tahoma"/>
          <w:b/>
        </w:rPr>
        <w:t xml:space="preserve">Gmina Cieszyn </w:t>
      </w:r>
    </w:p>
    <w:p w14:paraId="1BB2DAED" w14:textId="77777777" w:rsidR="00F1718A" w:rsidRPr="00F1718A" w:rsidRDefault="00F1718A" w:rsidP="00F1718A">
      <w:pPr>
        <w:rPr>
          <w:rFonts w:ascii="Tahoma" w:hAnsi="Tahoma" w:cs="Tahoma"/>
          <w:b/>
        </w:rPr>
      </w:pPr>
      <w:r w:rsidRPr="00F1718A">
        <w:rPr>
          <w:rFonts w:ascii="Tahoma" w:hAnsi="Tahoma" w:cs="Tahoma"/>
          <w:b/>
        </w:rPr>
        <w:t>ul. Rynek 1, 43-400 Cieszyn</w:t>
      </w:r>
    </w:p>
    <w:p w14:paraId="37858213" w14:textId="77777777" w:rsidR="00F1718A" w:rsidRPr="00F1718A" w:rsidRDefault="00F1718A" w:rsidP="00F1718A">
      <w:pPr>
        <w:rPr>
          <w:rFonts w:ascii="Tahoma" w:hAnsi="Tahoma" w:cs="Tahoma"/>
          <w:bCs/>
        </w:rPr>
      </w:pPr>
      <w:r w:rsidRPr="00F1718A">
        <w:rPr>
          <w:rFonts w:ascii="Tahoma" w:hAnsi="Tahoma" w:cs="Tahoma"/>
          <w:bCs/>
        </w:rPr>
        <w:t>NIP: 5482404950</w:t>
      </w:r>
    </w:p>
    <w:p w14:paraId="70D17CD9" w14:textId="17DBF3CA" w:rsidR="00F639EF" w:rsidRPr="00F1718A" w:rsidRDefault="00F1718A" w:rsidP="00F1718A">
      <w:pPr>
        <w:rPr>
          <w:rFonts w:ascii="Tahoma" w:hAnsi="Tahoma" w:cs="Tahoma"/>
          <w:bCs/>
        </w:rPr>
      </w:pPr>
      <w:r w:rsidRPr="00F1718A">
        <w:rPr>
          <w:rFonts w:ascii="Tahoma" w:hAnsi="Tahoma" w:cs="Tahoma"/>
          <w:bCs/>
        </w:rPr>
        <w:t>REGON: 072182338</w:t>
      </w:r>
    </w:p>
    <w:p w14:paraId="44E695C7" w14:textId="77777777" w:rsidR="00F1718A" w:rsidRPr="00DE3698" w:rsidRDefault="00F1718A" w:rsidP="00F1718A">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469B85CD" w14:textId="65BB3192" w:rsidR="00F1718A" w:rsidRPr="00F1718A" w:rsidRDefault="00F1718A" w:rsidP="00F1718A">
      <w:pPr>
        <w:rPr>
          <w:rFonts w:ascii="Tahoma" w:hAnsi="Tahoma" w:cs="Tahoma"/>
          <w:b/>
        </w:rPr>
      </w:pPr>
      <w:r w:rsidRPr="00F1718A">
        <w:rPr>
          <w:rFonts w:ascii="Tahoma" w:hAnsi="Tahoma" w:cs="Tahoma"/>
          <w:b/>
        </w:rPr>
        <w:t xml:space="preserve">Gmina Cieszyn </w:t>
      </w:r>
    </w:p>
    <w:p w14:paraId="2370ADF8" w14:textId="77777777" w:rsidR="00F1718A" w:rsidRDefault="00F1718A" w:rsidP="00F1718A">
      <w:pPr>
        <w:rPr>
          <w:rFonts w:ascii="Tahoma" w:hAnsi="Tahoma" w:cs="Tahoma"/>
          <w:b/>
        </w:rPr>
      </w:pPr>
      <w:r w:rsidRPr="00F1718A">
        <w:rPr>
          <w:rFonts w:ascii="Tahoma" w:hAnsi="Tahoma" w:cs="Tahoma"/>
          <w:b/>
        </w:rPr>
        <w:t>ul. Rynek 1, 43-400 Cieszyn</w:t>
      </w:r>
    </w:p>
    <w:p w14:paraId="09F55038" w14:textId="517D7014" w:rsidR="00F639EF" w:rsidRDefault="00F639EF" w:rsidP="00F1718A">
      <w:pPr>
        <w:rPr>
          <w:rFonts w:ascii="Tahoma" w:hAnsi="Tahoma" w:cs="Tahoma"/>
        </w:rPr>
      </w:pPr>
      <w:r w:rsidRPr="00D5353D">
        <w:rPr>
          <w:rFonts w:ascii="Tahoma" w:hAnsi="Tahoma" w:cs="Tahoma"/>
        </w:rPr>
        <w:t xml:space="preserve">w </w:t>
      </w:r>
      <w:r w:rsidRPr="00F1718A">
        <w:rPr>
          <w:rFonts w:ascii="Tahoma" w:hAnsi="Tahoma" w:cs="Tahoma"/>
        </w:rPr>
        <w:t xml:space="preserve">ramach, której funkcjonują </w:t>
      </w:r>
      <w:r w:rsidRPr="00D5353D">
        <w:rPr>
          <w:rFonts w:ascii="Tahoma" w:hAnsi="Tahoma" w:cs="Tahoma"/>
        </w:rPr>
        <w:t>następujące jednostki organizacyjne</w:t>
      </w:r>
      <w:r w:rsidR="00F1718A">
        <w:rPr>
          <w:rFonts w:ascii="Tahoma" w:hAnsi="Tahoma" w:cs="Tahoma"/>
        </w:rPr>
        <w:t>:</w:t>
      </w:r>
    </w:p>
    <w:p w14:paraId="4339BBA7" w14:textId="246D1E9D" w:rsidR="00F639EF" w:rsidRDefault="00F1718A" w:rsidP="00F639EF">
      <w:pPr>
        <w:rPr>
          <w:rFonts w:ascii="Tahoma" w:hAnsi="Tahoma" w:cs="Tahoma"/>
          <w:color w:val="FF0000"/>
        </w:rPr>
      </w:pPr>
      <w:r w:rsidRPr="00F1718A">
        <w:rPr>
          <w:noProof/>
        </w:rPr>
        <w:lastRenderedPageBreak/>
        <w:drawing>
          <wp:inline distT="0" distB="0" distL="0" distR="0" wp14:anchorId="269535F8" wp14:editId="2AC50F52">
            <wp:extent cx="6409055" cy="5719445"/>
            <wp:effectExtent l="0" t="0" r="0" b="0"/>
            <wp:docPr id="13071684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5719445"/>
                    </a:xfrm>
                    <a:prstGeom prst="rect">
                      <a:avLst/>
                    </a:prstGeom>
                    <a:noFill/>
                    <a:ln>
                      <a:noFill/>
                    </a:ln>
                  </pic:spPr>
                </pic:pic>
              </a:graphicData>
            </a:graphic>
          </wp:inline>
        </w:drawing>
      </w:r>
    </w:p>
    <w:p w14:paraId="18E0D893" w14:textId="77777777" w:rsidR="00F639EF" w:rsidRPr="007D791F" w:rsidRDefault="00F639EF" w:rsidP="00F639EF">
      <w:pPr>
        <w:rPr>
          <w:rFonts w:ascii="Tahoma" w:hAnsi="Tahoma" w:cs="Tahoma"/>
        </w:rPr>
      </w:pPr>
    </w:p>
    <w:p w14:paraId="04E15041" w14:textId="1BAC8FAA" w:rsidR="00F639EF" w:rsidRPr="007D791F" w:rsidRDefault="00F639EF" w:rsidP="00F639EF">
      <w:pPr>
        <w:rPr>
          <w:rFonts w:ascii="Tahoma" w:hAnsi="Tahoma" w:cs="Tahoma"/>
          <w:b/>
        </w:rPr>
      </w:pPr>
      <w:r w:rsidRPr="007D791F">
        <w:rPr>
          <w:rFonts w:ascii="Tahoma" w:hAnsi="Tahoma" w:cs="Tahoma"/>
          <w:b/>
        </w:rPr>
        <w:t xml:space="preserve">Szkodowość </w:t>
      </w:r>
      <w:r w:rsidRPr="004949C4">
        <w:rPr>
          <w:rFonts w:ascii="Tahoma" w:hAnsi="Tahoma" w:cs="Tahoma"/>
          <w:b/>
        </w:rPr>
        <w:t xml:space="preserve">zgodnie z tabelą w załączniku nr </w:t>
      </w:r>
      <w:r w:rsidR="004949C4" w:rsidRPr="004949C4">
        <w:rPr>
          <w:rFonts w:ascii="Tahoma" w:hAnsi="Tahoma" w:cs="Tahoma"/>
          <w:b/>
        </w:rPr>
        <w:t>8</w:t>
      </w:r>
      <w:r w:rsidR="00F1718A" w:rsidRPr="004949C4">
        <w:rPr>
          <w:rFonts w:ascii="Tahoma" w:hAnsi="Tahoma" w:cs="Tahoma"/>
          <w:b/>
        </w:rPr>
        <w:t>.</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15808B85" w14:textId="77777777" w:rsidR="00F1718A" w:rsidRPr="003D7C52" w:rsidRDefault="00F1718A" w:rsidP="00F1718A">
      <w:pPr>
        <w:pStyle w:val="WW-Tekstpodstawowy3"/>
        <w:rPr>
          <w:rFonts w:ascii="Tahoma" w:hAnsi="Tahoma" w:cs="Tahoma"/>
          <w:sz w:val="20"/>
        </w:rPr>
      </w:pPr>
      <w:r w:rsidRPr="003D7C52">
        <w:rPr>
          <w:rFonts w:ascii="Tahoma" w:hAnsi="Tahoma" w:cs="Tahoma"/>
          <w:sz w:val="20"/>
        </w:rPr>
        <w:t>Część I, III Zamówienia</w:t>
      </w:r>
    </w:p>
    <w:p w14:paraId="7F751806" w14:textId="558D6CA8" w:rsidR="00F1718A" w:rsidRPr="003D7C52" w:rsidRDefault="00F1718A" w:rsidP="00F1718A">
      <w:pPr>
        <w:pStyle w:val="WW-Tekstpodstawowy3"/>
        <w:tabs>
          <w:tab w:val="left" w:pos="1560"/>
        </w:tabs>
        <w:rPr>
          <w:rFonts w:ascii="Tahoma" w:hAnsi="Tahoma" w:cs="Tahoma"/>
          <w:bCs/>
          <w:sz w:val="20"/>
          <w:u w:val="none"/>
        </w:rPr>
      </w:pPr>
      <w:r w:rsidRPr="003D7C52">
        <w:rPr>
          <w:rFonts w:ascii="Tahoma" w:hAnsi="Tahoma" w:cs="Tahoma"/>
          <w:bCs/>
          <w:sz w:val="20"/>
          <w:u w:val="none"/>
        </w:rPr>
        <w:t>W I roku ubezpieczeniowym od 01.01.202</w:t>
      </w:r>
      <w:r>
        <w:rPr>
          <w:rFonts w:ascii="Tahoma" w:hAnsi="Tahoma" w:cs="Tahoma"/>
          <w:bCs/>
          <w:sz w:val="20"/>
          <w:u w:val="none"/>
        </w:rPr>
        <w:t>4</w:t>
      </w:r>
      <w:r w:rsidRPr="003D7C52">
        <w:rPr>
          <w:rFonts w:ascii="Tahoma" w:hAnsi="Tahoma" w:cs="Tahoma"/>
          <w:bCs/>
          <w:sz w:val="20"/>
          <w:u w:val="none"/>
        </w:rPr>
        <w:t xml:space="preserve"> r. do 31.12.202</w:t>
      </w:r>
      <w:r>
        <w:rPr>
          <w:rFonts w:ascii="Tahoma" w:hAnsi="Tahoma" w:cs="Tahoma"/>
          <w:bCs/>
          <w:sz w:val="20"/>
          <w:u w:val="none"/>
        </w:rPr>
        <w:t>4</w:t>
      </w:r>
      <w:r w:rsidRPr="003D7C52">
        <w:rPr>
          <w:rFonts w:ascii="Tahoma" w:hAnsi="Tahoma" w:cs="Tahoma"/>
          <w:bCs/>
          <w:sz w:val="20"/>
          <w:u w:val="none"/>
        </w:rPr>
        <w:t xml:space="preserve"> r.</w:t>
      </w:r>
    </w:p>
    <w:p w14:paraId="4A278C8C" w14:textId="44F03EF6" w:rsidR="00F1718A" w:rsidRPr="003D7C52" w:rsidRDefault="00F1718A" w:rsidP="00F1718A">
      <w:pPr>
        <w:pStyle w:val="WW-Tekstpodstawowy3"/>
        <w:tabs>
          <w:tab w:val="left" w:pos="1560"/>
        </w:tabs>
        <w:rPr>
          <w:rFonts w:ascii="Tahoma" w:hAnsi="Tahoma" w:cs="Tahoma"/>
          <w:b w:val="0"/>
          <w:sz w:val="20"/>
          <w:u w:val="none"/>
        </w:rPr>
      </w:pPr>
      <w:r w:rsidRPr="003D7C52">
        <w:rPr>
          <w:rFonts w:ascii="Tahoma" w:hAnsi="Tahoma" w:cs="Tahoma"/>
          <w:b w:val="0"/>
          <w:sz w:val="20"/>
          <w:u w:val="none"/>
        </w:rPr>
        <w:t>I rata płatna w terminie do 31.01.202</w:t>
      </w:r>
      <w:r>
        <w:rPr>
          <w:rFonts w:ascii="Tahoma" w:hAnsi="Tahoma" w:cs="Tahoma"/>
          <w:b w:val="0"/>
          <w:sz w:val="20"/>
          <w:u w:val="none"/>
        </w:rPr>
        <w:t>4</w:t>
      </w:r>
      <w:r w:rsidRPr="003D7C52">
        <w:rPr>
          <w:rFonts w:ascii="Tahoma" w:hAnsi="Tahoma" w:cs="Tahoma"/>
          <w:b w:val="0"/>
          <w:sz w:val="20"/>
          <w:u w:val="none"/>
        </w:rPr>
        <w:t xml:space="preserve"> r.</w:t>
      </w:r>
    </w:p>
    <w:p w14:paraId="6A47C620" w14:textId="1CEBB4FB" w:rsidR="00F1718A" w:rsidRPr="003D7C52" w:rsidRDefault="00F1718A" w:rsidP="00F1718A">
      <w:pPr>
        <w:pStyle w:val="WW-Tekstpodstawowy3"/>
        <w:tabs>
          <w:tab w:val="left" w:pos="1560"/>
        </w:tabs>
        <w:rPr>
          <w:rFonts w:ascii="Tahoma" w:hAnsi="Tahoma" w:cs="Tahoma"/>
          <w:b w:val="0"/>
          <w:sz w:val="20"/>
          <w:u w:val="none"/>
        </w:rPr>
      </w:pPr>
      <w:r w:rsidRPr="003D7C52">
        <w:rPr>
          <w:rFonts w:ascii="Tahoma" w:hAnsi="Tahoma" w:cs="Tahoma"/>
          <w:b w:val="0"/>
          <w:sz w:val="20"/>
          <w:u w:val="none"/>
        </w:rPr>
        <w:t>II rata płatna w terminie do 30.06.202</w:t>
      </w:r>
      <w:r>
        <w:rPr>
          <w:rFonts w:ascii="Tahoma" w:hAnsi="Tahoma" w:cs="Tahoma"/>
          <w:b w:val="0"/>
          <w:sz w:val="20"/>
          <w:u w:val="none"/>
        </w:rPr>
        <w:t>4</w:t>
      </w:r>
      <w:r w:rsidRPr="003D7C52">
        <w:rPr>
          <w:rFonts w:ascii="Tahoma" w:hAnsi="Tahoma" w:cs="Tahoma"/>
          <w:b w:val="0"/>
          <w:sz w:val="20"/>
          <w:u w:val="none"/>
        </w:rPr>
        <w:t xml:space="preserve"> r.</w:t>
      </w:r>
    </w:p>
    <w:p w14:paraId="5E88AFB6" w14:textId="5FD33FB2" w:rsidR="00F1718A" w:rsidRPr="003D7C52" w:rsidRDefault="00F1718A" w:rsidP="00F1718A">
      <w:pPr>
        <w:pStyle w:val="WW-Tekstpodstawowy3"/>
        <w:tabs>
          <w:tab w:val="left" w:pos="1560"/>
        </w:tabs>
        <w:rPr>
          <w:rFonts w:ascii="Tahoma" w:hAnsi="Tahoma" w:cs="Tahoma"/>
          <w:bCs/>
          <w:sz w:val="20"/>
          <w:u w:val="none"/>
        </w:rPr>
      </w:pPr>
      <w:r w:rsidRPr="003D7C52">
        <w:rPr>
          <w:rFonts w:ascii="Tahoma" w:hAnsi="Tahoma" w:cs="Tahoma"/>
          <w:bCs/>
          <w:sz w:val="20"/>
          <w:u w:val="none"/>
        </w:rPr>
        <w:t>W II roku ubezpieczeniowym od 01.01.202</w:t>
      </w:r>
      <w:r>
        <w:rPr>
          <w:rFonts w:ascii="Tahoma" w:hAnsi="Tahoma" w:cs="Tahoma"/>
          <w:bCs/>
          <w:sz w:val="20"/>
          <w:u w:val="none"/>
        </w:rPr>
        <w:t>5</w:t>
      </w:r>
      <w:r w:rsidRPr="003D7C52">
        <w:rPr>
          <w:rFonts w:ascii="Tahoma" w:hAnsi="Tahoma" w:cs="Tahoma"/>
          <w:bCs/>
          <w:sz w:val="20"/>
          <w:u w:val="none"/>
        </w:rPr>
        <w:t xml:space="preserve"> r. do 31.12.202</w:t>
      </w:r>
      <w:r>
        <w:rPr>
          <w:rFonts w:ascii="Tahoma" w:hAnsi="Tahoma" w:cs="Tahoma"/>
          <w:bCs/>
          <w:sz w:val="20"/>
          <w:u w:val="none"/>
        </w:rPr>
        <w:t>5</w:t>
      </w:r>
      <w:r w:rsidRPr="003D7C52">
        <w:rPr>
          <w:rFonts w:ascii="Tahoma" w:hAnsi="Tahoma" w:cs="Tahoma"/>
          <w:bCs/>
          <w:sz w:val="20"/>
          <w:u w:val="none"/>
        </w:rPr>
        <w:t xml:space="preserve"> r.</w:t>
      </w:r>
    </w:p>
    <w:p w14:paraId="3CC9BD26" w14:textId="0971AF08" w:rsidR="00F1718A" w:rsidRPr="003D7C52" w:rsidRDefault="00F1718A" w:rsidP="00F1718A">
      <w:pPr>
        <w:pStyle w:val="WW-Tekstpodstawowy3"/>
        <w:tabs>
          <w:tab w:val="left" w:pos="1560"/>
        </w:tabs>
        <w:rPr>
          <w:rFonts w:ascii="Tahoma" w:hAnsi="Tahoma" w:cs="Tahoma"/>
          <w:b w:val="0"/>
          <w:sz w:val="20"/>
          <w:u w:val="none"/>
        </w:rPr>
      </w:pPr>
      <w:r w:rsidRPr="003D7C52">
        <w:rPr>
          <w:rFonts w:ascii="Tahoma" w:hAnsi="Tahoma" w:cs="Tahoma"/>
          <w:b w:val="0"/>
          <w:sz w:val="20"/>
          <w:u w:val="none"/>
        </w:rPr>
        <w:t>I rata płatna w terminie do 31.01.202</w:t>
      </w:r>
      <w:r>
        <w:rPr>
          <w:rFonts w:ascii="Tahoma" w:hAnsi="Tahoma" w:cs="Tahoma"/>
          <w:b w:val="0"/>
          <w:sz w:val="20"/>
          <w:u w:val="none"/>
        </w:rPr>
        <w:t>5</w:t>
      </w:r>
      <w:r w:rsidRPr="003D7C52">
        <w:rPr>
          <w:rFonts w:ascii="Tahoma" w:hAnsi="Tahoma" w:cs="Tahoma"/>
          <w:b w:val="0"/>
          <w:sz w:val="20"/>
          <w:u w:val="none"/>
        </w:rPr>
        <w:t xml:space="preserve"> r.</w:t>
      </w:r>
    </w:p>
    <w:p w14:paraId="226A2117" w14:textId="681D9DA5" w:rsidR="00F1718A" w:rsidRPr="003D7C52" w:rsidRDefault="00F1718A" w:rsidP="00F1718A">
      <w:pPr>
        <w:pStyle w:val="WW-Tekstpodstawowy3"/>
        <w:tabs>
          <w:tab w:val="left" w:pos="1560"/>
        </w:tabs>
        <w:rPr>
          <w:rFonts w:ascii="Tahoma" w:hAnsi="Tahoma" w:cs="Tahoma"/>
          <w:b w:val="0"/>
          <w:sz w:val="20"/>
          <w:u w:val="none"/>
        </w:rPr>
      </w:pPr>
      <w:r w:rsidRPr="003D7C52">
        <w:rPr>
          <w:rFonts w:ascii="Tahoma" w:hAnsi="Tahoma" w:cs="Tahoma"/>
          <w:b w:val="0"/>
          <w:sz w:val="20"/>
          <w:u w:val="none"/>
        </w:rPr>
        <w:t>II rata płatna w terminie do 30.06.202</w:t>
      </w:r>
      <w:r>
        <w:rPr>
          <w:rFonts w:ascii="Tahoma" w:hAnsi="Tahoma" w:cs="Tahoma"/>
          <w:b w:val="0"/>
          <w:sz w:val="20"/>
          <w:u w:val="none"/>
        </w:rPr>
        <w:t>5</w:t>
      </w:r>
      <w:r w:rsidRPr="003D7C52">
        <w:rPr>
          <w:rFonts w:ascii="Tahoma" w:hAnsi="Tahoma" w:cs="Tahoma"/>
          <w:b w:val="0"/>
          <w:sz w:val="20"/>
          <w:u w:val="none"/>
        </w:rPr>
        <w:t xml:space="preserve"> r.</w:t>
      </w:r>
    </w:p>
    <w:p w14:paraId="5C84315E" w14:textId="77777777" w:rsidR="00F1718A" w:rsidRPr="003D7C52" w:rsidRDefault="00F1718A" w:rsidP="00F1718A">
      <w:pPr>
        <w:pStyle w:val="WW-Tekstpodstawowy3"/>
        <w:tabs>
          <w:tab w:val="left" w:pos="1560"/>
        </w:tabs>
        <w:rPr>
          <w:rFonts w:ascii="Tahoma" w:hAnsi="Tahoma" w:cs="Tahoma"/>
          <w:b w:val="0"/>
          <w:sz w:val="20"/>
          <w:u w:val="none"/>
        </w:rPr>
      </w:pPr>
    </w:p>
    <w:p w14:paraId="5666BDF6" w14:textId="77777777" w:rsidR="00F1718A" w:rsidRPr="003D7C52" w:rsidRDefault="00F1718A" w:rsidP="00F1718A">
      <w:pPr>
        <w:pStyle w:val="WW-Tekstpodstawowy3"/>
        <w:rPr>
          <w:rFonts w:ascii="Tahoma" w:hAnsi="Tahoma" w:cs="Tahoma"/>
          <w:sz w:val="20"/>
        </w:rPr>
      </w:pPr>
      <w:r w:rsidRPr="003D7C52">
        <w:rPr>
          <w:rFonts w:ascii="Tahoma" w:hAnsi="Tahoma" w:cs="Tahoma"/>
          <w:sz w:val="20"/>
        </w:rPr>
        <w:t>Część II Zamówienia</w:t>
      </w:r>
    </w:p>
    <w:p w14:paraId="3E9265E7" w14:textId="2E91E1AD" w:rsidR="00F1718A" w:rsidRPr="002142FC" w:rsidRDefault="00F1718A" w:rsidP="00F1718A">
      <w:pPr>
        <w:pStyle w:val="WW-Tekstpodstawowy3"/>
        <w:tabs>
          <w:tab w:val="left" w:pos="1560"/>
        </w:tabs>
        <w:rPr>
          <w:rFonts w:ascii="Tahoma" w:hAnsi="Tahoma" w:cs="Tahoma"/>
          <w:b w:val="0"/>
          <w:sz w:val="20"/>
          <w:u w:val="none"/>
        </w:rPr>
      </w:pPr>
      <w:r w:rsidRPr="003D7C52">
        <w:rPr>
          <w:rFonts w:ascii="Tahoma" w:hAnsi="Tahoma" w:cs="Tahoma"/>
          <w:b w:val="0"/>
          <w:sz w:val="20"/>
          <w:u w:val="none"/>
        </w:rPr>
        <w:t xml:space="preserve">Składka płatna jednorazowo w ciągu </w:t>
      </w:r>
      <w:r>
        <w:rPr>
          <w:rFonts w:ascii="Tahoma" w:hAnsi="Tahoma" w:cs="Tahoma"/>
          <w:b w:val="0"/>
          <w:sz w:val="20"/>
          <w:u w:val="none"/>
        </w:rPr>
        <w:t>14</w:t>
      </w:r>
      <w:r w:rsidRPr="003D7C52">
        <w:rPr>
          <w:rFonts w:ascii="Tahoma" w:hAnsi="Tahoma" w:cs="Tahoma"/>
          <w:b w:val="0"/>
          <w:sz w:val="20"/>
          <w:u w:val="none"/>
        </w:rPr>
        <w:t xml:space="preserve"> dni od początku okresu ubezpieczenia danego pojazdu, w każdym roku ubezpieczeniowym.</w:t>
      </w:r>
    </w:p>
    <w:p w14:paraId="2045DEE7" w14:textId="77777777" w:rsidR="00F639EF" w:rsidRDefault="00F639EF" w:rsidP="00F639EF">
      <w:pPr>
        <w:pStyle w:val="WW-Tekstpodstawowy3"/>
        <w:rPr>
          <w:rFonts w:ascii="Tahoma" w:hAnsi="Tahoma" w:cs="Tahoma"/>
          <w:sz w:val="20"/>
          <w:highlight w:val="darkGreen"/>
        </w:rPr>
      </w:pPr>
    </w:p>
    <w:p w14:paraId="57FDBA03" w14:textId="77777777" w:rsidR="00F1718A" w:rsidRDefault="00F1718A" w:rsidP="00F639EF">
      <w:pPr>
        <w:pStyle w:val="WW-Tekstpodstawowy3"/>
        <w:rPr>
          <w:rFonts w:ascii="Tahoma" w:hAnsi="Tahoma" w:cs="Tahoma"/>
          <w:sz w:val="20"/>
          <w:highlight w:val="darkGreen"/>
        </w:rPr>
      </w:pPr>
    </w:p>
    <w:p w14:paraId="16F8A095" w14:textId="77777777" w:rsidR="00F1718A" w:rsidRDefault="00F1718A" w:rsidP="00F639EF">
      <w:pPr>
        <w:pStyle w:val="WW-Tekstpodstawowy3"/>
        <w:rPr>
          <w:rFonts w:ascii="Tahoma" w:hAnsi="Tahoma" w:cs="Tahoma"/>
          <w:sz w:val="20"/>
          <w:highlight w:val="darkGreen"/>
        </w:rPr>
      </w:pPr>
    </w:p>
    <w:p w14:paraId="254248AF" w14:textId="77777777" w:rsidR="00F1718A" w:rsidRDefault="00F1718A" w:rsidP="00F639EF">
      <w:pPr>
        <w:pStyle w:val="WW-Tekstpodstawowy3"/>
        <w:rPr>
          <w:rFonts w:ascii="Tahoma" w:hAnsi="Tahoma" w:cs="Tahoma"/>
          <w:sz w:val="20"/>
          <w:highlight w:val="darkGreen"/>
        </w:rPr>
      </w:pPr>
    </w:p>
    <w:p w14:paraId="2AA14238" w14:textId="77777777" w:rsidR="00F1718A" w:rsidRPr="007D791F" w:rsidRDefault="00F1718A"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lastRenderedPageBreak/>
        <w:t>II. KLAUZULE DODATKOWE ROZSZERZAJĄCE ZAKRES OCHRONY</w:t>
      </w:r>
    </w:p>
    <w:p w14:paraId="1158553E" w14:textId="77777777" w:rsidR="00F639EF" w:rsidRPr="00F1718A" w:rsidRDefault="00F639EF" w:rsidP="00F639EF">
      <w:pPr>
        <w:pStyle w:val="WW-Tekstpodstawowy3"/>
        <w:rPr>
          <w:rFonts w:ascii="Tahoma" w:hAnsi="Tahoma" w:cs="Tahoma"/>
          <w:sz w:val="20"/>
        </w:rPr>
      </w:pPr>
    </w:p>
    <w:p w14:paraId="77834187" w14:textId="07762F7F" w:rsidR="00F639EF" w:rsidRPr="00F1718A" w:rsidRDefault="00F639EF" w:rsidP="00F1718A">
      <w:pPr>
        <w:pStyle w:val="WW-Tekstpodstawowy3"/>
        <w:rPr>
          <w:rFonts w:ascii="Tahoma" w:hAnsi="Tahoma" w:cs="Tahoma"/>
          <w:sz w:val="20"/>
        </w:rPr>
      </w:pPr>
      <w:r w:rsidRPr="00F1718A">
        <w:rPr>
          <w:rFonts w:ascii="Tahoma" w:hAnsi="Tahoma" w:cs="Tahoma"/>
          <w:sz w:val="20"/>
        </w:rPr>
        <w:t>Część I Zamówienia</w:t>
      </w:r>
    </w:p>
    <w:p w14:paraId="0175DBB2" w14:textId="704AC163" w:rsidR="00F639EF" w:rsidRPr="0088182A"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 xml:space="preserve">ie takie osoby/organy </w:t>
      </w:r>
      <w:r w:rsidR="00193854" w:rsidRPr="00F1718A">
        <w:rPr>
          <w:rFonts w:ascii="Tahoma" w:hAnsi="Tahoma" w:cs="Tahoma"/>
          <w:sz w:val="20"/>
        </w:rPr>
        <w:t xml:space="preserve">jak </w:t>
      </w:r>
      <w:r w:rsidRPr="00F1718A">
        <w:rPr>
          <w:rFonts w:ascii="Tahoma" w:hAnsi="Tahoma" w:cs="Tahoma"/>
          <w:sz w:val="20"/>
        </w:rPr>
        <w:t>Burmistrz</w:t>
      </w:r>
      <w:r w:rsidR="00F1718A" w:rsidRPr="00F1718A">
        <w:rPr>
          <w:rFonts w:ascii="Tahoma" w:hAnsi="Tahoma" w:cs="Tahoma"/>
          <w:sz w:val="20"/>
        </w:rPr>
        <w:t xml:space="preserve">. </w:t>
      </w:r>
      <w:r w:rsidRPr="00F1718A">
        <w:rPr>
          <w:rFonts w:ascii="Tahoma" w:hAnsi="Tahoma" w:cs="Tahoma"/>
          <w:sz w:val="20"/>
        </w:rPr>
        <w:t xml:space="preserve">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 xml:space="preserve">b rażącego niedbalstwa osób </w:t>
      </w:r>
      <w:r w:rsidRPr="0088182A">
        <w:rPr>
          <w:rFonts w:ascii="Tahoma" w:hAnsi="Tahoma" w:cs="Tahoma"/>
          <w:sz w:val="20"/>
        </w:rPr>
        <w:t xml:space="preserve">niebędących reprezentantami Ubezpieczającego/Ubezpieczonego Ubezpieczyciel ponosi pełną odpowiedzialność. Dotyczy </w:t>
      </w:r>
      <w:r w:rsidR="000F2F37" w:rsidRPr="0088182A">
        <w:rPr>
          <w:rFonts w:ascii="Tahoma" w:hAnsi="Tahoma" w:cs="Tahoma"/>
          <w:sz w:val="20"/>
        </w:rPr>
        <w:t xml:space="preserve">wszystkich </w:t>
      </w:r>
      <w:proofErr w:type="spellStart"/>
      <w:r w:rsidR="000F2F37" w:rsidRPr="0088182A">
        <w:rPr>
          <w:rFonts w:ascii="Tahoma" w:hAnsi="Tahoma" w:cs="Tahoma"/>
          <w:sz w:val="20"/>
        </w:rPr>
        <w:t>ryzyk</w:t>
      </w:r>
      <w:proofErr w:type="spellEnd"/>
      <w:r w:rsidR="000F2F37" w:rsidRPr="0088182A">
        <w:rPr>
          <w:rFonts w:ascii="Tahoma" w:hAnsi="Tahoma" w:cs="Tahoma"/>
          <w:sz w:val="20"/>
        </w:rPr>
        <w:t xml:space="preserve"> z wyłączeniem odpowiedzialności cywilnej</w:t>
      </w:r>
      <w:r w:rsidRPr="0088182A">
        <w:rPr>
          <w:rFonts w:ascii="Tahoma" w:hAnsi="Tahoma" w:cs="Tahoma"/>
          <w:sz w:val="20"/>
        </w:rPr>
        <w:t>.</w:t>
      </w:r>
    </w:p>
    <w:p w14:paraId="2179F4B0" w14:textId="5495BB7A"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w:t>
      </w:r>
      <w:r w:rsidRPr="00F1718A">
        <w:rPr>
          <w:rFonts w:ascii="Tahoma" w:hAnsi="Tahoma" w:cs="Tahoma"/>
          <w:sz w:val="20"/>
        </w:rPr>
        <w:t>do osób</w:t>
      </w:r>
      <w:r w:rsidR="00D80EA9" w:rsidRPr="00F1718A">
        <w:rPr>
          <w:rFonts w:ascii="Tahoma" w:hAnsi="Tahoma" w:cs="Tahoma"/>
          <w:sz w:val="20"/>
        </w:rPr>
        <w:t xml:space="preserve"> fizycznych</w:t>
      </w:r>
      <w:r w:rsidRPr="00F1718A">
        <w:rPr>
          <w:rFonts w:ascii="Tahoma" w:hAnsi="Tahoma" w:cs="Tahoma"/>
          <w:sz w:val="20"/>
        </w:rPr>
        <w:t>, za</w:t>
      </w:r>
      <w:r w:rsidRPr="006318C2">
        <w:rPr>
          <w:rFonts w:ascii="Tahoma" w:hAnsi="Tahoma" w:cs="Tahoma"/>
          <w:sz w:val="20"/>
        </w:rPr>
        <w:t xml:space="preserve">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6DE00911"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F1718A">
        <w:rPr>
          <w:rFonts w:ascii="Tahoma" w:hAnsi="Tahoma" w:cs="Tahoma"/>
          <w:sz w:val="20"/>
        </w:rPr>
        <w:t xml:space="preserve"> </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33B69E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w:t>
      </w:r>
      <w:r w:rsidRPr="00464461">
        <w:rPr>
          <w:rFonts w:ascii="Tahoma" w:hAnsi="Tahoma" w:cs="Tahoma"/>
          <w:sz w:val="20"/>
        </w:rPr>
        <w:lastRenderedPageBreak/>
        <w:t xml:space="preserve">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4F0C83D3"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w:t>
      </w:r>
      <w:r w:rsidRPr="004949C4">
        <w:rPr>
          <w:rFonts w:ascii="Tahoma" w:hAnsi="Tahoma" w:cs="Tahoma"/>
          <w:sz w:val="20"/>
        </w:rPr>
        <w:t xml:space="preserve">potwierdzający ochronę ubezpieczeniową na mocy przedmiotowej klauzuli. Klauzula dotyczy </w:t>
      </w:r>
      <w:r w:rsidRPr="004949C4">
        <w:rPr>
          <w:rFonts w:ascii="Tahoma" w:hAnsi="Tahoma" w:cs="Tahoma"/>
          <w:color w:val="000000"/>
          <w:sz w:val="20"/>
        </w:rPr>
        <w:t xml:space="preserve">ubezpieczenia mienia od wszystkich </w:t>
      </w:r>
      <w:proofErr w:type="spellStart"/>
      <w:r w:rsidRPr="004949C4">
        <w:rPr>
          <w:rFonts w:ascii="Tahoma" w:hAnsi="Tahoma" w:cs="Tahoma"/>
          <w:color w:val="000000"/>
          <w:sz w:val="20"/>
        </w:rPr>
        <w:t>ryzyk</w:t>
      </w:r>
      <w:proofErr w:type="spellEnd"/>
      <w:r w:rsidR="00F1718A" w:rsidRPr="004949C4">
        <w:rPr>
          <w:rFonts w:ascii="Tahoma" w:hAnsi="Tahoma" w:cs="Tahoma"/>
          <w:sz w:val="20"/>
        </w:rPr>
        <w:t>,</w:t>
      </w:r>
      <w:r w:rsidR="00F1718A" w:rsidRPr="004949C4">
        <w:t xml:space="preserve"> </w:t>
      </w:r>
      <w:r w:rsidR="00F1718A" w:rsidRPr="004949C4">
        <w:rPr>
          <w:rFonts w:ascii="Tahoma" w:hAnsi="Tahoma" w:cs="Tahoma"/>
          <w:sz w:val="20"/>
        </w:rPr>
        <w:t xml:space="preserve">maszyn i urządzeń drogowych od wszystkich </w:t>
      </w:r>
      <w:proofErr w:type="spellStart"/>
      <w:r w:rsidR="00F1718A" w:rsidRPr="004949C4">
        <w:rPr>
          <w:rFonts w:ascii="Tahoma" w:hAnsi="Tahoma" w:cs="Tahoma"/>
          <w:sz w:val="20"/>
        </w:rPr>
        <w:t>ryzyk</w:t>
      </w:r>
      <w:proofErr w:type="spellEnd"/>
      <w:r w:rsidR="00F1718A" w:rsidRPr="004949C4">
        <w:rPr>
          <w:rFonts w:ascii="Tahoma" w:hAnsi="Tahoma" w:cs="Tahoma"/>
          <w:sz w:val="20"/>
        </w:rPr>
        <w:t xml:space="preserve"> (casco maszyn).</w:t>
      </w:r>
      <w:r w:rsidRPr="004949C4">
        <w:rPr>
          <w:rFonts w:ascii="Tahoma" w:hAnsi="Tahoma" w:cs="Tahoma"/>
          <w:color w:val="FF0000"/>
          <w:sz w:val="20"/>
        </w:rPr>
        <w:t xml:space="preserve"> </w:t>
      </w:r>
      <w:r w:rsidRPr="004949C4">
        <w:rPr>
          <w:rFonts w:ascii="Tahoma" w:hAnsi="Tahoma" w:cs="Tahoma"/>
          <w:sz w:val="20"/>
        </w:rPr>
        <w:t>Limit odpowiedzialności</w:t>
      </w:r>
      <w:r w:rsidRPr="00464461">
        <w:rPr>
          <w:rFonts w:ascii="Tahoma" w:hAnsi="Tahoma" w:cs="Tahoma"/>
          <w:sz w:val="20"/>
        </w:rPr>
        <w:t xml:space="preserve">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 xml:space="preserve">obejmującej </w:t>
      </w:r>
      <w:r w:rsidRPr="0067525B">
        <w:rPr>
          <w:rFonts w:ascii="Tahoma" w:hAnsi="Tahoma" w:cs="Tahoma"/>
          <w:sz w:val="20"/>
          <w:lang w:eastAsia="ar-SA"/>
        </w:rPr>
        <w:lastRenderedPageBreak/>
        <w:t>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2E2A13B0"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4949C4">
        <w:rPr>
          <w:rFonts w:ascii="Tahoma" w:hAnsi="Tahoma" w:cs="Tahoma"/>
          <w:sz w:val="20"/>
        </w:rPr>
        <w:t xml:space="preserve">Dotyczy ubezpieczenia mienia od wszystkich </w:t>
      </w:r>
      <w:proofErr w:type="spellStart"/>
      <w:r w:rsidRPr="004949C4">
        <w:rPr>
          <w:rFonts w:ascii="Tahoma" w:hAnsi="Tahoma" w:cs="Tahoma"/>
          <w:sz w:val="20"/>
        </w:rPr>
        <w:t>ryzyk</w:t>
      </w:r>
      <w:proofErr w:type="spellEnd"/>
      <w:r w:rsidRPr="004949C4">
        <w:rPr>
          <w:rFonts w:ascii="Tahoma" w:hAnsi="Tahoma" w:cs="Tahoma"/>
          <w:sz w:val="20"/>
        </w:rPr>
        <w:t xml:space="preserve">, ubezpieczenia sprzętu elektronicznego od wszystkich </w:t>
      </w:r>
      <w:proofErr w:type="spellStart"/>
      <w:r w:rsidRPr="004949C4">
        <w:rPr>
          <w:rFonts w:ascii="Tahoma" w:hAnsi="Tahoma" w:cs="Tahoma"/>
          <w:sz w:val="20"/>
        </w:rPr>
        <w:t>ryzyk</w:t>
      </w:r>
      <w:proofErr w:type="spellEnd"/>
      <w:r w:rsidRPr="004949C4">
        <w:rPr>
          <w:rFonts w:ascii="Tahoma" w:hAnsi="Tahoma" w:cs="Tahoma"/>
          <w:sz w:val="20"/>
        </w:rPr>
        <w:t>,</w:t>
      </w:r>
      <w:r w:rsidR="00F1718A" w:rsidRPr="004949C4">
        <w:rPr>
          <w:rFonts w:ascii="Tahoma" w:hAnsi="Tahoma" w:cs="Tahoma"/>
          <w:sz w:val="20"/>
        </w:rPr>
        <w:t xml:space="preserve"> maszyn i urządzeń drogowych od wszystkich </w:t>
      </w:r>
      <w:proofErr w:type="spellStart"/>
      <w:r w:rsidR="00F1718A" w:rsidRPr="004949C4">
        <w:rPr>
          <w:rFonts w:ascii="Tahoma" w:hAnsi="Tahoma" w:cs="Tahoma"/>
          <w:sz w:val="20"/>
        </w:rPr>
        <w:t>ryzyk</w:t>
      </w:r>
      <w:proofErr w:type="spellEnd"/>
      <w:r w:rsidR="00F1718A" w:rsidRPr="004949C4">
        <w:rPr>
          <w:rFonts w:ascii="Tahoma" w:hAnsi="Tahoma" w:cs="Tahoma"/>
          <w:sz w:val="20"/>
        </w:rPr>
        <w:t xml:space="preserve"> (casco maszyn).</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E716861"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AA5F77">
        <w:rPr>
          <w:rFonts w:ascii="Tahoma" w:hAnsi="Tahoma" w:cs="Tahoma"/>
          <w:sz w:val="20"/>
        </w:rPr>
        <w:t xml:space="preserve">wysokości </w:t>
      </w:r>
      <w:r w:rsidR="008F0DFA" w:rsidRPr="00AA5F77">
        <w:rPr>
          <w:rFonts w:ascii="Tahoma" w:hAnsi="Tahoma" w:cs="Tahoma"/>
          <w:sz w:val="20"/>
        </w:rPr>
        <w:t>2</w:t>
      </w:r>
      <w:r w:rsidRPr="00AA5F77">
        <w:rPr>
          <w:rFonts w:ascii="Tahoma" w:hAnsi="Tahoma" w:cs="Tahoma"/>
          <w:sz w:val="20"/>
        </w:rPr>
        <w:t>.000.000,00 zł,</w:t>
      </w:r>
      <w:r w:rsidRPr="004949C4">
        <w:rPr>
          <w:rFonts w:ascii="Tahoma" w:hAnsi="Tahoma" w:cs="Tahoma"/>
          <w:sz w:val="20"/>
        </w:rPr>
        <w:t xml:space="preserve"> która</w:t>
      </w:r>
      <w:r w:rsidRPr="0067525B">
        <w:rPr>
          <w:rFonts w:ascii="Tahoma" w:hAnsi="Tahoma" w:cs="Tahoma"/>
          <w:sz w:val="20"/>
        </w:rPr>
        <w:t xml:space="preserve">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60CF2454"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4F65AC">
        <w:rPr>
          <w:rFonts w:ascii="Tahoma" w:hAnsi="Tahoma" w:cs="Tahoma"/>
          <w:sz w:val="20"/>
        </w:rPr>
        <w:t xml:space="preserve">ryzyko: </w:t>
      </w:r>
      <w:r w:rsidR="004F65AC" w:rsidRPr="004F65AC">
        <w:rPr>
          <w:rFonts w:ascii="Tahoma" w:hAnsi="Tahoma" w:cs="Tahoma"/>
          <w:sz w:val="20"/>
        </w:rPr>
        <w:t>10</w:t>
      </w:r>
      <w:r w:rsidRPr="004F65AC">
        <w:rPr>
          <w:rFonts w:ascii="Tahoma" w:hAnsi="Tahoma" w:cs="Tahoma"/>
          <w:sz w:val="20"/>
        </w:rPr>
        <w:t xml:space="preserve">0.000,00 zł 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lastRenderedPageBreak/>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lastRenderedPageBreak/>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B5511D">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B5511D" w:rsidRDefault="00F639EF" w:rsidP="00B5511D">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w:t>
      </w:r>
      <w:r w:rsidRPr="00B5511D">
        <w:rPr>
          <w:rFonts w:ascii="Tahoma" w:hAnsi="Tahoma" w:cs="Tahoma"/>
        </w:rPr>
        <w:t>nie ulega żadnym ograniczeniom, jeśli budynki, urządzenia lub instalacje zgłoszone do ubezpieczenia są wyłączone z eksploatacji z zastrzeżeniem, że:</w:t>
      </w:r>
    </w:p>
    <w:p w14:paraId="645C1AF1" w14:textId="77777777" w:rsidR="00F639EF" w:rsidRPr="00D5353D" w:rsidRDefault="00F639EF" w:rsidP="00B5511D">
      <w:pPr>
        <w:pStyle w:val="WW-Tekstpodstawowywcity2"/>
        <w:tabs>
          <w:tab w:val="num" w:pos="1070"/>
        </w:tabs>
        <w:ind w:left="1070" w:firstLine="0"/>
        <w:rPr>
          <w:rFonts w:ascii="Tahoma" w:hAnsi="Tahoma" w:cs="Tahoma"/>
          <w:sz w:val="20"/>
        </w:rPr>
      </w:pPr>
      <w:r w:rsidRPr="00B5511D">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B5511D">
      <w:pPr>
        <w:pStyle w:val="WW-Tekstpodstawowywcity2"/>
        <w:tabs>
          <w:tab w:val="num" w:pos="1070"/>
        </w:tabs>
        <w:ind w:left="1070" w:firstLine="0"/>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B5511D">
      <w:pPr>
        <w:pStyle w:val="WW-Tekstpodstawowywcity2"/>
        <w:tabs>
          <w:tab w:val="num" w:pos="1070"/>
        </w:tabs>
        <w:ind w:left="1070" w:firstLine="0"/>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B5511D">
      <w:pPr>
        <w:pStyle w:val="WW-Tekstpodstawowywcity2"/>
        <w:tabs>
          <w:tab w:val="num" w:pos="1070"/>
        </w:tabs>
        <w:ind w:left="1070" w:firstLine="0"/>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B5511D">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3D94"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lastRenderedPageBreak/>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0633D05A"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 xml:space="preserve">okresie ubezpieczenia. Klauzula dotyczy ubezpieczenie mienia od wszystkich </w:t>
      </w:r>
      <w:proofErr w:type="spellStart"/>
      <w:r w:rsidRPr="004949C4">
        <w:rPr>
          <w:rFonts w:ascii="Tahoma" w:hAnsi="Tahoma" w:cs="Tahoma"/>
          <w:color w:val="000000"/>
          <w:sz w:val="20"/>
        </w:rPr>
        <w:t>ryzyk</w:t>
      </w:r>
      <w:proofErr w:type="spellEnd"/>
      <w:r w:rsidRPr="004949C4">
        <w:rPr>
          <w:rFonts w:ascii="Tahoma" w:hAnsi="Tahoma" w:cs="Tahoma"/>
          <w:color w:val="000000"/>
          <w:sz w:val="20"/>
        </w:rPr>
        <w:t xml:space="preserve">, </w:t>
      </w:r>
      <w:r w:rsidR="00B5511D" w:rsidRPr="004949C4">
        <w:rPr>
          <w:rFonts w:ascii="Tahoma" w:hAnsi="Tahoma" w:cs="Tahoma"/>
          <w:sz w:val="20"/>
        </w:rPr>
        <w:t xml:space="preserve">maszyn i urządzeń drogowych od wszystkich </w:t>
      </w:r>
      <w:proofErr w:type="spellStart"/>
      <w:r w:rsidR="00B5511D" w:rsidRPr="004949C4">
        <w:rPr>
          <w:rFonts w:ascii="Tahoma" w:hAnsi="Tahoma" w:cs="Tahoma"/>
          <w:sz w:val="20"/>
        </w:rPr>
        <w:t>ryzyk</w:t>
      </w:r>
      <w:proofErr w:type="spellEnd"/>
      <w:r w:rsidR="00B5511D" w:rsidRPr="004949C4">
        <w:rPr>
          <w:rFonts w:ascii="Tahoma" w:hAnsi="Tahoma" w:cs="Tahoma"/>
          <w:sz w:val="20"/>
        </w:rPr>
        <w:t xml:space="preserve"> (casco maszyn)</w:t>
      </w:r>
      <w:r w:rsidRPr="004949C4">
        <w:rPr>
          <w:rFonts w:ascii="Tahoma" w:hAnsi="Tahoma" w:cs="Tahoma"/>
          <w:sz w:val="20"/>
        </w:rPr>
        <w:t xml:space="preserve"> </w:t>
      </w:r>
      <w:r w:rsidRPr="004949C4">
        <w:rPr>
          <w:rFonts w:ascii="Tahoma" w:hAnsi="Tahoma" w:cs="Tahoma"/>
          <w:color w:val="000000"/>
          <w:sz w:val="20"/>
        </w:rPr>
        <w:t>oraz ubezpieczenia</w:t>
      </w:r>
      <w:r w:rsidRPr="00464461">
        <w:rPr>
          <w:rFonts w:ascii="Tahoma" w:hAnsi="Tahoma" w:cs="Tahoma"/>
          <w:color w:val="000000"/>
          <w:sz w:val="20"/>
        </w:rPr>
        <w:t xml:space="preserve">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52628D59"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w:t>
      </w:r>
      <w:r w:rsidRPr="002B76CF">
        <w:rPr>
          <w:rFonts w:ascii="Tahoma" w:hAnsi="Tahoma" w:cs="Tahoma"/>
          <w:sz w:val="20"/>
          <w:shd w:val="clear" w:color="auto" w:fill="FFFFFF"/>
        </w:rPr>
        <w:lastRenderedPageBreak/>
        <w:t>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ubezpieczenia: </w:t>
      </w:r>
      <w:r w:rsidRPr="00B5511D">
        <w:rPr>
          <w:rFonts w:ascii="Tahoma" w:hAnsi="Tahoma" w:cs="Tahoma"/>
          <w:sz w:val="20"/>
        </w:rPr>
        <w:t xml:space="preserve">100.000,00 zł. </w:t>
      </w:r>
      <w:r w:rsidRPr="0061333C">
        <w:rPr>
          <w:rFonts w:ascii="Tahoma" w:hAnsi="Tahoma" w:cs="Tahoma"/>
          <w:sz w:val="20"/>
        </w:rPr>
        <w:t>Klauzula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1DFB4D81"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C6AD1" w:rsidRPr="00464461">
        <w:rPr>
          <w:rFonts w:ascii="Tahoma" w:hAnsi="Tahoma" w:cs="Tahoma"/>
          <w:sz w:val="20"/>
        </w:rPr>
        <w:t xml:space="preserve">Dotyczy ubezpieczenia mienia od wszystkich </w:t>
      </w:r>
      <w:proofErr w:type="spellStart"/>
      <w:r w:rsidR="00EC6AD1" w:rsidRPr="00464461">
        <w:rPr>
          <w:rFonts w:ascii="Tahoma" w:hAnsi="Tahoma" w:cs="Tahoma"/>
          <w:sz w:val="20"/>
        </w:rPr>
        <w:t>ryzyk</w:t>
      </w:r>
      <w:proofErr w:type="spellEnd"/>
      <w:r w:rsidR="00EC6AD1">
        <w:rPr>
          <w:rFonts w:ascii="Tahoma" w:hAnsi="Tahoma" w:cs="Tahoma"/>
          <w:sz w:val="20"/>
        </w:rPr>
        <w:t>,</w:t>
      </w:r>
      <w:r w:rsidR="00EC6AD1" w:rsidRPr="00464461">
        <w:rPr>
          <w:rFonts w:ascii="Tahoma" w:hAnsi="Tahoma" w:cs="Tahoma"/>
          <w:sz w:val="20"/>
        </w:rPr>
        <w:t xml:space="preserve"> ubezpieczenia sprzętu elektronicznego od wszystkich </w:t>
      </w:r>
      <w:proofErr w:type="spellStart"/>
      <w:r w:rsidR="00EC6AD1" w:rsidRPr="00464461">
        <w:rPr>
          <w:rFonts w:ascii="Tahoma" w:hAnsi="Tahoma" w:cs="Tahoma"/>
          <w:sz w:val="20"/>
        </w:rPr>
        <w:t>ryzy</w:t>
      </w:r>
      <w:r w:rsidR="00EC6AD1" w:rsidRPr="004949C4">
        <w:rPr>
          <w:rFonts w:ascii="Tahoma" w:hAnsi="Tahoma" w:cs="Tahoma"/>
          <w:sz w:val="20"/>
        </w:rPr>
        <w:t>k</w:t>
      </w:r>
      <w:proofErr w:type="spellEnd"/>
      <w:r w:rsidR="00EC6AD1" w:rsidRPr="004949C4">
        <w:rPr>
          <w:rFonts w:ascii="Tahoma" w:hAnsi="Tahoma" w:cs="Tahoma"/>
          <w:sz w:val="20"/>
        </w:rPr>
        <w:t xml:space="preserve"> oraz </w:t>
      </w:r>
      <w:r w:rsidR="004949C4" w:rsidRPr="004949C4">
        <w:rPr>
          <w:rFonts w:ascii="Tahoma" w:hAnsi="Tahoma" w:cs="Tahoma"/>
          <w:sz w:val="20"/>
        </w:rPr>
        <w:t>ubezpieczenia</w:t>
      </w:r>
      <w:r w:rsidR="004949C4">
        <w:rPr>
          <w:rFonts w:ascii="Tahoma" w:hAnsi="Tahoma" w:cs="Tahoma"/>
          <w:sz w:val="20"/>
        </w:rPr>
        <w:t xml:space="preserve"> </w:t>
      </w:r>
      <w:r w:rsidR="004949C4" w:rsidRPr="004949C4">
        <w:rPr>
          <w:rFonts w:ascii="Tahoma" w:hAnsi="Tahoma" w:cs="Tahoma"/>
          <w:sz w:val="20"/>
        </w:rPr>
        <w:t xml:space="preserve">maszyn i urządzeń drogowych od wszystkich </w:t>
      </w:r>
      <w:proofErr w:type="spellStart"/>
      <w:r w:rsidR="004949C4" w:rsidRPr="004949C4">
        <w:rPr>
          <w:rFonts w:ascii="Tahoma" w:hAnsi="Tahoma" w:cs="Tahoma"/>
          <w:sz w:val="20"/>
        </w:rPr>
        <w:t>ryzyk</w:t>
      </w:r>
      <w:proofErr w:type="spellEnd"/>
      <w:r w:rsidR="004949C4" w:rsidRPr="004949C4">
        <w:rPr>
          <w:rFonts w:ascii="Tahoma" w:hAnsi="Tahoma" w:cs="Tahoma"/>
          <w:sz w:val="20"/>
        </w:rPr>
        <w:t xml:space="preserve"> (casco maszyn)</w:t>
      </w:r>
      <w:r w:rsidR="004949C4">
        <w:rPr>
          <w:rFonts w:ascii="Tahoma" w:hAnsi="Tahoma" w:cs="Tahoma"/>
          <w:sz w:val="20"/>
        </w:rPr>
        <w:t>.</w:t>
      </w:r>
      <w:r w:rsidR="004949C4" w:rsidRPr="004949C4">
        <w:rPr>
          <w:rFonts w:ascii="Tahoma" w:hAnsi="Tahoma" w:cs="Tahoma"/>
          <w:sz w:val="20"/>
        </w:rPr>
        <w:t xml:space="preserve"> </w:t>
      </w:r>
      <w:r w:rsidRPr="00464461">
        <w:rPr>
          <w:rFonts w:ascii="Tahoma" w:hAnsi="Tahoma" w:cs="Tahoma"/>
          <w:sz w:val="20"/>
        </w:rPr>
        <w:t xml:space="preserve">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B5511D"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w:t>
      </w:r>
      <w:r w:rsidRPr="00B5511D">
        <w:rPr>
          <w:rFonts w:ascii="Tahoma" w:hAnsi="Tahoma" w:cs="Tahoma"/>
          <w:color w:val="000000"/>
        </w:rPr>
        <w:t>, itp.</w:t>
      </w:r>
    </w:p>
    <w:p w14:paraId="78BA0F6B" w14:textId="7C81066B" w:rsidR="00F639EF" w:rsidRPr="0067525B" w:rsidRDefault="009001B1" w:rsidP="00F639EF">
      <w:pPr>
        <w:tabs>
          <w:tab w:val="num" w:pos="993"/>
          <w:tab w:val="num" w:pos="1070"/>
        </w:tabs>
        <w:suppressAutoHyphens/>
        <w:ind w:left="993"/>
        <w:jc w:val="both"/>
        <w:rPr>
          <w:rFonts w:ascii="Tahoma" w:hAnsi="Tahoma" w:cs="Tahoma"/>
          <w:color w:val="000000"/>
        </w:rPr>
      </w:pPr>
      <w:r w:rsidRPr="00B5511D">
        <w:rPr>
          <w:rFonts w:ascii="Tahoma" w:hAnsi="Tahoma" w:cs="Tahoma"/>
          <w:color w:val="000000"/>
        </w:rPr>
        <w:t xml:space="preserve">Poza </w:t>
      </w:r>
      <w:proofErr w:type="spellStart"/>
      <w:r w:rsidRPr="00B5511D">
        <w:rPr>
          <w:rFonts w:ascii="Tahoma" w:hAnsi="Tahoma" w:cs="Tahoma"/>
          <w:color w:val="000000"/>
        </w:rPr>
        <w:t>wyłączeniami</w:t>
      </w:r>
      <w:proofErr w:type="spellEnd"/>
      <w:r w:rsidRPr="00B5511D">
        <w:rPr>
          <w:rFonts w:ascii="Tahoma" w:hAnsi="Tahoma" w:cs="Tahoma"/>
          <w:color w:val="000000"/>
        </w:rPr>
        <w:t xml:space="preserve"> odpowiedzialności  określonymi w programie ubezpieczenia mienia od wszystkich </w:t>
      </w:r>
      <w:proofErr w:type="spellStart"/>
      <w:r w:rsidRPr="00B5511D">
        <w:rPr>
          <w:rFonts w:ascii="Tahoma" w:hAnsi="Tahoma" w:cs="Tahoma"/>
          <w:color w:val="000000"/>
        </w:rPr>
        <w:t>ryzyk</w:t>
      </w:r>
      <w:proofErr w:type="spellEnd"/>
      <w:r w:rsidRPr="00B5511D">
        <w:rPr>
          <w:rFonts w:ascii="Tahoma" w:hAnsi="Tahoma" w:cs="Tahoma"/>
          <w:color w:val="000000"/>
        </w:rPr>
        <w:t>, o</w:t>
      </w:r>
      <w:r w:rsidR="00F639EF" w:rsidRPr="00B5511D">
        <w:rPr>
          <w:rFonts w:ascii="Tahoma" w:hAnsi="Tahoma" w:cs="Tahoma"/>
          <w:color w:val="000000"/>
        </w:rPr>
        <w:t>chrona ubezpieczeniowa</w:t>
      </w:r>
      <w:r w:rsidR="00F639EF" w:rsidRPr="0067525B">
        <w:rPr>
          <w:rFonts w:ascii="Tahoma" w:hAnsi="Tahoma" w:cs="Tahoma"/>
          <w:color w:val="000000"/>
        </w:rPr>
        <w:t xml:space="preserve">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t>
      </w:r>
      <w:bookmarkStart w:id="2"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2"/>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05F5F63C"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w:t>
      </w:r>
      <w:r w:rsidRPr="004949C4">
        <w:rPr>
          <w:rFonts w:ascii="Tahoma" w:hAnsi="Tahoma" w:cs="Tahoma"/>
          <w:color w:val="000000"/>
        </w:rPr>
        <w:t xml:space="preserve">odpowiedzialności: </w:t>
      </w:r>
      <w:r w:rsidRPr="004949C4">
        <w:rPr>
          <w:rFonts w:ascii="Tahoma" w:hAnsi="Tahoma" w:cs="Tahoma"/>
        </w:rPr>
        <w:t xml:space="preserve">do </w:t>
      </w:r>
      <w:r w:rsidR="00C64234" w:rsidRPr="004949C4">
        <w:rPr>
          <w:rFonts w:ascii="Tahoma" w:hAnsi="Tahoma" w:cs="Tahoma"/>
        </w:rPr>
        <w:t>5</w:t>
      </w:r>
      <w:r w:rsidRPr="004949C4">
        <w:rPr>
          <w:rFonts w:ascii="Tahoma" w:hAnsi="Tahoma" w:cs="Tahoma"/>
        </w:rPr>
        <w:t>00.000,00 zł na</w:t>
      </w:r>
      <w:r w:rsidRPr="00464461">
        <w:rPr>
          <w:rFonts w:ascii="Tahoma" w:hAnsi="Tahoma" w:cs="Tahoma"/>
          <w:color w:val="000000"/>
        </w:rPr>
        <w:t xml:space="preserve"> jedno i wszystkie zdarzenia w </w:t>
      </w:r>
      <w:r w:rsidR="00AC5F1B">
        <w:rPr>
          <w:rFonts w:ascii="Tahoma" w:hAnsi="Tahoma" w:cs="Tahoma"/>
          <w:color w:val="000000"/>
        </w:rPr>
        <w:t xml:space="preserve">rocznym </w:t>
      </w:r>
      <w:r w:rsidRPr="00464461">
        <w:rPr>
          <w:rFonts w:ascii="Tahoma" w:hAnsi="Tahoma" w:cs="Tahoma"/>
          <w:color w:val="000000"/>
        </w:rPr>
        <w:t>okresie ubezpieczenia.</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03442FA5" w:rsidR="00F639EF" w:rsidRPr="0088182A"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w:t>
      </w:r>
      <w:bookmarkStart w:id="3" w:name="_Hlk102544172"/>
      <w:r w:rsidR="00851211" w:rsidRPr="00B5511D">
        <w:rPr>
          <w:rFonts w:ascii="Tahoma" w:hAnsi="Tahoma" w:cs="Tahoma"/>
          <w:sz w:val="20"/>
          <w:shd w:val="clear" w:color="auto" w:fill="FFFFFF"/>
        </w:rPr>
        <w:t>na mocy niniejszej klauzuli</w:t>
      </w:r>
      <w:bookmarkEnd w:id="3"/>
      <w:r w:rsidR="00851211">
        <w:rPr>
          <w:rFonts w:ascii="Tahoma" w:hAnsi="Tahoma" w:cs="Tahoma"/>
          <w:sz w:val="20"/>
          <w:shd w:val="clear" w:color="auto" w:fill="FFFFFF"/>
        </w:rPr>
        <w:t xml:space="preserve"> </w:t>
      </w:r>
      <w:r w:rsidRPr="00E04FA8">
        <w:rPr>
          <w:rFonts w:ascii="Tahoma" w:hAnsi="Tahoma" w:cs="Tahoma"/>
          <w:sz w:val="20"/>
          <w:shd w:val="clear" w:color="auto" w:fill="FFFFFF"/>
        </w:rPr>
        <w:t xml:space="preserve">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t>
      </w:r>
      <w:r w:rsidRPr="0088182A">
        <w:rPr>
          <w:rFonts w:ascii="Tahoma" w:hAnsi="Tahoma" w:cs="Tahoma"/>
          <w:sz w:val="20"/>
          <w:shd w:val="clear" w:color="auto" w:fill="FFFFFF"/>
        </w:rPr>
        <w:t>wyniku zwarcia, uszkodzenia izolacji, nadmiernego wzrostu lub obniżenia napięcia, przegrzania, okopcenia, itp.</w:t>
      </w:r>
    </w:p>
    <w:p w14:paraId="6E9DB5EC" w14:textId="631A7127" w:rsidR="00F639EF" w:rsidRPr="0088182A" w:rsidRDefault="00F639EF" w:rsidP="00F639EF">
      <w:pPr>
        <w:ind w:left="993"/>
        <w:jc w:val="both"/>
        <w:rPr>
          <w:rFonts w:ascii="Tahoma" w:hAnsi="Tahoma" w:cs="Tahoma"/>
        </w:rPr>
      </w:pPr>
      <w:r w:rsidRPr="0088182A">
        <w:rPr>
          <w:rFonts w:ascii="Tahoma" w:hAnsi="Tahoma" w:cs="Tahoma"/>
          <w:shd w:val="clear" w:color="auto" w:fill="FFFFFF"/>
        </w:rPr>
        <w:lastRenderedPageBreak/>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F639EF">
      <w:pPr>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Lim</w:t>
      </w:r>
      <w:r w:rsidRPr="00B5511D">
        <w:rPr>
          <w:rFonts w:ascii="Tahoma" w:hAnsi="Tahoma" w:cs="Tahoma"/>
          <w:shd w:val="clear" w:color="auto" w:fill="FFFFFF"/>
        </w:rPr>
        <w:t xml:space="preserve">it odpowiedzialności na jedno i wszystkie zdarzenia w </w:t>
      </w:r>
      <w:r w:rsidR="00AC5F1B" w:rsidRPr="00B5511D">
        <w:rPr>
          <w:rFonts w:ascii="Tahoma" w:hAnsi="Tahoma" w:cs="Tahoma"/>
          <w:shd w:val="clear" w:color="auto" w:fill="FFFFFF"/>
        </w:rPr>
        <w:t xml:space="preserve">rocznym </w:t>
      </w:r>
      <w:r w:rsidRPr="00B5511D">
        <w:rPr>
          <w:rFonts w:ascii="Tahoma" w:hAnsi="Tahoma" w:cs="Tahoma"/>
          <w:shd w:val="clear" w:color="auto" w:fill="FFFFFF"/>
        </w:rPr>
        <w:t xml:space="preserve">okresie ubezpieczenia: </w:t>
      </w:r>
      <w:r w:rsidRPr="00B5511D">
        <w:rPr>
          <w:rFonts w:ascii="Tahoma" w:hAnsi="Tahoma" w:cs="Tahoma"/>
          <w:bCs/>
          <w:shd w:val="clear" w:color="auto" w:fill="FFFFFF"/>
        </w:rPr>
        <w:t>100.000,00 zł.</w:t>
      </w:r>
      <w:r w:rsidRPr="00B5511D">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BA117D9" w:rsidR="00F639EF" w:rsidRPr="006B7533"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00851211" w:rsidRPr="00B5511D">
        <w:rPr>
          <w:rFonts w:ascii="Tahoma" w:hAnsi="Tahoma" w:cs="Tahoma"/>
          <w:sz w:val="20"/>
          <w:shd w:val="clear" w:color="auto" w:fill="FFFFFF"/>
        </w:rPr>
        <w:t>na mocy niniejszej klauzuli</w:t>
      </w:r>
      <w:r w:rsidR="00851211">
        <w:rPr>
          <w:rFonts w:ascii="Tahoma" w:hAnsi="Tahoma" w:cs="Tahoma"/>
          <w:sz w:val="20"/>
          <w:shd w:val="clear" w:color="auto" w:fill="FFFFFF"/>
        </w:rPr>
        <w:t xml:space="preserve">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w:t>
      </w:r>
      <w:r w:rsidRPr="00B5511D">
        <w:rPr>
          <w:rFonts w:ascii="Tahoma" w:hAnsi="Tahoma" w:cs="Tahoma"/>
          <w:sz w:val="20"/>
          <w:shd w:val="clear" w:color="auto" w:fill="FFFFFF"/>
        </w:rPr>
        <w:t xml:space="preserve">: 2.000.000,00 zł. </w:t>
      </w:r>
    </w:p>
    <w:p w14:paraId="000A8D54" w14:textId="1C42825F" w:rsidR="00F639EF" w:rsidRPr="006B7533" w:rsidRDefault="00851211" w:rsidP="00F639EF">
      <w:pPr>
        <w:pStyle w:val="WW-Tekstpodstawowywcity2"/>
        <w:ind w:left="1070" w:firstLine="0"/>
        <w:rPr>
          <w:rFonts w:ascii="Tahoma" w:hAnsi="Tahoma" w:cs="Tahoma"/>
          <w:sz w:val="20"/>
        </w:rPr>
      </w:pPr>
      <w:bookmarkStart w:id="4" w:name="_Hlk102544141"/>
      <w:r w:rsidRPr="00B5511D">
        <w:rPr>
          <w:rFonts w:ascii="Tahoma" w:hAnsi="Tahoma" w:cs="Tahoma"/>
          <w:color w:val="000000"/>
          <w:sz w:val="20"/>
        </w:rPr>
        <w:t xml:space="preserve">Poza </w:t>
      </w:r>
      <w:proofErr w:type="spellStart"/>
      <w:r w:rsidRPr="00B5511D">
        <w:rPr>
          <w:rFonts w:ascii="Tahoma" w:hAnsi="Tahoma" w:cs="Tahoma"/>
          <w:color w:val="000000"/>
          <w:sz w:val="20"/>
        </w:rPr>
        <w:t>wyłączeniami</w:t>
      </w:r>
      <w:proofErr w:type="spellEnd"/>
      <w:r w:rsidRPr="00B5511D">
        <w:rPr>
          <w:rFonts w:ascii="Tahoma" w:hAnsi="Tahoma" w:cs="Tahoma"/>
          <w:color w:val="000000"/>
          <w:sz w:val="20"/>
        </w:rPr>
        <w:t xml:space="preserve"> odpowiedzialności  określonymi w programie ubezpieczenia mienia od wszystkich </w:t>
      </w:r>
      <w:proofErr w:type="spellStart"/>
      <w:r w:rsidRPr="00B5511D">
        <w:rPr>
          <w:rFonts w:ascii="Tahoma" w:hAnsi="Tahoma" w:cs="Tahoma"/>
          <w:color w:val="000000"/>
          <w:sz w:val="20"/>
        </w:rPr>
        <w:t>ryzyk</w:t>
      </w:r>
      <w:proofErr w:type="spellEnd"/>
      <w:r w:rsidRPr="00B5511D">
        <w:rPr>
          <w:rFonts w:ascii="Tahoma" w:hAnsi="Tahoma" w:cs="Tahoma"/>
          <w:color w:val="000000"/>
        </w:rPr>
        <w:t>,</w:t>
      </w:r>
      <w:bookmarkEnd w:id="4"/>
      <w:r w:rsidRPr="00B5511D">
        <w:rPr>
          <w:rFonts w:ascii="Tahoma" w:hAnsi="Tahoma" w:cs="Tahoma"/>
          <w:sz w:val="20"/>
        </w:rPr>
        <w:t xml:space="preserve"> </w:t>
      </w:r>
      <w:r>
        <w:rPr>
          <w:rFonts w:ascii="Tahoma" w:hAnsi="Tahoma" w:cs="Tahoma"/>
          <w:sz w:val="20"/>
        </w:rPr>
        <w:t>z</w:t>
      </w:r>
      <w:r w:rsidR="00F639EF" w:rsidRPr="006B7533">
        <w:rPr>
          <w:rFonts w:ascii="Tahoma" w:hAnsi="Tahoma" w:cs="Tahoma"/>
          <w:sz w:val="20"/>
        </w:rPr>
        <w:t xml:space="preserve"> odpowiedzialności Ubezpieczyciela wyłączone są szkody:</w:t>
      </w:r>
    </w:p>
    <w:p w14:paraId="2FDC8AA3" w14:textId="77777777" w:rsidR="00F639EF" w:rsidRPr="0067525B" w:rsidRDefault="00F639EF" w:rsidP="00934CE2">
      <w:pPr>
        <w:pStyle w:val="WW-Tekstpodstawowywcity2"/>
        <w:numPr>
          <w:ilvl w:val="0"/>
          <w:numId w:val="49"/>
        </w:numPr>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14:paraId="3ABF4EC2" w14:textId="49DD7911" w:rsidR="00F639EF" w:rsidRPr="00B5511D" w:rsidRDefault="00F639EF" w:rsidP="00934CE2">
      <w:pPr>
        <w:pStyle w:val="WW-Tekstpodstawowywcity2"/>
        <w:numPr>
          <w:ilvl w:val="0"/>
          <w:numId w:val="49"/>
        </w:numPr>
        <w:rPr>
          <w:rFonts w:ascii="Tahoma" w:hAnsi="Tahoma" w:cs="Tahoma"/>
          <w:sz w:val="20"/>
          <w:shd w:val="clear" w:color="auto" w:fill="FFFFFF"/>
        </w:rPr>
      </w:pPr>
      <w:r w:rsidRPr="00B5511D">
        <w:rPr>
          <w:rFonts w:ascii="Tahoma" w:hAnsi="Tahoma" w:cs="Tahoma"/>
          <w:sz w:val="20"/>
        </w:rPr>
        <w:t>w budynkach przeznaczonych do rozbiórki</w:t>
      </w:r>
      <w:r w:rsidR="00351FF0" w:rsidRPr="00B5511D">
        <w:rPr>
          <w:rFonts w:ascii="Tahoma" w:hAnsi="Tahoma" w:cs="Tahoma"/>
          <w:sz w:val="20"/>
        </w:rPr>
        <w:t xml:space="preserve">, </w:t>
      </w:r>
    </w:p>
    <w:p w14:paraId="478B6639" w14:textId="63033534" w:rsidR="00351FF0" w:rsidRPr="00B5511D" w:rsidRDefault="00351FF0" w:rsidP="00934CE2">
      <w:pPr>
        <w:pStyle w:val="WW-Tekstpodstawowywcity2"/>
        <w:numPr>
          <w:ilvl w:val="0"/>
          <w:numId w:val="49"/>
        </w:numPr>
        <w:rPr>
          <w:rFonts w:ascii="Tahoma" w:hAnsi="Tahoma" w:cs="Tahoma"/>
          <w:sz w:val="20"/>
          <w:shd w:val="clear" w:color="auto" w:fill="FFFFFF"/>
        </w:rPr>
      </w:pPr>
      <w:r w:rsidRPr="00B5511D">
        <w:rPr>
          <w:rFonts w:ascii="Tahoma" w:hAnsi="Tahoma" w:cs="Tahoma"/>
          <w:sz w:val="20"/>
        </w:rPr>
        <w:t>w budynkach wyłączonych z eksploatacji przez okres dłuższy niż 12 miesięcy</w:t>
      </w:r>
      <w:r w:rsidR="00CD61CD" w:rsidRPr="00B5511D">
        <w:rPr>
          <w:rFonts w:ascii="Tahoma" w:hAnsi="Tahoma" w:cs="Tahoma"/>
          <w:sz w:val="20"/>
        </w:rPr>
        <w:t>.</w:t>
      </w:r>
    </w:p>
    <w:p w14:paraId="583D2AC9" w14:textId="77777777" w:rsidR="00F639EF" w:rsidRPr="002B76CF" w:rsidRDefault="00F639EF" w:rsidP="00F639EF">
      <w:pPr>
        <w:pStyle w:val="WW-Tekstpodstawowywcity2"/>
        <w:ind w:left="1070" w:firstLine="0"/>
        <w:rPr>
          <w:rFonts w:ascii="Tahoma" w:hAnsi="Tahoma" w:cs="Tahoma"/>
          <w:sz w:val="20"/>
        </w:rPr>
      </w:pPr>
      <w:r w:rsidRPr="002B76CF">
        <w:rPr>
          <w:rFonts w:ascii="Tahoma" w:hAnsi="Tahoma" w:cs="Tahoma"/>
          <w:color w:val="000000"/>
          <w:sz w:val="20"/>
          <w:shd w:val="clear" w:color="auto" w:fill="FFFFFF"/>
        </w:rPr>
        <w:t xml:space="preserve">Klauzula dotyczy ubezpieczenia mienia od wszystkich </w:t>
      </w:r>
      <w:proofErr w:type="spellStart"/>
      <w:r w:rsidRPr="002B76CF">
        <w:rPr>
          <w:rFonts w:ascii="Tahoma" w:hAnsi="Tahoma" w:cs="Tahoma"/>
          <w:color w:val="000000"/>
          <w:sz w:val="20"/>
          <w:shd w:val="clear" w:color="auto" w:fill="FFFFFF"/>
        </w:rPr>
        <w:t>ryzyk</w:t>
      </w:r>
      <w:proofErr w:type="spellEnd"/>
      <w:r w:rsidRPr="002B76CF">
        <w:rPr>
          <w:rFonts w:ascii="Tahoma" w:hAnsi="Tahoma" w:cs="Tahoma"/>
          <w:sz w:val="20"/>
        </w:rPr>
        <w:t>.</w:t>
      </w:r>
    </w:p>
    <w:p w14:paraId="59A057B5" w14:textId="77777777" w:rsidR="00F639EF" w:rsidRPr="00351FF0" w:rsidRDefault="00F639EF" w:rsidP="00A34C2D">
      <w:pPr>
        <w:jc w:val="both"/>
        <w:rPr>
          <w:rFonts w:ascii="Tahoma" w:hAnsi="Tahoma" w:cs="Tahoma"/>
          <w:color w:val="FF0000"/>
        </w:rPr>
      </w:pPr>
    </w:p>
    <w:p w14:paraId="77519B42" w14:textId="2CC9493B" w:rsidR="00F639EF" w:rsidRPr="00B5511D" w:rsidRDefault="00F639EF" w:rsidP="00F639EF">
      <w:pPr>
        <w:pStyle w:val="WW-Tekstpodstawowywcity2"/>
        <w:numPr>
          <w:ilvl w:val="0"/>
          <w:numId w:val="5"/>
        </w:numPr>
        <w:rPr>
          <w:rFonts w:ascii="Tahoma" w:hAnsi="Tahoma" w:cs="Tahoma"/>
          <w:sz w:val="20"/>
        </w:rPr>
      </w:pPr>
      <w:r w:rsidRPr="00B5511D">
        <w:rPr>
          <w:rFonts w:ascii="Tahoma" w:hAnsi="Tahoma" w:cs="Tahoma"/>
          <w:b/>
          <w:sz w:val="20"/>
        </w:rPr>
        <w:t>Klauzula ubezpieczenia mienia zabytkowego, unikatowego</w:t>
      </w:r>
      <w:r w:rsidRPr="00B5511D">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w:t>
      </w:r>
      <w:r w:rsidR="00B5511D" w:rsidRPr="00B5511D">
        <w:rPr>
          <w:rFonts w:ascii="Tahoma" w:hAnsi="Tahoma" w:cs="Tahoma"/>
          <w:sz w:val="20"/>
        </w:rPr>
        <w:t>10</w:t>
      </w:r>
      <w:r w:rsidRPr="00B5511D">
        <w:rPr>
          <w:rFonts w:ascii="Tahoma" w:hAnsi="Tahoma" w:cs="Tahoma"/>
          <w:sz w:val="20"/>
        </w:rPr>
        <w:t xml:space="preserve">0 000,00 zł na jedno i wszystkie zdarzenia w </w:t>
      </w:r>
      <w:r w:rsidR="00AC5F1B" w:rsidRPr="00B5511D">
        <w:rPr>
          <w:rFonts w:ascii="Tahoma" w:hAnsi="Tahoma" w:cs="Tahoma"/>
          <w:sz w:val="20"/>
        </w:rPr>
        <w:t xml:space="preserve">rocznym </w:t>
      </w:r>
      <w:r w:rsidRPr="00B5511D">
        <w:rPr>
          <w:rFonts w:ascii="Tahoma" w:hAnsi="Tahoma" w:cs="Tahoma"/>
          <w:sz w:val="20"/>
        </w:rPr>
        <w:t xml:space="preserve">okresie ubezpieczenia. Jest to dodatkowy limit odpowiedzialności, niezależny od sumy ubezpieczenia mienia, które uległo szkodzie. Klauzula dotyczy ubezpieczenia mienia od wszystkich </w:t>
      </w:r>
      <w:proofErr w:type="spellStart"/>
      <w:r w:rsidRPr="00B5511D">
        <w:rPr>
          <w:rFonts w:ascii="Tahoma" w:hAnsi="Tahoma" w:cs="Tahoma"/>
          <w:sz w:val="20"/>
        </w:rPr>
        <w:t>ryzyk</w:t>
      </w:r>
      <w:proofErr w:type="spellEnd"/>
      <w:r w:rsidRPr="00B5511D">
        <w:rPr>
          <w:rFonts w:ascii="Tahoma" w:hAnsi="Tahoma" w:cs="Tahoma"/>
          <w:sz w:val="20"/>
        </w:rPr>
        <w:t>.</w:t>
      </w:r>
    </w:p>
    <w:p w14:paraId="25AEA47D" w14:textId="77777777" w:rsidR="00F639EF" w:rsidRDefault="00F639EF" w:rsidP="00F639EF">
      <w:pPr>
        <w:pStyle w:val="WW-Tekstpodstawowywcity2"/>
        <w:ind w:left="1070" w:firstLine="0"/>
        <w:rPr>
          <w:rFonts w:ascii="Tahoma" w:hAnsi="Tahoma" w:cs="Tahoma"/>
          <w:sz w:val="20"/>
        </w:rPr>
      </w:pPr>
    </w:p>
    <w:p w14:paraId="37E910AC" w14:textId="77777777" w:rsidR="00F639EF" w:rsidRPr="00B5511D" w:rsidRDefault="00F639EF" w:rsidP="00F639EF">
      <w:pPr>
        <w:pStyle w:val="WW-Tekstpodstawowywcity2"/>
        <w:numPr>
          <w:ilvl w:val="0"/>
          <w:numId w:val="5"/>
        </w:numPr>
        <w:rPr>
          <w:rFonts w:ascii="Tahoma" w:hAnsi="Tahoma" w:cs="Tahoma"/>
          <w:sz w:val="20"/>
        </w:rPr>
      </w:pPr>
      <w:r w:rsidRPr="00B5511D">
        <w:rPr>
          <w:rFonts w:ascii="Tahoma" w:hAnsi="Tahoma" w:cs="Tahoma"/>
          <w:b/>
          <w:sz w:val="20"/>
        </w:rPr>
        <w:t xml:space="preserve">Klauzula ubezpieczenia </w:t>
      </w:r>
      <w:proofErr w:type="spellStart"/>
      <w:r w:rsidRPr="00B5511D">
        <w:rPr>
          <w:rFonts w:ascii="Tahoma" w:hAnsi="Tahoma" w:cs="Tahoma"/>
          <w:b/>
          <w:sz w:val="20"/>
        </w:rPr>
        <w:t>nasadzeń</w:t>
      </w:r>
      <w:proofErr w:type="spellEnd"/>
      <w:r w:rsidRPr="00B5511D">
        <w:rPr>
          <w:rFonts w:ascii="Tahoma" w:hAnsi="Tahoma" w:cs="Tahoma"/>
          <w:b/>
          <w:sz w:val="20"/>
        </w:rPr>
        <w:t xml:space="preserve"> drzew i krzewów </w:t>
      </w:r>
      <w:r w:rsidRPr="00B5511D">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B5511D">
        <w:rPr>
          <w:rFonts w:ascii="Tahoma" w:hAnsi="Tahoma" w:cs="Tahoma"/>
          <w:sz w:val="20"/>
        </w:rPr>
        <w:t>ryzyk</w:t>
      </w:r>
      <w:proofErr w:type="spellEnd"/>
      <w:r w:rsidRPr="00B5511D">
        <w:rPr>
          <w:rFonts w:ascii="Tahoma" w:hAnsi="Tahoma" w:cs="Tahoma"/>
          <w:sz w:val="20"/>
        </w:rPr>
        <w:t>, w tym dewastacji oraz ubezpieczenia od kradzieży zwykłej, z zastrzeżeniem poniższych szczególnych warunków ubezpieczenia:</w:t>
      </w:r>
    </w:p>
    <w:p w14:paraId="03317858" w14:textId="77777777" w:rsidR="00F639EF" w:rsidRPr="00B5511D" w:rsidRDefault="00F639EF" w:rsidP="00934CE2">
      <w:pPr>
        <w:numPr>
          <w:ilvl w:val="0"/>
          <w:numId w:val="50"/>
        </w:numPr>
        <w:tabs>
          <w:tab w:val="num" w:pos="993"/>
        </w:tabs>
        <w:ind w:left="993" w:firstLine="0"/>
        <w:jc w:val="both"/>
        <w:rPr>
          <w:rFonts w:ascii="Tahoma" w:hAnsi="Tahoma" w:cs="Tahoma"/>
        </w:rPr>
      </w:pPr>
      <w:r w:rsidRPr="00B5511D">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B5511D" w:rsidRDefault="00F639EF" w:rsidP="00934CE2">
      <w:pPr>
        <w:numPr>
          <w:ilvl w:val="0"/>
          <w:numId w:val="50"/>
        </w:numPr>
        <w:tabs>
          <w:tab w:val="num" w:pos="1134"/>
        </w:tabs>
        <w:ind w:left="993" w:firstLine="0"/>
        <w:jc w:val="both"/>
        <w:rPr>
          <w:rFonts w:ascii="Tahoma" w:hAnsi="Tahoma" w:cs="Tahoma"/>
        </w:rPr>
      </w:pPr>
      <w:r w:rsidRPr="00B5511D">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B5511D" w:rsidRDefault="00F639EF" w:rsidP="00934CE2">
      <w:pPr>
        <w:numPr>
          <w:ilvl w:val="0"/>
          <w:numId w:val="50"/>
        </w:numPr>
        <w:tabs>
          <w:tab w:val="num" w:pos="720"/>
        </w:tabs>
        <w:ind w:left="720" w:firstLine="273"/>
        <w:jc w:val="both"/>
        <w:rPr>
          <w:rFonts w:ascii="Tahoma" w:hAnsi="Tahoma" w:cs="Tahoma"/>
        </w:rPr>
      </w:pPr>
      <w:r w:rsidRPr="00B5511D">
        <w:rPr>
          <w:rFonts w:ascii="Tahoma" w:hAnsi="Tahoma" w:cs="Tahoma"/>
        </w:rPr>
        <w:t>wyłączona jest odpowiedzialność ubezpieczyciela za szkody w roślinach:</w:t>
      </w:r>
    </w:p>
    <w:p w14:paraId="5F33E1EB" w14:textId="77777777" w:rsidR="00F639EF" w:rsidRPr="00B5511D" w:rsidRDefault="00F639EF" w:rsidP="00B5511D">
      <w:pPr>
        <w:numPr>
          <w:ilvl w:val="1"/>
          <w:numId w:val="50"/>
        </w:numPr>
        <w:tabs>
          <w:tab w:val="num" w:pos="1560"/>
        </w:tabs>
        <w:ind w:left="1701" w:hanging="283"/>
        <w:jc w:val="both"/>
        <w:rPr>
          <w:rFonts w:ascii="Tahoma" w:hAnsi="Tahoma" w:cs="Tahoma"/>
        </w:rPr>
      </w:pPr>
      <w:r w:rsidRPr="00B5511D">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B5511D" w:rsidRDefault="00F639EF" w:rsidP="00934CE2">
      <w:pPr>
        <w:numPr>
          <w:ilvl w:val="1"/>
          <w:numId w:val="50"/>
        </w:numPr>
        <w:tabs>
          <w:tab w:val="num" w:pos="1080"/>
        </w:tabs>
        <w:ind w:left="1080" w:firstLine="273"/>
        <w:jc w:val="both"/>
        <w:rPr>
          <w:rFonts w:ascii="Tahoma" w:hAnsi="Tahoma" w:cs="Tahoma"/>
        </w:rPr>
      </w:pPr>
      <w:r w:rsidRPr="00B5511D">
        <w:rPr>
          <w:rFonts w:ascii="Tahoma" w:hAnsi="Tahoma" w:cs="Tahoma"/>
        </w:rPr>
        <w:t>przeznaczonych do usunięcia / wycięcia ze względów bezpieczeństwa lub pielęgnacyjnych,</w:t>
      </w:r>
    </w:p>
    <w:p w14:paraId="0D36D945" w14:textId="77777777" w:rsidR="00F639EF" w:rsidRPr="00B5511D" w:rsidRDefault="00F639EF" w:rsidP="00934CE2">
      <w:pPr>
        <w:numPr>
          <w:ilvl w:val="0"/>
          <w:numId w:val="50"/>
        </w:numPr>
        <w:tabs>
          <w:tab w:val="num" w:pos="993"/>
        </w:tabs>
        <w:ind w:left="993" w:firstLine="0"/>
        <w:rPr>
          <w:rFonts w:ascii="Tahoma" w:eastAsia="Arial Unicode MS" w:hAnsi="Tahoma" w:cs="Tahoma"/>
        </w:rPr>
      </w:pPr>
      <w:r w:rsidRPr="00B5511D">
        <w:rPr>
          <w:rFonts w:ascii="Tahoma" w:hAnsi="Tahoma" w:cs="Tahoma"/>
        </w:rPr>
        <w:lastRenderedPageBreak/>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7392AB4E" w:rsidR="00F639EF" w:rsidRPr="00B5511D" w:rsidRDefault="00F639EF" w:rsidP="00934CE2">
      <w:pPr>
        <w:numPr>
          <w:ilvl w:val="0"/>
          <w:numId w:val="50"/>
        </w:numPr>
        <w:tabs>
          <w:tab w:val="num" w:pos="993"/>
        </w:tabs>
        <w:ind w:left="993" w:firstLine="0"/>
        <w:rPr>
          <w:rFonts w:ascii="Tahoma" w:eastAsia="Arial Unicode MS" w:hAnsi="Tahoma" w:cs="Tahoma"/>
        </w:rPr>
      </w:pPr>
      <w:r w:rsidRPr="00B5511D">
        <w:rPr>
          <w:rFonts w:ascii="Tahoma" w:hAnsi="Tahoma" w:cs="Tahoma"/>
        </w:rPr>
        <w:t xml:space="preserve">limit odpowiedzialności na jedno i wszystkie zdarzenia w </w:t>
      </w:r>
      <w:r w:rsidR="00AC5F1B" w:rsidRPr="00B5511D">
        <w:rPr>
          <w:rFonts w:ascii="Tahoma" w:hAnsi="Tahoma" w:cs="Tahoma"/>
        </w:rPr>
        <w:t xml:space="preserve">rocznym </w:t>
      </w:r>
      <w:r w:rsidRPr="00B5511D">
        <w:rPr>
          <w:rFonts w:ascii="Tahoma" w:hAnsi="Tahoma" w:cs="Tahoma"/>
        </w:rPr>
        <w:t>okresie ubezpieczenia:</w:t>
      </w:r>
      <w:r w:rsidRPr="00B5511D">
        <w:rPr>
          <w:rFonts w:ascii="Tahoma" w:eastAsia="Arial Unicode MS" w:hAnsi="Tahoma" w:cs="Tahoma"/>
        </w:rPr>
        <w:t xml:space="preserve"> 10 000 zł z </w:t>
      </w:r>
      <w:proofErr w:type="spellStart"/>
      <w:r w:rsidRPr="00B5511D">
        <w:rPr>
          <w:rFonts w:ascii="Tahoma" w:eastAsia="Arial Unicode MS" w:hAnsi="Tahoma" w:cs="Tahoma"/>
        </w:rPr>
        <w:t>podlimitem</w:t>
      </w:r>
      <w:proofErr w:type="spellEnd"/>
      <w:r w:rsidRPr="00B5511D">
        <w:rPr>
          <w:rFonts w:ascii="Tahoma" w:eastAsia="Arial Unicode MS" w:hAnsi="Tahoma" w:cs="Tahoma"/>
        </w:rPr>
        <w:t xml:space="preserve"> 2 000 zł na ryzyko kradzieży zwykłej.</w:t>
      </w:r>
    </w:p>
    <w:p w14:paraId="48D79FA0" w14:textId="77777777" w:rsidR="00221FCE" w:rsidRDefault="00221FCE" w:rsidP="00F639EF">
      <w:pPr>
        <w:ind w:left="710"/>
        <w:rPr>
          <w:rFonts w:ascii="Tahoma" w:hAnsi="Tahoma" w:cs="Tahoma"/>
          <w:b/>
          <w:i/>
        </w:rPr>
      </w:pPr>
    </w:p>
    <w:p w14:paraId="70DE3B8C" w14:textId="2A3A01DE" w:rsidR="00221FCE" w:rsidRPr="00B977C5" w:rsidRDefault="00221FCE" w:rsidP="00BC038B">
      <w:pPr>
        <w:pStyle w:val="Default"/>
        <w:numPr>
          <w:ilvl w:val="0"/>
          <w:numId w:val="5"/>
        </w:numPr>
        <w:ind w:hanging="503"/>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B977C5"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B977C5" w:rsidRDefault="00221FCE" w:rsidP="00221FCE">
      <w:pPr>
        <w:ind w:left="993"/>
        <w:jc w:val="both"/>
        <w:rPr>
          <w:rFonts w:ascii="Tahoma" w:hAnsi="Tahoma" w:cs="Tahoma"/>
          <w:bCs/>
        </w:rPr>
      </w:pPr>
      <w:r w:rsidRPr="00B977C5">
        <w:rPr>
          <w:rFonts w:ascii="Tahoma" w:hAnsi="Tahoma" w:cs="Tahoma"/>
        </w:rPr>
        <w:t xml:space="preserve">Limit </w:t>
      </w:r>
      <w:r w:rsidRPr="00B5511D">
        <w:rPr>
          <w:rFonts w:ascii="Tahoma" w:hAnsi="Tahoma" w:cs="Tahoma"/>
        </w:rPr>
        <w:t xml:space="preserve">odpowiedzialności </w:t>
      </w:r>
      <w:r w:rsidR="00D631FB" w:rsidRPr="00B5511D">
        <w:rPr>
          <w:rFonts w:ascii="Tahoma" w:hAnsi="Tahoma" w:cs="Tahoma"/>
          <w:b/>
          <w:bCs/>
        </w:rPr>
        <w:t>15</w:t>
      </w:r>
      <w:r w:rsidRPr="00B5511D">
        <w:rPr>
          <w:rFonts w:ascii="Tahoma" w:hAnsi="Tahoma" w:cs="Tahoma"/>
          <w:b/>
          <w:bCs/>
        </w:rPr>
        <w:t xml:space="preserve"> 000,00 zł </w:t>
      </w:r>
      <w:r w:rsidRPr="00B5511D">
        <w:rPr>
          <w:rFonts w:ascii="Tahoma" w:hAnsi="Tahoma" w:cs="Tahoma"/>
          <w:bCs/>
        </w:rPr>
        <w:t xml:space="preserve">na </w:t>
      </w:r>
      <w:r w:rsidRPr="00B977C5">
        <w:rPr>
          <w:rFonts w:ascii="Tahoma" w:hAnsi="Tahoma" w:cs="Tahoma"/>
          <w:bCs/>
        </w:rPr>
        <w:t xml:space="preserve">jedno i wszystkie zdarzenia w rocznym okresie ubezpieczenia. </w:t>
      </w:r>
    </w:p>
    <w:p w14:paraId="7235CD1D" w14:textId="502C87FC" w:rsidR="00221FCE" w:rsidRDefault="00221FCE" w:rsidP="00221FCE">
      <w:pPr>
        <w:ind w:left="993"/>
        <w:jc w:val="both"/>
        <w:rPr>
          <w:rFonts w:ascii="Tahoma" w:hAnsi="Tahoma" w:cs="Tahoma"/>
          <w:bCs/>
        </w:rPr>
      </w:pPr>
      <w:r w:rsidRPr="00B977C5">
        <w:rPr>
          <w:rFonts w:ascii="Tahoma" w:hAnsi="Tahoma" w:cs="Tahoma"/>
          <w:bCs/>
        </w:rPr>
        <w:t xml:space="preserve">Klauzula dotyczy ubezpieczenia mienia od wszystkich </w:t>
      </w:r>
      <w:proofErr w:type="spellStart"/>
      <w:r w:rsidRPr="00B977C5">
        <w:rPr>
          <w:rFonts w:ascii="Tahoma" w:hAnsi="Tahoma" w:cs="Tahoma"/>
          <w:bCs/>
        </w:rPr>
        <w:t>ryzyk</w:t>
      </w:r>
      <w:proofErr w:type="spellEnd"/>
      <w:r w:rsidR="00B977C5">
        <w:rPr>
          <w:rFonts w:ascii="Tahoma" w:hAnsi="Tahoma" w:cs="Tahoma"/>
          <w:bCs/>
        </w:rPr>
        <w:t>.</w:t>
      </w:r>
    </w:p>
    <w:p w14:paraId="75F7303B" w14:textId="77777777" w:rsidR="00BC038B" w:rsidRDefault="00BC038B" w:rsidP="00221FCE">
      <w:pPr>
        <w:ind w:left="993"/>
        <w:jc w:val="both"/>
        <w:rPr>
          <w:rFonts w:ascii="Tahoma" w:hAnsi="Tahoma" w:cs="Tahoma"/>
          <w:bCs/>
        </w:rPr>
      </w:pPr>
    </w:p>
    <w:p w14:paraId="7B8D31D7" w14:textId="77777777" w:rsidR="00221FCE" w:rsidRPr="00A34C2D" w:rsidRDefault="00221FCE" w:rsidP="00BC038B">
      <w:pPr>
        <w:pStyle w:val="Akapitzlist"/>
        <w:numPr>
          <w:ilvl w:val="0"/>
          <w:numId w:val="5"/>
        </w:numPr>
        <w:tabs>
          <w:tab w:val="clear" w:pos="1070"/>
          <w:tab w:val="num" w:pos="993"/>
        </w:tabs>
        <w:ind w:hanging="503"/>
        <w:jc w:val="both"/>
        <w:rPr>
          <w:rFonts w:ascii="Tahoma" w:hAnsi="Tahoma" w:cs="Tahoma"/>
          <w:bCs/>
        </w:rPr>
      </w:pPr>
      <w:r w:rsidRPr="00A34C2D">
        <w:rPr>
          <w:rFonts w:ascii="Tahoma" w:hAnsi="Tahoma" w:cs="Tahoma"/>
          <w:b/>
          <w:bCs/>
          <w:sz w:val="20"/>
          <w:szCs w:val="20"/>
        </w:rPr>
        <w:t>Klauzula kosztu dodatkowego wymiany wody w basenie</w:t>
      </w:r>
    </w:p>
    <w:p w14:paraId="72BDF4F8" w14:textId="77777777" w:rsidR="00221FCE" w:rsidRPr="00A34C2D" w:rsidRDefault="00221FCE" w:rsidP="00BC038B">
      <w:pPr>
        <w:pStyle w:val="Default"/>
        <w:ind w:left="993"/>
        <w:jc w:val="both"/>
        <w:rPr>
          <w:rFonts w:ascii="Tahoma" w:hAnsi="Tahoma" w:cs="Tahoma"/>
          <w:color w:val="auto"/>
          <w:sz w:val="20"/>
          <w:szCs w:val="20"/>
        </w:rPr>
      </w:pPr>
      <w:r w:rsidRPr="00A34C2D">
        <w:rPr>
          <w:rFonts w:ascii="Tahoma" w:hAnsi="Tahoma" w:cs="Tahoma"/>
          <w:color w:val="auto"/>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 z tym, że fakt skażenia lub zanieczyszczenia wody w basenie winien być potwierdzony przez właściwą dla miejsca wystąpienia awarii Stację </w:t>
      </w:r>
      <w:proofErr w:type="spellStart"/>
      <w:r w:rsidRPr="00A34C2D">
        <w:rPr>
          <w:rFonts w:ascii="Tahoma" w:hAnsi="Tahoma" w:cs="Tahoma"/>
          <w:color w:val="auto"/>
          <w:sz w:val="20"/>
          <w:szCs w:val="20"/>
        </w:rPr>
        <w:t>Sanitarno</w:t>
      </w:r>
      <w:proofErr w:type="spellEnd"/>
      <w:r w:rsidRPr="00A34C2D">
        <w:rPr>
          <w:rFonts w:ascii="Tahoma" w:hAnsi="Tahoma" w:cs="Tahoma"/>
          <w:color w:val="auto"/>
          <w:sz w:val="20"/>
          <w:szCs w:val="20"/>
        </w:rPr>
        <w:t xml:space="preserve"> - Epidemiologiczną. </w:t>
      </w:r>
    </w:p>
    <w:p w14:paraId="7C6BD5A3" w14:textId="07E4935A" w:rsidR="00221FCE" w:rsidRPr="00A34C2D" w:rsidRDefault="00221FCE" w:rsidP="00BC038B">
      <w:pPr>
        <w:ind w:left="993"/>
        <w:jc w:val="both"/>
        <w:rPr>
          <w:rFonts w:ascii="Tahoma" w:hAnsi="Tahoma" w:cs="Tahoma"/>
          <w:bCs/>
        </w:rPr>
      </w:pPr>
      <w:r w:rsidRPr="00A34C2D">
        <w:rPr>
          <w:rFonts w:ascii="Tahoma" w:hAnsi="Tahoma" w:cs="Tahoma"/>
        </w:rPr>
        <w:t xml:space="preserve">Limit odpowiedzialności </w:t>
      </w:r>
      <w:r w:rsidR="00D631FB" w:rsidRPr="00A34C2D">
        <w:rPr>
          <w:rFonts w:ascii="Tahoma" w:hAnsi="Tahoma" w:cs="Tahoma"/>
          <w:b/>
          <w:bCs/>
        </w:rPr>
        <w:t>25</w:t>
      </w:r>
      <w:r w:rsidRPr="00A34C2D">
        <w:rPr>
          <w:rFonts w:ascii="Tahoma" w:hAnsi="Tahoma" w:cs="Tahoma"/>
          <w:b/>
          <w:bCs/>
        </w:rPr>
        <w:t xml:space="preserve"> 000,00 zł </w:t>
      </w:r>
      <w:r w:rsidRPr="00A34C2D">
        <w:rPr>
          <w:rFonts w:ascii="Tahoma" w:hAnsi="Tahoma" w:cs="Tahoma"/>
          <w:bCs/>
        </w:rPr>
        <w:t>na jedno i wszystkie zdarzenia w rocznym okresie ubezpieczenia.</w:t>
      </w:r>
    </w:p>
    <w:p w14:paraId="4797A0B8" w14:textId="67524D11" w:rsidR="00221FCE" w:rsidRDefault="00221FCE" w:rsidP="00BC038B">
      <w:pPr>
        <w:ind w:left="993"/>
        <w:jc w:val="both"/>
        <w:rPr>
          <w:rFonts w:ascii="Tahoma" w:hAnsi="Tahoma" w:cs="Tahoma"/>
          <w:bCs/>
        </w:rPr>
      </w:pPr>
      <w:r w:rsidRPr="00A34C2D">
        <w:rPr>
          <w:rFonts w:ascii="Tahoma" w:hAnsi="Tahoma" w:cs="Tahoma"/>
          <w:bCs/>
        </w:rPr>
        <w:t xml:space="preserve">Klauzula dotyczy ubezpieczenia mienia od wszystkich </w:t>
      </w:r>
      <w:proofErr w:type="spellStart"/>
      <w:r w:rsidRPr="00A34C2D">
        <w:rPr>
          <w:rFonts w:ascii="Tahoma" w:hAnsi="Tahoma" w:cs="Tahoma"/>
          <w:bCs/>
        </w:rPr>
        <w:t>ryzyk</w:t>
      </w:r>
      <w:proofErr w:type="spellEnd"/>
      <w:r w:rsidR="00A63421" w:rsidRPr="00A34C2D">
        <w:rPr>
          <w:rFonts w:ascii="Tahoma" w:hAnsi="Tahoma" w:cs="Tahoma"/>
          <w:bCs/>
        </w:rPr>
        <w:t>.</w:t>
      </w:r>
    </w:p>
    <w:p w14:paraId="789C7C11" w14:textId="77777777" w:rsidR="00BC038B" w:rsidRDefault="00BC038B" w:rsidP="00BC038B">
      <w:pPr>
        <w:ind w:left="993"/>
        <w:jc w:val="both"/>
        <w:rPr>
          <w:rFonts w:ascii="Tahoma" w:hAnsi="Tahoma" w:cs="Tahoma"/>
          <w:bCs/>
        </w:rPr>
      </w:pPr>
    </w:p>
    <w:p w14:paraId="0613B8EF" w14:textId="0FA77404" w:rsidR="00F639EF" w:rsidRPr="00BC038B" w:rsidRDefault="00F639EF" w:rsidP="00BC038B">
      <w:pPr>
        <w:pStyle w:val="Akapitzlist"/>
        <w:numPr>
          <w:ilvl w:val="0"/>
          <w:numId w:val="5"/>
        </w:numPr>
        <w:tabs>
          <w:tab w:val="clear" w:pos="1070"/>
        </w:tabs>
        <w:ind w:left="993" w:hanging="426"/>
        <w:jc w:val="both"/>
        <w:rPr>
          <w:rFonts w:ascii="Tahoma" w:hAnsi="Tahoma" w:cs="Tahoma"/>
          <w:bCs/>
          <w:sz w:val="20"/>
          <w:szCs w:val="20"/>
        </w:rPr>
      </w:pPr>
      <w:r w:rsidRPr="00BC038B">
        <w:rPr>
          <w:rFonts w:ascii="Tahoma" w:hAnsi="Tahoma" w:cs="Tahoma"/>
          <w:b/>
          <w:sz w:val="20"/>
          <w:szCs w:val="20"/>
        </w:rPr>
        <w:t xml:space="preserve">Klauzula odstąpienia od prawa do regresu w stosunku do użytkowników sprzętu elektronicznego </w:t>
      </w:r>
      <w:r w:rsidRPr="00BC038B">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w:t>
      </w:r>
      <w:r w:rsidR="00BC038B">
        <w:rPr>
          <w:rFonts w:ascii="Tahoma" w:hAnsi="Tahoma" w:cs="Tahoma"/>
          <w:sz w:val="20"/>
          <w:szCs w:val="20"/>
        </w:rPr>
        <w:t>dot. zdalnego nauczania</w:t>
      </w:r>
      <w:r w:rsidRPr="00BC038B">
        <w:rPr>
          <w:rFonts w:ascii="Tahoma" w:hAnsi="Tahoma" w:cs="Tahoma"/>
          <w:sz w:val="20"/>
          <w:szCs w:val="20"/>
        </w:rPr>
        <w:t xml:space="preserve"> za szkody wyrządzone przez te osoby. Zrzeczenie się prawa do regresu nie ma zastosowania, gdy osoby te wyrządziły szkodę umyślnie. Dotyczy ubezpieczenia sprzętu elektronicznego od wszystkich </w:t>
      </w:r>
      <w:proofErr w:type="spellStart"/>
      <w:r w:rsidRPr="00BC038B">
        <w:rPr>
          <w:rFonts w:ascii="Tahoma" w:hAnsi="Tahoma" w:cs="Tahoma"/>
          <w:sz w:val="20"/>
          <w:szCs w:val="20"/>
        </w:rPr>
        <w:t>ryzyk</w:t>
      </w:r>
      <w:proofErr w:type="spellEnd"/>
      <w:r w:rsidRPr="00BC038B">
        <w:rPr>
          <w:rFonts w:ascii="Tahoma" w:hAnsi="Tahoma" w:cs="Tahoma"/>
          <w:sz w:val="20"/>
          <w:szCs w:val="20"/>
        </w:rPr>
        <w:t>.</w:t>
      </w:r>
    </w:p>
    <w:p w14:paraId="6EA4BBFB" w14:textId="77777777" w:rsidR="00F639EF" w:rsidRPr="00464461" w:rsidRDefault="00F639EF" w:rsidP="00F639EF">
      <w:pPr>
        <w:rPr>
          <w:rFonts w:ascii="Tahoma" w:hAnsi="Tahoma" w:cs="Tahoma"/>
          <w:b/>
          <w:u w:val="single"/>
        </w:rPr>
      </w:pPr>
    </w:p>
    <w:p w14:paraId="40CC7F20" w14:textId="109D0E83" w:rsidR="00F639EF"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6B4728C1" w14:textId="77777777" w:rsidR="00A34C2D" w:rsidRDefault="00A34C2D" w:rsidP="00F639EF">
      <w:pPr>
        <w:jc w:val="center"/>
        <w:rPr>
          <w:rFonts w:ascii="Tahoma" w:hAnsi="Tahoma" w:cs="Tahoma"/>
          <w:b/>
          <w:u w:val="single"/>
        </w:rPr>
      </w:pPr>
    </w:p>
    <w:p w14:paraId="6239FF7B" w14:textId="77777777" w:rsidR="00A34C2D" w:rsidRPr="00A34C2D" w:rsidRDefault="00A34C2D" w:rsidP="00A34C2D">
      <w:pPr>
        <w:pStyle w:val="WW-Tekstpodstawowywcity2"/>
        <w:numPr>
          <w:ilvl w:val="0"/>
          <w:numId w:val="5"/>
        </w:numPr>
        <w:rPr>
          <w:rFonts w:ascii="Tahoma" w:hAnsi="Tahoma" w:cs="Tahoma"/>
          <w:sz w:val="20"/>
        </w:rPr>
      </w:pPr>
      <w:r w:rsidRPr="00A34C2D">
        <w:rPr>
          <w:rFonts w:ascii="Tahoma" w:hAnsi="Tahoma" w:cs="Tahoma"/>
          <w:b/>
          <w:sz w:val="20"/>
        </w:rPr>
        <w:t>Klauzula ubezpieczenia prac budowlano-montażowych</w:t>
      </w:r>
      <w:r w:rsidRPr="00A34C2D">
        <w:rPr>
          <w:rFonts w:ascii="Tahoma" w:hAnsi="Tahoma" w:cs="Tahoma"/>
          <w:sz w:val="20"/>
        </w:rPr>
        <w:t xml:space="preserve"> – na mocy niniejszej klauzuli Ubezpieczyciel obejmuje ochroną szkody powstałe podczas prowadzenia </w:t>
      </w:r>
      <w:r w:rsidRPr="00A34C2D">
        <w:rPr>
          <w:rFonts w:ascii="Tahoma" w:hAnsi="Tahoma" w:cs="Tahoma"/>
          <w:color w:val="000000"/>
          <w:sz w:val="20"/>
          <w:shd w:val="clear" w:color="auto" w:fill="FFFFFF"/>
        </w:rPr>
        <w:t xml:space="preserve">prac ziemnych i robót budowlano-montażowych, w </w:t>
      </w:r>
      <w:r w:rsidRPr="00A34C2D">
        <w:rPr>
          <w:rFonts w:ascii="Tahoma" w:hAnsi="Tahoma" w:cs="Tahoma"/>
          <w:sz w:val="20"/>
          <w:shd w:val="clear" w:color="auto" w:fill="FFFFFF"/>
        </w:rPr>
        <w:t>tym również robót</w:t>
      </w:r>
      <w:r w:rsidRPr="00A34C2D">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A34C2D">
        <w:rPr>
          <w:rFonts w:ascii="Tahoma" w:hAnsi="Tahoma" w:cs="Tahoma"/>
          <w:sz w:val="20"/>
        </w:rPr>
        <w:t>związane z:</w:t>
      </w:r>
    </w:p>
    <w:p w14:paraId="660AFD81" w14:textId="77777777" w:rsidR="00A34C2D" w:rsidRPr="00A34C2D" w:rsidRDefault="00A34C2D" w:rsidP="00A34C2D">
      <w:pPr>
        <w:ind w:left="993"/>
        <w:jc w:val="both"/>
        <w:rPr>
          <w:rFonts w:ascii="Tahoma" w:hAnsi="Tahoma" w:cs="Tahoma"/>
        </w:rPr>
      </w:pPr>
      <w:r w:rsidRPr="00A34C2D">
        <w:rPr>
          <w:rFonts w:ascii="Tahoma" w:hAnsi="Tahoma" w:cs="Tahoma"/>
        </w:rPr>
        <w:t>-</w:t>
      </w:r>
      <w:r w:rsidRPr="00A34C2D">
        <w:rPr>
          <w:rFonts w:ascii="Tahoma" w:hAnsi="Tahoma" w:cs="Tahoma"/>
        </w:rPr>
        <w:tab/>
        <w:t>naruszeniem konstrukcji dachu,</w:t>
      </w:r>
    </w:p>
    <w:p w14:paraId="4EAC2650" w14:textId="77777777" w:rsidR="00A34C2D" w:rsidRPr="00A34C2D" w:rsidRDefault="00A34C2D" w:rsidP="00A34C2D">
      <w:pPr>
        <w:ind w:left="993"/>
        <w:jc w:val="both"/>
        <w:rPr>
          <w:rFonts w:ascii="Tahoma" w:hAnsi="Tahoma" w:cs="Tahoma"/>
        </w:rPr>
      </w:pPr>
      <w:r w:rsidRPr="00A34C2D">
        <w:rPr>
          <w:rFonts w:ascii="Tahoma" w:hAnsi="Tahoma" w:cs="Tahoma"/>
        </w:rPr>
        <w:t xml:space="preserve">- </w:t>
      </w:r>
      <w:r w:rsidRPr="00A34C2D">
        <w:rPr>
          <w:rFonts w:ascii="Tahoma" w:hAnsi="Tahoma" w:cs="Tahoma"/>
        </w:rPr>
        <w:tab/>
        <w:t>naruszeniem bądź usunięciem  pokrycia dachu,</w:t>
      </w:r>
    </w:p>
    <w:p w14:paraId="3D46ACD8" w14:textId="77777777" w:rsidR="00A34C2D" w:rsidRPr="00A34C2D" w:rsidRDefault="00A34C2D" w:rsidP="00A34C2D">
      <w:pPr>
        <w:ind w:left="993"/>
        <w:jc w:val="both"/>
        <w:rPr>
          <w:rFonts w:ascii="Tahoma" w:hAnsi="Tahoma" w:cs="Tahoma"/>
        </w:rPr>
      </w:pPr>
      <w:r w:rsidRPr="00A34C2D">
        <w:rPr>
          <w:rFonts w:ascii="Tahoma" w:hAnsi="Tahoma" w:cs="Tahoma"/>
        </w:rPr>
        <w:t xml:space="preserve">- </w:t>
      </w:r>
      <w:r w:rsidRPr="00A34C2D">
        <w:rPr>
          <w:rFonts w:ascii="Tahoma" w:hAnsi="Tahoma" w:cs="Tahoma"/>
        </w:rPr>
        <w:tab/>
        <w:t>szkody powstałe wskutek katastrofy budowlanej.</w:t>
      </w:r>
    </w:p>
    <w:p w14:paraId="5B61B5E1" w14:textId="77777777" w:rsidR="00A34C2D" w:rsidRPr="00A34C2D" w:rsidRDefault="00A34C2D" w:rsidP="00A34C2D">
      <w:pPr>
        <w:ind w:left="993"/>
        <w:jc w:val="both"/>
        <w:rPr>
          <w:rFonts w:ascii="Tahoma" w:hAnsi="Tahoma" w:cs="Tahoma"/>
        </w:rPr>
      </w:pPr>
      <w:r w:rsidRPr="00A34C2D">
        <w:rPr>
          <w:rFonts w:ascii="Tahoma" w:hAnsi="Tahoma" w:cs="Tahoma"/>
        </w:rPr>
        <w:t>Ubezpieczyciel obejmuje ochroną ww. szkody z następującymi limitami odpowiedzialności w rocznym okresie ubezpieczenia:</w:t>
      </w:r>
    </w:p>
    <w:p w14:paraId="4E8B69A8" w14:textId="77777777" w:rsidR="00A34C2D" w:rsidRPr="00A34C2D" w:rsidRDefault="00A34C2D" w:rsidP="00A34C2D">
      <w:pPr>
        <w:numPr>
          <w:ilvl w:val="0"/>
          <w:numId w:val="12"/>
        </w:numPr>
        <w:tabs>
          <w:tab w:val="clear" w:pos="1069"/>
        </w:tabs>
        <w:ind w:left="1418"/>
        <w:jc w:val="both"/>
        <w:rPr>
          <w:rFonts w:ascii="Tahoma" w:hAnsi="Tahoma" w:cs="Tahoma"/>
        </w:rPr>
      </w:pPr>
      <w:r w:rsidRPr="00A34C2D">
        <w:rPr>
          <w:rFonts w:ascii="Tahoma" w:hAnsi="Tahoma" w:cs="Tahoma"/>
          <w:shd w:val="clear" w:color="auto" w:fill="FFFFFF"/>
        </w:rPr>
        <w:t>szkody w mieniu będącym przedmiotem prac budowlano-montażowych – do limitu 500.000,00 zł na jedno i wszystkie zdarzenia w rocznym okresie ubezpieczenia;</w:t>
      </w:r>
    </w:p>
    <w:p w14:paraId="5561219B" w14:textId="77777777" w:rsidR="00A34C2D" w:rsidRPr="00A34C2D" w:rsidRDefault="00A34C2D" w:rsidP="00A34C2D">
      <w:pPr>
        <w:numPr>
          <w:ilvl w:val="0"/>
          <w:numId w:val="12"/>
        </w:numPr>
        <w:tabs>
          <w:tab w:val="clear" w:pos="1069"/>
        </w:tabs>
        <w:ind w:left="1418"/>
        <w:jc w:val="both"/>
        <w:rPr>
          <w:rFonts w:ascii="Tahoma" w:hAnsi="Tahoma" w:cs="Tahoma"/>
        </w:rPr>
      </w:pPr>
      <w:r w:rsidRPr="00A34C2D">
        <w:rPr>
          <w:rFonts w:ascii="Tahoma" w:hAnsi="Tahoma" w:cs="Tahoma"/>
          <w:shd w:val="clear" w:color="auto" w:fill="FFFFFF"/>
        </w:rPr>
        <w:t>szkody w pozostałym mieniu stanowiącym przedmiot ubezpieczenia do sum ubezpieczenia określonych w umowie ubezpieczenia;</w:t>
      </w:r>
    </w:p>
    <w:p w14:paraId="0A530D68" w14:textId="77777777" w:rsidR="00A34C2D" w:rsidRPr="00A34C2D" w:rsidRDefault="00A34C2D" w:rsidP="00A34C2D">
      <w:pPr>
        <w:numPr>
          <w:ilvl w:val="0"/>
          <w:numId w:val="12"/>
        </w:numPr>
        <w:tabs>
          <w:tab w:val="clear" w:pos="1069"/>
        </w:tabs>
        <w:ind w:left="1418"/>
        <w:jc w:val="both"/>
        <w:rPr>
          <w:rFonts w:ascii="Tahoma" w:hAnsi="Tahoma" w:cs="Tahoma"/>
        </w:rPr>
      </w:pPr>
      <w:r w:rsidRPr="00A34C2D">
        <w:rPr>
          <w:rFonts w:ascii="Tahoma" w:hAnsi="Tahoma" w:cs="Tahoma"/>
        </w:rPr>
        <w:t>szkody w nakładach i materiałach do limitu odpowiedzialności 100.000,00 zł (limit ten podwyższa sumę ubezpieczenia określoną w umowie ubezpieczenia);</w:t>
      </w:r>
    </w:p>
    <w:p w14:paraId="2F35F6F2" w14:textId="77777777" w:rsidR="00A34C2D" w:rsidRPr="00A34C2D" w:rsidRDefault="00A34C2D" w:rsidP="00A34C2D">
      <w:pPr>
        <w:numPr>
          <w:ilvl w:val="0"/>
          <w:numId w:val="12"/>
        </w:numPr>
        <w:tabs>
          <w:tab w:val="clear" w:pos="1069"/>
        </w:tabs>
        <w:ind w:left="1418"/>
        <w:jc w:val="both"/>
        <w:rPr>
          <w:rFonts w:ascii="Tahoma" w:hAnsi="Tahoma" w:cs="Tahoma"/>
        </w:rPr>
      </w:pPr>
      <w:r w:rsidRPr="00A34C2D">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349C9734" w14:textId="77777777" w:rsidR="00A34C2D" w:rsidRPr="00A34C2D" w:rsidRDefault="00A34C2D" w:rsidP="00A34C2D">
      <w:pPr>
        <w:ind w:left="349" w:firstLine="709"/>
        <w:jc w:val="both"/>
        <w:rPr>
          <w:rFonts w:ascii="Tahoma" w:hAnsi="Tahoma" w:cs="Tahoma"/>
        </w:rPr>
      </w:pPr>
      <w:r w:rsidRPr="00A34C2D">
        <w:rPr>
          <w:rFonts w:ascii="Tahoma" w:hAnsi="Tahoma" w:cs="Tahoma"/>
        </w:rPr>
        <w:t xml:space="preserve">Klauzula dotyczy ubezpieczenia mienia od wszystkich </w:t>
      </w:r>
      <w:proofErr w:type="spellStart"/>
      <w:r w:rsidRPr="00A34C2D">
        <w:rPr>
          <w:rFonts w:ascii="Tahoma" w:hAnsi="Tahoma" w:cs="Tahoma"/>
        </w:rPr>
        <w:t>ryzyk</w:t>
      </w:r>
      <w:proofErr w:type="spellEnd"/>
      <w:r w:rsidRPr="00A34C2D">
        <w:rPr>
          <w:rFonts w:ascii="Tahoma" w:hAnsi="Tahoma" w:cs="Tahoma"/>
        </w:rPr>
        <w:t xml:space="preserve">. </w:t>
      </w:r>
    </w:p>
    <w:p w14:paraId="49050FBF" w14:textId="045CFB7A" w:rsidR="00A34C2D" w:rsidRPr="00A34C2D" w:rsidRDefault="00A34C2D" w:rsidP="00A34C2D">
      <w:pPr>
        <w:ind w:left="1058"/>
        <w:jc w:val="both"/>
        <w:rPr>
          <w:rFonts w:ascii="Tahoma" w:hAnsi="Tahoma" w:cs="Tahoma"/>
        </w:rPr>
      </w:pPr>
      <w:r w:rsidRPr="00A34C2D">
        <w:rPr>
          <w:rFonts w:ascii="Tahoma" w:hAnsi="Tahoma" w:cs="Tahoma"/>
        </w:rPr>
        <w:lastRenderedPageBreak/>
        <w:t xml:space="preserve">W przypadku gdy na mienie będące przedmiotem prac budowlano-montażowych, które wymagają pozwolenia na budowę, zawarta jest odrębna polisa na ubezpieczenie </w:t>
      </w:r>
      <w:proofErr w:type="spellStart"/>
      <w:r w:rsidRPr="00A34C2D">
        <w:rPr>
          <w:rFonts w:ascii="Tahoma" w:hAnsi="Tahoma" w:cs="Tahoma"/>
        </w:rPr>
        <w:t>ryzyk</w:t>
      </w:r>
      <w:proofErr w:type="spellEnd"/>
      <w:r w:rsidRPr="00A34C2D">
        <w:rPr>
          <w:rFonts w:ascii="Tahoma" w:hAnsi="Tahoma" w:cs="Tahoma"/>
        </w:rPr>
        <w:t xml:space="preserve"> budowlano-montażowych, to niniejsza klauzula nie ma zastosowania.</w:t>
      </w:r>
    </w:p>
    <w:p w14:paraId="0035BAAE" w14:textId="77777777" w:rsidR="00F639EF" w:rsidRPr="00BC038B"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 xml:space="preserve">pierwsze ryzyko oraz </w:t>
      </w:r>
      <w:r w:rsidRPr="00BC038B">
        <w:rPr>
          <w:rFonts w:ascii="Tahoma" w:hAnsi="Tahoma" w:cs="Tahoma"/>
          <w:sz w:val="20"/>
        </w:rPr>
        <w:t>ubezpieczenia odpowiedzialności cywilnej.</w:t>
      </w:r>
    </w:p>
    <w:p w14:paraId="284766B3" w14:textId="7EE2D8DF" w:rsidR="00F639EF" w:rsidRPr="00BC038B" w:rsidRDefault="00F639EF" w:rsidP="00F639EF">
      <w:pPr>
        <w:pStyle w:val="WW-Tekstpodstawowywcity2"/>
        <w:numPr>
          <w:ilvl w:val="0"/>
          <w:numId w:val="5"/>
        </w:numPr>
        <w:rPr>
          <w:rFonts w:ascii="Tahoma" w:hAnsi="Tahoma" w:cs="Tahoma"/>
          <w:sz w:val="20"/>
        </w:rPr>
      </w:pPr>
      <w:r w:rsidRPr="00BC038B">
        <w:rPr>
          <w:rFonts w:ascii="Tahoma" w:hAnsi="Tahoma" w:cs="Tahoma"/>
          <w:b/>
          <w:sz w:val="20"/>
        </w:rPr>
        <w:t>K</w:t>
      </w:r>
      <w:r w:rsidRPr="00BC038B">
        <w:rPr>
          <w:rFonts w:ascii="Tahoma" w:hAnsi="Tahoma" w:cs="Tahoma"/>
          <w:b/>
          <w:bCs/>
          <w:sz w:val="20"/>
        </w:rPr>
        <w:t xml:space="preserve">lauzula aktów terroryzmu - </w:t>
      </w:r>
      <w:r w:rsidR="00186670" w:rsidRPr="00BC038B">
        <w:rPr>
          <w:rFonts w:ascii="Tahoma" w:hAnsi="Tahoma" w:cs="Tahoma"/>
          <w:sz w:val="20"/>
          <w:shd w:val="clear" w:color="auto" w:fill="FFFFFF"/>
        </w:rPr>
        <w:t xml:space="preserve">na mocy niniejszej klauzuli </w:t>
      </w:r>
      <w:r w:rsidRPr="00BC038B">
        <w:rPr>
          <w:rFonts w:ascii="Tahoma" w:hAnsi="Tahoma" w:cs="Tahoma"/>
          <w:sz w:val="20"/>
        </w:rPr>
        <w:t>Ubezpieczyciel ponosi odpowiedzialność za utratę, zniszczenie, lub uszkodzenie ubezpieczonego mienia powstałe w następstwie aktów terroryzmu</w:t>
      </w:r>
      <w:r w:rsidR="00A12752" w:rsidRPr="00BC038B">
        <w:rPr>
          <w:rFonts w:ascii="Tahoma" w:hAnsi="Tahoma" w:cs="Tahoma"/>
          <w:sz w:val="20"/>
        </w:rPr>
        <w:t xml:space="preserve"> lub sabotażu</w:t>
      </w:r>
      <w:r w:rsidRPr="00BC038B">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BC038B" w:rsidRDefault="00186670" w:rsidP="00F639EF">
      <w:pPr>
        <w:ind w:left="993"/>
        <w:jc w:val="both"/>
        <w:rPr>
          <w:rFonts w:ascii="Tahoma" w:hAnsi="Tahoma" w:cs="Tahoma"/>
        </w:rPr>
      </w:pPr>
      <w:r w:rsidRPr="00BC038B">
        <w:rPr>
          <w:rFonts w:ascii="Tahoma" w:hAnsi="Tahoma" w:cs="Tahoma"/>
          <w:color w:val="000000"/>
        </w:rPr>
        <w:t xml:space="preserve">Poza </w:t>
      </w:r>
      <w:proofErr w:type="spellStart"/>
      <w:r w:rsidRPr="00BC038B">
        <w:rPr>
          <w:rFonts w:ascii="Tahoma" w:hAnsi="Tahoma" w:cs="Tahoma"/>
          <w:color w:val="000000"/>
        </w:rPr>
        <w:t>wyłączeniami</w:t>
      </w:r>
      <w:proofErr w:type="spellEnd"/>
      <w:r w:rsidRPr="00BC038B">
        <w:rPr>
          <w:rFonts w:ascii="Tahoma" w:hAnsi="Tahoma" w:cs="Tahoma"/>
          <w:color w:val="000000"/>
        </w:rPr>
        <w:t xml:space="preserve"> odpowiedzialności  określonymi w programie ubezpieczenia mienia od wszystkich  </w:t>
      </w:r>
      <w:proofErr w:type="spellStart"/>
      <w:r w:rsidRPr="00BC038B">
        <w:rPr>
          <w:rFonts w:ascii="Tahoma" w:hAnsi="Tahoma" w:cs="Tahoma"/>
          <w:color w:val="000000"/>
        </w:rPr>
        <w:t>ryzyk</w:t>
      </w:r>
      <w:proofErr w:type="spellEnd"/>
      <w:r w:rsidRPr="00BC038B">
        <w:rPr>
          <w:rFonts w:ascii="Tahoma" w:hAnsi="Tahoma" w:cs="Tahoma"/>
          <w:color w:val="000000"/>
        </w:rPr>
        <w:t>,</w:t>
      </w:r>
      <w:r w:rsidRPr="00BC038B">
        <w:rPr>
          <w:rFonts w:ascii="Tahoma" w:hAnsi="Tahoma" w:cs="Tahoma"/>
        </w:rPr>
        <w:t xml:space="preserve"> z</w:t>
      </w:r>
      <w:r w:rsidR="00F639EF" w:rsidRPr="00BC038B">
        <w:rPr>
          <w:rFonts w:ascii="Tahoma" w:hAnsi="Tahoma" w:cs="Tahoma"/>
        </w:rPr>
        <w:t xml:space="preserve">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BC038B">
        <w:rPr>
          <w:rFonts w:ascii="Tahoma" w:hAnsi="Tahoma" w:cs="Tahoma"/>
          <w:sz w:val="20"/>
          <w:szCs w:val="20"/>
        </w:rPr>
        <w:t>wynikające bezpośrednio lub pośrednio z  wybuchu jądrowego, reakcji nuklearnej, promieniowania jądrowego, skażenia radioaktywnego</w:t>
      </w:r>
      <w:r w:rsidRPr="007F2FC9">
        <w:rPr>
          <w:rFonts w:ascii="Tahoma" w:hAnsi="Tahoma" w:cs="Tahoma"/>
          <w:sz w:val="20"/>
          <w:szCs w:val="20"/>
        </w:rPr>
        <w:t>,</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elektronicznego. Limit odpowiedzialności na jedno i wszystkie zdarzenia w rocznym okresie </w:t>
      </w:r>
      <w:r w:rsidRPr="00BC038B">
        <w:rPr>
          <w:rFonts w:ascii="Tahoma" w:hAnsi="Tahoma" w:cs="Tahoma"/>
          <w:sz w:val="20"/>
        </w:rPr>
        <w:t>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098E3A0D" w:rsidR="00F639EF" w:rsidRPr="00BC038B"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BC038B">
        <w:rPr>
          <w:rFonts w:ascii="Tahoma" w:hAnsi="Tahoma" w:cs="Tahoma"/>
          <w:b/>
        </w:rPr>
        <w:t>Klauzula strajków, rozruchów, zamieszek społecznych</w:t>
      </w:r>
      <w:r w:rsidRPr="00BC038B">
        <w:rPr>
          <w:rFonts w:ascii="Tahoma" w:hAnsi="Tahoma" w:cs="Tahoma"/>
        </w:rPr>
        <w:t xml:space="preserve"> - </w:t>
      </w:r>
      <w:r w:rsidR="00186670" w:rsidRPr="00BC038B">
        <w:rPr>
          <w:rFonts w:ascii="Tahoma" w:hAnsi="Tahoma" w:cs="Tahoma"/>
          <w:shd w:val="clear" w:color="auto" w:fill="FFFFFF"/>
        </w:rPr>
        <w:t>na mocy niniejszej klauzuli</w:t>
      </w:r>
      <w:r w:rsidR="00186670" w:rsidRPr="00BC038B">
        <w:rPr>
          <w:rFonts w:ascii="Tahoma" w:hAnsi="Tahoma" w:cs="Tahoma"/>
        </w:rPr>
        <w:t xml:space="preserve"> </w:t>
      </w:r>
      <w:r w:rsidRPr="00BC038B">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BC038B" w:rsidRDefault="00F639EF" w:rsidP="00F639EF">
      <w:pPr>
        <w:tabs>
          <w:tab w:val="left" w:pos="993"/>
        </w:tabs>
        <w:ind w:left="993"/>
        <w:contextualSpacing/>
        <w:jc w:val="both"/>
        <w:rPr>
          <w:rFonts w:ascii="Tahoma" w:hAnsi="Tahoma" w:cs="Tahoma"/>
        </w:rPr>
      </w:pPr>
      <w:r w:rsidRPr="00BC038B">
        <w:rPr>
          <w:rFonts w:ascii="Tahoma" w:hAnsi="Tahoma" w:cs="Tahoma"/>
        </w:rPr>
        <w:t>Przez strajki, rozruchy oraz zamieszki społeczne rozumie się:</w:t>
      </w:r>
    </w:p>
    <w:p w14:paraId="7BC4185A" w14:textId="77777777" w:rsidR="00F639EF" w:rsidRPr="00BC03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C038B">
        <w:rPr>
          <w:rFonts w:ascii="Tahoma" w:hAnsi="Tahoma" w:cs="Tahoma"/>
        </w:rPr>
        <w:t>działanie osoby lub grupy osób, powodujące zakłócenia porządku publicznego;</w:t>
      </w:r>
    </w:p>
    <w:p w14:paraId="2CE73666" w14:textId="77777777" w:rsidR="00F639EF" w:rsidRPr="00BC03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C038B">
        <w:rPr>
          <w:rFonts w:ascii="Tahoma" w:hAnsi="Tahoma" w:cs="Tahoma"/>
        </w:rPr>
        <w:t>działanie legalnie ustanowionej władzy zmierzające do przywrócenia porządku publicznego lub zminimalizowania skutków zakłóceń;</w:t>
      </w:r>
    </w:p>
    <w:p w14:paraId="3D1EAAB7" w14:textId="77777777" w:rsidR="00F639EF" w:rsidRPr="00BC03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C038B">
        <w:rPr>
          <w:rFonts w:ascii="Tahoma" w:hAnsi="Tahoma" w:cs="Tahoma"/>
        </w:rPr>
        <w:t>umyślne działanie strajkującego lub poddanego lokautowi pracownika, mające na celu wspomożenie strajku lub przeciwstawienie się lokautowi;</w:t>
      </w:r>
    </w:p>
    <w:p w14:paraId="5C880924" w14:textId="77777777" w:rsidR="00F639EF" w:rsidRPr="00BC03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C038B">
        <w:rPr>
          <w:rFonts w:ascii="Tahoma" w:hAnsi="Tahoma" w:cs="Tahoma"/>
        </w:rPr>
        <w:t>działanie legalnie ustanowionej władzy zapobiegające takim czynnościom lub działającej w celu zminimalizowania skutków takich czynności.</w:t>
      </w:r>
    </w:p>
    <w:p w14:paraId="69D3A209" w14:textId="3311A6F4" w:rsidR="00F639EF" w:rsidRPr="00BC038B" w:rsidRDefault="00186670" w:rsidP="00F639EF">
      <w:pPr>
        <w:tabs>
          <w:tab w:val="left" w:pos="993"/>
          <w:tab w:val="num" w:pos="1276"/>
        </w:tabs>
        <w:ind w:left="993"/>
        <w:contextualSpacing/>
        <w:jc w:val="both"/>
        <w:rPr>
          <w:rFonts w:ascii="Tahoma" w:hAnsi="Tahoma" w:cs="Tahoma"/>
        </w:rPr>
      </w:pPr>
      <w:r w:rsidRPr="00BC038B">
        <w:rPr>
          <w:rFonts w:ascii="Tahoma" w:hAnsi="Tahoma" w:cs="Tahoma"/>
          <w:color w:val="000000"/>
        </w:rPr>
        <w:t xml:space="preserve">Poza </w:t>
      </w:r>
      <w:proofErr w:type="spellStart"/>
      <w:r w:rsidRPr="00BC038B">
        <w:rPr>
          <w:rFonts w:ascii="Tahoma" w:hAnsi="Tahoma" w:cs="Tahoma"/>
          <w:color w:val="000000"/>
        </w:rPr>
        <w:t>wyłączeniami</w:t>
      </w:r>
      <w:proofErr w:type="spellEnd"/>
      <w:r w:rsidRPr="00BC038B">
        <w:rPr>
          <w:rFonts w:ascii="Tahoma" w:hAnsi="Tahoma" w:cs="Tahoma"/>
          <w:color w:val="000000"/>
        </w:rPr>
        <w:t xml:space="preserve"> odpowiedzialności  określonymi w programie ubezpieczenia mienia od wszystkich  </w:t>
      </w:r>
      <w:proofErr w:type="spellStart"/>
      <w:r w:rsidRPr="00BC038B">
        <w:rPr>
          <w:rFonts w:ascii="Tahoma" w:hAnsi="Tahoma" w:cs="Tahoma"/>
          <w:color w:val="000000"/>
        </w:rPr>
        <w:t>ryzyk</w:t>
      </w:r>
      <w:proofErr w:type="spellEnd"/>
      <w:r w:rsidRPr="00BC038B">
        <w:rPr>
          <w:rFonts w:ascii="Tahoma" w:hAnsi="Tahoma" w:cs="Tahoma"/>
          <w:color w:val="000000"/>
        </w:rPr>
        <w:t>,</w:t>
      </w:r>
      <w:r w:rsidRPr="00BC038B">
        <w:rPr>
          <w:rFonts w:ascii="Tahoma" w:hAnsi="Tahoma" w:cs="Tahoma"/>
        </w:rPr>
        <w:t xml:space="preserve"> z</w:t>
      </w:r>
      <w:r w:rsidR="00F639EF" w:rsidRPr="00BC038B">
        <w:rPr>
          <w:rFonts w:ascii="Tahoma" w:hAnsi="Tahoma" w:cs="Tahoma"/>
        </w:rPr>
        <w:t xml:space="preserve">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BC038B">
        <w:rPr>
          <w:rFonts w:ascii="Tahoma" w:hAnsi="Tahoma" w:cs="Tahoma"/>
        </w:rPr>
        <w:t>wynikłe z całkowitego lub częściowego</w:t>
      </w:r>
      <w:r w:rsidRPr="003E7AA6">
        <w:rPr>
          <w:rFonts w:ascii="Tahoma" w:hAnsi="Tahoma" w:cs="Tahoma"/>
        </w:rPr>
        <w:t xml:space="preserve">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lastRenderedPageBreak/>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73A2E87D" w14:textId="64BEF802" w:rsidR="00F639EF" w:rsidRPr="001B4824" w:rsidRDefault="00F639EF" w:rsidP="001B4824">
      <w:pPr>
        <w:pStyle w:val="WW-Tekstpodstawowywcity2"/>
        <w:tabs>
          <w:tab w:val="num" w:pos="1276"/>
        </w:tabs>
        <w:ind w:left="993" w:firstLine="0"/>
        <w:rPr>
          <w:rFonts w:ascii="Tahoma" w:hAnsi="Tahoma" w:cs="Tahoma"/>
          <w:sz w:val="20"/>
        </w:rPr>
      </w:pPr>
      <w:r w:rsidRPr="009C24C0">
        <w:rPr>
          <w:rFonts w:ascii="Tahoma" w:hAnsi="Tahoma" w:cs="Tahoma"/>
          <w:sz w:val="20"/>
        </w:rPr>
        <w:t xml:space="preserve">Klauzula dotyczy </w:t>
      </w:r>
      <w:r w:rsidRPr="00BC038B">
        <w:rPr>
          <w:rFonts w:ascii="Tahoma" w:hAnsi="Tahoma" w:cs="Tahoma"/>
          <w:sz w:val="20"/>
        </w:rPr>
        <w:t xml:space="preserve">ubezpieczenia mienia od wszystkich </w:t>
      </w:r>
      <w:proofErr w:type="spellStart"/>
      <w:r w:rsidRPr="00BC038B">
        <w:rPr>
          <w:rFonts w:ascii="Tahoma" w:hAnsi="Tahoma" w:cs="Tahoma"/>
          <w:sz w:val="20"/>
        </w:rPr>
        <w:t>ryzyk</w:t>
      </w:r>
      <w:proofErr w:type="spellEnd"/>
      <w:r w:rsidRPr="00BC038B">
        <w:rPr>
          <w:rFonts w:ascii="Tahoma" w:hAnsi="Tahoma" w:cs="Tahoma"/>
          <w:sz w:val="20"/>
        </w:rPr>
        <w:t xml:space="preserve"> oraz ubezpieczenia sprzętu elektronicznego. Limit odpowiedzialności na jedno i wszystkie zdarzenia w rocznym okresie ubezpieczenia: 1.000.000,00 zł.</w:t>
      </w: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41A2DEB2"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funduszu prewencyjnego</w:t>
      </w:r>
      <w:r w:rsidR="001263FB" w:rsidRPr="0067525B">
        <w:rPr>
          <w:rFonts w:ascii="Tahoma" w:hAnsi="Tahoma" w:cs="Tahoma"/>
          <w:b/>
          <w:sz w:val="20"/>
        </w:rPr>
        <w:t xml:space="preserve">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BC038B"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w:t>
      </w:r>
      <w:r w:rsidRPr="00BC038B">
        <w:rPr>
          <w:rFonts w:ascii="Tahoma" w:hAnsi="Tahoma" w:cs="Tahoma"/>
          <w:sz w:val="20"/>
        </w:rPr>
        <w:t xml:space="preserve">Ubezpieczającego/Ubezpieczonego po 10 miesiącach w pierwszym roku ubezpieczenia (okresie rozliczeniowym) nie przekroczy 40% Ubezpieczyciel udzieli zniżki w składce na kolejny okres ubezpieczenia (rozliczeniowy) w wysokości 10%. </w:t>
      </w:r>
      <w:r w:rsidR="003055E1" w:rsidRPr="00BC038B">
        <w:rPr>
          <w:rFonts w:ascii="Tahoma" w:hAnsi="Tahoma" w:cs="Tahoma"/>
          <w:sz w:val="20"/>
        </w:rPr>
        <w:t>Jeżeli w drugim roku ubezpieczenia (okresie rozliczeniowym) wskaźnik szkodowości (</w:t>
      </w:r>
      <w:proofErr w:type="spellStart"/>
      <w:r w:rsidR="003055E1" w:rsidRPr="00BC038B">
        <w:rPr>
          <w:rFonts w:ascii="Tahoma" w:hAnsi="Tahoma" w:cs="Tahoma"/>
          <w:sz w:val="20"/>
        </w:rPr>
        <w:t>W</w:t>
      </w:r>
      <w:r w:rsidR="003055E1" w:rsidRPr="00BC038B">
        <w:rPr>
          <w:rFonts w:ascii="Tahoma" w:hAnsi="Tahoma" w:cs="Tahoma"/>
          <w:sz w:val="20"/>
          <w:vertAlign w:val="subscript"/>
        </w:rPr>
        <w:t>s</w:t>
      </w:r>
      <w:proofErr w:type="spellEnd"/>
      <w:r w:rsidR="003055E1" w:rsidRPr="00BC038B">
        <w:rPr>
          <w:rFonts w:ascii="Tahoma" w:hAnsi="Tahoma" w:cs="Tahoma"/>
          <w:sz w:val="20"/>
        </w:rPr>
        <w:t xml:space="preserve">) nie przekroczy 40% to udzielona 10% zniżka ma zastosowanie w kolejnym (trzecim) roku ubezpieczenia.  </w:t>
      </w:r>
      <w:r w:rsidRPr="00BC038B">
        <w:rPr>
          <w:rFonts w:ascii="Tahoma" w:hAnsi="Tahoma" w:cs="Tahoma"/>
          <w:sz w:val="20"/>
        </w:rPr>
        <w:t>Kl</w:t>
      </w:r>
      <w:r w:rsidR="005A0563" w:rsidRPr="00BC038B">
        <w:rPr>
          <w:rFonts w:ascii="Tahoma" w:hAnsi="Tahoma" w:cs="Tahoma"/>
          <w:sz w:val="20"/>
        </w:rPr>
        <w:t xml:space="preserve">auzula dotyczy wszystkich </w:t>
      </w:r>
      <w:proofErr w:type="spellStart"/>
      <w:r w:rsidR="005A0563" w:rsidRPr="00BC038B">
        <w:rPr>
          <w:rFonts w:ascii="Tahoma" w:hAnsi="Tahoma" w:cs="Tahoma"/>
          <w:sz w:val="20"/>
        </w:rPr>
        <w:t>ryzyk</w:t>
      </w:r>
      <w:proofErr w:type="spellEnd"/>
      <w:r w:rsidR="005A0563" w:rsidRPr="00BC038B">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BC038B">
        <w:rPr>
          <w:rFonts w:ascii="Tahoma" w:hAnsi="Tahoma" w:cs="Tahoma"/>
        </w:rPr>
        <w:tab/>
        <w:t>Wskaźnik szkodowości (</w:t>
      </w:r>
      <w:proofErr w:type="spellStart"/>
      <w:r w:rsidRPr="00BC038B">
        <w:rPr>
          <w:rFonts w:ascii="Tahoma" w:hAnsi="Tahoma" w:cs="Tahoma"/>
        </w:rPr>
        <w:t>W</w:t>
      </w:r>
      <w:r w:rsidRPr="00BC038B">
        <w:rPr>
          <w:rFonts w:ascii="Tahoma" w:hAnsi="Tahoma" w:cs="Tahoma"/>
          <w:vertAlign w:val="subscript"/>
        </w:rPr>
        <w:t>s</w:t>
      </w:r>
      <w:proofErr w:type="spellEnd"/>
      <w:r w:rsidRPr="00BC038B">
        <w:rPr>
          <w:rFonts w:ascii="Tahoma" w:hAnsi="Tahoma" w:cs="Tahoma"/>
          <w:vertAlign w:val="subscript"/>
        </w:rPr>
        <w:t>)</w:t>
      </w:r>
      <w:r w:rsidRPr="00BC038B">
        <w:rPr>
          <w:rFonts w:ascii="Tahoma" w:hAnsi="Tahoma" w:cs="Tahoma"/>
        </w:rPr>
        <w:t>, o którym mowa wyżej zostanie wyliczony</w:t>
      </w:r>
      <w:r w:rsidRPr="00D5353D">
        <w:rPr>
          <w:rFonts w:ascii="Tahoma" w:hAnsi="Tahoma" w:cs="Tahoma"/>
        </w:rPr>
        <w:t xml:space="preserve">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36F3FDA9" w14:textId="20462B62" w:rsidR="00F639EF" w:rsidRPr="00EB4028" w:rsidRDefault="00F639EF" w:rsidP="00F639EF">
      <w:pPr>
        <w:pStyle w:val="WW-Tekstpodstawowywcity2"/>
        <w:ind w:left="1070" w:firstLine="0"/>
        <w:rPr>
          <w:rFonts w:ascii="Tahoma" w:hAnsi="Tahoma" w:cs="Tahoma"/>
          <w:b/>
          <w:sz w:val="20"/>
        </w:rPr>
      </w:pPr>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0C491F41"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ubezpieczenia sprzętu elektronicznego </w:t>
      </w:r>
      <w:r w:rsidRPr="001B4824">
        <w:rPr>
          <w:rFonts w:ascii="Tahoma" w:hAnsi="Tahoma" w:cs="Tahoma"/>
          <w:sz w:val="20"/>
        </w:rPr>
        <w:t xml:space="preserve">od wszystkich </w:t>
      </w:r>
      <w:proofErr w:type="spellStart"/>
      <w:r w:rsidRPr="001B4824">
        <w:rPr>
          <w:rFonts w:ascii="Tahoma" w:hAnsi="Tahoma" w:cs="Tahoma"/>
          <w:sz w:val="20"/>
        </w:rPr>
        <w:t>ryzyk</w:t>
      </w:r>
      <w:proofErr w:type="spellEnd"/>
      <w:r w:rsidRPr="001B4824">
        <w:rPr>
          <w:rFonts w:ascii="Tahoma" w:hAnsi="Tahoma" w:cs="Tahoma"/>
          <w:sz w:val="20"/>
        </w:rPr>
        <w:t>,</w:t>
      </w:r>
      <w:r w:rsidRPr="001B4824">
        <w:rPr>
          <w:rFonts w:ascii="Tahoma" w:hAnsi="Tahoma" w:cs="Tahoma"/>
          <w:color w:val="FF0000"/>
          <w:sz w:val="20"/>
        </w:rPr>
        <w:t xml:space="preserve"> </w:t>
      </w:r>
      <w:r w:rsidR="001B4824" w:rsidRPr="001B4824">
        <w:rPr>
          <w:rFonts w:ascii="Tahoma" w:hAnsi="Tahoma" w:cs="Tahoma"/>
          <w:sz w:val="20"/>
        </w:rPr>
        <w:t>ubezpieczenia</w:t>
      </w:r>
      <w:r w:rsidR="00BC038B" w:rsidRPr="001B4824">
        <w:rPr>
          <w:rFonts w:ascii="Tahoma" w:hAnsi="Tahoma" w:cs="Tahoma"/>
          <w:sz w:val="20"/>
        </w:rPr>
        <w:t xml:space="preserve"> maszyn i urządzeń drogowych od wszystkich </w:t>
      </w:r>
      <w:proofErr w:type="spellStart"/>
      <w:r w:rsidR="00BC038B" w:rsidRPr="001B4824">
        <w:rPr>
          <w:rFonts w:ascii="Tahoma" w:hAnsi="Tahoma" w:cs="Tahoma"/>
          <w:sz w:val="20"/>
        </w:rPr>
        <w:t>ryzyk</w:t>
      </w:r>
      <w:proofErr w:type="spellEnd"/>
      <w:r w:rsidR="00BC038B" w:rsidRPr="001B4824">
        <w:rPr>
          <w:rFonts w:ascii="Tahoma" w:hAnsi="Tahoma" w:cs="Tahoma"/>
          <w:sz w:val="20"/>
        </w:rPr>
        <w:t xml:space="preserve"> (casco maszyn).</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lastRenderedPageBreak/>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3E47612D"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383DF41C"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w:t>
      </w:r>
      <w:r w:rsidRPr="00BC038B">
        <w:rPr>
          <w:rStyle w:val="Pogrubienie"/>
          <w:rFonts w:ascii="Tahoma" w:hAnsi="Tahoma" w:cs="Tahoma"/>
          <w:sz w:val="20"/>
          <w:shd w:val="clear" w:color="auto" w:fill="FFFFFF"/>
        </w:rPr>
        <w:t xml:space="preserve">odpowiedzialności </w:t>
      </w:r>
      <w:r w:rsidR="00E770BB" w:rsidRPr="00BC038B">
        <w:rPr>
          <w:rStyle w:val="Pogrubienie"/>
          <w:rFonts w:ascii="Tahoma" w:hAnsi="Tahoma" w:cs="Tahoma"/>
          <w:sz w:val="20"/>
          <w:shd w:val="clear" w:color="auto" w:fill="FFFFFF"/>
        </w:rPr>
        <w:t>1</w:t>
      </w:r>
      <w:r w:rsidRPr="00BC038B">
        <w:rPr>
          <w:rStyle w:val="Pogrubienie"/>
          <w:rFonts w:ascii="Tahoma" w:hAnsi="Tahoma" w:cs="Tahoma"/>
          <w:sz w:val="20"/>
          <w:shd w:val="clear" w:color="auto" w:fill="FFFFFF"/>
        </w:rPr>
        <w:t xml:space="preserve">00 000,00 zł na </w:t>
      </w:r>
      <w:r w:rsidRPr="0067525B">
        <w:rPr>
          <w:rStyle w:val="Pogrubienie"/>
          <w:rFonts w:ascii="Tahoma" w:hAnsi="Tahoma" w:cs="Tahoma"/>
          <w:color w:val="000000"/>
          <w:sz w:val="20"/>
          <w:shd w:val="clear" w:color="auto" w:fill="FFFFFF"/>
        </w:rPr>
        <w:t xml:space="preserve">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 xml:space="preserve">okresie ubezpieczenia. </w:t>
      </w:r>
    </w:p>
    <w:p w14:paraId="73DE9641" w14:textId="77777777" w:rsidR="00F639EF" w:rsidRPr="0067525B" w:rsidRDefault="00F639EF" w:rsidP="00F639EF">
      <w:pPr>
        <w:pStyle w:val="Akapitzlist"/>
        <w:rPr>
          <w:rFonts w:ascii="Tahoma" w:hAnsi="Tahoma" w:cs="Tahoma"/>
          <w:b/>
          <w:sz w:val="20"/>
        </w:rPr>
      </w:pPr>
    </w:p>
    <w:p w14:paraId="079A79BC" w14:textId="3EFBB658" w:rsidR="00F639EF" w:rsidRPr="00BC038B" w:rsidRDefault="00F639EF" w:rsidP="00F639EF">
      <w:pPr>
        <w:pStyle w:val="Akapitzlist"/>
        <w:numPr>
          <w:ilvl w:val="0"/>
          <w:numId w:val="5"/>
        </w:numPr>
        <w:jc w:val="both"/>
        <w:rPr>
          <w:rFonts w:ascii="Tahoma" w:hAnsi="Tahoma" w:cs="Tahoma"/>
          <w:sz w:val="20"/>
          <w:szCs w:val="20"/>
        </w:rPr>
      </w:pPr>
      <w:r w:rsidRPr="00BC038B">
        <w:rPr>
          <w:rFonts w:ascii="Tahoma" w:hAnsi="Tahoma" w:cs="Tahoma"/>
          <w:b/>
          <w:iCs/>
          <w:sz w:val="20"/>
          <w:szCs w:val="20"/>
        </w:rPr>
        <w:t>Klauzula wężykowa</w:t>
      </w:r>
      <w:r w:rsidRPr="00BC038B">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C038B">
        <w:rPr>
          <w:rFonts w:ascii="Tahoma" w:hAnsi="Tahoma" w:cs="Tahoma"/>
          <w:iCs/>
          <w:sz w:val="20"/>
          <w:szCs w:val="20"/>
        </w:rPr>
        <w:t>10</w:t>
      </w:r>
      <w:r w:rsidRPr="00BC038B">
        <w:rPr>
          <w:rFonts w:ascii="Tahoma" w:hAnsi="Tahoma" w:cs="Tahoma"/>
          <w:iCs/>
          <w:sz w:val="20"/>
          <w:szCs w:val="20"/>
        </w:rPr>
        <w:t xml:space="preserve">0 000,00 zł na jeden i wszystkie wypadki ubezpieczeniowe w </w:t>
      </w:r>
      <w:r w:rsidR="00A769AC" w:rsidRPr="00BC038B">
        <w:rPr>
          <w:rFonts w:ascii="Tahoma" w:hAnsi="Tahoma" w:cs="Tahoma"/>
          <w:iCs/>
          <w:sz w:val="20"/>
          <w:szCs w:val="20"/>
        </w:rPr>
        <w:t xml:space="preserve">rocznym </w:t>
      </w:r>
      <w:r w:rsidRPr="00BC038B">
        <w:rPr>
          <w:rFonts w:ascii="Tahoma" w:hAnsi="Tahoma" w:cs="Tahoma"/>
          <w:iCs/>
          <w:sz w:val="20"/>
          <w:szCs w:val="20"/>
        </w:rPr>
        <w:t>okresie ubezpieczenia. Klauzula dotyczy ubezpieczenia odpowiedzialności cywilnej.</w:t>
      </w:r>
    </w:p>
    <w:p w14:paraId="4C3CC5DD" w14:textId="77777777" w:rsidR="00F639EF" w:rsidRPr="006A5B36" w:rsidRDefault="00F639EF" w:rsidP="00F639EF">
      <w:pPr>
        <w:pStyle w:val="WW-Tekstpodstawowywcity2"/>
        <w:ind w:left="1070" w:firstLine="0"/>
        <w:rPr>
          <w:rFonts w:ascii="Tahoma" w:hAnsi="Tahoma" w:cs="Tahoma"/>
          <w:sz w:val="20"/>
        </w:rPr>
      </w:pP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BC038B" w:rsidRDefault="00F639EF" w:rsidP="00F639EF">
      <w:pPr>
        <w:pStyle w:val="WW-Tekstpodstawowy3"/>
        <w:rPr>
          <w:rFonts w:ascii="Tahoma" w:hAnsi="Tahoma" w:cs="Tahoma"/>
          <w:sz w:val="20"/>
        </w:rPr>
      </w:pPr>
      <w:r w:rsidRPr="00BC038B">
        <w:rPr>
          <w:rFonts w:ascii="Tahoma" w:hAnsi="Tahoma" w:cs="Tahoma"/>
          <w:sz w:val="20"/>
        </w:rPr>
        <w:t>Część II Zamówienia</w:t>
      </w:r>
    </w:p>
    <w:p w14:paraId="09AF54E4" w14:textId="77777777" w:rsidR="00F639EF" w:rsidRPr="00BC038B" w:rsidRDefault="00F639EF" w:rsidP="00F639EF">
      <w:pPr>
        <w:rPr>
          <w:rFonts w:ascii="Tahoma" w:hAnsi="Tahoma" w:cs="Tahoma"/>
        </w:rPr>
      </w:pPr>
    </w:p>
    <w:p w14:paraId="26585CE9" w14:textId="77777777" w:rsidR="00F639EF" w:rsidRPr="00BC038B" w:rsidRDefault="00F639EF" w:rsidP="00F639EF">
      <w:pPr>
        <w:jc w:val="center"/>
        <w:rPr>
          <w:rFonts w:ascii="Tahoma" w:hAnsi="Tahoma" w:cs="Tahoma"/>
          <w:b/>
          <w:u w:val="single"/>
        </w:rPr>
      </w:pPr>
      <w:r w:rsidRPr="00BC038B">
        <w:rPr>
          <w:rFonts w:ascii="Tahoma" w:hAnsi="Tahoma" w:cs="Tahoma"/>
          <w:b/>
          <w:u w:val="single"/>
        </w:rPr>
        <w:t>KLAUZULE OBLIGATORYJNIE WŁĄCZONE DO ZAKRESU UBEZPIECZENIA</w:t>
      </w:r>
    </w:p>
    <w:p w14:paraId="26F12552" w14:textId="77777777" w:rsidR="00F639EF" w:rsidRPr="006A5B36" w:rsidRDefault="00F639EF" w:rsidP="00F639EF"/>
    <w:p w14:paraId="4A83A771" w14:textId="428D74CC" w:rsidR="00193854" w:rsidRPr="00BC038B" w:rsidRDefault="00193854" w:rsidP="00BC038B">
      <w:pPr>
        <w:pStyle w:val="WW-Tekstpodstawowywcity2"/>
        <w:numPr>
          <w:ilvl w:val="0"/>
          <w:numId w:val="33"/>
        </w:numPr>
        <w:tabs>
          <w:tab w:val="num" w:pos="1070"/>
          <w:tab w:val="num" w:pos="1212"/>
        </w:tabs>
        <w:spacing w:before="112" w:after="248"/>
        <w:ind w:left="851" w:hanging="425"/>
        <w:rPr>
          <w:rFonts w:ascii="Tahoma" w:hAnsi="Tahoma" w:cs="Tahoma"/>
          <w:sz w:val="20"/>
        </w:rPr>
      </w:pPr>
      <w:r w:rsidRPr="00BC038B">
        <w:rPr>
          <w:rFonts w:ascii="Tahoma" w:hAnsi="Tahoma" w:cs="Tahoma"/>
          <w:b/>
          <w:sz w:val="20"/>
        </w:rPr>
        <w:t>Klauzula reprezentantów</w:t>
      </w:r>
      <w:r w:rsidRPr="00BC038B">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t>
      </w:r>
      <w:r w:rsidR="004432A1" w:rsidRPr="00BC038B">
        <w:rPr>
          <w:rFonts w:ascii="Tahoma" w:hAnsi="Tahoma" w:cs="Tahoma"/>
          <w:sz w:val="20"/>
        </w:rPr>
        <w:t xml:space="preserve">wskutek </w:t>
      </w:r>
      <w:r w:rsidRPr="00BC038B">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BC038B">
        <w:rPr>
          <w:rFonts w:ascii="Tahoma" w:hAnsi="Tahoma" w:cs="Tahoma"/>
          <w:sz w:val="20"/>
        </w:rPr>
        <w:t>ryzyk</w:t>
      </w:r>
      <w:proofErr w:type="spellEnd"/>
      <w:r w:rsidRPr="00BC038B">
        <w:rPr>
          <w:rFonts w:ascii="Tahoma" w:hAnsi="Tahoma" w:cs="Tahoma"/>
          <w:sz w:val="20"/>
        </w:rPr>
        <w:t xml:space="preserve"> komunikacyjnych z wyjątkiem obowiązkowego ubezpieczenia OC p.p.m.</w:t>
      </w:r>
    </w:p>
    <w:p w14:paraId="0C3189FE" w14:textId="77777777" w:rsidR="00F639EF" w:rsidRPr="00BC038B" w:rsidRDefault="00F639EF" w:rsidP="00BC038B">
      <w:pPr>
        <w:pStyle w:val="WW-Tekstpodstawowywcity2"/>
        <w:numPr>
          <w:ilvl w:val="0"/>
          <w:numId w:val="33"/>
        </w:numPr>
        <w:ind w:left="851" w:hanging="425"/>
        <w:rPr>
          <w:rFonts w:ascii="Tahoma" w:hAnsi="Tahoma" w:cs="Tahoma"/>
          <w:sz w:val="20"/>
        </w:rPr>
      </w:pPr>
      <w:r w:rsidRPr="00BC038B">
        <w:rPr>
          <w:rFonts w:ascii="Tahoma" w:hAnsi="Tahoma" w:cs="Tahoma"/>
          <w:b/>
          <w:color w:val="000000"/>
          <w:sz w:val="20"/>
        </w:rPr>
        <w:t xml:space="preserve">Klauzula płatności rat - </w:t>
      </w:r>
      <w:r w:rsidRPr="00BC038B">
        <w:rPr>
          <w:rFonts w:ascii="Tahoma" w:hAnsi="Tahoma" w:cs="Tahoma"/>
          <w:sz w:val="20"/>
        </w:rPr>
        <w:t>w przypadku wypłaty odszkodowania,</w:t>
      </w:r>
      <w:r w:rsidRPr="00BC038B">
        <w:rPr>
          <w:rFonts w:ascii="Tahoma" w:hAnsi="Tahoma" w:cs="Tahoma"/>
          <w:b/>
          <w:sz w:val="20"/>
        </w:rPr>
        <w:t xml:space="preserve"> </w:t>
      </w:r>
      <w:r w:rsidRPr="00BC038B">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BC038B" w:rsidRDefault="00F639EF" w:rsidP="00BC038B">
      <w:pPr>
        <w:pStyle w:val="WW-Tekstpodstawowywcity2"/>
        <w:ind w:left="851" w:hanging="425"/>
        <w:rPr>
          <w:rFonts w:ascii="Tahoma" w:hAnsi="Tahoma" w:cs="Tahoma"/>
          <w:sz w:val="20"/>
        </w:rPr>
      </w:pPr>
    </w:p>
    <w:p w14:paraId="618D5FCF" w14:textId="77777777" w:rsidR="00F639EF" w:rsidRPr="00BC038B" w:rsidRDefault="00F639EF" w:rsidP="00BC038B">
      <w:pPr>
        <w:pStyle w:val="WW-Tekstpodstawowywcity2"/>
        <w:numPr>
          <w:ilvl w:val="0"/>
          <w:numId w:val="33"/>
        </w:numPr>
        <w:ind w:left="851" w:hanging="425"/>
        <w:rPr>
          <w:rFonts w:ascii="Tahoma" w:hAnsi="Tahoma" w:cs="Tahoma"/>
          <w:sz w:val="20"/>
        </w:rPr>
      </w:pPr>
      <w:r w:rsidRPr="00BC038B">
        <w:rPr>
          <w:rFonts w:ascii="Tahoma" w:hAnsi="Tahoma" w:cs="Tahoma"/>
          <w:b/>
          <w:sz w:val="20"/>
        </w:rPr>
        <w:t xml:space="preserve">Klauzula niezawiadomienia w terminie o szkodzie - </w:t>
      </w:r>
      <w:r w:rsidRPr="00BC038B">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BC038B" w:rsidRDefault="00F639EF" w:rsidP="00BC038B">
      <w:pPr>
        <w:pStyle w:val="WW-Tekstpodstawowywcity2"/>
        <w:ind w:left="851" w:hanging="425"/>
        <w:rPr>
          <w:rFonts w:ascii="Tahoma" w:hAnsi="Tahoma" w:cs="Tahoma"/>
          <w:sz w:val="20"/>
        </w:rPr>
      </w:pPr>
    </w:p>
    <w:p w14:paraId="742A7A9E" w14:textId="77777777" w:rsidR="007A2814" w:rsidRPr="00BC038B" w:rsidRDefault="00F639EF" w:rsidP="00BC038B">
      <w:pPr>
        <w:pStyle w:val="WW-Tekstpodstawowywcity2"/>
        <w:numPr>
          <w:ilvl w:val="0"/>
          <w:numId w:val="33"/>
        </w:numPr>
        <w:ind w:left="851" w:hanging="425"/>
        <w:rPr>
          <w:rFonts w:ascii="Tahoma" w:hAnsi="Tahoma" w:cs="Tahoma"/>
          <w:sz w:val="20"/>
        </w:rPr>
      </w:pPr>
      <w:r w:rsidRPr="00BC038B">
        <w:rPr>
          <w:rFonts w:ascii="Tahoma" w:hAnsi="Tahoma" w:cs="Tahoma"/>
          <w:b/>
          <w:sz w:val="20"/>
        </w:rPr>
        <w:lastRenderedPageBreak/>
        <w:t xml:space="preserve">Klauzula warunków i taryf – </w:t>
      </w:r>
      <w:r w:rsidRPr="00BC038B">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BC038B">
        <w:rPr>
          <w:rFonts w:ascii="Tahoma" w:hAnsi="Tahoma" w:cs="Tahoma"/>
          <w:sz w:val="20"/>
        </w:rPr>
        <w:t xml:space="preserve"> Klauzula nie dotyczy przypadków uregulowanych w art. 816 </w:t>
      </w:r>
      <w:proofErr w:type="spellStart"/>
      <w:r w:rsidR="00104B65" w:rsidRPr="00BC038B">
        <w:rPr>
          <w:rFonts w:ascii="Tahoma" w:hAnsi="Tahoma" w:cs="Tahoma"/>
          <w:sz w:val="20"/>
        </w:rPr>
        <w:t>kc</w:t>
      </w:r>
      <w:proofErr w:type="spellEnd"/>
      <w:r w:rsidR="00104B65" w:rsidRPr="00BC038B">
        <w:rPr>
          <w:rFonts w:ascii="Tahoma" w:hAnsi="Tahoma" w:cs="Tahoma"/>
          <w:sz w:val="20"/>
        </w:rPr>
        <w:t>.</w:t>
      </w:r>
    </w:p>
    <w:p w14:paraId="1CAF04D9" w14:textId="77777777" w:rsidR="007A2814" w:rsidRDefault="007A2814" w:rsidP="00BC038B">
      <w:pPr>
        <w:pStyle w:val="Akapitzlist"/>
        <w:ind w:left="851" w:hanging="425"/>
        <w:rPr>
          <w:rFonts w:ascii="Tahoma" w:hAnsi="Tahoma" w:cs="Tahoma"/>
          <w:b/>
          <w:color w:val="000000"/>
          <w:sz w:val="20"/>
        </w:rPr>
      </w:pPr>
    </w:p>
    <w:p w14:paraId="0CBB0A4C" w14:textId="1B42FE82" w:rsidR="007A2814" w:rsidRPr="0088182A" w:rsidRDefault="007A2814" w:rsidP="00BC038B">
      <w:pPr>
        <w:pStyle w:val="WW-Tekstpodstawowywcity2"/>
        <w:numPr>
          <w:ilvl w:val="0"/>
          <w:numId w:val="33"/>
        </w:numPr>
        <w:ind w:left="851" w:hanging="425"/>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7E86C73E" w14:textId="47C6962B" w:rsidR="007A2814" w:rsidRPr="0088182A" w:rsidRDefault="00BC038B" w:rsidP="00BC038B">
      <w:pPr>
        <w:pStyle w:val="WW-Tekstpodstawowywcity2"/>
        <w:tabs>
          <w:tab w:val="num" w:pos="1070"/>
        </w:tabs>
        <w:ind w:left="851" w:hanging="425"/>
        <w:rPr>
          <w:rFonts w:ascii="Tahoma" w:hAnsi="Tahoma" w:cs="Tahoma"/>
          <w:sz w:val="20"/>
        </w:rPr>
      </w:pPr>
      <w:r>
        <w:rPr>
          <w:rFonts w:ascii="Tahoma" w:hAnsi="Tahoma" w:cs="Tahoma"/>
          <w:sz w:val="20"/>
        </w:rPr>
        <w:tab/>
      </w:r>
      <w:r w:rsidR="007A2814" w:rsidRPr="0088182A">
        <w:rPr>
          <w:rFonts w:ascii="Tahoma" w:hAnsi="Tahoma" w:cs="Tahoma"/>
          <w:sz w:val="20"/>
        </w:rPr>
        <w:t xml:space="preserve">- utratę licencji, zezwolenia, koncesji na prowadzenie działalności, </w:t>
      </w:r>
    </w:p>
    <w:p w14:paraId="5B21D9D3" w14:textId="287BC438" w:rsidR="007A2814" w:rsidRPr="0088182A" w:rsidRDefault="00BC038B" w:rsidP="00BC038B">
      <w:pPr>
        <w:pStyle w:val="WW-Tekstpodstawowywcity2"/>
        <w:tabs>
          <w:tab w:val="num" w:pos="1070"/>
        </w:tabs>
        <w:ind w:left="851" w:hanging="425"/>
        <w:rPr>
          <w:rFonts w:ascii="Tahoma" w:hAnsi="Tahoma" w:cs="Tahoma"/>
          <w:sz w:val="20"/>
        </w:rPr>
      </w:pPr>
      <w:r>
        <w:rPr>
          <w:rFonts w:ascii="Tahoma" w:hAnsi="Tahoma" w:cs="Tahoma"/>
          <w:sz w:val="20"/>
        </w:rPr>
        <w:tab/>
      </w:r>
      <w:r w:rsidR="007A2814"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2F234E98" w:rsidR="007A2814" w:rsidRPr="0088182A" w:rsidRDefault="00BC038B" w:rsidP="00BC038B">
      <w:pPr>
        <w:pStyle w:val="WW-Tekstpodstawowywcity2"/>
        <w:tabs>
          <w:tab w:val="num" w:pos="1070"/>
        </w:tabs>
        <w:ind w:left="851" w:hanging="425"/>
        <w:rPr>
          <w:rFonts w:ascii="Tahoma" w:hAnsi="Tahoma" w:cs="Tahoma"/>
          <w:sz w:val="20"/>
        </w:rPr>
      </w:pPr>
      <w:r>
        <w:rPr>
          <w:rFonts w:ascii="Tahoma" w:hAnsi="Tahoma" w:cs="Tahoma"/>
          <w:sz w:val="20"/>
        </w:rPr>
        <w:tab/>
      </w:r>
      <w:r w:rsidR="007A2814" w:rsidRPr="0088182A">
        <w:rPr>
          <w:rFonts w:ascii="Tahoma" w:hAnsi="Tahoma" w:cs="Tahoma"/>
          <w:sz w:val="20"/>
        </w:rPr>
        <w:t xml:space="preserve">Dotyczy wszystkich </w:t>
      </w:r>
      <w:proofErr w:type="spellStart"/>
      <w:r w:rsidR="007A2814" w:rsidRPr="0088182A">
        <w:rPr>
          <w:rFonts w:ascii="Tahoma" w:hAnsi="Tahoma" w:cs="Tahoma"/>
          <w:sz w:val="20"/>
        </w:rPr>
        <w:t>ryzyk</w:t>
      </w:r>
      <w:proofErr w:type="spellEnd"/>
      <w:r w:rsidR="007A2814" w:rsidRPr="0088182A">
        <w:rPr>
          <w:rFonts w:ascii="Tahoma" w:hAnsi="Tahoma" w:cs="Tahoma"/>
          <w:sz w:val="20"/>
        </w:rPr>
        <w:t xml:space="preserve"> komunikacyjnych z wyjątkiem obowiązkowego ubezpieczenia OC p.p.m.</w:t>
      </w:r>
    </w:p>
    <w:p w14:paraId="4E1DAD57" w14:textId="77777777" w:rsidR="00F639EF" w:rsidRPr="00BC038B" w:rsidRDefault="00F639EF" w:rsidP="00BC038B">
      <w:pPr>
        <w:rPr>
          <w:rFonts w:ascii="Tahoma" w:hAnsi="Tahoma" w:cs="Tahoma"/>
          <w:b/>
        </w:rPr>
      </w:pPr>
    </w:p>
    <w:p w14:paraId="638FC609" w14:textId="7C514F46" w:rsidR="00F639EF" w:rsidRPr="000579E6" w:rsidRDefault="00F639EF" w:rsidP="00BC038B">
      <w:pPr>
        <w:pStyle w:val="WW-Tekstpodstawowywcity2"/>
        <w:ind w:left="851" w:hanging="425"/>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BC038B">
      <w:pPr>
        <w:pStyle w:val="Akapitzlist"/>
        <w:ind w:left="851" w:hanging="425"/>
        <w:rPr>
          <w:rFonts w:ascii="Tahoma" w:hAnsi="Tahoma" w:cs="Tahoma"/>
          <w:b/>
          <w:sz w:val="20"/>
        </w:rPr>
      </w:pPr>
    </w:p>
    <w:p w14:paraId="16129E64" w14:textId="77777777" w:rsidR="00F639EF" w:rsidRPr="000A03D3" w:rsidRDefault="00F639EF" w:rsidP="00BC038B">
      <w:pPr>
        <w:pStyle w:val="WW-Tekstpodstawowywcity2"/>
        <w:numPr>
          <w:ilvl w:val="0"/>
          <w:numId w:val="33"/>
        </w:numPr>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BC038B">
      <w:pPr>
        <w:pStyle w:val="WW-Tekstpodstawowywcity2"/>
        <w:ind w:left="851" w:hanging="425"/>
        <w:rPr>
          <w:rFonts w:ascii="Tahoma" w:hAnsi="Tahoma" w:cs="Tahoma"/>
          <w:sz w:val="20"/>
        </w:rPr>
      </w:pPr>
    </w:p>
    <w:p w14:paraId="052AB501" w14:textId="77777777" w:rsidR="00F639EF" w:rsidRPr="000A03D3" w:rsidRDefault="00F639EF" w:rsidP="00BC038B">
      <w:pPr>
        <w:pStyle w:val="WW-Tekstpodstawowywcity2"/>
        <w:numPr>
          <w:ilvl w:val="0"/>
          <w:numId w:val="33"/>
        </w:numPr>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BC038B">
      <w:pPr>
        <w:pStyle w:val="Akapitzlist"/>
        <w:ind w:left="851" w:hanging="425"/>
        <w:rPr>
          <w:rFonts w:ascii="Tahoma" w:hAnsi="Tahoma" w:cs="Tahoma"/>
          <w:b/>
          <w:sz w:val="20"/>
        </w:rPr>
      </w:pPr>
    </w:p>
    <w:p w14:paraId="77932325" w14:textId="72B2F2B1" w:rsidR="00F639EF" w:rsidRPr="007F2FC9" w:rsidRDefault="00F639EF" w:rsidP="00BC038B">
      <w:pPr>
        <w:pStyle w:val="WW-Tekstpodstawowywcity2"/>
        <w:numPr>
          <w:ilvl w:val="0"/>
          <w:numId w:val="33"/>
        </w:numPr>
        <w:ind w:left="851" w:hanging="425"/>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w:t>
      </w:r>
      <w:r w:rsidRPr="00BC038B">
        <w:rPr>
          <w:rFonts w:ascii="Tahoma" w:hAnsi="Tahoma" w:cs="Tahoma"/>
          <w:sz w:val="20"/>
        </w:rPr>
        <w:t xml:space="preserve">czy wystąpił przypadek szkody całkowitej. Klauzula dotyczy ubezpieczenia autocasco dla pojazdów starszych niż </w:t>
      </w:r>
      <w:r w:rsidR="00E30DB9">
        <w:rPr>
          <w:rFonts w:ascii="Tahoma" w:hAnsi="Tahoma" w:cs="Tahoma"/>
          <w:sz w:val="20"/>
        </w:rPr>
        <w:t>24</w:t>
      </w:r>
      <w:r w:rsidR="00276799" w:rsidRPr="00BC038B">
        <w:rPr>
          <w:rFonts w:ascii="Tahoma" w:hAnsi="Tahoma" w:cs="Tahoma"/>
          <w:sz w:val="20"/>
        </w:rPr>
        <w:t xml:space="preserve"> miesi</w:t>
      </w:r>
      <w:r w:rsidR="00E30DB9">
        <w:rPr>
          <w:rFonts w:ascii="Tahoma" w:hAnsi="Tahoma" w:cs="Tahoma"/>
          <w:sz w:val="20"/>
        </w:rPr>
        <w:t>ą</w:t>
      </w:r>
      <w:r w:rsidR="00276799" w:rsidRPr="00BC038B">
        <w:rPr>
          <w:rFonts w:ascii="Tahoma" w:hAnsi="Tahoma" w:cs="Tahoma"/>
          <w:sz w:val="20"/>
        </w:rPr>
        <w:t>c</w:t>
      </w:r>
      <w:r w:rsidR="00E30DB9">
        <w:rPr>
          <w:rFonts w:ascii="Tahoma" w:hAnsi="Tahoma" w:cs="Tahoma"/>
          <w:sz w:val="20"/>
        </w:rPr>
        <w:t>e</w:t>
      </w:r>
      <w:r w:rsidRPr="00BC038B">
        <w:rPr>
          <w:rFonts w:ascii="Tahoma" w:hAnsi="Tahoma" w:cs="Tahoma"/>
          <w:sz w:val="20"/>
        </w:rPr>
        <w:t>.</w:t>
      </w:r>
    </w:p>
    <w:p w14:paraId="62B846EA" w14:textId="77777777" w:rsidR="00F639EF" w:rsidRPr="000A03D3" w:rsidRDefault="00F639EF" w:rsidP="00BC038B">
      <w:pPr>
        <w:pStyle w:val="Akapitzlist"/>
        <w:ind w:left="851" w:hanging="425"/>
        <w:rPr>
          <w:rFonts w:ascii="Tahoma" w:hAnsi="Tahoma" w:cs="Tahoma"/>
          <w:b/>
          <w:sz w:val="20"/>
        </w:rPr>
      </w:pPr>
    </w:p>
    <w:p w14:paraId="52855E3E" w14:textId="77777777" w:rsidR="00F639EF" w:rsidRPr="000A03D3" w:rsidRDefault="00F639EF" w:rsidP="00BC038B">
      <w:pPr>
        <w:pStyle w:val="WW-Tekstpodstawowywcity2"/>
        <w:numPr>
          <w:ilvl w:val="0"/>
          <w:numId w:val="33"/>
        </w:numPr>
        <w:ind w:left="851" w:hanging="425"/>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BC038B">
      <w:pPr>
        <w:pStyle w:val="Akapitzlist"/>
        <w:ind w:left="851" w:hanging="425"/>
        <w:rPr>
          <w:rFonts w:ascii="Tahoma" w:hAnsi="Tahoma" w:cs="Tahoma"/>
          <w:sz w:val="20"/>
        </w:rPr>
      </w:pPr>
    </w:p>
    <w:p w14:paraId="62CDB96D" w14:textId="77777777" w:rsidR="00F639EF" w:rsidRPr="000A03D3" w:rsidRDefault="00F639EF" w:rsidP="00BC038B">
      <w:pPr>
        <w:pStyle w:val="WW-Tekstpodstawowywcity2"/>
        <w:numPr>
          <w:ilvl w:val="0"/>
          <w:numId w:val="33"/>
        </w:numPr>
        <w:ind w:left="851" w:hanging="425"/>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BC038B">
      <w:pPr>
        <w:pStyle w:val="Akapitzlist"/>
        <w:ind w:left="851" w:hanging="425"/>
        <w:rPr>
          <w:rFonts w:ascii="Tahoma" w:hAnsi="Tahoma" w:cs="Tahoma"/>
          <w:b/>
          <w:sz w:val="20"/>
        </w:rPr>
      </w:pPr>
    </w:p>
    <w:p w14:paraId="459EF06E" w14:textId="77777777" w:rsidR="00F639EF" w:rsidRPr="007F2FC9" w:rsidRDefault="00F639EF" w:rsidP="00BC038B">
      <w:pPr>
        <w:pStyle w:val="WW-Tekstpodstawowywcity2"/>
        <w:numPr>
          <w:ilvl w:val="0"/>
          <w:numId w:val="33"/>
        </w:numPr>
        <w:ind w:left="851" w:hanging="425"/>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BC038B">
      <w:pPr>
        <w:pStyle w:val="Akapitzlist"/>
        <w:ind w:left="851" w:hanging="425"/>
        <w:rPr>
          <w:rFonts w:ascii="Tahoma" w:hAnsi="Tahoma" w:cs="Tahoma"/>
          <w:sz w:val="20"/>
        </w:rPr>
      </w:pPr>
    </w:p>
    <w:p w14:paraId="5EBCAE8B" w14:textId="77777777" w:rsidR="00F639EF" w:rsidRPr="007F2FC9" w:rsidRDefault="00F639EF" w:rsidP="00BC038B">
      <w:pPr>
        <w:pStyle w:val="WW-Tekstpodstawowywcity2"/>
        <w:numPr>
          <w:ilvl w:val="0"/>
          <w:numId w:val="33"/>
        </w:numPr>
        <w:ind w:left="851" w:hanging="425"/>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w:t>
      </w:r>
      <w:r w:rsidRPr="007F2FC9">
        <w:rPr>
          <w:rFonts w:ascii="Tahoma" w:hAnsi="Tahoma" w:cs="Tahoma"/>
          <w:sz w:val="20"/>
        </w:rPr>
        <w:lastRenderedPageBreak/>
        <w:t xml:space="preserve">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263947">
      <w:pPr>
        <w:numPr>
          <w:ilvl w:val="2"/>
          <w:numId w:val="45"/>
        </w:numPr>
        <w:autoSpaceDE w:val="0"/>
        <w:autoSpaceDN w:val="0"/>
        <w:adjustRightInd w:val="0"/>
        <w:ind w:left="851" w:firstLine="0"/>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263947">
      <w:pPr>
        <w:numPr>
          <w:ilvl w:val="3"/>
          <w:numId w:val="37"/>
        </w:numPr>
        <w:autoSpaceDE w:val="0"/>
        <w:autoSpaceDN w:val="0"/>
        <w:adjustRightInd w:val="0"/>
        <w:ind w:left="851" w:firstLine="0"/>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263947">
      <w:pPr>
        <w:numPr>
          <w:ilvl w:val="3"/>
          <w:numId w:val="37"/>
        </w:numPr>
        <w:autoSpaceDE w:val="0"/>
        <w:autoSpaceDN w:val="0"/>
        <w:adjustRightInd w:val="0"/>
        <w:ind w:left="851"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263947">
      <w:pPr>
        <w:numPr>
          <w:ilvl w:val="3"/>
          <w:numId w:val="37"/>
        </w:numPr>
        <w:autoSpaceDE w:val="0"/>
        <w:autoSpaceDN w:val="0"/>
        <w:adjustRightInd w:val="0"/>
        <w:ind w:left="851" w:firstLine="0"/>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263947">
      <w:pPr>
        <w:numPr>
          <w:ilvl w:val="0"/>
          <w:numId w:val="51"/>
        </w:numPr>
        <w:ind w:left="851" w:firstLine="0"/>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263947">
      <w:pPr>
        <w:numPr>
          <w:ilvl w:val="0"/>
          <w:numId w:val="51"/>
        </w:numPr>
        <w:ind w:left="851" w:firstLine="0"/>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263947">
      <w:pPr>
        <w:numPr>
          <w:ilvl w:val="0"/>
          <w:numId w:val="51"/>
        </w:numPr>
        <w:ind w:left="851"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BC038B">
      <w:pPr>
        <w:pStyle w:val="WW-Tekstpodstawowywcity2"/>
        <w:ind w:left="851" w:hanging="425"/>
        <w:rPr>
          <w:rFonts w:ascii="Tahoma" w:hAnsi="Tahoma" w:cs="Tahoma"/>
          <w:sz w:val="20"/>
        </w:rPr>
      </w:pPr>
    </w:p>
    <w:p w14:paraId="17CC556E" w14:textId="73E8D32E" w:rsidR="00F639EF" w:rsidRPr="006C62AE" w:rsidRDefault="00F639EF" w:rsidP="00BC038B">
      <w:pPr>
        <w:pStyle w:val="WW-Tekstpodstawowywcity2"/>
        <w:numPr>
          <w:ilvl w:val="0"/>
          <w:numId w:val="33"/>
        </w:numPr>
        <w:ind w:left="851" w:hanging="425"/>
        <w:rPr>
          <w:rFonts w:ascii="Tahoma" w:hAnsi="Tahoma" w:cs="Tahoma"/>
          <w:sz w:val="20"/>
        </w:rPr>
      </w:pPr>
      <w:r w:rsidRPr="006C62AE">
        <w:rPr>
          <w:rFonts w:ascii="Tahoma" w:hAnsi="Tahoma" w:cs="Tahoma"/>
          <w:b/>
          <w:sz w:val="20"/>
        </w:rPr>
        <w:t>Klauzula holowania bez limitu kilometrów</w:t>
      </w:r>
      <w:r w:rsidR="00435D6B" w:rsidRPr="006C62AE">
        <w:rPr>
          <w:rFonts w:ascii="Tahoma" w:hAnsi="Tahoma" w:cs="Tahoma"/>
          <w:b/>
          <w:sz w:val="20"/>
        </w:rPr>
        <w:t xml:space="preserve"> </w:t>
      </w:r>
      <w:r w:rsidRPr="006C62AE">
        <w:rPr>
          <w:rFonts w:ascii="Tahoma" w:hAnsi="Tahoma" w:cs="Tahoma"/>
          <w:sz w:val="20"/>
        </w:rPr>
        <w:t xml:space="preserve">– na mocy niniejszej klauzuli Ubezpieczyciel pokrywa w ramach ubezpieczenia Assistance koszty holowania do miejsca wskazanego przez Ubezpieczonego bez limitu kilometrów na terytorium RP. Klauzula dotyczy ubezpieczenia Assistance w wariancie </w:t>
      </w:r>
      <w:r w:rsidR="00BC038B" w:rsidRPr="006C62AE">
        <w:rPr>
          <w:rFonts w:ascii="Tahoma" w:hAnsi="Tahoma" w:cs="Tahoma"/>
          <w:sz w:val="20"/>
        </w:rPr>
        <w:t>rozszerzonym.</w:t>
      </w:r>
    </w:p>
    <w:p w14:paraId="200B867A" w14:textId="77777777" w:rsidR="00F639EF" w:rsidRDefault="00F639EF" w:rsidP="00276799">
      <w:pPr>
        <w:rPr>
          <w:rFonts w:ascii="Tahoma" w:hAnsi="Tahoma" w:cs="Tahoma"/>
        </w:rPr>
      </w:pPr>
    </w:p>
    <w:p w14:paraId="7532C2E5" w14:textId="77777777" w:rsidR="00F639EF" w:rsidRPr="00A135E0" w:rsidRDefault="00F639EF" w:rsidP="00F639EF">
      <w:pPr>
        <w:rPr>
          <w:sz w:val="22"/>
          <w:szCs w:val="22"/>
        </w:rPr>
      </w:pPr>
    </w:p>
    <w:p w14:paraId="376BBD75" w14:textId="77777777" w:rsidR="00F639EF" w:rsidRPr="001C6CEB" w:rsidRDefault="00F639EF" w:rsidP="00F639EF">
      <w:pPr>
        <w:pStyle w:val="WW-Tekstpodstawowy3"/>
        <w:rPr>
          <w:rFonts w:ascii="Tahoma" w:hAnsi="Tahoma" w:cs="Tahoma"/>
          <w:sz w:val="20"/>
        </w:rPr>
      </w:pPr>
      <w:r w:rsidRPr="00BC038B">
        <w:rPr>
          <w:rFonts w:ascii="Tahoma" w:hAnsi="Tahoma" w:cs="Tahoma"/>
          <w:sz w:val="20"/>
        </w:rPr>
        <w:t>Część III Zamówienia</w:t>
      </w:r>
    </w:p>
    <w:p w14:paraId="07BAD4BA" w14:textId="77777777" w:rsidR="00F639EF" w:rsidRDefault="00F639EF" w:rsidP="00F639EF"/>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1A62FA45" w14:textId="165FB3EA" w:rsidR="00193854" w:rsidRPr="006A5B36" w:rsidRDefault="00193854" w:rsidP="00934CE2">
      <w:pPr>
        <w:pStyle w:val="WW-Tekstpodstawowywcity2"/>
        <w:numPr>
          <w:ilvl w:val="0"/>
          <w:numId w:val="34"/>
        </w:numPr>
        <w:rPr>
          <w:rFonts w:ascii="Tahoma" w:hAnsi="Tahoma" w:cs="Tahoma"/>
          <w:sz w:val="20"/>
        </w:rPr>
      </w:pPr>
      <w:r w:rsidRPr="006A5B36">
        <w:rPr>
          <w:rFonts w:ascii="Tahoma" w:hAnsi="Tahoma" w:cs="Tahoma"/>
          <w:b/>
          <w:sz w:val="20"/>
        </w:rPr>
        <w:t>Klauzula reprezentantów</w:t>
      </w:r>
      <w:r w:rsidRPr="006A5B3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w:t>
      </w:r>
      <w:r w:rsidRPr="00BC038B">
        <w:rPr>
          <w:rFonts w:ascii="Tahoma" w:hAnsi="Tahoma" w:cs="Tahoma"/>
          <w:sz w:val="20"/>
        </w:rPr>
        <w:t xml:space="preserve">osoby/organy jak Burmistrz. Za szkody </w:t>
      </w:r>
      <w:r w:rsidRPr="006A5B36">
        <w:rPr>
          <w:rFonts w:ascii="Tahoma" w:hAnsi="Tahoma" w:cs="Tahoma"/>
          <w:sz w:val="20"/>
        </w:rPr>
        <w:t>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77ED428" w:rsidR="00F639EF"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6D6B18">
      <w:pPr>
        <w:pStyle w:val="Akapitzlist"/>
        <w:rPr>
          <w:rFonts w:ascii="Tahoma" w:hAnsi="Tahoma" w:cs="Tahoma"/>
          <w:sz w:val="20"/>
        </w:rPr>
      </w:pPr>
    </w:p>
    <w:p w14:paraId="4518B265" w14:textId="5BE4D6DA" w:rsidR="007A2814" w:rsidRPr="0088182A" w:rsidRDefault="007A2814" w:rsidP="007A2814">
      <w:pPr>
        <w:pStyle w:val="WW-Tekstpodstawowywcity2"/>
        <w:numPr>
          <w:ilvl w:val="0"/>
          <w:numId w:val="34"/>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lastRenderedPageBreak/>
        <w:t xml:space="preserve">- wyłudzenie lub próbę wyłudzenia przez Ubezpieczonego odszkodowania lub świadczenia z zawartej z Ubezpieczycielem umowy ubezpieczenia. </w:t>
      </w:r>
    </w:p>
    <w:p w14:paraId="35B2421C" w14:textId="77777777" w:rsidR="00F639EF" w:rsidRPr="001B4824" w:rsidRDefault="00F639EF" w:rsidP="001B4824">
      <w:pPr>
        <w:rPr>
          <w:rFonts w:ascii="Tahoma" w:hAnsi="Tahoma" w:cs="Tahoma"/>
          <w:b/>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412E53E5"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BC038B">
        <w:rPr>
          <w:rFonts w:ascii="Tahoma" w:hAnsi="Tahoma" w:cs="Tahoma"/>
          <w:sz w:val="20"/>
        </w:rPr>
        <w:t xml:space="preserve">wysokości </w:t>
      </w:r>
      <w:r w:rsidR="00BC038B" w:rsidRPr="00BC038B">
        <w:rPr>
          <w:rFonts w:ascii="Tahoma" w:hAnsi="Tahoma" w:cs="Tahoma"/>
          <w:sz w:val="20"/>
        </w:rPr>
        <w:t>5</w:t>
      </w:r>
      <w:r w:rsidRPr="00BC038B">
        <w:rPr>
          <w:rFonts w:ascii="Tahoma" w:hAnsi="Tahoma" w:cs="Tahoma"/>
          <w:sz w:val="20"/>
        </w:rPr>
        <w:t>% płaconych</w:t>
      </w:r>
      <w:r w:rsidRPr="000A03D3">
        <w:rPr>
          <w:rFonts w:ascii="Tahoma" w:hAnsi="Tahoma" w:cs="Tahoma"/>
          <w:sz w:val="20"/>
        </w:rPr>
        <w:t xml:space="preserve">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D149429" w:rsidR="00F639EF" w:rsidRPr="0088182A"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88182A" w:rsidRDefault="00F639EF" w:rsidP="00F639EF">
      <w:pPr>
        <w:pStyle w:val="Akapitzlist"/>
        <w:rPr>
          <w:rFonts w:ascii="Tahoma" w:hAnsi="Tahoma" w:cs="Tahoma"/>
          <w:sz w:val="20"/>
        </w:rPr>
      </w:pPr>
    </w:p>
    <w:p w14:paraId="2249DCED" w14:textId="0984B8D9" w:rsidR="00F639EF" w:rsidRPr="0088182A" w:rsidRDefault="00F639EF" w:rsidP="00934CE2">
      <w:pPr>
        <w:pStyle w:val="WW-Tekstpodstawowywcity2"/>
        <w:numPr>
          <w:ilvl w:val="0"/>
          <w:numId w:val="34"/>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06AD4359" w14:textId="77777777" w:rsidR="00F639EF" w:rsidRPr="0088182A" w:rsidRDefault="00F639EF" w:rsidP="00F639EF">
      <w:pPr>
        <w:pStyle w:val="Akapitzlist"/>
        <w:rPr>
          <w:rFonts w:ascii="Tahoma" w:hAnsi="Tahoma" w:cs="Tahoma"/>
          <w:sz w:val="20"/>
        </w:rPr>
      </w:pPr>
    </w:p>
    <w:p w14:paraId="1C0EA86E" w14:textId="54B32645" w:rsidR="00F639EF" w:rsidRPr="0088182A"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 xml:space="preserve">Klauzula </w:t>
      </w:r>
      <w:r w:rsidRPr="00BC038B">
        <w:rPr>
          <w:rFonts w:ascii="Tahoma" w:hAnsi="Tahoma" w:cs="Tahoma"/>
          <w:b/>
          <w:sz w:val="20"/>
        </w:rPr>
        <w:t>zwiększenia sumy ubezpieczenia</w:t>
      </w:r>
      <w:r w:rsidR="00527CFA" w:rsidRPr="00BC038B">
        <w:rPr>
          <w:rFonts w:ascii="Tahoma" w:hAnsi="Tahoma" w:cs="Tahoma"/>
          <w:b/>
          <w:sz w:val="20"/>
        </w:rPr>
        <w:t xml:space="preserve"> </w:t>
      </w:r>
      <w:r w:rsidRPr="00BC038B">
        <w:rPr>
          <w:rFonts w:ascii="Tahoma" w:hAnsi="Tahoma" w:cs="Tahoma"/>
          <w:sz w:val="20"/>
        </w:rPr>
        <w:t>– na</w:t>
      </w:r>
      <w:r w:rsidRPr="007F2FC9">
        <w:rPr>
          <w:rFonts w:ascii="Tahoma" w:hAnsi="Tahoma" w:cs="Tahoma"/>
          <w:sz w:val="20"/>
        </w:rPr>
        <w:t xml:space="preserve"> mocy </w:t>
      </w:r>
      <w:r w:rsidRPr="0088182A">
        <w:rPr>
          <w:rFonts w:ascii="Tahoma" w:hAnsi="Tahoma" w:cs="Tahoma"/>
          <w:sz w:val="20"/>
        </w:rPr>
        <w:t>niniejszej klauzuli suma ubezpieczenia w ubezpieczeniu następstw nieszczęśliwych wypadków członków OSP ulega zwiększeniu do 150% sumy ubezpieczenia określonej w programie ubezpieczenia następstw nieszczęśliwych wypadków członków OSP.</w:t>
      </w:r>
    </w:p>
    <w:p w14:paraId="46668E18" w14:textId="77777777" w:rsidR="005F39E9" w:rsidRPr="0088182A" w:rsidRDefault="005F39E9" w:rsidP="005F39E9">
      <w:pPr>
        <w:pStyle w:val="Akapitzlist"/>
        <w:rPr>
          <w:rFonts w:ascii="Tahoma" w:hAnsi="Tahoma" w:cs="Tahoma"/>
          <w:color w:val="0070C0"/>
          <w:sz w:val="22"/>
          <w:szCs w:val="22"/>
        </w:rPr>
      </w:pPr>
    </w:p>
    <w:p w14:paraId="0DDBDAD3" w14:textId="56503F4A"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zwiększenia limitu odpowiedzialności dla kosztów leczenia</w:t>
      </w:r>
      <w:r w:rsidR="00B977C5" w:rsidRPr="0088182A">
        <w:rPr>
          <w:rFonts w:ascii="Tahoma" w:hAnsi="Tahoma" w:cs="Tahoma"/>
          <w:sz w:val="20"/>
        </w:rPr>
        <w:t xml:space="preserve"> – na mocy niniejszej klauzuli limit odpowiedzialności dla świadczenia koszty leczenia w </w:t>
      </w:r>
      <w:r w:rsidR="000C59B7" w:rsidRPr="0088182A">
        <w:rPr>
          <w:rFonts w:ascii="Tahoma" w:hAnsi="Tahoma" w:cs="Tahoma"/>
          <w:sz w:val="20"/>
        </w:rPr>
        <w:t xml:space="preserve">ubezpieczeniu następstw nieszczęśliwych wypadów członków OSP </w:t>
      </w:r>
      <w:r w:rsidR="00B977C5" w:rsidRPr="0088182A">
        <w:rPr>
          <w:rFonts w:ascii="Tahoma" w:hAnsi="Tahoma" w:cs="Tahoma"/>
          <w:sz w:val="20"/>
        </w:rPr>
        <w:t>zostanie zwiększony do 30% sumy ubezpieczenia podstawowego.</w:t>
      </w:r>
    </w:p>
    <w:p w14:paraId="172CAFCC" w14:textId="77777777" w:rsidR="005F39E9" w:rsidRPr="0088182A" w:rsidRDefault="005F39E9" w:rsidP="005F39E9">
      <w:pPr>
        <w:pStyle w:val="Akapitzlist"/>
        <w:rPr>
          <w:rFonts w:ascii="Tahoma" w:hAnsi="Tahoma" w:cs="Tahoma"/>
          <w:color w:val="0070C0"/>
          <w:sz w:val="20"/>
          <w:szCs w:val="20"/>
        </w:rPr>
      </w:pPr>
    </w:p>
    <w:p w14:paraId="5F3F36F8" w14:textId="5F98E57A"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kosztów leczenia stomatologicznego</w:t>
      </w:r>
      <w:r w:rsidR="00B977C5" w:rsidRPr="0088182A">
        <w:rPr>
          <w:rFonts w:ascii="Tahoma" w:hAnsi="Tahoma" w:cs="Tahoma"/>
          <w:sz w:val="20"/>
        </w:rPr>
        <w:t xml:space="preserve"> – na mocy niniejszej klauzuli zakres ubezpieczenia w </w:t>
      </w:r>
      <w:r w:rsidR="000C59B7" w:rsidRPr="0088182A">
        <w:rPr>
          <w:rFonts w:ascii="Tahoma" w:hAnsi="Tahoma" w:cs="Tahoma"/>
          <w:sz w:val="20"/>
        </w:rPr>
        <w:t xml:space="preserve">ubezpieczeniu następstw nieszczęśliwych wypadów członków OSP </w:t>
      </w:r>
      <w:r w:rsidR="00B977C5" w:rsidRPr="0088182A">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88182A" w:rsidRDefault="005F39E9" w:rsidP="005F39E9">
      <w:pPr>
        <w:pStyle w:val="Akapitzlist"/>
        <w:rPr>
          <w:rFonts w:ascii="Tahoma" w:hAnsi="Tahoma" w:cs="Tahoma"/>
          <w:color w:val="0070C0"/>
          <w:sz w:val="20"/>
          <w:szCs w:val="20"/>
        </w:rPr>
      </w:pPr>
    </w:p>
    <w:p w14:paraId="68874F15" w14:textId="07A8733B" w:rsidR="005F39E9" w:rsidRPr="006A5B36"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w:t>
      </w:r>
      <w:r w:rsidR="00B977C5" w:rsidRPr="0088182A">
        <w:rPr>
          <w:rFonts w:ascii="Tahoma" w:hAnsi="Tahoma" w:cs="Tahoma"/>
          <w:sz w:val="20"/>
        </w:rPr>
        <w:t>–</w:t>
      </w:r>
      <w:r w:rsidRPr="0088182A">
        <w:rPr>
          <w:rFonts w:ascii="Tahoma" w:hAnsi="Tahoma" w:cs="Tahoma"/>
          <w:sz w:val="20"/>
        </w:rPr>
        <w:t xml:space="preserv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 xml:space="preserve">ubezpieczeniu następstw nieszczęśliwych wypadów członków OSP </w:t>
      </w:r>
      <w:r w:rsidR="00B977C5" w:rsidRPr="0088182A">
        <w:rPr>
          <w:rFonts w:ascii="Tahoma" w:hAnsi="Tahoma" w:cs="Tahoma"/>
          <w:sz w:val="20"/>
        </w:rPr>
        <w:t xml:space="preserve">zostanie rozszerzony o </w:t>
      </w:r>
      <w:r w:rsidR="00B977C5" w:rsidRPr="0088182A">
        <w:rPr>
          <w:rFonts w:ascii="Tahoma" w:eastAsia="Tahoma" w:hAnsi="Tahoma" w:cs="Tahoma"/>
          <w:sz w:val="20"/>
        </w:rPr>
        <w:t>dzienne świadczenie szpitalne za pobyt w szpitalu w wyniku nieszczęśliwego wypadku</w:t>
      </w:r>
      <w:r w:rsidR="00B977C5"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79603316" w14:textId="77777777" w:rsidR="00F639EF" w:rsidRDefault="00F639EF" w:rsidP="00F639EF">
      <w:pPr>
        <w:pStyle w:val="Nagwek2"/>
        <w:jc w:val="center"/>
        <w:rPr>
          <w:rFonts w:ascii="Tahoma" w:hAnsi="Tahoma" w:cs="Tahoma"/>
          <w:color w:val="0070C0"/>
          <w:sz w:val="20"/>
        </w:rPr>
      </w:pPr>
    </w:p>
    <w:p w14:paraId="08141F74" w14:textId="77777777" w:rsidR="001B4824" w:rsidRDefault="001B4824" w:rsidP="001B4824"/>
    <w:p w14:paraId="3ED702F8" w14:textId="77777777" w:rsidR="001B4824" w:rsidRDefault="001B4824" w:rsidP="001B4824"/>
    <w:p w14:paraId="795A9407" w14:textId="77777777" w:rsidR="001B4824" w:rsidRDefault="001B4824" w:rsidP="001B4824"/>
    <w:p w14:paraId="18E0FBF7" w14:textId="77777777" w:rsidR="001B4824" w:rsidRDefault="001B4824" w:rsidP="001B4824"/>
    <w:p w14:paraId="43877955" w14:textId="77777777" w:rsidR="001B4824" w:rsidRDefault="001B4824" w:rsidP="001B4824"/>
    <w:p w14:paraId="103FC575" w14:textId="77777777" w:rsidR="001B4824" w:rsidRDefault="001B4824" w:rsidP="001B4824"/>
    <w:p w14:paraId="46E50327" w14:textId="77777777" w:rsidR="001B4824" w:rsidRDefault="001B4824" w:rsidP="001B4824"/>
    <w:p w14:paraId="315B62A0" w14:textId="77777777" w:rsidR="001B4824" w:rsidRPr="001B4824" w:rsidRDefault="001B4824" w:rsidP="001B4824"/>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BC038B">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1AFDED0"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w:t>
      </w:r>
      <w:r w:rsidRPr="001B4824">
        <w:rPr>
          <w:rFonts w:ascii="Tahoma" w:hAnsi="Tahoma" w:cs="Tahoma"/>
          <w:b/>
          <w:sz w:val="22"/>
          <w:szCs w:val="22"/>
        </w:rPr>
        <w:t xml:space="preserve">ubezpieczenia: </w:t>
      </w:r>
      <w:r w:rsidRPr="001B4824">
        <w:rPr>
          <w:rFonts w:ascii="Tahoma" w:hAnsi="Tahoma" w:cs="Tahoma"/>
          <w:b/>
          <w:sz w:val="22"/>
          <w:szCs w:val="22"/>
        </w:rPr>
        <w:tab/>
        <w:t xml:space="preserve">od </w:t>
      </w:r>
      <w:r w:rsidR="00BC038B" w:rsidRPr="001B4824">
        <w:rPr>
          <w:rFonts w:ascii="Tahoma" w:hAnsi="Tahoma" w:cs="Tahoma"/>
          <w:b/>
          <w:sz w:val="22"/>
          <w:szCs w:val="22"/>
        </w:rPr>
        <w:t>01.01.2024 r. do 31.12.2025 r.</w:t>
      </w:r>
    </w:p>
    <w:p w14:paraId="5615D2BC" w14:textId="77777777" w:rsidR="00ED078E" w:rsidRDefault="00ED078E" w:rsidP="001B4824">
      <w:pPr>
        <w:jc w:val="both"/>
        <w:rPr>
          <w:rFonts w:ascii="Tahoma" w:hAnsi="Tahoma" w:cs="Tahoma"/>
          <w:b/>
        </w:rPr>
      </w:pPr>
    </w:p>
    <w:p w14:paraId="7ED82D22" w14:textId="5A8FB4BE" w:rsidR="00F639EF" w:rsidRPr="00F576F1" w:rsidRDefault="00F639EF" w:rsidP="001B4824">
      <w:pPr>
        <w:ind w:left="993" w:hanging="993"/>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1B099B18" w14:textId="77777777" w:rsidR="00ED078E" w:rsidRPr="00F576F1" w:rsidRDefault="00ED078E" w:rsidP="007C0853">
      <w:pPr>
        <w:tabs>
          <w:tab w:val="left" w:pos="2835"/>
        </w:tabs>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BC038B">
      <w:pPr>
        <w:tabs>
          <w:tab w:val="left" w:pos="1134"/>
        </w:tabs>
        <w:jc w:val="both"/>
        <w:rPr>
          <w:rFonts w:ascii="Tahoma" w:hAnsi="Tahoma" w:cs="Tahoma"/>
          <w:b/>
        </w:rPr>
      </w:pPr>
    </w:p>
    <w:p w14:paraId="0593A199" w14:textId="77777777" w:rsidR="00F639EF"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645EF59B" w14:textId="77777777" w:rsidR="00ED078E" w:rsidRPr="006C1557" w:rsidRDefault="00ED078E" w:rsidP="00F639EF">
      <w:pPr>
        <w:tabs>
          <w:tab w:val="left" w:pos="1134"/>
        </w:tabs>
        <w:ind w:left="1134" w:hanging="1134"/>
        <w:jc w:val="both"/>
        <w:rPr>
          <w:rFonts w:ascii="Tahoma" w:hAnsi="Tahoma" w:cs="Tahoma"/>
          <w:b/>
        </w:rPr>
      </w:pPr>
    </w:p>
    <w:p w14:paraId="12E9B849" w14:textId="210CFC7A" w:rsidR="005B658F" w:rsidRPr="005B658F" w:rsidRDefault="00F639EF" w:rsidP="005B658F">
      <w:pPr>
        <w:tabs>
          <w:tab w:val="left" w:pos="284"/>
        </w:tabs>
        <w:ind w:left="284" w:hanging="284"/>
        <w:jc w:val="both"/>
        <w:rPr>
          <w:rFonts w:ascii="Tahoma" w:hAnsi="Tahoma" w:cs="Tahoma"/>
        </w:rPr>
      </w:pPr>
      <w:r w:rsidRPr="006C1557">
        <w:rPr>
          <w:rFonts w:ascii="Tahoma" w:hAnsi="Tahoma" w:cs="Tahoma"/>
        </w:rPr>
        <w:tab/>
      </w:r>
      <w:r w:rsidR="005B658F" w:rsidRPr="005B658F">
        <w:rPr>
          <w:rFonts w:ascii="Tahoma" w:hAnsi="Tahoma" w:cs="Tahoma"/>
        </w:rPr>
        <w:t>Franszyza integralna, franszyza redukcyjna, udział własny: brak (zarówno w szkodach rzeczowych jak i osobowych), z wyjątkiem</w:t>
      </w:r>
      <w:r w:rsidR="005B658F">
        <w:rPr>
          <w:rFonts w:ascii="Tahoma" w:hAnsi="Tahoma" w:cs="Tahoma"/>
        </w:rPr>
        <w:t>:</w:t>
      </w:r>
      <w:r w:rsidR="005B658F" w:rsidRPr="005B658F">
        <w:rPr>
          <w:rFonts w:ascii="Tahoma" w:hAnsi="Tahoma" w:cs="Tahoma"/>
        </w:rPr>
        <w:t xml:space="preserve"> </w:t>
      </w:r>
    </w:p>
    <w:p w14:paraId="2B3C01D3" w14:textId="2B4F90FA" w:rsidR="0047540E" w:rsidRDefault="005B658F" w:rsidP="005B658F">
      <w:pPr>
        <w:tabs>
          <w:tab w:val="left" w:pos="284"/>
        </w:tabs>
        <w:ind w:left="284" w:hanging="284"/>
        <w:jc w:val="both"/>
        <w:rPr>
          <w:rFonts w:ascii="Tahoma" w:hAnsi="Tahoma" w:cs="Tahoma"/>
        </w:rPr>
      </w:pPr>
      <w:r w:rsidRPr="005B658F">
        <w:rPr>
          <w:rFonts w:ascii="Tahoma" w:hAnsi="Tahoma" w:cs="Tahoma"/>
        </w:rPr>
        <w:tab/>
        <w:t>W ubezpieczeniu czystych strat finansowych – franszyza integralna: 1 000,00 zł</w:t>
      </w:r>
    </w:p>
    <w:p w14:paraId="15325DD0" w14:textId="4E2535A7" w:rsidR="008D1444" w:rsidRPr="005B658F" w:rsidRDefault="00C64234" w:rsidP="005B658F">
      <w:pPr>
        <w:tabs>
          <w:tab w:val="left" w:pos="284"/>
        </w:tabs>
        <w:ind w:left="284" w:hanging="284"/>
        <w:jc w:val="both"/>
        <w:rPr>
          <w:rFonts w:ascii="Tahoma" w:hAnsi="Tahoma" w:cs="Tahoma"/>
          <w:b/>
          <w:bCs/>
          <w:highlight w:val="green"/>
        </w:rPr>
      </w:pPr>
      <w:r w:rsidRPr="00C64234">
        <w:rPr>
          <w:rFonts w:ascii="Tahoma" w:hAnsi="Tahoma" w:cs="Tahoma"/>
          <w:b/>
          <w:bCs/>
        </w:rPr>
        <w:tab/>
      </w:r>
      <w:r w:rsidR="0047540E">
        <w:rPr>
          <w:rFonts w:ascii="Tahoma" w:hAnsi="Tahoma" w:cs="Tahoma"/>
        </w:rPr>
        <w:t xml:space="preserve">W szkodach </w:t>
      </w:r>
      <w:r w:rsidR="008D1444" w:rsidRPr="00F84A33">
        <w:rPr>
          <w:rFonts w:ascii="Tahoma" w:hAnsi="Tahoma" w:cs="Tahoma"/>
        </w:rPr>
        <w:t>związan</w:t>
      </w:r>
      <w:r w:rsidR="0047540E">
        <w:rPr>
          <w:rFonts w:ascii="Tahoma" w:hAnsi="Tahoma" w:cs="Tahoma"/>
        </w:rPr>
        <w:t>ych</w:t>
      </w:r>
      <w:r w:rsidR="008D1444" w:rsidRPr="00F84A33">
        <w:rPr>
          <w:rFonts w:ascii="Tahoma" w:hAnsi="Tahoma" w:cs="Tahoma"/>
        </w:rPr>
        <w:t xml:space="preserve"> z prowadzeniem składowisk odpadów –</w:t>
      </w:r>
      <w:r w:rsidR="0047540E">
        <w:rPr>
          <w:rFonts w:ascii="Tahoma" w:hAnsi="Tahoma" w:cs="Tahoma"/>
        </w:rPr>
        <w:t xml:space="preserve"> franszyza redukcyjna: </w:t>
      </w:r>
      <w:r w:rsidR="008D1444" w:rsidRPr="00F84A33">
        <w:rPr>
          <w:rFonts w:ascii="Tahoma" w:hAnsi="Tahoma" w:cs="Tahoma"/>
        </w:rPr>
        <w:t xml:space="preserve">10% nie mniej niż </w:t>
      </w:r>
      <w:r w:rsidR="00040CBE">
        <w:rPr>
          <w:rFonts w:ascii="Tahoma" w:hAnsi="Tahoma" w:cs="Tahoma"/>
        </w:rPr>
        <w:br/>
      </w:r>
      <w:r w:rsidR="008D1444" w:rsidRPr="00F84A33">
        <w:rPr>
          <w:rFonts w:ascii="Tahoma" w:hAnsi="Tahoma" w:cs="Tahoma"/>
        </w:rPr>
        <w:t>1 000,00 zł.</w:t>
      </w:r>
    </w:p>
    <w:p w14:paraId="45038616" w14:textId="31AA631A" w:rsidR="008D1444" w:rsidRPr="00040CBE" w:rsidRDefault="008D1444" w:rsidP="00040CBE">
      <w:pPr>
        <w:tabs>
          <w:tab w:val="left" w:pos="284"/>
        </w:tabs>
        <w:ind w:left="284" w:hanging="284"/>
        <w:jc w:val="both"/>
        <w:rPr>
          <w:rFonts w:ascii="Tahoma" w:hAnsi="Tahoma" w:cs="Tahoma"/>
        </w:rPr>
      </w:pPr>
      <w:r w:rsidRPr="00F84A33">
        <w:rPr>
          <w:rFonts w:ascii="Tahoma" w:hAnsi="Tahoma" w:cs="Tahoma"/>
        </w:rPr>
        <w:tab/>
      </w: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EC6AD1">
        <w:rPr>
          <w:rFonts w:ascii="Tahoma" w:hAnsi="Tahoma" w:cs="Tahoma"/>
          <w:b/>
          <w:bCs/>
          <w:i/>
          <w:iCs/>
        </w:rPr>
        <w:t>Szkoda rzeczowa</w:t>
      </w:r>
      <w:r w:rsidRPr="00EC6AD1">
        <w:rPr>
          <w:rFonts w:ascii="Tahoma" w:hAnsi="Tahoma" w:cs="Tahoma"/>
          <w:i/>
          <w:iCs/>
        </w:rPr>
        <w:t xml:space="preserve"> – </w:t>
      </w:r>
      <w:r w:rsidRPr="00EC6AD1">
        <w:rPr>
          <w:rFonts w:ascii="Tahoma" w:hAnsi="Tahoma" w:cs="Tahoma"/>
          <w:bCs/>
          <w:i/>
          <w:iCs/>
        </w:rPr>
        <w:t>utrata</w:t>
      </w:r>
      <w:r w:rsidR="006E2AB6" w:rsidRPr="00EC6AD1">
        <w:rPr>
          <w:rFonts w:ascii="Tahoma" w:hAnsi="Tahoma" w:cs="Tahoma"/>
          <w:bCs/>
          <w:i/>
          <w:iCs/>
        </w:rPr>
        <w:t xml:space="preserve"> z wyłączeniem zaginięcia, braków inwentarzowych i kradzieży zwykłej</w:t>
      </w:r>
      <w:r w:rsidRPr="00EC6AD1">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8D1444"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w:t>
      </w:r>
      <w:r w:rsidRPr="008D1444">
        <w:rPr>
          <w:rFonts w:ascii="Tahoma" w:hAnsi="Tahoma" w:cs="Tahoma"/>
          <w:i/>
          <w:iCs/>
          <w:color w:val="000000"/>
        </w:rPr>
        <w:t>szkoda rzeczowa, szkoda osobowa, a także czysta strata finansowa (jeżeli ma zastosowanie).</w:t>
      </w:r>
    </w:p>
    <w:p w14:paraId="0588FE89" w14:textId="77777777" w:rsidR="00EC6AD1" w:rsidRPr="008D1444" w:rsidRDefault="00A65B77" w:rsidP="00EC6AD1">
      <w:pPr>
        <w:jc w:val="both"/>
        <w:rPr>
          <w:rFonts w:ascii="Tahoma" w:hAnsi="Tahoma" w:cs="Tahoma"/>
          <w:i/>
        </w:rPr>
      </w:pPr>
      <w:r w:rsidRPr="008D1444">
        <w:rPr>
          <w:rFonts w:ascii="Tahoma" w:hAnsi="Tahoma" w:cs="Tahoma"/>
          <w:b/>
          <w:i/>
        </w:rPr>
        <w:t xml:space="preserve">Czysta strata finansowa </w:t>
      </w:r>
      <w:r w:rsidRPr="008D1444">
        <w:rPr>
          <w:rFonts w:ascii="Tahoma" w:hAnsi="Tahoma" w:cs="Tahoma"/>
          <w:i/>
        </w:rPr>
        <w:t>– strata niewynikająca ze szkody osobowej lub szkody rzeczowej</w:t>
      </w:r>
      <w:r w:rsidR="00EC6AD1" w:rsidRPr="008D1444">
        <w:rPr>
          <w:rFonts w:ascii="Tahoma" w:hAnsi="Tahoma" w:cs="Tahoma"/>
          <w:i/>
        </w:rPr>
        <w:t>, , w tym także utracone korzyści.</w:t>
      </w:r>
    </w:p>
    <w:p w14:paraId="02AD0B3B" w14:textId="4B39C9F7" w:rsidR="00A65B77" w:rsidRPr="008D1444" w:rsidRDefault="00EC6AD1" w:rsidP="00A65B77">
      <w:pPr>
        <w:jc w:val="both"/>
        <w:rPr>
          <w:rFonts w:ascii="Tahoma" w:hAnsi="Tahoma" w:cs="Tahoma"/>
          <w:i/>
        </w:rPr>
      </w:pPr>
      <w:r w:rsidRPr="008D1444">
        <w:rPr>
          <w:rFonts w:ascii="Tahoma" w:hAnsi="Tahoma" w:cs="Tahoma"/>
          <w:b/>
          <w:bCs/>
          <w:i/>
        </w:rPr>
        <w:t xml:space="preserve">Pracownik </w:t>
      </w:r>
      <w:r w:rsidRPr="008D1444">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F7FCC59" w14:textId="77449C42" w:rsidR="008D1444" w:rsidRPr="00F810D5" w:rsidRDefault="00A65B77" w:rsidP="00F810D5">
      <w:pPr>
        <w:rPr>
          <w:rFonts w:ascii="Tahoma" w:hAnsi="Tahoma" w:cs="Tahoma"/>
          <w:b/>
          <w:bCs/>
        </w:rPr>
      </w:pPr>
      <w:r w:rsidRPr="005B658F">
        <w:rPr>
          <w:rFonts w:ascii="Tahoma" w:hAnsi="Tahoma" w:cs="Tahoma"/>
        </w:rPr>
        <w:t xml:space="preserve">Suma gwarancyjna na jeden i wszystkie wypadki ubezpieczeniowe: </w:t>
      </w:r>
      <w:r w:rsidR="008D1444" w:rsidRPr="005B658F">
        <w:rPr>
          <w:rFonts w:ascii="Tahoma" w:hAnsi="Tahoma" w:cs="Tahoma"/>
          <w:b/>
          <w:bCs/>
        </w:rPr>
        <w:t>2.000.000,00 zł</w:t>
      </w:r>
    </w:p>
    <w:p w14:paraId="0AE6D0A3" w14:textId="77777777" w:rsidR="008D1444" w:rsidRPr="006A5B36" w:rsidRDefault="008D1444" w:rsidP="00A65B77">
      <w:pPr>
        <w:rPr>
          <w:rFonts w:ascii="Tahoma" w:hAnsi="Tahoma" w:cs="Tahoma"/>
          <w:b/>
          <w:color w:val="FF0000"/>
        </w:rPr>
      </w:pP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Default="00A65B77" w:rsidP="00A65B77">
      <w:pPr>
        <w:jc w:val="both"/>
        <w:rPr>
          <w:rFonts w:ascii="Tahoma" w:hAnsi="Tahoma" w:cs="Tahoma"/>
          <w:b/>
        </w:rPr>
      </w:pPr>
      <w:r w:rsidRPr="00A65B77">
        <w:rPr>
          <w:rFonts w:ascii="Tahoma" w:hAnsi="Tahoma" w:cs="Tahoma"/>
          <w:b/>
        </w:rPr>
        <w:t>4. Przedmiot i zakres ubezpieczenia</w:t>
      </w:r>
    </w:p>
    <w:p w14:paraId="51374841" w14:textId="77777777" w:rsidR="008104F7" w:rsidRPr="00A65B77" w:rsidRDefault="008104F7" w:rsidP="00A65B77">
      <w:pPr>
        <w:jc w:val="both"/>
        <w:rPr>
          <w:rFonts w:ascii="Tahoma" w:hAnsi="Tahoma" w:cs="Tahoma"/>
          <w:i/>
        </w:rPr>
      </w:pPr>
    </w:p>
    <w:p w14:paraId="759A5EF3" w14:textId="77777777" w:rsidR="00ED078E" w:rsidRDefault="00A65B77" w:rsidP="00A65B77">
      <w:pPr>
        <w:jc w:val="both"/>
        <w:rPr>
          <w:rFonts w:ascii="Tahoma" w:hAnsi="Tahoma" w:cs="Tahoma"/>
          <w:b/>
          <w:bCs/>
        </w:rPr>
      </w:pPr>
      <w:r w:rsidRPr="00A65B77">
        <w:rPr>
          <w:rFonts w:ascii="Tahoma" w:hAnsi="Tahoma" w:cs="Tahoma"/>
        </w:rPr>
        <w:t xml:space="preserve">Zakres ubezpieczenia obejmuje odpowiedzialność </w:t>
      </w:r>
      <w:r w:rsidRPr="00A65B77">
        <w:rPr>
          <w:rFonts w:ascii="Tahoma" w:hAnsi="Tahoma" w:cs="Tahoma"/>
          <w:bCs/>
        </w:rPr>
        <w:t xml:space="preserve">cywilną deliktową, kontraktową oraz pozostającą w zbiegu (deliktowo-kontraktową), jak również odpowiedzialność cywilną za produkt (w tym odpowiedzialność za produkty </w:t>
      </w:r>
      <w:r w:rsidRPr="00A65B77">
        <w:rPr>
          <w:rFonts w:ascii="Tahoma" w:hAnsi="Tahoma" w:cs="Tahoma"/>
          <w:bCs/>
        </w:rPr>
        <w:lastRenderedPageBreak/>
        <w:t>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 xml:space="preserve">wypadki </w:t>
      </w:r>
    </w:p>
    <w:p w14:paraId="06AD5F99" w14:textId="37F2B86F" w:rsidR="00A65B77" w:rsidRPr="00A65B77" w:rsidRDefault="00A65B77" w:rsidP="00A65B77">
      <w:pPr>
        <w:jc w:val="both"/>
        <w:rPr>
          <w:rFonts w:ascii="Tahoma" w:hAnsi="Tahoma" w:cs="Tahoma"/>
        </w:rPr>
      </w:pPr>
      <w:r w:rsidRPr="00A65B77">
        <w:rPr>
          <w:rFonts w:ascii="Tahoma" w:hAnsi="Tahoma" w:cs="Tahoma"/>
          <w:b/>
          <w:bCs/>
        </w:rPr>
        <w:t>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7424532A" w:rsidR="00A65B77" w:rsidRPr="00A65B77" w:rsidRDefault="000F2F37" w:rsidP="00A65B77">
      <w:pPr>
        <w:jc w:val="both"/>
        <w:rPr>
          <w:rFonts w:ascii="Tahoma" w:hAnsi="Tahoma" w:cs="Tahoma"/>
          <w:iCs/>
        </w:rPr>
      </w:pPr>
      <w:bookmarkStart w:id="5" w:name="_Hlk64989952"/>
      <w:r w:rsidRPr="0088182A">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w:t>
      </w:r>
      <w:r w:rsidRPr="008D1444">
        <w:rPr>
          <w:rFonts w:ascii="Tahoma" w:hAnsi="Tahoma" w:cs="Tahoma"/>
          <w:iCs/>
        </w:rPr>
        <w:t>jedynie Burmistrza</w:t>
      </w:r>
      <w:r w:rsidR="008D1444" w:rsidRPr="008D1444">
        <w:rPr>
          <w:rFonts w:ascii="Tahoma" w:hAnsi="Tahoma" w:cs="Tahoma"/>
          <w:iCs/>
        </w:rPr>
        <w:t xml:space="preserve"> </w:t>
      </w:r>
      <w:r w:rsidRPr="008D1444">
        <w:rPr>
          <w:rFonts w:ascii="Tahoma" w:hAnsi="Tahoma" w:cs="Tahoma"/>
          <w:iCs/>
        </w:rPr>
        <w:t xml:space="preserve">i </w:t>
      </w:r>
      <w:r w:rsidRPr="0088182A">
        <w:rPr>
          <w:rFonts w:ascii="Tahoma" w:hAnsi="Tahoma" w:cs="Tahoma"/>
          <w:iCs/>
        </w:rPr>
        <w:t xml:space="preserve">jego pełnomocników, tj. osoby posiadające pisemne upoważnienie do działania w jego imieniu. Powyższe oznacza, że szkody </w:t>
      </w:r>
      <w:r w:rsidRPr="008D1444">
        <w:rPr>
          <w:rFonts w:ascii="Tahoma" w:hAnsi="Tahoma" w:cs="Tahoma"/>
          <w:iCs/>
        </w:rPr>
        <w:t xml:space="preserve">wyrządzone w winy umyślnej przez wszystkie inne osoby niż reprezentanci Ubezpieczającego/Ubezpieczonego są objęte ochroną ubezpieczeniową, przy czym dla tego </w:t>
      </w:r>
      <w:r w:rsidR="00EF34F9" w:rsidRPr="008D1444">
        <w:rPr>
          <w:rFonts w:ascii="Tahoma" w:hAnsi="Tahoma" w:cs="Tahoma"/>
          <w:iCs/>
        </w:rPr>
        <w:t>rodzaju szkód obowiązuje limit odpowiedzialności 500 000 zł na jeden i wszystkie wypadki ubezpieczeniowe w rocznym okresie ubezpieczenia</w:t>
      </w:r>
      <w:r w:rsidR="006E2AB6" w:rsidRPr="008D1444">
        <w:rPr>
          <w:rFonts w:ascii="Tahoma" w:hAnsi="Tahoma" w:cs="Tahoma"/>
          <w:iCs/>
        </w:rPr>
        <w:t xml:space="preserve">. Dla szkód związanych z wykonywaniem władzy publicznej (art. 417 </w:t>
      </w:r>
      <w:proofErr w:type="spellStart"/>
      <w:r w:rsidR="006E2AB6" w:rsidRPr="008D1444">
        <w:rPr>
          <w:rFonts w:ascii="Tahoma" w:hAnsi="Tahoma" w:cs="Tahoma"/>
          <w:iCs/>
        </w:rPr>
        <w:t>kc</w:t>
      </w:r>
      <w:proofErr w:type="spellEnd"/>
      <w:r w:rsidR="006E2AB6" w:rsidRPr="008D1444">
        <w:rPr>
          <w:rFonts w:ascii="Tahoma" w:hAnsi="Tahoma" w:cs="Tahoma"/>
          <w:iCs/>
        </w:rPr>
        <w:t>) wina umyślna jest wyłączona.</w:t>
      </w:r>
    </w:p>
    <w:p w14:paraId="49467F29" w14:textId="77777777" w:rsidR="00EF34F9" w:rsidRDefault="00EF34F9" w:rsidP="00A65B77">
      <w:pPr>
        <w:jc w:val="both"/>
        <w:rPr>
          <w:rFonts w:ascii="Tahoma" w:hAnsi="Tahoma" w:cs="Tahoma"/>
          <w:iCs/>
        </w:rPr>
      </w:pPr>
      <w:bookmarkStart w:id="6" w:name="_Hlk62221463"/>
      <w:bookmarkEnd w:id="5"/>
    </w:p>
    <w:p w14:paraId="7AD8FE59" w14:textId="4E04EF08" w:rsidR="00A65B77" w:rsidRPr="00A65B77" w:rsidRDefault="00A65B77" w:rsidP="00A65B77">
      <w:pPr>
        <w:jc w:val="both"/>
        <w:rPr>
          <w:rFonts w:ascii="Tahoma" w:hAnsi="Tahoma" w:cs="Tahoma"/>
          <w:iCs/>
        </w:rPr>
      </w:pPr>
      <w:r w:rsidRPr="00A65B77">
        <w:rPr>
          <w:rFonts w:ascii="Tahoma" w:hAnsi="Tahoma" w:cs="Tahoma"/>
          <w:iCs/>
        </w:rPr>
        <w:t xml:space="preserve">Ubezpieczenie </w:t>
      </w:r>
      <w:r w:rsidRPr="008D1444">
        <w:rPr>
          <w:rFonts w:ascii="Tahoma" w:hAnsi="Tahoma" w:cs="Tahoma"/>
          <w:iCs/>
        </w:rPr>
        <w:t xml:space="preserve">obejmuje odpowiedzialność cywilną (w tym odpowiedzialność cywilną związaną </w:t>
      </w:r>
      <w:r w:rsidRPr="008D1444">
        <w:rPr>
          <w:rFonts w:ascii="Tahoma" w:hAnsi="Tahoma" w:cs="Tahoma"/>
          <w:iCs/>
        </w:rPr>
        <w:br/>
        <w:t xml:space="preserve">z wykonywaniem władzy publicznej) </w:t>
      </w:r>
      <w:r w:rsidR="008D1444" w:rsidRPr="008D1444">
        <w:rPr>
          <w:rFonts w:ascii="Tahoma" w:hAnsi="Tahoma" w:cs="Tahoma"/>
          <w:iCs/>
        </w:rPr>
        <w:t>Gminy Cieszyn</w:t>
      </w:r>
      <w:r w:rsidRPr="008D1444">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7" w:name="_Hlk64989965"/>
      <w:r w:rsidR="009157A1" w:rsidRPr="008D1444">
        <w:rPr>
          <w:rFonts w:ascii="Tahoma" w:hAnsi="Tahoma" w:cs="Tahoma"/>
          <w:iCs/>
        </w:rPr>
        <w:t xml:space="preserve">Ochrona obejmuje odpowiedzialność </w:t>
      </w:r>
      <w:r w:rsidR="00EF642A" w:rsidRPr="008D1444">
        <w:rPr>
          <w:rFonts w:ascii="Tahoma" w:hAnsi="Tahoma" w:cs="Tahoma"/>
          <w:iCs/>
        </w:rPr>
        <w:t xml:space="preserve">cywilną </w:t>
      </w:r>
      <w:r w:rsidR="008D1444" w:rsidRPr="008D1444">
        <w:rPr>
          <w:rFonts w:ascii="Tahoma" w:hAnsi="Tahoma" w:cs="Tahoma"/>
          <w:iCs/>
        </w:rPr>
        <w:t>Gminy Cieszyn</w:t>
      </w:r>
      <w:r w:rsidR="009157A1" w:rsidRPr="008D1444">
        <w:rPr>
          <w:rFonts w:ascii="Tahoma" w:hAnsi="Tahoma" w:cs="Tahoma"/>
          <w:iCs/>
        </w:rPr>
        <w:t xml:space="preserve">  zarówno </w:t>
      </w:r>
      <w:r w:rsidR="009157A1" w:rsidRPr="0088182A">
        <w:rPr>
          <w:rFonts w:ascii="Tahoma" w:hAnsi="Tahoma" w:cs="Tahoma"/>
          <w:iCs/>
        </w:rPr>
        <w:t>za działania własne jak i zlecone Ubezpieczonemu przez administrację rządową</w:t>
      </w:r>
      <w:r w:rsidR="00BF5648" w:rsidRPr="0088182A">
        <w:rPr>
          <w:rFonts w:ascii="Tahoma" w:hAnsi="Tahoma" w:cs="Tahoma"/>
          <w:iCs/>
        </w:rPr>
        <w:t>.</w:t>
      </w:r>
    </w:p>
    <w:bookmarkEnd w:id="7"/>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6"/>
    <w:p w14:paraId="4F0FBACE" w14:textId="77777777" w:rsidR="00A65B77" w:rsidRPr="00A65B77" w:rsidRDefault="00A65B77" w:rsidP="008D1444">
      <w:pPr>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1A6C09E2" w14:textId="77777777" w:rsidR="008104F7" w:rsidRPr="00A65B77" w:rsidRDefault="008104F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8" w:name="_Hlk64989990"/>
      <w:r w:rsidR="00DD7DEB" w:rsidRPr="0088182A">
        <w:rPr>
          <w:rFonts w:ascii="Tahoma" w:hAnsi="Tahoma" w:cs="Tahoma"/>
        </w:rPr>
        <w:t xml:space="preserve">po wystąpieniu wypadku ubezpieczeniowego </w:t>
      </w:r>
      <w:bookmarkEnd w:id="8"/>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8D1444">
      <w:pPr>
        <w:tabs>
          <w:tab w:val="left" w:pos="5346"/>
          <w:tab w:val="left" w:pos="5986"/>
        </w:tabs>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w:t>
      </w:r>
      <w:r w:rsidRPr="00A65B77">
        <w:rPr>
          <w:rFonts w:ascii="Tahoma" w:hAnsi="Tahoma" w:cs="Tahoma"/>
          <w:sz w:val="20"/>
          <w:szCs w:val="20"/>
        </w:rPr>
        <w:lastRenderedPageBreak/>
        <w:t xml:space="preserve">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F88A607" w14:textId="386FB14B" w:rsidR="00A65B77" w:rsidRPr="008D1444" w:rsidRDefault="00A65B77" w:rsidP="00A65B77">
      <w:pPr>
        <w:pStyle w:val="Akapitzlist"/>
        <w:numPr>
          <w:ilvl w:val="1"/>
          <w:numId w:val="75"/>
        </w:numPr>
        <w:jc w:val="both"/>
        <w:rPr>
          <w:rFonts w:ascii="Tahoma" w:hAnsi="Tahoma" w:cs="Tahoma"/>
          <w:sz w:val="20"/>
          <w:szCs w:val="20"/>
        </w:rPr>
      </w:pPr>
      <w:r w:rsidRPr="008D1444">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04039FC4"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0614FC57" w:rsidR="00A65B77" w:rsidRPr="0088182A" w:rsidRDefault="00A65B77" w:rsidP="008D1444">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8D1444">
        <w:rPr>
          <w:rFonts w:ascii="Tahoma" w:hAnsi="Tahoma" w:cs="Tahoma"/>
          <w:b/>
        </w:rPr>
        <w:t xml:space="preserve">odpowiedzialności 200 000,00 zł na </w:t>
      </w:r>
      <w:r w:rsidRPr="00A65B77">
        <w:rPr>
          <w:rFonts w:ascii="Tahoma" w:hAnsi="Tahoma" w:cs="Tahoma"/>
          <w:b/>
        </w:rPr>
        <w:t xml:space="preserve">jeden i wszystkie wypadki ubezpieczeniowe </w:t>
      </w:r>
      <w:r w:rsidRPr="00A65B77">
        <w:rPr>
          <w:rFonts w:ascii="Tahoma" w:hAnsi="Tahoma" w:cs="Tahoma"/>
        </w:rPr>
        <w:t xml:space="preserve">(niniejszy limit nie ma zastosowania przy odpowiedzialności JST w związku z wydaniem lub niewydaniem decyzji administracyjnych lub aktów </w:t>
      </w:r>
      <w:r w:rsidRPr="008D1444">
        <w:rPr>
          <w:rFonts w:ascii="Tahoma" w:hAnsi="Tahoma" w:cs="Tahoma"/>
        </w:rPr>
        <w:t>normatywnych prawa</w:t>
      </w:r>
      <w:r w:rsidR="00605E35" w:rsidRPr="008D1444">
        <w:rPr>
          <w:rFonts w:ascii="Tahoma" w:hAnsi="Tahoma" w:cs="Tahoma"/>
        </w:rPr>
        <w:t xml:space="preserve"> </w:t>
      </w:r>
      <w:r w:rsidRPr="008D1444">
        <w:rPr>
          <w:rFonts w:ascii="Tahoma" w:hAnsi="Tahoma" w:cs="Tahoma"/>
        </w:rPr>
        <w:t>miejscowego);</w:t>
      </w:r>
      <w:r w:rsidR="00605E35" w:rsidRPr="008D1444">
        <w:rPr>
          <w:rFonts w:ascii="Tahoma" w:hAnsi="Tahoma" w:cs="Tahoma"/>
        </w:rPr>
        <w:t xml:space="preserve"> dla szkód związanych z doradztwem wprowadza się </w:t>
      </w:r>
      <w:proofErr w:type="spellStart"/>
      <w:r w:rsidR="00605E35" w:rsidRPr="008D1444">
        <w:rPr>
          <w:rFonts w:ascii="Tahoma" w:hAnsi="Tahoma" w:cs="Tahoma"/>
          <w:b/>
          <w:bCs/>
        </w:rPr>
        <w:t>podlimit</w:t>
      </w:r>
      <w:proofErr w:type="spellEnd"/>
      <w:r w:rsidR="00605E35" w:rsidRPr="008D1444">
        <w:rPr>
          <w:rFonts w:ascii="Tahoma" w:hAnsi="Tahoma" w:cs="Tahoma"/>
          <w:b/>
          <w:bCs/>
        </w:rPr>
        <w:t xml:space="preserve"> odpowiedzialności w kwocie 100 000,00 zł na jeden i wszystkie wypadki ubezpieczeniowe</w:t>
      </w:r>
      <w:r w:rsidR="00605E35" w:rsidRPr="008D1444">
        <w:rPr>
          <w:rFonts w:ascii="Tahoma" w:hAnsi="Tahoma" w:cs="Tahoma"/>
        </w:rPr>
        <w:t>;</w:t>
      </w:r>
    </w:p>
    <w:p w14:paraId="2D6D1957" w14:textId="0F36CE35" w:rsidR="00A65B77" w:rsidRPr="00A65B77" w:rsidRDefault="00A65B77" w:rsidP="00061F3A">
      <w:pPr>
        <w:pStyle w:val="Akapitzlist"/>
        <w:numPr>
          <w:ilvl w:val="1"/>
          <w:numId w:val="75"/>
        </w:numPr>
        <w:jc w:val="both"/>
        <w:rPr>
          <w:rFonts w:ascii="Tahoma" w:hAnsi="Tahoma" w:cs="Tahoma"/>
          <w:b/>
          <w:sz w:val="20"/>
          <w:szCs w:val="20"/>
        </w:rPr>
      </w:pPr>
      <w:bookmarkStart w:id="9"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9"/>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 xml:space="preserve">limit </w:t>
      </w:r>
      <w:r w:rsidRPr="008D1444">
        <w:rPr>
          <w:rFonts w:ascii="Tahoma" w:hAnsi="Tahoma" w:cs="Tahoma"/>
          <w:b/>
          <w:sz w:val="20"/>
          <w:szCs w:val="20"/>
        </w:rPr>
        <w:t xml:space="preserve">odpowiedzialności 100 000,00 zł na jeden i wszystkie wypadki </w:t>
      </w:r>
      <w:r w:rsidRPr="00A65B77">
        <w:rPr>
          <w:rFonts w:ascii="Tahoma" w:hAnsi="Tahoma" w:cs="Tahoma"/>
          <w:b/>
          <w:sz w:val="20"/>
          <w:szCs w:val="20"/>
        </w:rPr>
        <w:t>ubezpieczeniowe;</w:t>
      </w:r>
    </w:p>
    <w:p w14:paraId="4D71E7E3"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8D1444" w:rsidRDefault="00A65B77" w:rsidP="00061F3A">
      <w:pPr>
        <w:pStyle w:val="Akapitzlist"/>
        <w:numPr>
          <w:ilvl w:val="1"/>
          <w:numId w:val="75"/>
        </w:numPr>
        <w:jc w:val="both"/>
        <w:rPr>
          <w:rFonts w:ascii="Tahoma" w:hAnsi="Tahoma" w:cs="Tahoma"/>
          <w:b/>
          <w:sz w:val="20"/>
          <w:szCs w:val="20"/>
        </w:rPr>
      </w:pPr>
      <w:r w:rsidRPr="008D1444">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8D1444" w:rsidRDefault="00A65B77" w:rsidP="00061F3A">
      <w:pPr>
        <w:pStyle w:val="Akapitzlist"/>
        <w:numPr>
          <w:ilvl w:val="1"/>
          <w:numId w:val="75"/>
        </w:numPr>
        <w:jc w:val="both"/>
        <w:rPr>
          <w:rFonts w:ascii="Tahoma" w:hAnsi="Tahoma" w:cs="Tahoma"/>
          <w:b/>
          <w:sz w:val="20"/>
          <w:szCs w:val="20"/>
        </w:rPr>
      </w:pPr>
      <w:r w:rsidRPr="008D1444">
        <w:rPr>
          <w:rFonts w:ascii="Tahoma" w:hAnsi="Tahoma" w:cs="Tahoma"/>
          <w:bCs/>
          <w:sz w:val="20"/>
          <w:szCs w:val="20"/>
        </w:rPr>
        <w:t>odpowiedzialność za szkody</w:t>
      </w:r>
      <w:r w:rsidRPr="008D1444">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193854"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w:t>
      </w:r>
      <w:r w:rsidRPr="00D34DCA">
        <w:rPr>
          <w:rFonts w:ascii="Tahoma" w:hAnsi="Tahoma" w:cs="Tahoma"/>
          <w:sz w:val="20"/>
          <w:szCs w:val="20"/>
        </w:rPr>
        <w:t>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0" w:name="_Hlk64990053"/>
      <w:r w:rsidRPr="00193854">
        <w:rPr>
          <w:rFonts w:ascii="Tahoma" w:hAnsi="Tahoma" w:cs="Tahoma"/>
          <w:iCs/>
          <w:sz w:val="20"/>
          <w:szCs w:val="20"/>
        </w:rPr>
        <w:lastRenderedPageBreak/>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0"/>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D34DCA" w:rsidRDefault="00A65B77" w:rsidP="00A65B77">
      <w:pPr>
        <w:autoSpaceDE w:val="0"/>
        <w:autoSpaceDN w:val="0"/>
        <w:adjustRightInd w:val="0"/>
        <w:ind w:left="709"/>
        <w:rPr>
          <w:rFonts w:ascii="Tahoma" w:hAnsi="Tahoma" w:cs="Tahoma"/>
          <w:b/>
          <w:bCs/>
        </w:rPr>
      </w:pPr>
      <w:r w:rsidRPr="00A65B77">
        <w:rPr>
          <w:rFonts w:ascii="Tahoma" w:hAnsi="Tahoma" w:cs="Tahoma"/>
        </w:rPr>
        <w:t xml:space="preserve">4) </w:t>
      </w:r>
      <w:r w:rsidRPr="00D34DCA">
        <w:rPr>
          <w:rFonts w:ascii="Tahoma" w:hAnsi="Tahoma" w:cs="Tahoma"/>
        </w:rPr>
        <w:t>przyczyna procesu przedostania się niebezpiecznych substancji została stwierdzona protokołem służby ochrony środowiska, policji lub straży pożarnej.</w:t>
      </w:r>
    </w:p>
    <w:p w14:paraId="7B16F363" w14:textId="10F9CFEA" w:rsidR="00A65B77" w:rsidRPr="00D34DCA" w:rsidRDefault="00A65B77" w:rsidP="00A65B77">
      <w:pPr>
        <w:ind w:left="709"/>
        <w:jc w:val="both"/>
        <w:rPr>
          <w:rFonts w:ascii="Tahoma" w:hAnsi="Tahoma" w:cs="Tahoma"/>
          <w:b/>
        </w:rPr>
      </w:pPr>
      <w:r w:rsidRPr="00D34DCA">
        <w:rPr>
          <w:rFonts w:ascii="Tahoma" w:hAnsi="Tahoma" w:cs="Tahoma"/>
          <w:b/>
        </w:rPr>
        <w:t>Ochrona w ramach tego rozszerzenia obejmuje również odpowiedzialność za szkody związane z</w:t>
      </w:r>
      <w:r w:rsidR="00C64234">
        <w:rPr>
          <w:rFonts w:ascii="Tahoma" w:hAnsi="Tahoma" w:cs="Tahoma"/>
          <w:b/>
        </w:rPr>
        <w:t>e</w:t>
      </w:r>
      <w:r w:rsidRPr="00D34DCA">
        <w:rPr>
          <w:rFonts w:ascii="Tahoma" w:hAnsi="Tahoma" w:cs="Tahoma"/>
          <w:b/>
        </w:rPr>
        <w:t xml:space="preserve"> składowaniem</w:t>
      </w:r>
      <w:r w:rsidR="00C64234">
        <w:rPr>
          <w:rFonts w:ascii="Tahoma" w:hAnsi="Tahoma" w:cs="Tahoma"/>
          <w:b/>
        </w:rPr>
        <w:t xml:space="preserve">, </w:t>
      </w:r>
      <w:r w:rsidRPr="00D34DCA">
        <w:rPr>
          <w:rFonts w:ascii="Tahoma" w:hAnsi="Tahoma" w:cs="Tahoma"/>
          <w:b/>
        </w:rPr>
        <w:t>prowadzeniem składowiska odpadów, z wyłączeniem odpowiedzialności na podstawie przepisów Ustawy o zapobieganiu szkodom w środowisku i ich naprawie.</w:t>
      </w:r>
    </w:p>
    <w:p w14:paraId="39D3F82D" w14:textId="583CCCD7" w:rsidR="00A65B77" w:rsidRPr="00C64234" w:rsidRDefault="00A65B77" w:rsidP="00D34DCA">
      <w:pPr>
        <w:ind w:left="709"/>
        <w:jc w:val="both"/>
        <w:rPr>
          <w:rFonts w:ascii="Tahoma" w:hAnsi="Tahoma" w:cs="Tahoma"/>
          <w:b/>
        </w:rPr>
      </w:pPr>
      <w:r w:rsidRPr="00C64234">
        <w:rPr>
          <w:rFonts w:ascii="Tahoma" w:hAnsi="Tahoma" w:cs="Tahoma"/>
          <w:b/>
        </w:rPr>
        <w:t>- limit odpowiedzialności na jeden i wszystkie wypadki ubezpieczeniowe: 500 000,00 zł</w:t>
      </w:r>
      <w:r w:rsidR="00D34DCA" w:rsidRPr="00C64234">
        <w:rPr>
          <w:rFonts w:ascii="Tahoma" w:hAnsi="Tahoma" w:cs="Tahoma"/>
          <w:b/>
        </w:rPr>
        <w:t>;</w:t>
      </w:r>
    </w:p>
    <w:p w14:paraId="6D14A650" w14:textId="70043AE8" w:rsidR="00A65B77" w:rsidRPr="00C64234" w:rsidRDefault="00A65B77" w:rsidP="00D34DCA">
      <w:pPr>
        <w:pStyle w:val="Akapitzlist"/>
        <w:numPr>
          <w:ilvl w:val="1"/>
          <w:numId w:val="75"/>
        </w:numPr>
        <w:jc w:val="both"/>
        <w:rPr>
          <w:rFonts w:ascii="Tahoma" w:hAnsi="Tahoma" w:cs="Tahoma"/>
          <w:b/>
          <w:sz w:val="20"/>
          <w:szCs w:val="20"/>
        </w:rPr>
      </w:pPr>
      <w:r w:rsidRPr="00C64234">
        <w:rPr>
          <w:rFonts w:ascii="Tahoma" w:hAnsi="Tahoma" w:cs="Tahoma"/>
          <w:sz w:val="20"/>
          <w:szCs w:val="20"/>
        </w:rPr>
        <w:t>odpowiedzialność za szkody (inne niż szkody w środowisku naturalnym) związanie z</w:t>
      </w:r>
      <w:r w:rsidR="00D34DCA" w:rsidRPr="00C64234">
        <w:rPr>
          <w:rFonts w:ascii="Tahoma" w:hAnsi="Tahoma" w:cs="Tahoma"/>
          <w:sz w:val="20"/>
          <w:szCs w:val="20"/>
        </w:rPr>
        <w:t xml:space="preserve"> </w:t>
      </w:r>
      <w:r w:rsidRPr="00C64234">
        <w:rPr>
          <w:rFonts w:ascii="Tahoma" w:hAnsi="Tahoma" w:cs="Tahoma"/>
          <w:sz w:val="20"/>
          <w:szCs w:val="20"/>
        </w:rPr>
        <w:t xml:space="preserve">prowadzeniem składowiska odpadów </w:t>
      </w:r>
      <w:r w:rsidR="007C0853" w:rsidRPr="00C64234">
        <w:rPr>
          <w:rFonts w:ascii="Tahoma" w:hAnsi="Tahoma" w:cs="Tahoma"/>
          <w:sz w:val="20"/>
          <w:szCs w:val="20"/>
        </w:rPr>
        <w:t xml:space="preserve">oraz składowiska odpadów obojętnych </w:t>
      </w:r>
      <w:r w:rsidR="001803F5" w:rsidRPr="00C64234">
        <w:rPr>
          <w:rFonts w:ascii="Tahoma" w:hAnsi="Tahoma" w:cs="Tahoma"/>
          <w:sz w:val="20"/>
          <w:szCs w:val="20"/>
        </w:rPr>
        <w:t>(składowiska w fazie zamykania, brak przyjmowania/ przetwarzania/ segr</w:t>
      </w:r>
      <w:r w:rsidR="007C0853" w:rsidRPr="00C64234">
        <w:rPr>
          <w:rFonts w:ascii="Tahoma" w:hAnsi="Tahoma" w:cs="Tahoma"/>
          <w:sz w:val="20"/>
          <w:szCs w:val="20"/>
        </w:rPr>
        <w:t>e</w:t>
      </w:r>
      <w:r w:rsidR="001803F5" w:rsidRPr="00C64234">
        <w:rPr>
          <w:rFonts w:ascii="Tahoma" w:hAnsi="Tahoma" w:cs="Tahoma"/>
          <w:sz w:val="20"/>
          <w:szCs w:val="20"/>
        </w:rPr>
        <w:t xml:space="preserve">gacji odpadów) </w:t>
      </w:r>
      <w:r w:rsidRPr="00C64234">
        <w:rPr>
          <w:rFonts w:ascii="Tahoma" w:hAnsi="Tahoma" w:cs="Tahoma"/>
          <w:sz w:val="20"/>
          <w:szCs w:val="20"/>
        </w:rPr>
        <w:t xml:space="preserve">- </w:t>
      </w:r>
      <w:r w:rsidRPr="00C64234">
        <w:rPr>
          <w:rFonts w:ascii="Tahoma" w:hAnsi="Tahoma" w:cs="Tahoma"/>
          <w:b/>
          <w:sz w:val="20"/>
          <w:szCs w:val="20"/>
        </w:rPr>
        <w:t>limit odpowiedzialności na jeden i wszystkie wypadki ubezpieczeniowe: 500 000,00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D34DCA"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w:t>
      </w:r>
      <w:r w:rsidRPr="00D34DCA">
        <w:rPr>
          <w:rFonts w:ascii="Tahoma" w:hAnsi="Tahoma" w:cs="Tahoma"/>
          <w:sz w:val="20"/>
          <w:szCs w:val="20"/>
        </w:rPr>
        <w:t>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03EA5849" w14:textId="4C272E2B" w:rsidR="003A7290" w:rsidRPr="003A7290" w:rsidRDefault="003A7290" w:rsidP="003A7290">
      <w:pPr>
        <w:pStyle w:val="Akapitzlist"/>
        <w:numPr>
          <w:ilvl w:val="1"/>
          <w:numId w:val="75"/>
        </w:numPr>
        <w:jc w:val="both"/>
        <w:rPr>
          <w:rFonts w:ascii="Tahoma" w:hAnsi="Tahoma" w:cs="Tahoma"/>
          <w:sz w:val="20"/>
          <w:szCs w:val="20"/>
        </w:rPr>
      </w:pPr>
      <w:r w:rsidRPr="003A7290">
        <w:rPr>
          <w:rFonts w:ascii="Tahoma" w:hAnsi="Tahoma" w:cs="Tahoma"/>
          <w:sz w:val="20"/>
          <w:szCs w:val="20"/>
        </w:rPr>
        <w:t xml:space="preserve">odpowiedzialność za szkody wyrządzone w związku z prowadzoną działalnością domu spokojnej starości, szkolnego schroniska młodzieżowego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3A7290">
        <w:rPr>
          <w:rFonts w:ascii="Tahoma" w:hAnsi="Tahoma" w:cs="Tahoma"/>
          <w:b/>
          <w:bCs/>
          <w:sz w:val="20"/>
          <w:szCs w:val="20"/>
        </w:rPr>
        <w:t xml:space="preserve">Dla szkód wynikających ze świadczenia drobnych usług medycznych przez personel na rzecz podopiecznych limit odpowiedzialności 100 000,00 zł na jeden i wszystkie wypadki ubezpieczeniowe; dla pozostałych </w:t>
      </w:r>
      <w:proofErr w:type="spellStart"/>
      <w:r w:rsidRPr="003A7290">
        <w:rPr>
          <w:rFonts w:ascii="Tahoma" w:hAnsi="Tahoma" w:cs="Tahoma"/>
          <w:b/>
          <w:bCs/>
          <w:sz w:val="20"/>
          <w:szCs w:val="20"/>
        </w:rPr>
        <w:t>ryzyk</w:t>
      </w:r>
      <w:proofErr w:type="spellEnd"/>
      <w:r w:rsidRPr="003A7290">
        <w:rPr>
          <w:rFonts w:ascii="Tahoma" w:hAnsi="Tahoma" w:cs="Tahoma"/>
          <w:b/>
          <w:bCs/>
          <w:sz w:val="20"/>
          <w:szCs w:val="20"/>
        </w:rPr>
        <w:t xml:space="preserve"> odpowiedzialność do wysokości podstawowej sumy gwarancyjnej;</w:t>
      </w:r>
      <w:r w:rsidRPr="003A7290">
        <w:rPr>
          <w:rFonts w:ascii="Tahoma" w:hAnsi="Tahoma" w:cs="Tahoma"/>
          <w:sz w:val="20"/>
          <w:szCs w:val="20"/>
        </w:rPr>
        <w:t xml:space="preserve"> </w:t>
      </w: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05DFD991" w:rsidR="00A65B77" w:rsidRPr="00D34DCA" w:rsidRDefault="00A65B77" w:rsidP="00D34DCA">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D34DCA"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D34DCA">
        <w:rPr>
          <w:rFonts w:ascii="Tahoma" w:hAnsi="Tahoma" w:cs="Tahoma"/>
          <w:sz w:val="20"/>
          <w:szCs w:val="20"/>
        </w:rPr>
        <w:t>wyrokiem sądu lub osoby skierowane do prac interwencyjnych przez Urząd Pracy;</w:t>
      </w:r>
    </w:p>
    <w:p w14:paraId="510EBAFA" w14:textId="291FFE59" w:rsidR="00A65B77" w:rsidRPr="00D34DCA" w:rsidRDefault="00A65B77" w:rsidP="00061F3A">
      <w:pPr>
        <w:pStyle w:val="Akapitzlist"/>
        <w:numPr>
          <w:ilvl w:val="1"/>
          <w:numId w:val="75"/>
        </w:numPr>
        <w:tabs>
          <w:tab w:val="num" w:pos="709"/>
        </w:tabs>
        <w:suppressAutoHyphens/>
        <w:jc w:val="both"/>
        <w:rPr>
          <w:rFonts w:ascii="Tahoma" w:hAnsi="Tahoma" w:cs="Tahoma"/>
          <w:sz w:val="20"/>
          <w:szCs w:val="20"/>
        </w:rPr>
      </w:pPr>
      <w:r w:rsidRPr="00D34DCA">
        <w:rPr>
          <w:rFonts w:ascii="Tahoma" w:hAnsi="Tahoma" w:cs="Tahoma"/>
          <w:sz w:val="20"/>
          <w:szCs w:val="20"/>
        </w:rPr>
        <w:t xml:space="preserve">odpowiedzialność cywilną najemcy za szkody powstałe w rzeczach ruchomych i nieruchomych, </w:t>
      </w:r>
      <w:r w:rsidRPr="00D34DCA">
        <w:rPr>
          <w:rFonts w:ascii="Tahoma" w:hAnsi="Tahoma" w:cs="Tahoma"/>
          <w:sz w:val="20"/>
          <w:szCs w:val="20"/>
        </w:rPr>
        <w:br/>
        <w:t xml:space="preserve">z których Ubezpieczony korzystał na podstawie umowy najmu, dzierżawy, użyczenia, leasingu lub innej </w:t>
      </w:r>
      <w:r w:rsidRPr="00D34DCA">
        <w:rPr>
          <w:rFonts w:ascii="Tahoma" w:hAnsi="Tahoma" w:cs="Tahoma"/>
          <w:sz w:val="20"/>
          <w:szCs w:val="20"/>
        </w:rPr>
        <w:lastRenderedPageBreak/>
        <w:t>podobnej formy korzystania z cudzej rzeczy</w:t>
      </w:r>
      <w:r w:rsidR="00D34DCA" w:rsidRPr="00D34DCA">
        <w:rPr>
          <w:rFonts w:ascii="Tahoma" w:hAnsi="Tahoma" w:cs="Tahoma"/>
          <w:sz w:val="20"/>
          <w:szCs w:val="20"/>
        </w:rPr>
        <w:t xml:space="preserve"> –</w:t>
      </w:r>
      <w:r w:rsidR="00D34DCA" w:rsidRPr="00D34DCA">
        <w:rPr>
          <w:rFonts w:ascii="Tahoma" w:hAnsi="Tahoma" w:cs="Tahoma"/>
          <w:b/>
          <w:bCs/>
          <w:sz w:val="20"/>
          <w:szCs w:val="20"/>
        </w:rPr>
        <w:t xml:space="preserve"> limit odpowiedzialności </w:t>
      </w:r>
      <w:r w:rsidR="00D34DCA" w:rsidRPr="00D34DCA">
        <w:rPr>
          <w:rFonts w:ascii="Tahoma" w:hAnsi="Tahoma" w:cs="Tahoma"/>
          <w:b/>
          <w:sz w:val="20"/>
          <w:szCs w:val="20"/>
        </w:rPr>
        <w:t xml:space="preserve">na jeden i wszystkie wypadki ubezpieczeniowe: </w:t>
      </w:r>
      <w:r w:rsidR="00C44436">
        <w:rPr>
          <w:rFonts w:ascii="Tahoma" w:hAnsi="Tahoma" w:cs="Tahoma"/>
          <w:b/>
          <w:bCs/>
          <w:sz w:val="20"/>
          <w:szCs w:val="20"/>
        </w:rPr>
        <w:t>3</w:t>
      </w:r>
      <w:r w:rsidR="00D34DCA" w:rsidRPr="00D34DCA">
        <w:rPr>
          <w:rFonts w:ascii="Tahoma" w:hAnsi="Tahoma" w:cs="Tahoma"/>
          <w:b/>
          <w:bCs/>
          <w:sz w:val="20"/>
          <w:szCs w:val="20"/>
        </w:rPr>
        <w:t>00 000,00 zł;</w:t>
      </w:r>
    </w:p>
    <w:p w14:paraId="6656B13B" w14:textId="77777777" w:rsidR="00A65B77" w:rsidRPr="00D34DCA"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D34DCA">
        <w:rPr>
          <w:rFonts w:ascii="Tahoma" w:hAnsi="Tahoma" w:cs="Tahoma"/>
          <w:sz w:val="20"/>
          <w:szCs w:val="20"/>
        </w:rPr>
        <w:t>ubezpieczenia;</w:t>
      </w:r>
    </w:p>
    <w:p w14:paraId="26DA0398" w14:textId="4478D025" w:rsidR="00A65B77" w:rsidRPr="00D34DCA" w:rsidRDefault="00A65B77" w:rsidP="00061F3A">
      <w:pPr>
        <w:pStyle w:val="Akapitzlist"/>
        <w:numPr>
          <w:ilvl w:val="1"/>
          <w:numId w:val="75"/>
        </w:numPr>
        <w:tabs>
          <w:tab w:val="num" w:pos="709"/>
        </w:tabs>
        <w:suppressAutoHyphens/>
        <w:jc w:val="both"/>
        <w:rPr>
          <w:rFonts w:ascii="Tahoma" w:hAnsi="Tahoma" w:cs="Tahoma"/>
          <w:sz w:val="20"/>
          <w:szCs w:val="20"/>
        </w:rPr>
      </w:pPr>
      <w:r w:rsidRPr="00D34DCA">
        <w:rPr>
          <w:rFonts w:ascii="Tahoma" w:hAnsi="Tahoma" w:cs="Tahoma"/>
          <w:sz w:val="20"/>
          <w:szCs w:val="20"/>
        </w:rPr>
        <w:t>odpowiedzialność za szkody wyrządzone przez podwykonawców, oraz osoby, którym Ubezpieczający/Ubezpieczony powierzył wykonanie określonych czynności, z pra</w:t>
      </w:r>
      <w:r w:rsidR="00193854" w:rsidRPr="00D34DCA">
        <w:rPr>
          <w:rFonts w:ascii="Tahoma" w:hAnsi="Tahoma" w:cs="Tahoma"/>
          <w:sz w:val="20"/>
          <w:szCs w:val="20"/>
        </w:rPr>
        <w:t xml:space="preserve">wem do regresu do podwykonawców, dla których Ubezpieczony nie jest udziałowcem i/lub właścicielem. </w:t>
      </w:r>
      <w:r w:rsidRPr="00D34DCA">
        <w:rPr>
          <w:rFonts w:ascii="Tahoma" w:hAnsi="Tahoma" w:cs="Tahoma"/>
          <w:sz w:val="20"/>
          <w:szCs w:val="20"/>
        </w:rPr>
        <w:t>W przypadku powierzenia określonych czynności osobie fizycznej, regres jest wyłączony</w:t>
      </w:r>
      <w:r w:rsidR="00C44436">
        <w:rPr>
          <w:rFonts w:ascii="Tahoma" w:hAnsi="Tahoma" w:cs="Tahoma"/>
          <w:sz w:val="20"/>
          <w:szCs w:val="20"/>
        </w:rPr>
        <w:t>;</w:t>
      </w:r>
    </w:p>
    <w:p w14:paraId="14C8ABEC" w14:textId="3C2B4368" w:rsidR="00A65B77" w:rsidRPr="00D34DCA" w:rsidRDefault="00A65B77" w:rsidP="00061F3A">
      <w:pPr>
        <w:pStyle w:val="Akapitzlist"/>
        <w:numPr>
          <w:ilvl w:val="1"/>
          <w:numId w:val="75"/>
        </w:numPr>
        <w:tabs>
          <w:tab w:val="num" w:pos="709"/>
        </w:tabs>
        <w:suppressAutoHyphens/>
        <w:jc w:val="both"/>
        <w:rPr>
          <w:rFonts w:ascii="Tahoma" w:hAnsi="Tahoma" w:cs="Tahoma"/>
          <w:sz w:val="20"/>
          <w:szCs w:val="20"/>
        </w:rPr>
      </w:pPr>
      <w:r w:rsidRPr="00D34DCA">
        <w:rPr>
          <w:rFonts w:ascii="Tahoma" w:hAnsi="Tahoma" w:cs="Tahoma"/>
          <w:sz w:val="20"/>
          <w:szCs w:val="20"/>
        </w:rPr>
        <w:t>odpowiedzialność za szkody wyrządzone przez Ubezpieczonego podwykonawcom lub dalszym podwykonawcom oraz ich pracownikom, którzy będą traktowani jako osoby trzeci</w:t>
      </w:r>
      <w:r w:rsidRPr="00C44436">
        <w:rPr>
          <w:rFonts w:ascii="Tahoma" w:hAnsi="Tahoma" w:cs="Tahoma"/>
          <w:sz w:val="20"/>
          <w:szCs w:val="20"/>
        </w:rPr>
        <w:t>e</w:t>
      </w:r>
      <w:r w:rsidR="00D34DCA" w:rsidRPr="00C44436">
        <w:rPr>
          <w:rFonts w:ascii="Tahoma" w:hAnsi="Tahoma" w:cs="Tahoma"/>
          <w:sz w:val="20"/>
          <w:szCs w:val="20"/>
        </w:rPr>
        <w:t xml:space="preserve"> </w:t>
      </w:r>
      <w:bookmarkStart w:id="11" w:name="_Hlk144808078"/>
      <w:r w:rsidR="00D34DCA" w:rsidRPr="00C44436">
        <w:rPr>
          <w:rFonts w:ascii="Tahoma" w:hAnsi="Tahoma" w:cs="Tahoma"/>
          <w:b/>
          <w:bCs/>
          <w:sz w:val="20"/>
          <w:szCs w:val="20"/>
        </w:rPr>
        <w:t>-– limit odpowiedzialności na jeden i wszystkie wypadki ubezpieczeniowe: 500 000,00 zł;</w:t>
      </w:r>
      <w:bookmarkEnd w:id="11"/>
    </w:p>
    <w:p w14:paraId="71783E12" w14:textId="033F7771" w:rsidR="00A65B77" w:rsidRPr="006F010F" w:rsidRDefault="00A65B77" w:rsidP="00061F3A">
      <w:pPr>
        <w:pStyle w:val="Akapitzlist"/>
        <w:numPr>
          <w:ilvl w:val="1"/>
          <w:numId w:val="75"/>
        </w:numPr>
        <w:tabs>
          <w:tab w:val="num" w:pos="709"/>
        </w:tabs>
        <w:suppressAutoHyphens/>
        <w:jc w:val="both"/>
        <w:rPr>
          <w:rFonts w:ascii="Tahoma" w:hAnsi="Tahoma" w:cs="Tahoma"/>
          <w:sz w:val="20"/>
          <w:szCs w:val="20"/>
        </w:rPr>
      </w:pPr>
      <w:r w:rsidRPr="006F010F">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r w:rsidR="006F010F" w:rsidRPr="006F010F">
        <w:rPr>
          <w:rFonts w:ascii="Tahoma" w:hAnsi="Tahoma" w:cs="Tahoma"/>
          <w:sz w:val="20"/>
          <w:szCs w:val="20"/>
        </w:rPr>
        <w:t xml:space="preserve"> </w:t>
      </w:r>
      <w:r w:rsidR="006F010F" w:rsidRPr="006F010F">
        <w:rPr>
          <w:rFonts w:ascii="Tahoma" w:hAnsi="Tahoma" w:cs="Tahoma"/>
          <w:b/>
          <w:bCs/>
          <w:sz w:val="20"/>
          <w:szCs w:val="20"/>
        </w:rPr>
        <w:t>– limit odpowiedzialności na jeden i wszystkie wypadki ubezpieczeniowe: 500 000,00 zł;</w:t>
      </w:r>
    </w:p>
    <w:p w14:paraId="2CF2215E" w14:textId="3DE40373"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r w:rsidR="006F010F">
        <w:rPr>
          <w:rFonts w:ascii="Tahoma" w:hAnsi="Tahoma" w:cs="Tahoma"/>
          <w:sz w:val="20"/>
          <w:szCs w:val="20"/>
        </w:rPr>
        <w:t xml:space="preserve"> </w:t>
      </w:r>
      <w:r w:rsidR="002E6DA1" w:rsidRPr="006F010F">
        <w:rPr>
          <w:rFonts w:ascii="Tahoma" w:hAnsi="Tahoma" w:cs="Tahoma"/>
          <w:b/>
          <w:bCs/>
          <w:sz w:val="20"/>
          <w:szCs w:val="20"/>
        </w:rPr>
        <w:t>– limit odpowiedzialności na jeden i wszystkie wypadki ubezpieczeniowe: 500 000,00 zł;</w:t>
      </w:r>
    </w:p>
    <w:p w14:paraId="5FF6CB1E" w14:textId="490FC55D" w:rsidR="00A65B77" w:rsidRPr="00F84A33" w:rsidRDefault="00A65B77" w:rsidP="00061F3A">
      <w:pPr>
        <w:pStyle w:val="Akapitzlist"/>
        <w:numPr>
          <w:ilvl w:val="1"/>
          <w:numId w:val="75"/>
        </w:numPr>
        <w:tabs>
          <w:tab w:val="num" w:pos="709"/>
        </w:tabs>
        <w:suppressAutoHyphens/>
        <w:jc w:val="both"/>
        <w:rPr>
          <w:rFonts w:ascii="Tahoma" w:hAnsi="Tahoma" w:cs="Tahoma"/>
          <w:i/>
          <w:iCs/>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w:t>
      </w:r>
      <w:r w:rsidRPr="006F010F">
        <w:rPr>
          <w:rFonts w:ascii="Tahoma" w:hAnsi="Tahoma" w:cs="Tahoma"/>
          <w:sz w:val="20"/>
          <w:szCs w:val="20"/>
        </w:rPr>
        <w:t>dotyczy także szkód w dziełach sztuki i eksponatach muzealnych, instrumentach muzycznych, elementach scenografii, kostiumach teatralnych, mieniu pozostawionym w szatni,  schowkach lub depozytach</w:t>
      </w:r>
      <w:r w:rsidR="006F010F" w:rsidRPr="006F010F">
        <w:rPr>
          <w:rFonts w:ascii="Tahoma" w:hAnsi="Tahoma" w:cs="Tahoma"/>
          <w:sz w:val="20"/>
          <w:szCs w:val="20"/>
        </w:rPr>
        <w:t xml:space="preserve">. </w:t>
      </w:r>
      <w:r w:rsidRPr="006F010F">
        <w:rPr>
          <w:rFonts w:ascii="Tahoma" w:hAnsi="Tahoma" w:cs="Tahoma"/>
          <w:sz w:val="20"/>
          <w:szCs w:val="20"/>
        </w:rPr>
        <w:t xml:space="preserve">Ochrona obejmuje również sprzęt elektroniczny (w tym telefony komórkowe, laptopy, tablety itp.), dokumenty, klucze i inne przedmioty użytku prywatnego i osobistego – </w:t>
      </w:r>
      <w:r w:rsidRPr="006F010F">
        <w:rPr>
          <w:rFonts w:ascii="Tahoma" w:hAnsi="Tahoma" w:cs="Tahoma"/>
          <w:b/>
          <w:sz w:val="20"/>
          <w:szCs w:val="20"/>
        </w:rPr>
        <w:t xml:space="preserve">limit odpowiedzialności 100 000 zł na </w:t>
      </w:r>
      <w:r w:rsidRPr="00C64234">
        <w:rPr>
          <w:rFonts w:ascii="Tahoma" w:hAnsi="Tahoma" w:cs="Tahoma"/>
          <w:b/>
          <w:sz w:val="20"/>
          <w:szCs w:val="20"/>
        </w:rPr>
        <w:t xml:space="preserve">jeden wypadek ubezpieczeniowy i 300 000 zł na wszystkie wypadki ubezpieczeniowe z </w:t>
      </w:r>
      <w:proofErr w:type="spellStart"/>
      <w:r w:rsidRPr="00C64234">
        <w:rPr>
          <w:rFonts w:ascii="Tahoma" w:hAnsi="Tahoma" w:cs="Tahoma"/>
          <w:b/>
          <w:sz w:val="20"/>
          <w:szCs w:val="20"/>
        </w:rPr>
        <w:t>podlimitem</w:t>
      </w:r>
      <w:proofErr w:type="spellEnd"/>
      <w:r w:rsidRPr="00C64234">
        <w:rPr>
          <w:rFonts w:ascii="Tahoma" w:hAnsi="Tahoma" w:cs="Tahoma"/>
          <w:b/>
          <w:sz w:val="20"/>
          <w:szCs w:val="20"/>
        </w:rPr>
        <w:t xml:space="preserve"> odpowiedzialności </w:t>
      </w:r>
      <w:r w:rsidR="006F010F" w:rsidRPr="00C64234">
        <w:rPr>
          <w:rFonts w:ascii="Tahoma" w:hAnsi="Tahoma" w:cs="Tahoma"/>
          <w:b/>
          <w:sz w:val="20"/>
          <w:szCs w:val="20"/>
        </w:rPr>
        <w:t>10</w:t>
      </w:r>
      <w:r w:rsidRPr="00C64234">
        <w:rPr>
          <w:rFonts w:ascii="Tahoma" w:hAnsi="Tahoma" w:cs="Tahoma"/>
          <w:b/>
          <w:sz w:val="20"/>
          <w:szCs w:val="20"/>
        </w:rPr>
        <w:t xml:space="preserve"> 000 zł na jeden i </w:t>
      </w:r>
      <w:r w:rsidR="006F010F" w:rsidRPr="00C64234">
        <w:rPr>
          <w:rFonts w:ascii="Tahoma" w:hAnsi="Tahoma" w:cs="Tahoma"/>
          <w:b/>
          <w:sz w:val="20"/>
          <w:szCs w:val="20"/>
        </w:rPr>
        <w:t>5</w:t>
      </w:r>
      <w:r w:rsidRPr="00C64234">
        <w:rPr>
          <w:rFonts w:ascii="Tahoma" w:hAnsi="Tahoma" w:cs="Tahoma"/>
          <w:b/>
          <w:sz w:val="20"/>
          <w:szCs w:val="20"/>
        </w:rPr>
        <w:t xml:space="preserve">0 000 zł na wszystkie wypadki ubezpieczeniowe dla szkód </w:t>
      </w:r>
      <w:r w:rsidR="006F010F" w:rsidRPr="00C64234">
        <w:rPr>
          <w:rFonts w:ascii="Tahoma" w:hAnsi="Tahoma" w:cs="Tahoma"/>
          <w:b/>
          <w:sz w:val="20"/>
          <w:szCs w:val="20"/>
        </w:rPr>
        <w:t>w dziełach sztuki i eksponatach muzealnych, instrumentach muzycznych, elementach scenografii, kostiumach teatralnych.</w:t>
      </w:r>
    </w:p>
    <w:p w14:paraId="7CEEE8E3" w14:textId="388F8AB7" w:rsidR="00A65B77" w:rsidRPr="00F84A33" w:rsidRDefault="00A65B77" w:rsidP="00061F3A">
      <w:pPr>
        <w:pStyle w:val="Akapitzlist"/>
        <w:numPr>
          <w:ilvl w:val="1"/>
          <w:numId w:val="75"/>
        </w:numPr>
        <w:jc w:val="both"/>
        <w:rPr>
          <w:rFonts w:ascii="Tahoma" w:hAnsi="Tahoma" w:cs="Tahoma"/>
          <w:b/>
          <w:sz w:val="20"/>
          <w:szCs w:val="20"/>
        </w:rPr>
      </w:pPr>
      <w:r w:rsidRPr="00F84A33">
        <w:rPr>
          <w:rFonts w:ascii="Tahoma" w:hAnsi="Tahoma" w:cs="Tahoma"/>
          <w:sz w:val="20"/>
          <w:szCs w:val="20"/>
        </w:rPr>
        <w:t>odpowiedzialność za szkody powstałe w związku z realizacją zadań Straży Miejskiej wynikających z przepisów prawa (w tym w związku z dokonywanymi interwencjami z użyciem przymusu bezpośredniego)</w:t>
      </w:r>
      <w:r w:rsidRPr="00F84A33">
        <w:rPr>
          <w:rFonts w:ascii="Tahoma" w:hAnsi="Tahoma" w:cs="Tahoma"/>
          <w:b/>
          <w:sz w:val="20"/>
          <w:szCs w:val="20"/>
        </w:rPr>
        <w:t xml:space="preserve"> – limit odpowiedzialności na jeden i wszystkie wypadki ubezpieczeniowe: </w:t>
      </w:r>
      <w:r w:rsidR="0097652A">
        <w:rPr>
          <w:rFonts w:ascii="Tahoma" w:hAnsi="Tahoma" w:cs="Tahoma"/>
          <w:b/>
          <w:sz w:val="20"/>
          <w:szCs w:val="20"/>
        </w:rPr>
        <w:t>1 0</w:t>
      </w:r>
      <w:r w:rsidRPr="00F84A33">
        <w:rPr>
          <w:rFonts w:ascii="Tahoma" w:hAnsi="Tahoma" w:cs="Tahoma"/>
          <w:b/>
          <w:sz w:val="20"/>
          <w:szCs w:val="20"/>
        </w:rPr>
        <w:t>00 000,00 zł;</w:t>
      </w:r>
      <w:r w:rsidRPr="00F84A33">
        <w:rPr>
          <w:rFonts w:ascii="Tahoma" w:hAnsi="Tahoma" w:cs="Tahoma"/>
          <w:b/>
          <w:sz w:val="20"/>
          <w:szCs w:val="20"/>
          <w:highlight w:val="yellow"/>
        </w:rPr>
        <w:t xml:space="preserve"> </w:t>
      </w:r>
    </w:p>
    <w:p w14:paraId="07670598" w14:textId="4061938A"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F84A33">
        <w:rPr>
          <w:rFonts w:ascii="Tahoma" w:hAnsi="Tahoma" w:cs="Tahoma"/>
          <w:sz w:val="20"/>
          <w:szCs w:val="20"/>
        </w:rPr>
        <w:t xml:space="preserve">obowiązkowemu ubezpieczeniu odpowiedzialności cywilnej posiadaczy pojazdów mechanicznych, w tym wózków widłowych - </w:t>
      </w:r>
      <w:r w:rsidRPr="00F84A33">
        <w:rPr>
          <w:rFonts w:ascii="Tahoma" w:hAnsi="Tahoma" w:cs="Tahoma"/>
          <w:b/>
          <w:sz w:val="20"/>
          <w:szCs w:val="20"/>
        </w:rPr>
        <w:t>limit odpowiedzialności na jeden i wszystkie wypadki ubezpieczeniowe: 300 000,00 zł;</w:t>
      </w:r>
    </w:p>
    <w:p w14:paraId="164E5716" w14:textId="75C95BBB"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r w:rsidR="00F84A33">
        <w:rPr>
          <w:rFonts w:ascii="Tahoma" w:hAnsi="Tahoma" w:cs="Tahoma"/>
          <w:color w:val="000000"/>
          <w:sz w:val="20"/>
          <w:szCs w:val="20"/>
        </w:rPr>
        <w:t xml:space="preserve"> </w:t>
      </w:r>
      <w:bookmarkStart w:id="12" w:name="_Hlk144809079"/>
      <w:r w:rsidR="00F84A33" w:rsidRPr="0097652A">
        <w:rPr>
          <w:rFonts w:ascii="Tahoma" w:hAnsi="Tahoma" w:cs="Tahoma"/>
          <w:b/>
          <w:bCs/>
          <w:sz w:val="20"/>
          <w:szCs w:val="20"/>
        </w:rPr>
        <w:t>-– limit odpowiedzialności na jeden i wszystkie wypadki ubezpieczeniowe: 500 000,00 zł;</w:t>
      </w:r>
      <w:r w:rsidR="00F84A33" w:rsidRPr="0097652A">
        <w:rPr>
          <w:rFonts w:ascii="Tahoma" w:hAnsi="Tahoma" w:cs="Tahoma"/>
          <w:i/>
          <w:iCs/>
          <w:sz w:val="20"/>
          <w:szCs w:val="20"/>
        </w:rPr>
        <w:t xml:space="preserve"> </w:t>
      </w:r>
      <w:bookmarkEnd w:id="12"/>
    </w:p>
    <w:p w14:paraId="566FA9A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1DD64E6" w14:textId="60C23CAF" w:rsidR="00A65B77" w:rsidRPr="00F84A33" w:rsidRDefault="00A65B77" w:rsidP="00061F3A">
      <w:pPr>
        <w:pStyle w:val="Akapitzlist"/>
        <w:numPr>
          <w:ilvl w:val="1"/>
          <w:numId w:val="75"/>
        </w:numPr>
        <w:jc w:val="both"/>
        <w:rPr>
          <w:rFonts w:ascii="Tahoma" w:hAnsi="Tahoma" w:cs="Tahoma"/>
          <w:b/>
          <w:sz w:val="20"/>
          <w:szCs w:val="20"/>
        </w:rPr>
      </w:pPr>
      <w:r w:rsidRPr="00F84A33">
        <w:rPr>
          <w:rFonts w:ascii="Tahoma" w:hAnsi="Tahoma" w:cs="Tahoma"/>
          <w:sz w:val="20"/>
          <w:szCs w:val="20"/>
        </w:rPr>
        <w:t>odpowiedzialność za szkody wyrządzone w związku z pełnieniem funkcji inwestora, wynikające z uchybień przy</w:t>
      </w:r>
      <w:r w:rsidRPr="00F84A33">
        <w:rPr>
          <w:rFonts w:ascii="Tahoma" w:hAnsi="Tahoma" w:cs="Tahoma"/>
          <w:b/>
          <w:sz w:val="20"/>
          <w:szCs w:val="20"/>
        </w:rPr>
        <w:t xml:space="preserve"> </w:t>
      </w:r>
      <w:r w:rsidRPr="00F84A33">
        <w:rPr>
          <w:rStyle w:val="Pogrubienie"/>
          <w:rFonts w:ascii="Tahoma" w:hAnsi="Tahoma" w:cs="Tahoma"/>
          <w:sz w:val="20"/>
          <w:szCs w:val="20"/>
          <w:shd w:val="clear" w:color="auto" w:fill="FFFFFF"/>
        </w:rPr>
        <w:t>organizowaniu procesu budowy na podstawie art. 18 Ustawy z dnia 7 lipca 1994 r. - Prawo budowlane</w:t>
      </w:r>
      <w:r w:rsidR="00F84A33" w:rsidRPr="00F84A33">
        <w:rPr>
          <w:rFonts w:ascii="Tahoma" w:hAnsi="Tahoma" w:cs="Tahoma"/>
          <w:b/>
          <w:sz w:val="20"/>
          <w:szCs w:val="20"/>
        </w:rPr>
        <w:t xml:space="preserve"> -– limit odpowiedzialności na jeden i wszystkie wypadki ubezpieczeniowe: </w:t>
      </w:r>
      <w:r w:rsidR="00F84A33">
        <w:rPr>
          <w:rFonts w:ascii="Tahoma" w:hAnsi="Tahoma" w:cs="Tahoma"/>
          <w:b/>
          <w:sz w:val="20"/>
          <w:szCs w:val="20"/>
        </w:rPr>
        <w:br/>
      </w:r>
      <w:r w:rsidR="0097652A">
        <w:rPr>
          <w:rFonts w:ascii="Tahoma" w:hAnsi="Tahoma" w:cs="Tahoma"/>
          <w:b/>
          <w:sz w:val="20"/>
          <w:szCs w:val="20"/>
        </w:rPr>
        <w:t>1 0</w:t>
      </w:r>
      <w:r w:rsidR="00F84A33" w:rsidRPr="00F84A33">
        <w:rPr>
          <w:rFonts w:ascii="Tahoma" w:hAnsi="Tahoma" w:cs="Tahoma"/>
          <w:b/>
          <w:sz w:val="20"/>
          <w:szCs w:val="20"/>
        </w:rPr>
        <w:t xml:space="preserve">00 000,00 zł; </w:t>
      </w:r>
    </w:p>
    <w:p w14:paraId="5EF8848E" w14:textId="0EB811D0" w:rsidR="00EC6AD1" w:rsidRPr="007C0853" w:rsidRDefault="00EC6AD1" w:rsidP="00EC6AD1">
      <w:pPr>
        <w:pStyle w:val="Akapitzlist"/>
        <w:numPr>
          <w:ilvl w:val="1"/>
          <w:numId w:val="75"/>
        </w:numPr>
        <w:jc w:val="both"/>
        <w:rPr>
          <w:rFonts w:ascii="Tahoma" w:hAnsi="Tahoma" w:cs="Tahoma"/>
          <w:b/>
          <w:sz w:val="20"/>
          <w:szCs w:val="20"/>
        </w:rPr>
      </w:pPr>
      <w:r w:rsidRPr="007C0853">
        <w:rPr>
          <w:rFonts w:ascii="Tahoma" w:hAnsi="Tahoma" w:cs="Tahoma"/>
          <w:sz w:val="20"/>
          <w:szCs w:val="20"/>
        </w:rPr>
        <w:t xml:space="preserve">odpowiedzialność za szkody wynikające z zaniechania obowiązków nadzorczych określonych w </w:t>
      </w:r>
      <w:r w:rsidRPr="007C0853">
        <w:rPr>
          <w:rStyle w:val="Pogrubienie"/>
          <w:rFonts w:ascii="Tahoma" w:hAnsi="Tahoma" w:cs="Tahoma"/>
          <w:sz w:val="20"/>
          <w:szCs w:val="20"/>
          <w:shd w:val="clear" w:color="auto" w:fill="FFFFFF"/>
        </w:rPr>
        <w:t xml:space="preserve"> Ustawie z dnia 13 września 1996</w:t>
      </w:r>
      <w:r w:rsidR="00400348" w:rsidRPr="007C0853">
        <w:rPr>
          <w:rStyle w:val="Pogrubienie"/>
          <w:rFonts w:ascii="Tahoma" w:hAnsi="Tahoma" w:cs="Tahoma"/>
          <w:sz w:val="20"/>
          <w:szCs w:val="20"/>
          <w:shd w:val="clear" w:color="auto" w:fill="FFFFFF"/>
        </w:rPr>
        <w:t xml:space="preserve"> </w:t>
      </w:r>
      <w:r w:rsidRPr="007C0853">
        <w:rPr>
          <w:rStyle w:val="Pogrubienie"/>
          <w:rFonts w:ascii="Tahoma" w:hAnsi="Tahoma" w:cs="Tahoma"/>
          <w:sz w:val="20"/>
          <w:szCs w:val="20"/>
          <w:shd w:val="clear" w:color="auto" w:fill="FFFFFF"/>
        </w:rPr>
        <w:t>r. o utrzymaniu czystości i porządku w gminach</w:t>
      </w:r>
      <w:r w:rsidR="00F84A33" w:rsidRPr="007C0853">
        <w:rPr>
          <w:rFonts w:ascii="Tahoma" w:hAnsi="Tahoma" w:cs="Tahoma"/>
          <w:b/>
          <w:sz w:val="20"/>
          <w:szCs w:val="20"/>
        </w:rPr>
        <w:t>;</w:t>
      </w:r>
    </w:p>
    <w:p w14:paraId="4406FD52" w14:textId="70BD0707" w:rsidR="00A65B77" w:rsidRPr="003A1E33" w:rsidRDefault="00BF4D90" w:rsidP="00061F3A">
      <w:pPr>
        <w:pStyle w:val="Akapitzlist"/>
        <w:numPr>
          <w:ilvl w:val="1"/>
          <w:numId w:val="75"/>
        </w:numPr>
        <w:jc w:val="both"/>
        <w:rPr>
          <w:rFonts w:ascii="Tahoma" w:hAnsi="Tahoma" w:cs="Tahoma"/>
          <w:b/>
          <w:sz w:val="20"/>
          <w:szCs w:val="20"/>
        </w:rPr>
      </w:pPr>
      <w:r w:rsidRPr="00BF4D90">
        <w:rPr>
          <w:rFonts w:ascii="Tahoma" w:hAnsi="Tahoma" w:cs="Tahoma"/>
          <w:sz w:val="20"/>
          <w:szCs w:val="20"/>
        </w:rPr>
        <w:t xml:space="preserve">odpowiedzialność za szkody wyrządzone przez ochotnicze straże pożarne (w tym osoby kierujące działaniami ratowniczymi w OSP, strażaków ratowników OSP, kandydatów na strażaków ratowników OSP, członków oraz opiekunów młodzieżowych drużyn pożarniczych (MDP) i dziecięcych drużyn pożarniczych (DDP)) z terenu Gminy </w:t>
      </w:r>
      <w:r>
        <w:rPr>
          <w:rFonts w:ascii="Tahoma" w:hAnsi="Tahoma" w:cs="Tahoma"/>
          <w:sz w:val="20"/>
          <w:szCs w:val="20"/>
        </w:rPr>
        <w:t>Cieszyn</w:t>
      </w:r>
      <w:r w:rsidRPr="00BF4D90">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i opiekunów MDP</w:t>
      </w:r>
      <w:r w:rsidR="00A551CF" w:rsidRPr="003A1E33">
        <w:rPr>
          <w:rFonts w:ascii="Tahoma" w:hAnsi="Tahoma" w:cs="Tahoma"/>
          <w:sz w:val="20"/>
          <w:szCs w:val="20"/>
        </w:rPr>
        <w:t>;</w:t>
      </w:r>
      <w:r w:rsidR="00A65B77" w:rsidRPr="003A1E33">
        <w:rPr>
          <w:rFonts w:ascii="Tahoma" w:hAnsi="Tahoma" w:cs="Tahoma"/>
          <w:sz w:val="20"/>
          <w:szCs w:val="20"/>
        </w:rPr>
        <w:t xml:space="preserve"> </w:t>
      </w:r>
    </w:p>
    <w:p w14:paraId="01F262DB" w14:textId="723B360D" w:rsidR="00A65B77" w:rsidRPr="003A1E33" w:rsidRDefault="00A65B77" w:rsidP="00061F3A">
      <w:pPr>
        <w:pStyle w:val="Akapitzlist"/>
        <w:numPr>
          <w:ilvl w:val="1"/>
          <w:numId w:val="75"/>
        </w:numPr>
        <w:jc w:val="both"/>
        <w:rPr>
          <w:rFonts w:ascii="Tahoma" w:hAnsi="Tahoma" w:cs="Tahoma"/>
          <w:b/>
          <w:sz w:val="20"/>
          <w:szCs w:val="20"/>
        </w:rPr>
      </w:pPr>
      <w:bookmarkStart w:id="13" w:name="_Hlk144985064"/>
      <w:r w:rsidRPr="003A1E33">
        <w:rPr>
          <w:rFonts w:ascii="Tahoma" w:hAnsi="Tahoma" w:cs="Tahoma"/>
          <w:sz w:val="20"/>
          <w:szCs w:val="20"/>
        </w:rPr>
        <w:lastRenderedPageBreak/>
        <w:t>odpowiedzialność za szkody w związku z wprowadzeniem produktu (woda) do obrotu,</w:t>
      </w:r>
      <w:r w:rsidRPr="003A1E33">
        <w:rPr>
          <w:sz w:val="20"/>
          <w:szCs w:val="20"/>
        </w:rPr>
        <w:t xml:space="preserve"> </w:t>
      </w:r>
      <w:r w:rsidRPr="003A1E33">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0BE4A8EE" w14:textId="292DA4E7" w:rsidR="008369E7" w:rsidRPr="00AC4DE4" w:rsidRDefault="008369E7" w:rsidP="008369E7">
      <w:pPr>
        <w:pStyle w:val="Akapitzlist"/>
        <w:numPr>
          <w:ilvl w:val="1"/>
          <w:numId w:val="75"/>
        </w:numPr>
        <w:jc w:val="both"/>
        <w:rPr>
          <w:rFonts w:ascii="Tahoma" w:hAnsi="Tahoma" w:cs="Tahoma"/>
          <w:b/>
          <w:sz w:val="20"/>
          <w:szCs w:val="20"/>
        </w:rPr>
      </w:pPr>
      <w:r w:rsidRPr="00AC4DE4">
        <w:rPr>
          <w:rFonts w:ascii="Tahoma" w:hAnsi="Tahoma"/>
          <w:sz w:val="20"/>
          <w:szCs w:val="20"/>
        </w:rPr>
        <w:t xml:space="preserve">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w:t>
      </w:r>
      <w:r w:rsidRPr="00B44522">
        <w:rPr>
          <w:rFonts w:ascii="Tahoma" w:hAnsi="Tahoma"/>
          <w:sz w:val="20"/>
          <w:szCs w:val="20"/>
        </w:rPr>
        <w:t>ziemi</w:t>
      </w:r>
      <w:r w:rsidR="00AC4DE4" w:rsidRPr="00B44522">
        <w:rPr>
          <w:rFonts w:ascii="Tahoma" w:hAnsi="Tahoma"/>
          <w:sz w:val="20"/>
          <w:szCs w:val="20"/>
        </w:rPr>
        <w:t xml:space="preserve"> </w:t>
      </w:r>
      <w:r w:rsidR="00AC4DE4" w:rsidRPr="00B44522">
        <w:rPr>
          <w:rFonts w:ascii="Tahoma" w:hAnsi="Tahoma" w:cs="Tahoma"/>
          <w:b/>
          <w:bCs/>
          <w:sz w:val="20"/>
          <w:szCs w:val="20"/>
        </w:rPr>
        <w:t xml:space="preserve">– limit odpowiedzialności na jeden i wszystkie wypadki ubezpieczeniowe: </w:t>
      </w:r>
      <w:r w:rsidR="00AC4DE4" w:rsidRPr="00B44522">
        <w:rPr>
          <w:rFonts w:ascii="Tahoma" w:hAnsi="Tahoma" w:cs="Tahoma"/>
          <w:b/>
          <w:bCs/>
          <w:sz w:val="20"/>
          <w:szCs w:val="20"/>
        </w:rPr>
        <w:br/>
        <w:t xml:space="preserve">1 000 000,00 zł; </w:t>
      </w:r>
    </w:p>
    <w:p w14:paraId="278DE11B" w14:textId="571C0743" w:rsidR="00A65B77" w:rsidRPr="003A1E33" w:rsidRDefault="00A65B77" w:rsidP="00061F3A">
      <w:pPr>
        <w:pStyle w:val="Akapitzlist"/>
        <w:numPr>
          <w:ilvl w:val="1"/>
          <w:numId w:val="75"/>
        </w:numPr>
        <w:jc w:val="both"/>
        <w:rPr>
          <w:rFonts w:ascii="Tahoma" w:hAnsi="Tahoma" w:cs="Tahoma"/>
          <w:b/>
          <w:sz w:val="20"/>
          <w:szCs w:val="20"/>
        </w:rPr>
      </w:pPr>
      <w:r w:rsidRPr="003A1E33">
        <w:rPr>
          <w:rFonts w:ascii="Tahoma" w:hAnsi="Tahoma"/>
          <w:sz w:val="20"/>
          <w:szCs w:val="20"/>
        </w:rPr>
        <w:t>odpowiedzialność za szkody  powstałe wskutek wykorzystywania młotów pneumatycznych, hydraulicznych, kafarów lub walców itp.</w:t>
      </w:r>
      <w:r w:rsidR="00AC4DE4" w:rsidRPr="003A1E33">
        <w:rPr>
          <w:rFonts w:ascii="Tahoma" w:hAnsi="Tahoma"/>
          <w:sz w:val="20"/>
          <w:szCs w:val="20"/>
        </w:rPr>
        <w:t xml:space="preserve"> </w:t>
      </w:r>
      <w:r w:rsidR="00AC4DE4" w:rsidRPr="003A1E33">
        <w:rPr>
          <w:rFonts w:ascii="Tahoma" w:hAnsi="Tahoma" w:cs="Tahoma"/>
          <w:b/>
          <w:bCs/>
          <w:sz w:val="20"/>
          <w:szCs w:val="20"/>
        </w:rPr>
        <w:t xml:space="preserve">– limit odpowiedzialności na jeden i wszystkie wypadki ubezpieczeniowe: 500 000,00 zł; </w:t>
      </w:r>
    </w:p>
    <w:p w14:paraId="5DA3C55C" w14:textId="694F6AE8" w:rsidR="00AC4DE4" w:rsidRPr="003A1E33" w:rsidRDefault="00AC4DE4" w:rsidP="00AC4DE4">
      <w:pPr>
        <w:pStyle w:val="Akapitzlist"/>
        <w:numPr>
          <w:ilvl w:val="1"/>
          <w:numId w:val="75"/>
        </w:numPr>
        <w:jc w:val="both"/>
        <w:rPr>
          <w:rFonts w:ascii="Tahoma" w:hAnsi="Tahoma" w:cs="Tahoma"/>
          <w:sz w:val="20"/>
          <w:szCs w:val="20"/>
        </w:rPr>
      </w:pPr>
      <w:r w:rsidRPr="003A1E33">
        <w:rPr>
          <w:rFonts w:ascii="Tahoma" w:hAnsi="Tahoma" w:cs="Tahoma"/>
          <w:sz w:val="20"/>
          <w:szCs w:val="20"/>
        </w:rPr>
        <w:t xml:space="preserve">odpowiedzialność za szkody spowodowane złym stanem technicznym urządzeń i instalacji, za których konserwację i przegląd ponosi odpowiedzialność Ubezpieczony </w:t>
      </w:r>
      <w:r w:rsidRPr="003A1E33">
        <w:rPr>
          <w:rFonts w:ascii="Tahoma" w:hAnsi="Tahoma" w:cs="Tahoma"/>
          <w:b/>
          <w:bCs/>
          <w:sz w:val="20"/>
          <w:szCs w:val="20"/>
        </w:rPr>
        <w:t xml:space="preserve">– limit odpowiedzialności na jeden i wszystkie wypadki ubezpieczeniowe: 1 000 000,00 zł; </w:t>
      </w:r>
    </w:p>
    <w:p w14:paraId="6ED7396E" w14:textId="26C530C2" w:rsidR="00AC4DE4" w:rsidRPr="003A1E33" w:rsidRDefault="00AC4DE4" w:rsidP="00AC4DE4">
      <w:pPr>
        <w:pStyle w:val="Akapitzlist"/>
        <w:numPr>
          <w:ilvl w:val="1"/>
          <w:numId w:val="75"/>
        </w:numPr>
        <w:jc w:val="both"/>
        <w:rPr>
          <w:rFonts w:ascii="Tahoma" w:hAnsi="Tahoma" w:cs="Tahoma"/>
          <w:sz w:val="20"/>
          <w:szCs w:val="20"/>
        </w:rPr>
      </w:pPr>
      <w:r w:rsidRPr="003A1E33">
        <w:rPr>
          <w:rFonts w:ascii="Tahoma" w:hAnsi="Tahoma" w:cs="Tahoma"/>
          <w:sz w:val="20"/>
          <w:szCs w:val="20"/>
        </w:rPr>
        <w:t xml:space="preserve">odpowiedzialność za szkody wyrządzone w związku z prowadzeniem prac polegających na wykonywaniu wykopów i przekopów, w tym również powstałe wskutek osiadania gruntu lub osunięcia się ziemi </w:t>
      </w:r>
      <w:r w:rsidRPr="003A1E33">
        <w:rPr>
          <w:rFonts w:ascii="Tahoma" w:hAnsi="Tahoma" w:cs="Tahoma"/>
          <w:b/>
          <w:bCs/>
          <w:sz w:val="20"/>
          <w:szCs w:val="20"/>
        </w:rPr>
        <w:t>– limit odpowiedzialności na jeden i wszystkie wypadki ubezpieczeniowe: 1 000 000,00 zł;</w:t>
      </w:r>
    </w:p>
    <w:p w14:paraId="0E5C14EB" w14:textId="75EC3A38" w:rsidR="00AC4DE4" w:rsidRPr="003A1E33" w:rsidRDefault="00AC4DE4" w:rsidP="00AC4DE4">
      <w:pPr>
        <w:pStyle w:val="Akapitzlist"/>
        <w:numPr>
          <w:ilvl w:val="1"/>
          <w:numId w:val="75"/>
        </w:numPr>
        <w:jc w:val="both"/>
        <w:rPr>
          <w:rFonts w:ascii="Tahoma" w:hAnsi="Tahoma" w:cs="Tahoma"/>
          <w:sz w:val="20"/>
          <w:szCs w:val="20"/>
        </w:rPr>
      </w:pPr>
      <w:r w:rsidRPr="003A1E33">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r w:rsidRPr="003A1E33">
        <w:rPr>
          <w:rFonts w:ascii="Tahoma" w:hAnsi="Tahoma" w:cs="Tahoma"/>
          <w:b/>
          <w:bCs/>
          <w:sz w:val="20"/>
          <w:szCs w:val="20"/>
        </w:rPr>
        <w:t xml:space="preserve">– limit odpowiedzialności na jeden i wszystkie wypadki ubezpieczeniowe: 1 000 000,00 zł; </w:t>
      </w:r>
    </w:p>
    <w:p w14:paraId="0F60EBD5" w14:textId="3F6582E3" w:rsidR="00AB4342" w:rsidRPr="003A1E33" w:rsidRDefault="00AB4342" w:rsidP="00AB4342">
      <w:pPr>
        <w:pStyle w:val="Akapitzlist"/>
        <w:numPr>
          <w:ilvl w:val="1"/>
          <w:numId w:val="75"/>
        </w:numPr>
        <w:jc w:val="both"/>
        <w:rPr>
          <w:rFonts w:ascii="Tahoma" w:hAnsi="Tahoma" w:cs="Tahoma"/>
          <w:sz w:val="20"/>
          <w:szCs w:val="20"/>
        </w:rPr>
      </w:pPr>
      <w:r w:rsidRPr="003A1E33">
        <w:rPr>
          <w:rFonts w:ascii="Tahoma" w:hAnsi="Tahoma" w:cs="Tahoma"/>
          <w:sz w:val="20"/>
          <w:szCs w:val="20"/>
        </w:rPr>
        <w:t>odpowiedzialność za szkody wyrządzone osobom trzecim w związku z odśnieżaniem i zimowym utrzymaniem dróg, chodników i placów z uwzględnieniem szkód powstałych w szybach, oświetleniu oraz lakierze w pojazdach;</w:t>
      </w:r>
    </w:p>
    <w:bookmarkEnd w:id="13"/>
    <w:p w14:paraId="0CA77CE9" w14:textId="7272622F" w:rsidR="00AB4342" w:rsidRPr="003A1E33" w:rsidRDefault="00AB4342" w:rsidP="00AB4342">
      <w:pPr>
        <w:pStyle w:val="Akapitzlist"/>
        <w:numPr>
          <w:ilvl w:val="1"/>
          <w:numId w:val="75"/>
        </w:numPr>
        <w:jc w:val="both"/>
        <w:rPr>
          <w:rFonts w:ascii="Tahoma" w:hAnsi="Tahoma" w:cs="Tahoma"/>
          <w:b/>
          <w:sz w:val="20"/>
          <w:szCs w:val="20"/>
        </w:rPr>
      </w:pPr>
      <w:r w:rsidRPr="00AC4DE4">
        <w:rPr>
          <w:rFonts w:ascii="Tahoma" w:hAnsi="Tahoma" w:cs="Tahoma"/>
          <w:sz w:val="20"/>
          <w:szCs w:val="20"/>
        </w:rPr>
        <w:t xml:space="preserve">odpowiedzialność za szkody wyrządzone przez bezpańskie zwierzęta, za które Ubezpieczony ponosi </w:t>
      </w:r>
      <w:r w:rsidRPr="00B44522">
        <w:rPr>
          <w:rFonts w:ascii="Tahoma" w:hAnsi="Tahoma" w:cs="Tahoma"/>
          <w:sz w:val="20"/>
          <w:szCs w:val="20"/>
        </w:rPr>
        <w:t xml:space="preserve">odpowiedzialność </w:t>
      </w:r>
      <w:r w:rsidRPr="00B44522">
        <w:rPr>
          <w:rFonts w:ascii="Tahoma" w:hAnsi="Tahoma" w:cs="Tahoma"/>
          <w:b/>
          <w:bCs/>
          <w:sz w:val="20"/>
          <w:szCs w:val="20"/>
        </w:rPr>
        <w:t xml:space="preserve">-– limit odpowiedzialności na jeden i wszystkie wypadki ubezpieczeniowe: </w:t>
      </w:r>
      <w:r w:rsidRPr="003A1E33">
        <w:rPr>
          <w:rFonts w:ascii="Tahoma" w:hAnsi="Tahoma" w:cs="Tahoma"/>
          <w:b/>
          <w:bCs/>
          <w:sz w:val="20"/>
          <w:szCs w:val="20"/>
        </w:rPr>
        <w:t xml:space="preserve">500 000,00 zł; </w:t>
      </w:r>
    </w:p>
    <w:p w14:paraId="66297274" w14:textId="33E00DF4" w:rsidR="00AB4342" w:rsidRPr="003A1E33" w:rsidRDefault="00AB4342" w:rsidP="00AB4342">
      <w:pPr>
        <w:pStyle w:val="Akapitzlist"/>
        <w:numPr>
          <w:ilvl w:val="1"/>
          <w:numId w:val="75"/>
        </w:numPr>
        <w:jc w:val="both"/>
        <w:rPr>
          <w:rFonts w:ascii="Tahoma" w:hAnsi="Tahoma" w:cs="Tahoma"/>
          <w:sz w:val="20"/>
          <w:szCs w:val="20"/>
        </w:rPr>
      </w:pPr>
      <w:r w:rsidRPr="003A1E33">
        <w:rPr>
          <w:rFonts w:ascii="Tahoma" w:hAnsi="Tahoma" w:cs="Tahoma"/>
          <w:sz w:val="20"/>
          <w:szCs w:val="20"/>
        </w:rPr>
        <w:t xml:space="preserve">odpowiedzialność za szkody związane z prowadzeniem schroniska dla zwierząt i/lub wyłapywaniem bezdomnych zwierząt </w:t>
      </w:r>
      <w:r w:rsidRPr="003A1E33">
        <w:rPr>
          <w:rFonts w:ascii="Tahoma" w:hAnsi="Tahoma" w:cs="Tahoma"/>
          <w:b/>
          <w:bCs/>
          <w:sz w:val="20"/>
          <w:szCs w:val="20"/>
        </w:rPr>
        <w:t xml:space="preserve">-– limit odpowiedzialności na jeden i wszystkie wypadki ubezpieczeniowe: 1 000 000,00 zł; </w:t>
      </w:r>
    </w:p>
    <w:p w14:paraId="7906327C" w14:textId="67B0ADA8" w:rsidR="00AB4342" w:rsidRPr="00C64234" w:rsidRDefault="00AB4342" w:rsidP="00AB4342">
      <w:pPr>
        <w:pStyle w:val="Akapitzlist"/>
        <w:numPr>
          <w:ilvl w:val="1"/>
          <w:numId w:val="75"/>
        </w:numPr>
        <w:jc w:val="both"/>
        <w:rPr>
          <w:rFonts w:ascii="Tahoma" w:hAnsi="Tahoma" w:cs="Tahoma"/>
          <w:sz w:val="20"/>
          <w:szCs w:val="20"/>
        </w:rPr>
      </w:pPr>
      <w:r w:rsidRPr="00C64234">
        <w:rPr>
          <w:rFonts w:ascii="Tahoma" w:hAnsi="Tahoma" w:cs="Tahoma"/>
          <w:sz w:val="20"/>
          <w:szCs w:val="20"/>
        </w:rPr>
        <w:t>odpowiedzialność za szkody związane z zarządzaniem cmentarzem komunalnym;</w:t>
      </w:r>
    </w:p>
    <w:p w14:paraId="1B99F892" w14:textId="044E4E6A" w:rsidR="002F5FAC" w:rsidRPr="00C64234" w:rsidRDefault="002F5FAC" w:rsidP="00061F3A">
      <w:pPr>
        <w:pStyle w:val="Akapitzlist"/>
        <w:numPr>
          <w:ilvl w:val="1"/>
          <w:numId w:val="75"/>
        </w:numPr>
        <w:jc w:val="both"/>
        <w:rPr>
          <w:rFonts w:ascii="Tahoma" w:hAnsi="Tahoma" w:cs="Tahoma"/>
          <w:sz w:val="20"/>
          <w:szCs w:val="20"/>
        </w:rPr>
      </w:pPr>
      <w:bookmarkStart w:id="14" w:name="_Hlk64990127"/>
      <w:r w:rsidRPr="00C64234">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C64234">
        <w:rPr>
          <w:rFonts w:ascii="Tahoma" w:hAnsi="Tahoma" w:cs="Tahoma"/>
          <w:b/>
          <w:bCs/>
          <w:sz w:val="20"/>
          <w:szCs w:val="20"/>
        </w:rPr>
        <w:t xml:space="preserve"> (</w:t>
      </w:r>
      <w:r w:rsidRPr="00C64234">
        <w:rPr>
          <w:rFonts w:ascii="Tahoma" w:hAnsi="Tahoma" w:cs="Tahoma"/>
          <w:sz w:val="20"/>
          <w:szCs w:val="20"/>
        </w:rPr>
        <w:t xml:space="preserve">BSE) i choroby </w:t>
      </w:r>
      <w:proofErr w:type="spellStart"/>
      <w:r w:rsidRPr="00C64234">
        <w:rPr>
          <w:rFonts w:ascii="Tahoma" w:hAnsi="Tahoma" w:cs="Tahoma"/>
          <w:sz w:val="20"/>
          <w:szCs w:val="20"/>
        </w:rPr>
        <w:t>Creutzfeldta</w:t>
      </w:r>
      <w:proofErr w:type="spellEnd"/>
      <w:r w:rsidRPr="00C64234">
        <w:rPr>
          <w:rFonts w:ascii="Tahoma" w:hAnsi="Tahoma" w:cs="Tahoma"/>
          <w:sz w:val="20"/>
          <w:szCs w:val="20"/>
        </w:rPr>
        <w:t xml:space="preserve">-Jakoba (CJD) – </w:t>
      </w:r>
      <w:r w:rsidRPr="00C64234">
        <w:rPr>
          <w:rFonts w:ascii="Tahoma" w:hAnsi="Tahoma" w:cs="Tahoma"/>
          <w:b/>
          <w:bCs/>
          <w:sz w:val="20"/>
          <w:szCs w:val="20"/>
        </w:rPr>
        <w:t xml:space="preserve">limit odpowiedzialności </w:t>
      </w:r>
      <w:r w:rsidR="006A5B36" w:rsidRPr="00C64234">
        <w:rPr>
          <w:rFonts w:ascii="Tahoma" w:hAnsi="Tahoma" w:cs="Tahoma"/>
          <w:b/>
          <w:bCs/>
          <w:sz w:val="20"/>
          <w:szCs w:val="20"/>
        </w:rPr>
        <w:t>1</w:t>
      </w:r>
      <w:r w:rsidRPr="00C64234">
        <w:rPr>
          <w:rFonts w:ascii="Tahoma" w:hAnsi="Tahoma" w:cs="Tahoma"/>
          <w:b/>
          <w:bCs/>
          <w:sz w:val="20"/>
          <w:szCs w:val="20"/>
        </w:rPr>
        <w:t>00 000 zł na jeden i wszystkie wypadki ubezpieczeniowe</w:t>
      </w:r>
      <w:bookmarkEnd w:id="14"/>
      <w:r w:rsidRPr="00C64234">
        <w:rPr>
          <w:rFonts w:ascii="Tahoma" w:hAnsi="Tahoma" w:cs="Tahoma"/>
          <w:sz w:val="20"/>
          <w:szCs w:val="20"/>
        </w:rPr>
        <w:t>;</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C4DE4" w:rsidRDefault="00A65B77" w:rsidP="00A65B77">
      <w:pPr>
        <w:numPr>
          <w:ilvl w:val="0"/>
          <w:numId w:val="16"/>
        </w:numPr>
        <w:ind w:left="1418" w:hanging="284"/>
        <w:jc w:val="both"/>
        <w:rPr>
          <w:rFonts w:ascii="Tahoma" w:hAnsi="Tahoma" w:cs="Tahoma"/>
        </w:rPr>
      </w:pPr>
      <w:r w:rsidRPr="00AC4DE4">
        <w:rPr>
          <w:rFonts w:ascii="Tahoma" w:hAnsi="Tahoma" w:cs="Tahoma"/>
        </w:rPr>
        <w:t>które ubezpieczony jest zobowiązany naprawić wyłącznie z uwagi na względy słuszności,</w:t>
      </w:r>
    </w:p>
    <w:p w14:paraId="54E80B5B" w14:textId="77777777" w:rsidR="00A65B77" w:rsidRPr="00AC4DE4" w:rsidRDefault="00A65B77" w:rsidP="00A65B77">
      <w:pPr>
        <w:numPr>
          <w:ilvl w:val="0"/>
          <w:numId w:val="16"/>
        </w:numPr>
        <w:ind w:left="1418" w:hanging="284"/>
        <w:jc w:val="both"/>
        <w:rPr>
          <w:rFonts w:ascii="Tahoma" w:hAnsi="Tahoma" w:cs="Tahoma"/>
        </w:rPr>
      </w:pPr>
      <w:r w:rsidRPr="00AC4DE4">
        <w:rPr>
          <w:rFonts w:ascii="Tahoma" w:hAnsi="Tahoma" w:cs="Tahoma"/>
        </w:rPr>
        <w:t>powstałych w wyniku niewypłacalności,</w:t>
      </w:r>
    </w:p>
    <w:p w14:paraId="65087839" w14:textId="77777777" w:rsidR="00A65B77" w:rsidRPr="00AC4DE4" w:rsidRDefault="00A65B77" w:rsidP="00A65B77">
      <w:pPr>
        <w:numPr>
          <w:ilvl w:val="0"/>
          <w:numId w:val="16"/>
        </w:numPr>
        <w:ind w:left="1418" w:hanging="284"/>
        <w:jc w:val="both"/>
        <w:rPr>
          <w:rFonts w:ascii="Tahoma" w:hAnsi="Tahoma" w:cs="Tahoma"/>
        </w:rPr>
      </w:pPr>
      <w:r w:rsidRPr="00AC4DE4">
        <w:rPr>
          <w:rFonts w:ascii="Tahoma" w:hAnsi="Tahoma" w:cs="Tahoma"/>
        </w:rPr>
        <w:t>wyrządzonych wskutek ujawnienia wiadomości poufnej,</w:t>
      </w:r>
    </w:p>
    <w:p w14:paraId="10F91E91" w14:textId="36518FBE" w:rsidR="00A65B77" w:rsidRPr="00AC4DE4" w:rsidRDefault="00A65B77" w:rsidP="00A65B77">
      <w:pPr>
        <w:numPr>
          <w:ilvl w:val="0"/>
          <w:numId w:val="16"/>
        </w:numPr>
        <w:ind w:left="1418" w:hanging="284"/>
        <w:jc w:val="both"/>
        <w:rPr>
          <w:rFonts w:ascii="Tahoma" w:hAnsi="Tahoma" w:cs="Tahoma"/>
        </w:rPr>
      </w:pPr>
      <w:r w:rsidRPr="00AC4DE4">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AC4DE4">
        <w:rPr>
          <w:rFonts w:ascii="Tahoma" w:hAnsi="Tahoma" w:cs="Tahoma"/>
        </w:rPr>
        <w:t>,</w:t>
      </w:r>
    </w:p>
    <w:p w14:paraId="72043AFF" w14:textId="7A4678BD" w:rsidR="00761942" w:rsidRPr="00AC4DE4" w:rsidRDefault="00761942" w:rsidP="00761942">
      <w:pPr>
        <w:numPr>
          <w:ilvl w:val="0"/>
          <w:numId w:val="16"/>
        </w:numPr>
        <w:ind w:left="1418" w:hanging="284"/>
        <w:jc w:val="both"/>
        <w:rPr>
          <w:rFonts w:ascii="Tahoma" w:hAnsi="Tahoma" w:cs="Tahoma"/>
        </w:rPr>
      </w:pPr>
      <w:r w:rsidRPr="00AC4DE4">
        <w:rPr>
          <w:rFonts w:ascii="Tahoma" w:hAnsi="Tahoma" w:cs="Tahoma"/>
        </w:rPr>
        <w:t>wyrządzonych z winy umyślnej.</w:t>
      </w:r>
    </w:p>
    <w:p w14:paraId="3519FD28" w14:textId="315519C0" w:rsidR="00A65B77" w:rsidRPr="00AC4DE4" w:rsidRDefault="00A65B77" w:rsidP="00AC4DE4">
      <w:pPr>
        <w:ind w:left="720" w:firstLine="414"/>
        <w:jc w:val="both"/>
        <w:rPr>
          <w:rFonts w:ascii="Tahoma" w:hAnsi="Tahoma" w:cs="Tahoma"/>
          <w:b/>
        </w:rPr>
      </w:pPr>
      <w:r w:rsidRPr="00AC4DE4">
        <w:rPr>
          <w:rFonts w:ascii="Tahoma" w:hAnsi="Tahoma" w:cs="Tahoma"/>
          <w:b/>
        </w:rPr>
        <w:t>limit odpowiedzialności na jeden i wszystkie wypadki ubezpieczeniowe:</w:t>
      </w:r>
      <w:r w:rsidRPr="00AC4DE4">
        <w:rPr>
          <w:rFonts w:ascii="Tahoma" w:hAnsi="Tahoma" w:cs="Tahoma"/>
          <w:b/>
        </w:rPr>
        <w:tab/>
      </w:r>
      <w:r w:rsidR="00AC4DE4" w:rsidRPr="00AC4DE4">
        <w:rPr>
          <w:rFonts w:ascii="Tahoma" w:hAnsi="Tahoma" w:cs="Tahoma"/>
          <w:b/>
        </w:rPr>
        <w:t>5</w:t>
      </w:r>
      <w:r w:rsidRPr="00AC4DE4">
        <w:rPr>
          <w:rFonts w:ascii="Tahoma" w:hAnsi="Tahoma" w:cs="Tahoma"/>
          <w:b/>
        </w:rPr>
        <w:t>00 000 zł.</w:t>
      </w:r>
    </w:p>
    <w:p w14:paraId="4111C664" w14:textId="3D8A5AB1" w:rsidR="00A65B77" w:rsidRPr="00A65B7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807794">
        <w:rPr>
          <w:rFonts w:ascii="Tahoma" w:hAnsi="Tahoma" w:cs="Tahoma"/>
          <w:b/>
          <w:sz w:val="20"/>
          <w:szCs w:val="20"/>
        </w:rPr>
        <w:t xml:space="preserve"> </w:t>
      </w:r>
      <w:r w:rsidR="00AC4DE4" w:rsidRPr="00AC4DE4">
        <w:rPr>
          <w:rFonts w:ascii="Tahoma" w:hAnsi="Tahoma" w:cs="Tahoma"/>
          <w:b/>
          <w:sz w:val="20"/>
          <w:szCs w:val="20"/>
        </w:rPr>
        <w:t>153 238 km dróg</w:t>
      </w:r>
      <w:r w:rsidR="00AC4DE4">
        <w:rPr>
          <w:rFonts w:ascii="Tahoma" w:hAnsi="Tahoma" w:cs="Tahoma"/>
          <w:b/>
          <w:sz w:val="20"/>
          <w:szCs w:val="20"/>
        </w:rPr>
        <w:t xml:space="preserve">, </w:t>
      </w:r>
      <w:r w:rsidR="00AC4DE4" w:rsidRPr="00AC4DE4">
        <w:rPr>
          <w:rFonts w:ascii="Tahoma" w:hAnsi="Tahoma" w:cs="Tahoma"/>
          <w:b/>
          <w:sz w:val="20"/>
          <w:szCs w:val="20"/>
        </w:rPr>
        <w:t>0,886 km w ramach porozumienia</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lastRenderedPageBreak/>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14D35299"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t>
      </w:r>
      <w:r w:rsidRPr="00AC4DE4">
        <w:rPr>
          <w:rFonts w:ascii="Tahoma" w:hAnsi="Tahoma" w:cs="Tahoma"/>
          <w:bCs/>
        </w:rPr>
        <w:t>w miejscach prowadzenia robót drogowych, w tym powstałe wskutek wykorzystywania w trakcie prowadzenia robót drogowych młotów pneumatycznych, hydraulicznych, kafarów lub walców</w:t>
      </w:r>
      <w:r w:rsidR="00B30A55" w:rsidRPr="00AC4DE4">
        <w:rPr>
          <w:rFonts w:ascii="Tahoma" w:hAnsi="Tahoma" w:cs="Tahoma"/>
          <w:bCs/>
        </w:rPr>
        <w:t xml:space="preserve"> (w szczególności powstałe wskutek drgań i wibracji),</w:t>
      </w:r>
      <w:r w:rsidRPr="00AC4DE4">
        <w:rPr>
          <w:rFonts w:ascii="Tahoma" w:hAnsi="Tahoma" w:cs="Tahoma"/>
          <w:bCs/>
        </w:rPr>
        <w:t xml:space="preserve"> a także wynikające z niewłaściwego zabezpieczenia robót</w:t>
      </w:r>
      <w:r w:rsidRPr="00A65B77">
        <w:rPr>
          <w:rFonts w:ascii="Tahoma" w:hAnsi="Tahoma" w:cs="Tahoma"/>
          <w:bCs/>
        </w:rPr>
        <w:t xml:space="preserve">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5B658F"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w:t>
      </w:r>
      <w:r w:rsidRPr="005B658F">
        <w:rPr>
          <w:rFonts w:ascii="Tahoma" w:hAnsi="Tahoma" w:cs="Tahoma"/>
        </w:rPr>
        <w:t>odniesieniu do kolejnych szkód powstałych w tym samym miejscu po określonych powyżej terminach.</w:t>
      </w:r>
    </w:p>
    <w:p w14:paraId="0CC1354C" w14:textId="4AA04794" w:rsidR="00A65B77" w:rsidRPr="00AC4DE4" w:rsidRDefault="00B71608" w:rsidP="00A65B77">
      <w:pPr>
        <w:ind w:left="1134" w:hanging="425"/>
        <w:jc w:val="both"/>
        <w:rPr>
          <w:rFonts w:ascii="Tahoma" w:hAnsi="Tahoma" w:cs="Tahoma"/>
          <w:b/>
        </w:rPr>
      </w:pPr>
      <w:r w:rsidRPr="005B658F">
        <w:rPr>
          <w:rFonts w:ascii="Tahoma" w:hAnsi="Tahoma" w:cs="Tahoma"/>
          <w:b/>
        </w:rPr>
        <w:t>l</w:t>
      </w:r>
      <w:r w:rsidR="0088525E" w:rsidRPr="005B658F">
        <w:rPr>
          <w:rFonts w:ascii="Tahoma" w:hAnsi="Tahoma" w:cs="Tahoma"/>
          <w:b/>
        </w:rPr>
        <w:t>imit odpowiedzialności</w:t>
      </w:r>
      <w:r w:rsidR="00A65B77" w:rsidRPr="005B658F">
        <w:rPr>
          <w:rFonts w:ascii="Tahoma" w:hAnsi="Tahoma" w:cs="Tahoma"/>
          <w:b/>
        </w:rPr>
        <w:t xml:space="preserve"> na jeden i wszystkie wypadki ubezpieczeniowe: </w:t>
      </w:r>
      <w:r w:rsidR="00AC4DE4" w:rsidRPr="005B658F">
        <w:rPr>
          <w:rFonts w:ascii="Tahoma" w:hAnsi="Tahoma" w:cs="Tahoma"/>
          <w:b/>
        </w:rPr>
        <w:t>1</w:t>
      </w:r>
      <w:r w:rsidR="0088525E" w:rsidRPr="005B658F">
        <w:rPr>
          <w:rFonts w:ascii="Tahoma" w:hAnsi="Tahoma" w:cs="Tahoma"/>
          <w:b/>
        </w:rPr>
        <w:t xml:space="preserve"> </w:t>
      </w:r>
      <w:r w:rsidR="00AC4DE4" w:rsidRPr="005B658F">
        <w:rPr>
          <w:rFonts w:ascii="Tahoma" w:hAnsi="Tahoma" w:cs="Tahoma"/>
          <w:b/>
        </w:rPr>
        <w:t>5</w:t>
      </w:r>
      <w:r w:rsidR="00A65B77" w:rsidRPr="005B658F">
        <w:rPr>
          <w:rFonts w:ascii="Tahoma" w:hAnsi="Tahoma" w:cs="Tahoma"/>
          <w:b/>
        </w:rPr>
        <w:t>00 000,00 zł</w:t>
      </w:r>
    </w:p>
    <w:p w14:paraId="10B84E9B" w14:textId="77777777" w:rsidR="00F810D5" w:rsidRPr="00A65B77" w:rsidRDefault="00F810D5" w:rsidP="00A65B77">
      <w:pPr>
        <w:ind w:left="360" w:firstLine="348"/>
        <w:jc w:val="both"/>
        <w:rPr>
          <w:rFonts w:ascii="Tahoma" w:hAnsi="Tahoma" w:cs="Tahoma"/>
          <w:b/>
          <w:highlight w:val="yellow"/>
        </w:rPr>
      </w:pPr>
    </w:p>
    <w:p w14:paraId="377BA7C5" w14:textId="4DBA187F" w:rsid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Drogi zakwalifikowan</w:t>
      </w:r>
      <w:r w:rsidRPr="00AC4DE4">
        <w:rPr>
          <w:rFonts w:ascii="Tahoma" w:hAnsi="Tahoma" w:cs="Tahoma"/>
        </w:rPr>
        <w:t>e do kategorii dróg gminnych</w:t>
      </w:r>
      <w:r w:rsidR="00AC4DE4" w:rsidRPr="00AC4DE4">
        <w:rPr>
          <w:rFonts w:ascii="Tahoma" w:hAnsi="Tahoma" w:cs="Tahoma"/>
        </w:rPr>
        <w:t xml:space="preserve"> </w:t>
      </w:r>
      <w:r w:rsidRPr="00AC4DE4">
        <w:rPr>
          <w:rFonts w:ascii="Tahoma" w:hAnsi="Tahoma" w:cs="Tahoma"/>
        </w:rPr>
        <w:t xml:space="preserve">lub drogi innych kategorii przejęte w zarządzanie przez zarządcę drogi na </w:t>
      </w:r>
      <w:r w:rsidRPr="00A65B77">
        <w:rPr>
          <w:rFonts w:ascii="Tahoma" w:hAnsi="Tahoma" w:cs="Tahoma"/>
        </w:rPr>
        <w:t>podstawie porozumień w okresie ubezpieczenia zostaną automatycznie objęte ochroną ubezpieczeniową.</w:t>
      </w:r>
    </w:p>
    <w:p w14:paraId="42253BE5" w14:textId="06D863C7" w:rsidR="0028702F" w:rsidRPr="00F0259A" w:rsidRDefault="0028702F" w:rsidP="00C64234">
      <w:pPr>
        <w:tabs>
          <w:tab w:val="left" w:pos="993"/>
        </w:tabs>
        <w:jc w:val="both"/>
        <w:rPr>
          <w:rFonts w:ascii="Tahoma" w:hAnsi="Tahoma" w:cs="Tahoma"/>
          <w:color w:val="FF0000"/>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2D04E5D5" w14:textId="77777777" w:rsidR="005B658F" w:rsidRPr="00621ED7" w:rsidRDefault="00F639EF" w:rsidP="005B658F">
      <w:pPr>
        <w:tabs>
          <w:tab w:val="left" w:pos="1134"/>
        </w:tabs>
        <w:ind w:left="1134" w:hanging="1134"/>
        <w:jc w:val="both"/>
        <w:rPr>
          <w:rFonts w:ascii="Tahoma" w:hAnsi="Tahoma" w:cs="Tahoma"/>
          <w:b/>
        </w:rPr>
      </w:pPr>
      <w:r w:rsidRPr="00621ED7">
        <w:rPr>
          <w:rFonts w:ascii="Tahoma" w:hAnsi="Tahoma" w:cs="Tahoma"/>
        </w:rPr>
        <w:tab/>
      </w:r>
      <w:r w:rsidR="005B658F" w:rsidRPr="00621ED7">
        <w:rPr>
          <w:rFonts w:ascii="Tahoma" w:hAnsi="Tahoma" w:cs="Tahoma"/>
        </w:rPr>
        <w:t xml:space="preserve">Franszyza integralna: </w:t>
      </w:r>
      <w:r w:rsidR="005B658F">
        <w:rPr>
          <w:rFonts w:ascii="Tahoma" w:hAnsi="Tahoma" w:cs="Tahoma"/>
        </w:rPr>
        <w:t>brak</w:t>
      </w:r>
    </w:p>
    <w:p w14:paraId="0320DFE6" w14:textId="388CD2CC" w:rsidR="00AB4342" w:rsidRPr="005B658F" w:rsidRDefault="005B658F" w:rsidP="005B658F">
      <w:pPr>
        <w:tabs>
          <w:tab w:val="left" w:pos="1134"/>
        </w:tabs>
        <w:ind w:left="1134" w:hanging="1134"/>
        <w:jc w:val="both"/>
        <w:rPr>
          <w:rFonts w:ascii="Tahoma" w:hAnsi="Tahoma" w:cs="Tahoma"/>
        </w:rPr>
      </w:pPr>
      <w:r w:rsidRPr="00621ED7">
        <w:rPr>
          <w:rFonts w:ascii="Tahoma" w:hAnsi="Tahoma" w:cs="Tahoma"/>
        </w:rPr>
        <w:lastRenderedPageBreak/>
        <w:tab/>
        <w:t>Franszyza redukcyjna, udział własny: brak</w:t>
      </w:r>
      <w:r w:rsidRPr="00691B7A">
        <w:rPr>
          <w:rFonts w:ascii="Tahoma" w:hAnsi="Tahoma" w:cs="Tahoma"/>
        </w:rPr>
        <w:t xml:space="preserve"> </w:t>
      </w:r>
    </w:p>
    <w:p w14:paraId="2C6D1EEF" w14:textId="0E9300A8" w:rsidR="005B658F" w:rsidRPr="005B658F" w:rsidRDefault="005B658F" w:rsidP="005B658F">
      <w:pPr>
        <w:tabs>
          <w:tab w:val="left" w:pos="1134"/>
        </w:tabs>
        <w:ind w:left="1134" w:hanging="1134"/>
        <w:jc w:val="both"/>
        <w:rPr>
          <w:rFonts w:ascii="Tahoma" w:hAnsi="Tahoma" w:cs="Tahoma"/>
        </w:rPr>
      </w:pPr>
      <w:r w:rsidRPr="005B658F">
        <w:rPr>
          <w:rFonts w:ascii="Tahoma" w:hAnsi="Tahoma" w:cs="Tahoma"/>
        </w:rPr>
        <w:t>Z wyjątkiem:</w:t>
      </w:r>
    </w:p>
    <w:p w14:paraId="7C747C18" w14:textId="2E78223E" w:rsidR="00AB4342" w:rsidRPr="005B658F" w:rsidRDefault="00AB4342" w:rsidP="00C64234">
      <w:pPr>
        <w:tabs>
          <w:tab w:val="left" w:pos="0"/>
        </w:tabs>
        <w:ind w:left="1134"/>
        <w:jc w:val="both"/>
        <w:rPr>
          <w:rFonts w:ascii="Tahoma" w:hAnsi="Tahoma" w:cs="Tahoma"/>
        </w:rPr>
      </w:pPr>
      <w:bookmarkStart w:id="15" w:name="_Hlk84586027"/>
      <w:r w:rsidRPr="005B658F">
        <w:rPr>
          <w:rFonts w:ascii="Tahoma" w:hAnsi="Tahoma" w:cs="Tahoma"/>
        </w:rPr>
        <w:t>Franszyza redukcyjna dla szkód w budynkach nieużytkowanych - 10% wartości szkody minimum 2.000,00 zł oraz limit odpowiedzialności 200 000,00 zł na jedno i wszystkie zdarzenia w okresie ubezpieczenia.</w:t>
      </w:r>
    </w:p>
    <w:p w14:paraId="5B8F7AAE" w14:textId="77777777" w:rsidR="00C64234" w:rsidRPr="005B658F" w:rsidRDefault="00C64234" w:rsidP="00C64234">
      <w:pPr>
        <w:tabs>
          <w:tab w:val="left" w:pos="0"/>
        </w:tabs>
        <w:ind w:left="1134"/>
        <w:jc w:val="both"/>
        <w:rPr>
          <w:rFonts w:ascii="Tahoma" w:hAnsi="Tahoma" w:cs="Tahoma"/>
        </w:rPr>
      </w:pPr>
    </w:p>
    <w:p w14:paraId="039C3EE3" w14:textId="308A51E6" w:rsidR="00C64234" w:rsidRPr="005B658F" w:rsidRDefault="00C64234" w:rsidP="00C64234">
      <w:pPr>
        <w:ind w:left="425" w:firstLine="709"/>
        <w:jc w:val="both"/>
        <w:rPr>
          <w:rFonts w:ascii="Tahoma" w:hAnsi="Tahoma" w:cs="Tahoma"/>
        </w:rPr>
      </w:pPr>
      <w:r w:rsidRPr="005B658F">
        <w:rPr>
          <w:rFonts w:ascii="Tahoma" w:hAnsi="Tahoma" w:cs="Tahoma"/>
        </w:rPr>
        <w:t>Franszyza redukcyjna dla szkód w wyniku powodzi - 5% nie mniej niż 2.000,00 zł.</w:t>
      </w:r>
    </w:p>
    <w:p w14:paraId="1BC98DB2" w14:textId="77777777" w:rsidR="00AB4342" w:rsidRPr="005B658F" w:rsidRDefault="00AB4342" w:rsidP="00AB4342">
      <w:pPr>
        <w:tabs>
          <w:tab w:val="num" w:pos="1440"/>
        </w:tabs>
        <w:ind w:left="426" w:hanging="426"/>
        <w:jc w:val="both"/>
        <w:rPr>
          <w:rFonts w:ascii="Tahoma" w:hAnsi="Tahoma" w:cs="Tahoma"/>
        </w:rPr>
      </w:pPr>
    </w:p>
    <w:p w14:paraId="7E5455FC" w14:textId="77777777" w:rsidR="00FB4414" w:rsidRPr="005B658F" w:rsidRDefault="00AB4342" w:rsidP="00AB4342">
      <w:pPr>
        <w:tabs>
          <w:tab w:val="num" w:pos="1440"/>
        </w:tabs>
        <w:jc w:val="both"/>
        <w:rPr>
          <w:rFonts w:ascii="Tahoma" w:hAnsi="Tahoma" w:cs="Tahoma"/>
        </w:rPr>
      </w:pPr>
      <w:r w:rsidRPr="005B658F">
        <w:rPr>
          <w:rFonts w:ascii="Tahoma" w:hAnsi="Tahoma" w:cs="Tahoma"/>
        </w:rPr>
        <w:t xml:space="preserve">Limit odpowiedzialności w ryzyku powodzi </w:t>
      </w:r>
      <w:r w:rsidRPr="005B658F">
        <w:rPr>
          <w:rFonts w:ascii="Tahoma" w:hAnsi="Tahoma" w:cs="Tahoma"/>
          <w:b/>
          <w:bCs/>
        </w:rPr>
        <w:t>3.000.000,00 zł</w:t>
      </w:r>
      <w:r w:rsidRPr="005B658F">
        <w:rPr>
          <w:rFonts w:ascii="Tahoma" w:hAnsi="Tahoma" w:cs="Tahoma"/>
        </w:rPr>
        <w:t xml:space="preserve"> na jedno i wszystkie zdarzenia losowe w rocznym okresie ubezpieczenia. </w:t>
      </w:r>
    </w:p>
    <w:bookmarkEnd w:id="15"/>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w:t>
      </w:r>
      <w:r w:rsidRPr="00AB4342">
        <w:rPr>
          <w:rFonts w:ascii="Tahoma" w:hAnsi="Tahoma" w:cs="Tahoma"/>
        </w:rPr>
        <w:t xml:space="preserve">przy czym dla ryzyka przepięcia i przetężenia z innych przyczyn niż wyładowania atmosferyczne limit odpowiedzialności wynosi 200 000 zł na jedno i wszystkie </w:t>
      </w:r>
      <w:r w:rsidRPr="000C60D0">
        <w:rPr>
          <w:rFonts w:ascii="Tahoma" w:hAnsi="Tahoma" w:cs="Tahoma"/>
        </w:rPr>
        <w:t>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AB4342"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w:t>
      </w:r>
      <w:r w:rsidRPr="00AB4342">
        <w:rPr>
          <w:rFonts w:ascii="Tahoma" w:hAnsi="Tahoma" w:cs="Tahoma"/>
        </w:rPr>
        <w:t xml:space="preserve">przez zwierzęta, uszkodzenia estetyczne takie jak pomalowanie i porysowanie, w tym „graffiti”, przy czym: </w:t>
      </w:r>
    </w:p>
    <w:p w14:paraId="61F4DFB9" w14:textId="7A825D73" w:rsidR="00F639EF" w:rsidRPr="00AB4342" w:rsidRDefault="00F639EF" w:rsidP="00934CE2">
      <w:pPr>
        <w:pStyle w:val="Akapitzlist"/>
        <w:numPr>
          <w:ilvl w:val="0"/>
          <w:numId w:val="53"/>
        </w:numPr>
        <w:tabs>
          <w:tab w:val="num" w:pos="4680"/>
        </w:tabs>
        <w:ind w:left="426" w:hanging="284"/>
        <w:jc w:val="both"/>
        <w:rPr>
          <w:rFonts w:ascii="Tahoma" w:hAnsi="Tahoma" w:cs="Tahoma"/>
          <w:sz w:val="20"/>
          <w:szCs w:val="20"/>
        </w:rPr>
      </w:pPr>
      <w:r w:rsidRPr="00AB4342">
        <w:rPr>
          <w:rFonts w:ascii="Tahoma" w:hAnsi="Tahoma" w:cs="Tahoma"/>
          <w:sz w:val="20"/>
          <w:szCs w:val="20"/>
        </w:rPr>
        <w:t>limit odpowiedzialności na ryzyko dewastacji wynosi 1</w:t>
      </w:r>
      <w:r w:rsidR="00AB4342" w:rsidRPr="00AB4342">
        <w:rPr>
          <w:rFonts w:ascii="Tahoma" w:hAnsi="Tahoma" w:cs="Tahoma"/>
          <w:sz w:val="20"/>
          <w:szCs w:val="20"/>
        </w:rPr>
        <w:t>0</w:t>
      </w:r>
      <w:r w:rsidRPr="00AB4342">
        <w:rPr>
          <w:rFonts w:ascii="Tahoma" w:hAnsi="Tahoma" w:cs="Tahoma"/>
          <w:sz w:val="20"/>
          <w:szCs w:val="20"/>
        </w:rPr>
        <w:t>0 000 zł na jedno i wszystkie zdarzenia w okresie ubezpieczenia,</w:t>
      </w:r>
    </w:p>
    <w:p w14:paraId="0A379A3F" w14:textId="409E296A" w:rsidR="00F639EF" w:rsidRPr="00AB4342" w:rsidRDefault="00F639EF" w:rsidP="00934CE2">
      <w:pPr>
        <w:pStyle w:val="Akapitzlist"/>
        <w:numPr>
          <w:ilvl w:val="0"/>
          <w:numId w:val="53"/>
        </w:numPr>
        <w:tabs>
          <w:tab w:val="num" w:pos="4680"/>
        </w:tabs>
        <w:ind w:left="426" w:hanging="284"/>
        <w:jc w:val="both"/>
        <w:rPr>
          <w:rFonts w:ascii="Tahoma" w:hAnsi="Tahoma" w:cs="Tahoma"/>
          <w:sz w:val="20"/>
          <w:szCs w:val="20"/>
        </w:rPr>
      </w:pPr>
      <w:r w:rsidRPr="00AB4342">
        <w:rPr>
          <w:rFonts w:ascii="Tahoma" w:hAnsi="Tahoma" w:cs="Tahoma"/>
          <w:sz w:val="20"/>
          <w:szCs w:val="20"/>
        </w:rPr>
        <w:t xml:space="preserve">limit odpowiedzialności na ryzyko na ryzyko pomalowania i porysowania, w tym „graffiti” wynosi </w:t>
      </w:r>
      <w:r w:rsidR="00AB4342" w:rsidRPr="00AB4342">
        <w:rPr>
          <w:rFonts w:ascii="Tahoma" w:hAnsi="Tahoma" w:cs="Tahoma"/>
          <w:sz w:val="20"/>
          <w:szCs w:val="20"/>
        </w:rPr>
        <w:t>1</w:t>
      </w:r>
      <w:r w:rsidRPr="00AB4342">
        <w:rPr>
          <w:rFonts w:ascii="Tahoma" w:hAnsi="Tahoma" w:cs="Tahoma"/>
          <w:sz w:val="20"/>
          <w:szCs w:val="20"/>
        </w:rPr>
        <w:t>0 000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w:t>
      </w:r>
      <w:r w:rsidRPr="00AB4342">
        <w:rPr>
          <w:rFonts w:ascii="Tahoma" w:hAnsi="Tahoma" w:cs="Tahoma"/>
        </w:rPr>
        <w:t xml:space="preserve">losowych </w:t>
      </w:r>
      <w:r w:rsidR="000A2B7E" w:rsidRPr="00AB4342">
        <w:rPr>
          <w:rFonts w:ascii="Tahoma" w:hAnsi="Tahoma" w:cs="Tahoma"/>
        </w:rPr>
        <w:t xml:space="preserve">objętych ochroną ubezpieczeniową </w:t>
      </w:r>
      <w:r w:rsidRPr="00AB4342">
        <w:rPr>
          <w:rFonts w:ascii="Tahoma" w:hAnsi="Tahoma" w:cs="Tahoma"/>
        </w:rPr>
        <w:t>–</w:t>
      </w:r>
      <w:r w:rsidRPr="006D4887">
        <w:rPr>
          <w:rFonts w:ascii="Tahoma" w:hAnsi="Tahoma" w:cs="Tahoma"/>
        </w:rPr>
        <w:t xml:space="preserve"> do wysokości sumy ubezpieczenia.</w:t>
      </w:r>
    </w:p>
    <w:p w14:paraId="302212E1" w14:textId="6631DBEA" w:rsidR="00AB4342" w:rsidRPr="004F05BD"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533C23ED" w14:textId="453B226C" w:rsidR="004F05BD" w:rsidRPr="004F05BD" w:rsidRDefault="00F639EF" w:rsidP="00F639EF">
      <w:pPr>
        <w:tabs>
          <w:tab w:val="num" w:pos="4680"/>
        </w:tabs>
        <w:jc w:val="both"/>
        <w:rPr>
          <w:rFonts w:ascii="Tahoma" w:hAnsi="Tahoma" w:cs="Tahoma"/>
          <w:highlight w:val="red"/>
        </w:rPr>
      </w:pPr>
      <w:r w:rsidRPr="004F05BD">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579EF502" w14:textId="7C6DE16A" w:rsidR="00F639EF" w:rsidRPr="004F05BD" w:rsidRDefault="00F639EF" w:rsidP="00F639EF">
      <w:pPr>
        <w:pStyle w:val="Wcicienormalne"/>
        <w:ind w:left="0"/>
        <w:rPr>
          <w:rFonts w:ascii="Tahoma" w:hAnsi="Tahoma" w:cs="Tahoma"/>
          <w:lang w:eastAsia="x-none"/>
        </w:rPr>
      </w:pPr>
      <w:bookmarkStart w:id="16" w:name="_Hlk64990250"/>
      <w:r w:rsidRPr="004F05BD">
        <w:rPr>
          <w:rFonts w:ascii="Tahoma" w:hAnsi="Tahoma" w:cs="Tahoma"/>
          <w:lang w:eastAsia="x-none"/>
        </w:rPr>
        <w:t>Ochrona ubezpieczeniowa obejmuje również szkody w mieniu zabytkowym, zbiorach i eksponatach muzealnych, namiotach</w:t>
      </w:r>
      <w:r w:rsidR="000E5AAD" w:rsidRPr="004F05BD">
        <w:rPr>
          <w:rFonts w:ascii="Tahoma" w:hAnsi="Tahoma" w:cs="Tahoma"/>
          <w:lang w:eastAsia="x-none"/>
        </w:rPr>
        <w:t xml:space="preserve"> będących własnością ubezpieczonego</w:t>
      </w:r>
      <w:r w:rsidRPr="004F05BD">
        <w:rPr>
          <w:rFonts w:ascii="Tahoma" w:hAnsi="Tahoma" w:cs="Tahoma"/>
          <w:lang w:eastAsia="x-none"/>
        </w:rPr>
        <w:t xml:space="preserve"> i znajdującym się w nich mieniu.</w:t>
      </w:r>
      <w:r w:rsidR="000E5AAD" w:rsidRPr="004F05BD">
        <w:rPr>
          <w:rFonts w:ascii="Tahoma" w:hAnsi="Tahoma" w:cs="Tahoma"/>
          <w:lang w:eastAsia="x-none"/>
        </w:rPr>
        <w:t xml:space="preserve"> Limit odpowiedzialności dla szkód w namiotach i znajdującym się w nich mieniu wynosi 1</w:t>
      </w:r>
      <w:r w:rsidR="004F05BD">
        <w:rPr>
          <w:rFonts w:ascii="Tahoma" w:hAnsi="Tahoma" w:cs="Tahoma"/>
          <w:lang w:eastAsia="x-none"/>
        </w:rPr>
        <w:t>0</w:t>
      </w:r>
      <w:r w:rsidR="000E5AAD" w:rsidRPr="004F05BD">
        <w:rPr>
          <w:rFonts w:ascii="Tahoma" w:hAnsi="Tahoma" w:cs="Tahoma"/>
          <w:lang w:eastAsia="x-none"/>
        </w:rPr>
        <w:t>0 000,00 zł na jeden i wszystkie zdarzenia w rocznym okresie ubezpieczenia.</w:t>
      </w:r>
      <w:bookmarkEnd w:id="16"/>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Default="00F639EF" w:rsidP="00F639EF">
      <w:pPr>
        <w:tabs>
          <w:tab w:val="num" w:pos="4680"/>
        </w:tabs>
        <w:jc w:val="both"/>
        <w:rPr>
          <w:rFonts w:ascii="Tahoma" w:hAnsi="Tahoma" w:cs="Tahoma"/>
        </w:rPr>
      </w:pPr>
    </w:p>
    <w:p w14:paraId="5BED57D0" w14:textId="77777777" w:rsidR="00805C93" w:rsidRDefault="00805C93" w:rsidP="00F639EF">
      <w:pPr>
        <w:tabs>
          <w:tab w:val="num" w:pos="4680"/>
        </w:tabs>
        <w:jc w:val="both"/>
        <w:rPr>
          <w:rFonts w:ascii="Tahoma" w:hAnsi="Tahoma" w:cs="Tahoma"/>
        </w:rPr>
      </w:pPr>
    </w:p>
    <w:p w14:paraId="567452A9" w14:textId="77777777" w:rsidR="00805C93" w:rsidRDefault="00805C93" w:rsidP="00F639EF">
      <w:pPr>
        <w:tabs>
          <w:tab w:val="num" w:pos="4680"/>
        </w:tabs>
        <w:jc w:val="both"/>
        <w:rPr>
          <w:rFonts w:ascii="Tahoma" w:hAnsi="Tahoma" w:cs="Tahoma"/>
        </w:rPr>
      </w:pPr>
    </w:p>
    <w:p w14:paraId="14F04E68" w14:textId="77777777" w:rsidR="00805C93" w:rsidRPr="00691B7A" w:rsidRDefault="00805C93" w:rsidP="00F639EF">
      <w:pPr>
        <w:tabs>
          <w:tab w:val="num" w:pos="4680"/>
        </w:tabs>
        <w:jc w:val="both"/>
        <w:rPr>
          <w:rFonts w:ascii="Tahoma" w:hAnsi="Tahoma" w:cs="Tahoma"/>
        </w:rPr>
      </w:pPr>
    </w:p>
    <w:p w14:paraId="7EFAC8F1" w14:textId="6D168C23" w:rsidR="00F639EF" w:rsidRPr="004F05BD" w:rsidRDefault="00F639EF" w:rsidP="00F639EF">
      <w:pPr>
        <w:jc w:val="both"/>
        <w:rPr>
          <w:rFonts w:ascii="Tahoma" w:hAnsi="Tahoma" w:cs="Tahoma"/>
          <w:b/>
          <w:bCs/>
        </w:rPr>
      </w:pPr>
      <w:r w:rsidRPr="00805C93">
        <w:rPr>
          <w:rFonts w:ascii="Tahoma" w:hAnsi="Tahoma" w:cs="Tahoma"/>
          <w:b/>
          <w:bCs/>
        </w:rPr>
        <w:t xml:space="preserve">Ubezpieczenie obejmuje także ryzyko szyb i elementów szklanych od stłuczenia z limitem odpowiedzialności </w:t>
      </w:r>
      <w:r w:rsidR="004F05BD" w:rsidRPr="00805C93">
        <w:rPr>
          <w:rFonts w:ascii="Tahoma" w:hAnsi="Tahoma" w:cs="Tahoma"/>
          <w:b/>
          <w:bCs/>
        </w:rPr>
        <w:t>3</w:t>
      </w:r>
      <w:r w:rsidRPr="00805C93">
        <w:rPr>
          <w:rFonts w:ascii="Tahoma" w:hAnsi="Tahoma" w:cs="Tahoma"/>
          <w:b/>
          <w:bCs/>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36C00A19" w14:textId="77777777" w:rsidR="00841D25" w:rsidRPr="00691B7A" w:rsidRDefault="00841D25"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3CA88DCB"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70705D">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269DB3CA"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70705D">
        <w:rPr>
          <w:rFonts w:ascii="Tahoma" w:hAnsi="Tahoma" w:cs="Tahoma"/>
        </w:rPr>
        <w:t>6</w:t>
      </w:r>
    </w:p>
    <w:p w14:paraId="741829AB" w14:textId="34647650" w:rsidR="00F639EF" w:rsidRDefault="00F639EF" w:rsidP="00F639EF">
      <w:pPr>
        <w:ind w:left="426"/>
        <w:rPr>
          <w:rFonts w:ascii="Tahoma" w:hAnsi="Tahoma" w:cs="Tahoma"/>
          <w:b/>
          <w:i/>
        </w:rPr>
      </w:pPr>
      <w:r w:rsidRPr="00723692">
        <w:rPr>
          <w:rFonts w:ascii="Tahoma" w:hAnsi="Tahoma" w:cs="Tahoma"/>
          <w:b/>
          <w:i/>
        </w:rPr>
        <w:t xml:space="preserve">Łączna suma ubezpieczenia:  </w:t>
      </w:r>
      <w:r w:rsidR="00723692" w:rsidRPr="00723692">
        <w:rPr>
          <w:rFonts w:ascii="Tahoma" w:hAnsi="Tahoma" w:cs="Tahoma"/>
          <w:b/>
          <w:i/>
        </w:rPr>
        <w:t>319 226 843,23 zł</w:t>
      </w:r>
    </w:p>
    <w:p w14:paraId="660810BD" w14:textId="77777777" w:rsidR="00723692" w:rsidRPr="00464461" w:rsidRDefault="00723692" w:rsidP="00F639EF">
      <w:pPr>
        <w:ind w:left="426"/>
        <w:rPr>
          <w:rFonts w:ascii="Tahoma" w:hAnsi="Tahoma" w:cs="Tahoma"/>
          <w:b/>
          <w:i/>
          <w:color w:val="FF0000"/>
        </w:rPr>
      </w:pPr>
    </w:p>
    <w:p w14:paraId="566879E4" w14:textId="451633A6" w:rsidR="00A10597" w:rsidRPr="00CD1695" w:rsidRDefault="00A10597" w:rsidP="00CD56EF">
      <w:pPr>
        <w:ind w:left="426"/>
        <w:rPr>
          <w:rFonts w:ascii="Tahoma" w:hAnsi="Tahoma" w:cs="Tahoma"/>
          <w:b/>
          <w:i/>
        </w:rPr>
      </w:pPr>
      <w:r w:rsidRPr="0070705D">
        <w:rPr>
          <w:rFonts w:ascii="Tahoma" w:hAnsi="Tahoma" w:cs="Tahoma"/>
          <w:b/>
          <w:i/>
        </w:rPr>
        <w:t>Budynki nieużytkowane – zakres FLEXA</w:t>
      </w:r>
      <w:r w:rsidR="00CD56EF" w:rsidRPr="0070705D">
        <w:rPr>
          <w:rFonts w:ascii="Tahoma" w:hAnsi="Tahoma" w:cs="Tahoma"/>
          <w:b/>
          <w:i/>
        </w:rPr>
        <w:t xml:space="preserve"> (</w:t>
      </w:r>
      <w:proofErr w:type="spellStart"/>
      <w:r w:rsidR="00CD56EF" w:rsidRPr="0070705D">
        <w:rPr>
          <w:rFonts w:ascii="Tahoma" w:hAnsi="Tahoma" w:cs="Tahoma"/>
          <w:b/>
          <w:i/>
        </w:rPr>
        <w:t>fire</w:t>
      </w:r>
      <w:proofErr w:type="spellEnd"/>
      <w:r w:rsidR="00CD56EF" w:rsidRPr="0070705D">
        <w:rPr>
          <w:rFonts w:ascii="Tahoma" w:hAnsi="Tahoma" w:cs="Tahoma"/>
          <w:b/>
          <w:i/>
        </w:rPr>
        <w:t xml:space="preserve"> – pożar, </w:t>
      </w:r>
      <w:proofErr w:type="spellStart"/>
      <w:r w:rsidR="00CD56EF" w:rsidRPr="0070705D">
        <w:rPr>
          <w:rFonts w:ascii="Tahoma" w:hAnsi="Tahoma" w:cs="Tahoma"/>
          <w:b/>
          <w:i/>
        </w:rPr>
        <w:t>lightning</w:t>
      </w:r>
      <w:proofErr w:type="spellEnd"/>
      <w:r w:rsidR="00CD56EF" w:rsidRPr="0070705D">
        <w:rPr>
          <w:rFonts w:ascii="Tahoma" w:hAnsi="Tahoma" w:cs="Tahoma"/>
          <w:b/>
          <w:i/>
        </w:rPr>
        <w:t xml:space="preserve"> – uderzenie pioruna, </w:t>
      </w:r>
      <w:proofErr w:type="spellStart"/>
      <w:r w:rsidR="00CD56EF" w:rsidRPr="0070705D">
        <w:rPr>
          <w:rFonts w:ascii="Tahoma" w:hAnsi="Tahoma" w:cs="Tahoma"/>
          <w:b/>
          <w:i/>
        </w:rPr>
        <w:t>explosion</w:t>
      </w:r>
      <w:proofErr w:type="spellEnd"/>
      <w:r w:rsidR="00CD56EF" w:rsidRPr="0070705D">
        <w:rPr>
          <w:rFonts w:ascii="Tahoma" w:hAnsi="Tahoma" w:cs="Tahoma"/>
          <w:b/>
          <w:i/>
        </w:rPr>
        <w:t xml:space="preserve"> – wybuch, </w:t>
      </w:r>
      <w:proofErr w:type="spellStart"/>
      <w:r w:rsidR="00CD56EF" w:rsidRPr="0070705D">
        <w:rPr>
          <w:rFonts w:ascii="Tahoma" w:hAnsi="Tahoma" w:cs="Tahoma"/>
          <w:b/>
          <w:i/>
        </w:rPr>
        <w:t>aircraft</w:t>
      </w:r>
      <w:proofErr w:type="spellEnd"/>
      <w:r w:rsidR="00CD56EF" w:rsidRPr="0070705D">
        <w:rPr>
          <w:rFonts w:ascii="Tahoma" w:hAnsi="Tahoma" w:cs="Tahoma"/>
          <w:b/>
          <w:i/>
        </w:rPr>
        <w:t xml:space="preserve"> </w:t>
      </w:r>
      <w:proofErr w:type="spellStart"/>
      <w:r w:rsidR="00CD56EF" w:rsidRPr="0070705D">
        <w:rPr>
          <w:rFonts w:ascii="Tahoma" w:hAnsi="Tahoma" w:cs="Tahoma"/>
          <w:b/>
          <w:i/>
        </w:rPr>
        <w:t>crash</w:t>
      </w:r>
      <w:proofErr w:type="spellEnd"/>
      <w:r w:rsidR="00CD56EF" w:rsidRPr="0070705D">
        <w:rPr>
          <w:rFonts w:ascii="Tahoma" w:hAnsi="Tahoma" w:cs="Tahoma"/>
          <w:b/>
          <w:i/>
        </w:rPr>
        <w:t xml:space="preserve"> </w:t>
      </w:r>
      <w:proofErr w:type="spellStart"/>
      <w:r w:rsidR="00CD56EF" w:rsidRPr="0070705D">
        <w:rPr>
          <w:rFonts w:ascii="Tahoma" w:hAnsi="Tahoma" w:cs="Tahoma"/>
          <w:b/>
          <w:i/>
        </w:rPr>
        <w:t>landing</w:t>
      </w:r>
      <w:proofErr w:type="spellEnd"/>
      <w:r w:rsidR="00CD56EF" w:rsidRPr="0070705D">
        <w:rPr>
          <w:rFonts w:ascii="Tahoma" w:hAnsi="Tahoma" w:cs="Tahoma"/>
          <w:b/>
          <w:i/>
        </w:rPr>
        <w:t xml:space="preserve"> – katastrofa lotnicza</w:t>
      </w:r>
      <w:r w:rsidR="009A34E9" w:rsidRPr="0070705D">
        <w:rPr>
          <w:rFonts w:ascii="Tahoma" w:hAnsi="Tahoma" w:cs="Tahoma"/>
          <w:b/>
          <w:i/>
        </w:rPr>
        <w:t>)</w:t>
      </w:r>
    </w:p>
    <w:p w14:paraId="5E037510" w14:textId="77777777" w:rsidR="00F639EF" w:rsidRDefault="00F639EF" w:rsidP="00F639EF">
      <w:pPr>
        <w:ind w:left="426"/>
        <w:rPr>
          <w:rFonts w:ascii="Tahoma" w:hAnsi="Tahoma" w:cs="Tahoma"/>
          <w:b/>
          <w:i/>
          <w:color w:val="FF0000"/>
        </w:rPr>
      </w:pPr>
    </w:p>
    <w:p w14:paraId="5E497F82" w14:textId="71836ED3" w:rsidR="00F639EF" w:rsidRPr="00973D1B" w:rsidRDefault="00F639EF" w:rsidP="00973D1B">
      <w:pPr>
        <w:ind w:left="426"/>
        <w:rPr>
          <w:rFonts w:ascii="Tahoma" w:hAnsi="Tahoma" w:cs="Tahoma"/>
          <w:b/>
          <w:i/>
        </w:rPr>
      </w:pPr>
      <w:r w:rsidRPr="00973D1B">
        <w:rPr>
          <w:rFonts w:ascii="Tahoma" w:hAnsi="Tahoma" w:cs="Tahoma"/>
          <w:b/>
          <w:i/>
        </w:rPr>
        <w:t>Uwaga: Informacja dotycząca sposobu ustalenia wartości odtworzeniowej budynków:</w:t>
      </w:r>
    </w:p>
    <w:p w14:paraId="44AD8601" w14:textId="7AD97618" w:rsidR="00F639EF" w:rsidRPr="00724C68" w:rsidRDefault="00F639EF" w:rsidP="00F639EF">
      <w:pPr>
        <w:pStyle w:val="Tekstpodstawowy21"/>
        <w:ind w:left="0" w:firstLine="0"/>
        <w:rPr>
          <w:rFonts w:ascii="Tahoma" w:hAnsi="Tahoma" w:cs="Tahoma"/>
          <w:sz w:val="20"/>
        </w:rPr>
      </w:pPr>
      <w:r w:rsidRPr="00973D1B">
        <w:rPr>
          <w:rFonts w:ascii="Tahoma" w:hAnsi="Tahoma" w:cs="Tahoma"/>
          <w:sz w:val="20"/>
        </w:rPr>
        <w:tab/>
      </w:r>
      <w:r w:rsidRPr="00AA5F77">
        <w:rPr>
          <w:rFonts w:ascii="Tahoma" w:hAnsi="Tahoma" w:cs="Tahoma"/>
          <w:sz w:val="20"/>
        </w:rPr>
        <w:t xml:space="preserve">* </w:t>
      </w:r>
      <w:r w:rsidRPr="00724C68">
        <w:rPr>
          <w:rFonts w:ascii="Tahoma" w:hAnsi="Tahoma" w:cs="Tahoma"/>
          <w:sz w:val="20"/>
        </w:rPr>
        <w:t>Wartość odtworzeniowa określona przez Ubezpieczonego (Zamawiającego).</w:t>
      </w:r>
    </w:p>
    <w:p w14:paraId="4FFA9DCB" w14:textId="12A8F734" w:rsidR="00F639EF" w:rsidRPr="00973D1B" w:rsidRDefault="00F639EF" w:rsidP="00F639EF">
      <w:pPr>
        <w:pStyle w:val="Tekstpodstawowy21"/>
        <w:ind w:firstLine="0"/>
        <w:rPr>
          <w:rFonts w:ascii="Tahoma" w:hAnsi="Tahoma" w:cs="Tahoma"/>
          <w:sz w:val="20"/>
        </w:rPr>
      </w:pPr>
      <w:r w:rsidRPr="00724C68">
        <w:rPr>
          <w:rFonts w:ascii="Tahoma" w:hAnsi="Tahoma" w:cs="Tahoma"/>
          <w:sz w:val="20"/>
        </w:rPr>
        <w:t>W pozostałych pozycjach wartość odtworzeniowa została ustalona</w:t>
      </w:r>
      <w:r w:rsidR="00AA5F77" w:rsidRPr="00724C68">
        <w:rPr>
          <w:rFonts w:ascii="Tahoma" w:hAnsi="Tahoma" w:cs="Tahoma"/>
          <w:sz w:val="20"/>
        </w:rPr>
        <w:t xml:space="preserve"> </w:t>
      </w:r>
      <w:r w:rsidRPr="00724C68">
        <w:rPr>
          <w:rFonts w:ascii="Tahoma" w:hAnsi="Tahoma" w:cs="Tahoma"/>
          <w:sz w:val="20"/>
        </w:rPr>
        <w:t>na podstawie kalkulatora do szacowania wartości odtworzeniowych budynków opartego na Biuletynie Cen Obiektów Budowlanych SEKOCENBUD, który jest aktualizowany co kwartał przez rzeczoznawcę budowlanego na zlecenie firmy Maximus Broker Sp. z o.o.</w:t>
      </w:r>
      <w:r w:rsidR="00AA5F77" w:rsidRPr="00724C68">
        <w:rPr>
          <w:rFonts w:ascii="Tahoma" w:hAnsi="Tahoma" w:cs="Tahoma"/>
          <w:sz w:val="20"/>
        </w:rPr>
        <w:t xml:space="preserve"> </w:t>
      </w:r>
      <w:r w:rsidR="00AA5F77" w:rsidRPr="00BC525C">
        <w:rPr>
          <w:rFonts w:ascii="Tahoma" w:hAnsi="Tahoma" w:cs="Tahoma"/>
          <w:b/>
          <w:bCs/>
          <w:sz w:val="20"/>
        </w:rPr>
        <w:t>– wycena z września 2021 r.</w:t>
      </w:r>
    </w:p>
    <w:p w14:paraId="2C3A2EA3" w14:textId="77777777" w:rsidR="00F639EF" w:rsidRPr="008036AE" w:rsidRDefault="00F639EF" w:rsidP="00973D1B">
      <w:pPr>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973D1B" w:rsidRDefault="001109F6" w:rsidP="001109F6">
      <w:pPr>
        <w:ind w:left="426"/>
        <w:rPr>
          <w:rFonts w:ascii="Tahoma" w:hAnsi="Tahoma" w:cs="Tahoma"/>
          <w:i/>
        </w:rPr>
      </w:pPr>
      <w:r w:rsidRPr="00973D1B">
        <w:rPr>
          <w:rFonts w:ascii="Tahoma" w:hAnsi="Tahoma" w:cs="Tahoma"/>
          <w:i/>
        </w:rPr>
        <w:t>Ochrona ubezpieczeniowa obejmuje również szkody w kolektorach słonecznych (</w:t>
      </w:r>
      <w:proofErr w:type="spellStart"/>
      <w:r w:rsidRPr="00973D1B">
        <w:rPr>
          <w:rFonts w:ascii="Tahoma" w:hAnsi="Tahoma" w:cs="Tahoma"/>
          <w:i/>
        </w:rPr>
        <w:t>solarach</w:t>
      </w:r>
      <w:proofErr w:type="spellEnd"/>
      <w:r w:rsidRPr="00973D1B">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973D1B" w:rsidRDefault="00F639EF" w:rsidP="00F639EF">
      <w:pPr>
        <w:ind w:left="426"/>
        <w:jc w:val="both"/>
        <w:rPr>
          <w:rStyle w:val="Uwydatnienie"/>
          <w:rFonts w:ascii="Tahoma" w:hAnsi="Tahoma" w:cs="Tahoma"/>
        </w:rPr>
      </w:pPr>
      <w:r w:rsidRPr="00973D1B">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973D1B" w:rsidRDefault="00F639EF" w:rsidP="00F639EF">
      <w:pPr>
        <w:ind w:left="426"/>
        <w:jc w:val="both"/>
        <w:rPr>
          <w:rFonts w:ascii="Tahoma" w:hAnsi="Tahoma" w:cs="Tahoma"/>
          <w:i/>
        </w:rPr>
      </w:pPr>
      <w:r w:rsidRPr="00973D1B">
        <w:rPr>
          <w:rFonts w:ascii="Tahoma" w:hAnsi="Tahoma" w:cs="Tahoma"/>
          <w:i/>
        </w:rPr>
        <w:t xml:space="preserve">Ubezpieczeniem objęte są również instalacje znajdujące się pod ziemią (m.in. sieć wodociągowa </w:t>
      </w:r>
      <w:r w:rsidRPr="00973D1B">
        <w:rPr>
          <w:rFonts w:ascii="Tahoma" w:hAnsi="Tahoma" w:cs="Tahoma"/>
          <w:i/>
        </w:rPr>
        <w:br/>
        <w:t xml:space="preserve">i kanalizacyjna), jeżeli znajduje się w wykazie mienia do ubezpieczenia. </w:t>
      </w:r>
    </w:p>
    <w:p w14:paraId="37E0FEBB" w14:textId="77777777" w:rsidR="00A10597" w:rsidRDefault="00A10597" w:rsidP="00F639EF">
      <w:pPr>
        <w:ind w:left="426"/>
        <w:rPr>
          <w:rFonts w:ascii="Tahoma" w:hAnsi="Tahoma" w:cs="Tahoma"/>
          <w:b/>
        </w:rPr>
      </w:pPr>
    </w:p>
    <w:p w14:paraId="260BBC6E" w14:textId="011904FD" w:rsidR="00F639EF" w:rsidRPr="00691B7A" w:rsidRDefault="00F639EF" w:rsidP="00F639EF">
      <w:pPr>
        <w:ind w:left="426"/>
        <w:rPr>
          <w:rFonts w:ascii="Tahoma" w:hAnsi="Tahoma" w:cs="Tahoma"/>
          <w:b/>
        </w:rPr>
      </w:pPr>
      <w:r w:rsidRPr="00691B7A">
        <w:rPr>
          <w:rFonts w:ascii="Tahoma" w:hAnsi="Tahoma" w:cs="Tahoma"/>
          <w:b/>
        </w:rPr>
        <w:t>Urządzenia i wyposażenie</w:t>
      </w:r>
      <w:r w:rsidR="00973D1B">
        <w:rPr>
          <w:rFonts w:ascii="Tahoma" w:hAnsi="Tahoma" w:cs="Tahoma"/>
          <w:b/>
        </w:rPr>
        <w:t xml:space="preserve"> (w tym </w:t>
      </w:r>
      <w:r>
        <w:rPr>
          <w:rFonts w:ascii="Tahoma" w:hAnsi="Tahoma" w:cs="Tahoma"/>
          <w:b/>
        </w:rPr>
        <w:t>zbiory biblioteczne</w:t>
      </w:r>
      <w:r w:rsidR="00973D1B">
        <w:rPr>
          <w:rFonts w:ascii="Tahoma" w:hAnsi="Tahoma" w:cs="Tahoma"/>
          <w:b/>
        </w:rPr>
        <w:t>)</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660339B4"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 xml:space="preserve">zgodnie z załącznikiem nr </w:t>
      </w:r>
      <w:r w:rsidR="00A245A2">
        <w:rPr>
          <w:rFonts w:ascii="Tahoma" w:hAnsi="Tahoma" w:cs="Tahoma"/>
        </w:rPr>
        <w:t>6</w:t>
      </w:r>
    </w:p>
    <w:p w14:paraId="40B01A60" w14:textId="0437E922" w:rsidR="00F639EF" w:rsidRPr="00464461" w:rsidRDefault="00F639EF" w:rsidP="00F639EF">
      <w:pPr>
        <w:ind w:left="426"/>
        <w:rPr>
          <w:rFonts w:ascii="Tahoma" w:hAnsi="Tahoma" w:cs="Tahoma"/>
          <w:b/>
          <w:i/>
          <w:color w:val="FF0000"/>
        </w:rPr>
      </w:pPr>
      <w:r w:rsidRPr="00A245A2">
        <w:rPr>
          <w:rFonts w:ascii="Tahoma" w:hAnsi="Tahoma" w:cs="Tahoma"/>
          <w:b/>
          <w:i/>
        </w:rPr>
        <w:t xml:space="preserve">Łączna suma ubezpieczenia: </w:t>
      </w:r>
      <w:r w:rsidR="00A245A2" w:rsidRPr="00A245A2">
        <w:rPr>
          <w:rFonts w:ascii="Tahoma" w:hAnsi="Tahoma" w:cs="Tahoma"/>
          <w:b/>
          <w:i/>
        </w:rPr>
        <w:t>56 856 620,10 zł</w:t>
      </w:r>
    </w:p>
    <w:p w14:paraId="3EF0A114" w14:textId="77777777" w:rsidR="00F639EF" w:rsidRDefault="00F639EF" w:rsidP="00F639EF">
      <w:pPr>
        <w:ind w:left="426"/>
        <w:rPr>
          <w:rFonts w:ascii="Tahoma" w:hAnsi="Tahoma" w:cs="Tahoma"/>
          <w:b/>
          <w:i/>
        </w:rPr>
      </w:pPr>
    </w:p>
    <w:p w14:paraId="30604BB1" w14:textId="77777777" w:rsidR="00F639EF"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44BA10EC" w14:textId="77777777" w:rsidR="00973D1B" w:rsidRPr="00346EAE" w:rsidRDefault="00973D1B" w:rsidP="00F86FBA">
      <w:pPr>
        <w:rPr>
          <w:rFonts w:ascii="Tahoma" w:hAnsi="Tahoma" w:cs="Tahoma"/>
          <w:b/>
          <w:u w:val="single"/>
        </w:rPr>
      </w:pP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1304732" w14:textId="46292358" w:rsidR="00F639EF" w:rsidRPr="00973D1B" w:rsidRDefault="00F639EF" w:rsidP="00F639EF">
      <w:pPr>
        <w:ind w:left="426"/>
        <w:rPr>
          <w:rFonts w:ascii="Tahoma" w:hAnsi="Tahoma" w:cs="Tahoma"/>
          <w:b/>
        </w:rPr>
      </w:pPr>
      <w:r w:rsidRPr="00973D1B">
        <w:rPr>
          <w:rFonts w:ascii="Tahoma" w:hAnsi="Tahoma" w:cs="Tahoma"/>
        </w:rPr>
        <w:t xml:space="preserve">suma ubezpieczenia: </w:t>
      </w:r>
      <w:r w:rsidRPr="00973D1B">
        <w:rPr>
          <w:rFonts w:ascii="Tahoma" w:hAnsi="Tahoma" w:cs="Tahoma"/>
        </w:rPr>
        <w:tab/>
      </w:r>
      <w:r w:rsidR="00973D1B" w:rsidRPr="00973D1B">
        <w:rPr>
          <w:rFonts w:ascii="Tahoma" w:hAnsi="Tahoma" w:cs="Tahoma"/>
          <w:b/>
        </w:rPr>
        <w:t>10</w:t>
      </w:r>
      <w:r w:rsidRPr="00973D1B">
        <w:rPr>
          <w:rFonts w:ascii="Tahoma" w:hAnsi="Tahoma" w:cs="Tahoma"/>
          <w:b/>
        </w:rPr>
        <w:t>0 000,00 zł</w:t>
      </w:r>
    </w:p>
    <w:p w14:paraId="5427FFF0" w14:textId="77777777" w:rsidR="00F639EF" w:rsidRDefault="00F639EF" w:rsidP="00F639EF">
      <w:pPr>
        <w:rPr>
          <w:rFonts w:ascii="Tahoma" w:hAnsi="Tahoma" w:cs="Tahoma"/>
        </w:rPr>
      </w:pPr>
    </w:p>
    <w:p w14:paraId="7FBC48B2" w14:textId="77777777" w:rsidR="00A245A2" w:rsidRPr="00F576F1" w:rsidRDefault="00A245A2" w:rsidP="00F639EF">
      <w:pPr>
        <w:rPr>
          <w:rFonts w:ascii="Tahoma" w:hAnsi="Tahoma" w:cs="Tahoma"/>
        </w:rPr>
      </w:pPr>
    </w:p>
    <w:p w14:paraId="1D926B90" w14:textId="42706D51" w:rsidR="00F639EF" w:rsidRPr="00973D1B"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 xml:space="preserve">i budynków </w:t>
      </w:r>
      <w:r w:rsidRPr="00973D1B">
        <w:rPr>
          <w:rFonts w:ascii="Tahoma" w:hAnsi="Tahoma" w:cs="Tahoma"/>
          <w:b/>
        </w:rPr>
        <w:t>należących do osób trzecich, w których ubezpieczeni prowadzą działalność</w:t>
      </w:r>
      <w:r w:rsidR="00F639EF" w:rsidRPr="00973D1B">
        <w:rPr>
          <w:rFonts w:ascii="Tahoma" w:hAnsi="Tahoma" w:cs="Tahoma"/>
          <w:b/>
        </w:rPr>
        <w:t>)</w:t>
      </w:r>
    </w:p>
    <w:p w14:paraId="153530D5" w14:textId="77777777" w:rsidR="00F639EF" w:rsidRPr="00973D1B" w:rsidRDefault="00F639EF" w:rsidP="00F639EF">
      <w:pPr>
        <w:ind w:left="2835" w:hanging="2409"/>
        <w:rPr>
          <w:rFonts w:ascii="Tahoma" w:hAnsi="Tahoma" w:cs="Tahoma"/>
        </w:rPr>
      </w:pPr>
      <w:r w:rsidRPr="00973D1B">
        <w:rPr>
          <w:rFonts w:ascii="Tahoma" w:hAnsi="Tahoma" w:cs="Tahoma"/>
        </w:rPr>
        <w:t xml:space="preserve">system ubezpieczenia: </w:t>
      </w:r>
      <w:r w:rsidRPr="00973D1B">
        <w:rPr>
          <w:rFonts w:ascii="Tahoma" w:hAnsi="Tahoma" w:cs="Tahoma"/>
        </w:rPr>
        <w:tab/>
        <w:t>na pierwsze ryzyko z konsumpcją sumy ubezpieczenia</w:t>
      </w:r>
    </w:p>
    <w:p w14:paraId="349F13BA" w14:textId="77777777" w:rsidR="00F639EF" w:rsidRPr="00973D1B" w:rsidRDefault="00F639EF" w:rsidP="00F639EF">
      <w:pPr>
        <w:tabs>
          <w:tab w:val="left" w:pos="2835"/>
        </w:tabs>
        <w:ind w:left="2835" w:hanging="2409"/>
        <w:rPr>
          <w:rFonts w:ascii="Tahoma" w:hAnsi="Tahoma" w:cs="Tahoma"/>
          <w:b/>
        </w:rPr>
      </w:pPr>
      <w:r w:rsidRPr="00973D1B">
        <w:rPr>
          <w:rFonts w:ascii="Tahoma" w:hAnsi="Tahoma" w:cs="Tahoma"/>
        </w:rPr>
        <w:t>rodzaj wartości</w:t>
      </w:r>
      <w:r w:rsidRPr="00973D1B">
        <w:rPr>
          <w:rFonts w:ascii="Tahoma" w:hAnsi="Tahoma" w:cs="Tahoma"/>
        </w:rPr>
        <w:tab/>
        <w:t>wartość odtworzeniowa</w:t>
      </w:r>
    </w:p>
    <w:p w14:paraId="55C490D3" w14:textId="77777777" w:rsidR="00F639EF" w:rsidRPr="00973D1B" w:rsidRDefault="00F639EF" w:rsidP="00F639EF">
      <w:pPr>
        <w:ind w:left="426"/>
        <w:rPr>
          <w:rFonts w:ascii="Tahoma" w:hAnsi="Tahoma" w:cs="Tahoma"/>
          <w:b/>
        </w:rPr>
      </w:pPr>
      <w:r w:rsidRPr="00973D1B">
        <w:rPr>
          <w:rFonts w:ascii="Tahoma" w:hAnsi="Tahoma" w:cs="Tahoma"/>
        </w:rPr>
        <w:t xml:space="preserve">suma ubezpieczenia: </w:t>
      </w:r>
      <w:r w:rsidRPr="00973D1B">
        <w:rPr>
          <w:rFonts w:ascii="Tahoma" w:hAnsi="Tahoma" w:cs="Tahoma"/>
        </w:rPr>
        <w:tab/>
      </w:r>
      <w:r w:rsidRPr="00973D1B">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973D1B" w:rsidRDefault="00F639EF" w:rsidP="00F639EF">
      <w:pPr>
        <w:ind w:left="426"/>
        <w:rPr>
          <w:rFonts w:ascii="Tahoma" w:hAnsi="Tahoma" w:cs="Tahoma"/>
        </w:rPr>
      </w:pPr>
      <w:r w:rsidRPr="00346EAE">
        <w:rPr>
          <w:rFonts w:ascii="Tahoma" w:hAnsi="Tahoma" w:cs="Tahoma"/>
          <w:b/>
        </w:rPr>
        <w:t xml:space="preserve">Mienie osób trzecich i </w:t>
      </w:r>
      <w:r w:rsidRPr="00973D1B">
        <w:rPr>
          <w:rFonts w:ascii="Tahoma" w:hAnsi="Tahoma" w:cs="Tahoma"/>
          <w:b/>
        </w:rPr>
        <w:t xml:space="preserve">mienie powierzone </w:t>
      </w:r>
      <w:r w:rsidRPr="00973D1B">
        <w:rPr>
          <w:rFonts w:ascii="Tahoma" w:hAnsi="Tahoma" w:cs="Tahoma"/>
        </w:rPr>
        <w:t>(środki trwałe obce użytkowane przez Ubezpieczonego, mienie powierzone Ubezpieczonemu np. w celu naprawy, mienie w szatniach, schowkach, depozycie)</w:t>
      </w:r>
    </w:p>
    <w:p w14:paraId="14E03B8E" w14:textId="77777777" w:rsidR="00F639EF" w:rsidRPr="00A245A2" w:rsidRDefault="00F639EF" w:rsidP="00F639EF">
      <w:pPr>
        <w:ind w:left="2835" w:hanging="2409"/>
        <w:rPr>
          <w:rFonts w:ascii="Tahoma" w:hAnsi="Tahoma" w:cs="Tahoma"/>
        </w:rPr>
      </w:pPr>
      <w:r w:rsidRPr="00A245A2">
        <w:rPr>
          <w:rFonts w:ascii="Tahoma" w:hAnsi="Tahoma" w:cs="Tahoma"/>
        </w:rPr>
        <w:t xml:space="preserve">system ubezpieczenia: </w:t>
      </w:r>
      <w:r w:rsidRPr="00A245A2">
        <w:rPr>
          <w:rFonts w:ascii="Tahoma" w:hAnsi="Tahoma" w:cs="Tahoma"/>
        </w:rPr>
        <w:tab/>
        <w:t>na pierwsze ryzyko z konsumpcją sumy ubezpieczenia</w:t>
      </w:r>
    </w:p>
    <w:p w14:paraId="7959669D" w14:textId="77777777" w:rsidR="00F639EF" w:rsidRPr="00A245A2" w:rsidRDefault="00F639EF" w:rsidP="00F639EF">
      <w:pPr>
        <w:tabs>
          <w:tab w:val="left" w:pos="2835"/>
        </w:tabs>
        <w:ind w:left="2835" w:hanging="2409"/>
        <w:rPr>
          <w:rFonts w:ascii="Tahoma" w:hAnsi="Tahoma" w:cs="Tahoma"/>
          <w:b/>
        </w:rPr>
      </w:pPr>
      <w:r w:rsidRPr="00A245A2">
        <w:rPr>
          <w:rFonts w:ascii="Tahoma" w:hAnsi="Tahoma" w:cs="Tahoma"/>
        </w:rPr>
        <w:t>rodzaj wartości</w:t>
      </w:r>
      <w:r w:rsidRPr="00A245A2">
        <w:rPr>
          <w:rFonts w:ascii="Tahoma" w:hAnsi="Tahoma" w:cs="Tahoma"/>
        </w:rPr>
        <w:tab/>
        <w:t>wartość odtworzeniowa</w:t>
      </w:r>
    </w:p>
    <w:p w14:paraId="75C27F6E" w14:textId="65CF1D24" w:rsidR="00F639EF" w:rsidRPr="00A245A2" w:rsidRDefault="00F639EF" w:rsidP="00F639EF">
      <w:pPr>
        <w:ind w:left="426"/>
        <w:rPr>
          <w:rFonts w:ascii="Tahoma" w:hAnsi="Tahoma" w:cs="Tahoma"/>
          <w:b/>
        </w:rPr>
      </w:pPr>
      <w:r w:rsidRPr="00A245A2">
        <w:rPr>
          <w:rFonts w:ascii="Tahoma" w:hAnsi="Tahoma" w:cs="Tahoma"/>
        </w:rPr>
        <w:t xml:space="preserve">suma ubezpieczenia: </w:t>
      </w:r>
      <w:r w:rsidRPr="00A245A2">
        <w:rPr>
          <w:rFonts w:ascii="Tahoma" w:hAnsi="Tahoma" w:cs="Tahoma"/>
        </w:rPr>
        <w:tab/>
      </w:r>
      <w:r w:rsidR="00973D1B" w:rsidRPr="00A245A2">
        <w:rPr>
          <w:rFonts w:ascii="Tahoma" w:hAnsi="Tahoma" w:cs="Tahoma"/>
          <w:b/>
        </w:rPr>
        <w:t>100</w:t>
      </w:r>
      <w:r w:rsidRPr="00A245A2">
        <w:rPr>
          <w:rFonts w:ascii="Tahoma" w:hAnsi="Tahoma" w:cs="Tahoma"/>
          <w:b/>
        </w:rPr>
        <w:t> 000,00 zł</w:t>
      </w:r>
    </w:p>
    <w:p w14:paraId="3A0980A5" w14:textId="77777777" w:rsidR="00F639EF" w:rsidRPr="00A245A2" w:rsidRDefault="00F639EF" w:rsidP="00973D1B">
      <w:pPr>
        <w:rPr>
          <w:rFonts w:ascii="Tahoma" w:hAnsi="Tahoma" w:cs="Tahoma"/>
          <w:b/>
        </w:rPr>
      </w:pPr>
    </w:p>
    <w:p w14:paraId="199913EF" w14:textId="77777777" w:rsidR="00F639EF" w:rsidRPr="00A245A2" w:rsidRDefault="00F639EF" w:rsidP="00F639EF">
      <w:pPr>
        <w:ind w:left="426"/>
        <w:rPr>
          <w:rFonts w:ascii="Tahoma" w:hAnsi="Tahoma" w:cs="Tahoma"/>
          <w:b/>
        </w:rPr>
      </w:pPr>
      <w:proofErr w:type="spellStart"/>
      <w:r w:rsidRPr="00A245A2">
        <w:rPr>
          <w:rFonts w:ascii="Tahoma" w:hAnsi="Tahoma" w:cs="Tahoma"/>
          <w:b/>
        </w:rPr>
        <w:t>Niskocenne</w:t>
      </w:r>
      <w:proofErr w:type="spellEnd"/>
      <w:r w:rsidRPr="00A245A2">
        <w:rPr>
          <w:rFonts w:ascii="Tahoma" w:hAnsi="Tahoma" w:cs="Tahoma"/>
          <w:b/>
        </w:rPr>
        <w:t xml:space="preserve"> składniki majątku</w:t>
      </w:r>
    </w:p>
    <w:p w14:paraId="209E7112" w14:textId="77777777" w:rsidR="00F639EF" w:rsidRPr="00A245A2" w:rsidRDefault="00F639EF" w:rsidP="00F639EF">
      <w:pPr>
        <w:ind w:left="2835" w:hanging="2409"/>
        <w:rPr>
          <w:rFonts w:ascii="Tahoma" w:hAnsi="Tahoma" w:cs="Tahoma"/>
        </w:rPr>
      </w:pPr>
      <w:r w:rsidRPr="00A245A2">
        <w:rPr>
          <w:rFonts w:ascii="Tahoma" w:hAnsi="Tahoma" w:cs="Tahoma"/>
        </w:rPr>
        <w:t xml:space="preserve">system ubezpieczenia: </w:t>
      </w:r>
      <w:r w:rsidRPr="00A245A2">
        <w:rPr>
          <w:rFonts w:ascii="Tahoma" w:hAnsi="Tahoma" w:cs="Tahoma"/>
        </w:rPr>
        <w:tab/>
        <w:t>na pierwsze ryzyko z konsumpcją sumy ubezpieczenia</w:t>
      </w:r>
    </w:p>
    <w:p w14:paraId="796490AF" w14:textId="77777777" w:rsidR="00F639EF" w:rsidRPr="00A245A2" w:rsidRDefault="00F639EF" w:rsidP="00F639EF">
      <w:pPr>
        <w:tabs>
          <w:tab w:val="left" w:pos="2835"/>
        </w:tabs>
        <w:ind w:left="2835" w:hanging="2409"/>
        <w:rPr>
          <w:rFonts w:ascii="Tahoma" w:hAnsi="Tahoma" w:cs="Tahoma"/>
          <w:b/>
        </w:rPr>
      </w:pPr>
      <w:r w:rsidRPr="00A245A2">
        <w:rPr>
          <w:rFonts w:ascii="Tahoma" w:hAnsi="Tahoma" w:cs="Tahoma"/>
        </w:rPr>
        <w:t>rodzaj wartości</w:t>
      </w:r>
      <w:r w:rsidRPr="00A245A2">
        <w:rPr>
          <w:rFonts w:ascii="Tahoma" w:hAnsi="Tahoma" w:cs="Tahoma"/>
        </w:rPr>
        <w:tab/>
        <w:t>wartość odtworzeniowa</w:t>
      </w:r>
    </w:p>
    <w:p w14:paraId="220F7EEA" w14:textId="77777777" w:rsidR="00F639EF" w:rsidRPr="00A245A2" w:rsidRDefault="00F639EF" w:rsidP="00F639EF">
      <w:pPr>
        <w:ind w:left="426"/>
        <w:rPr>
          <w:rFonts w:ascii="Tahoma" w:hAnsi="Tahoma" w:cs="Tahoma"/>
          <w:b/>
        </w:rPr>
      </w:pPr>
      <w:r w:rsidRPr="00A245A2">
        <w:rPr>
          <w:rFonts w:ascii="Tahoma" w:hAnsi="Tahoma" w:cs="Tahoma"/>
        </w:rPr>
        <w:t xml:space="preserve">suma ubezpieczenia: </w:t>
      </w:r>
      <w:r w:rsidRPr="00A245A2">
        <w:rPr>
          <w:rFonts w:ascii="Tahoma" w:hAnsi="Tahoma" w:cs="Tahoma"/>
        </w:rPr>
        <w:tab/>
      </w:r>
      <w:r w:rsidRPr="00A245A2">
        <w:rPr>
          <w:rFonts w:ascii="Tahoma" w:hAnsi="Tahoma" w:cs="Tahoma"/>
          <w:b/>
        </w:rPr>
        <w:t>300 000,00 zł</w:t>
      </w:r>
    </w:p>
    <w:p w14:paraId="47849BDE" w14:textId="77777777" w:rsidR="00F639EF" w:rsidRPr="00A245A2" w:rsidRDefault="00F639EF" w:rsidP="00F639EF">
      <w:pPr>
        <w:ind w:left="426"/>
        <w:rPr>
          <w:rFonts w:ascii="Tahoma" w:hAnsi="Tahoma" w:cs="Tahoma"/>
          <w:b/>
          <w:color w:val="FF0000"/>
        </w:rPr>
      </w:pPr>
    </w:p>
    <w:p w14:paraId="079F85D7" w14:textId="77777777" w:rsidR="00973D1B" w:rsidRPr="00A245A2" w:rsidRDefault="00973D1B" w:rsidP="00973D1B">
      <w:pPr>
        <w:ind w:left="426"/>
        <w:jc w:val="both"/>
        <w:rPr>
          <w:rFonts w:ascii="Tahoma" w:hAnsi="Tahoma" w:cs="Tahoma"/>
          <w:b/>
        </w:rPr>
      </w:pPr>
      <w:r w:rsidRPr="00A245A2">
        <w:rPr>
          <w:rFonts w:ascii="Tahoma" w:hAnsi="Tahoma" w:cs="Tahoma"/>
          <w:b/>
        </w:rPr>
        <w:t>Budowle (ogrodzenia, fontanny, pomniki, rzeźby, tablice pamiątkowe, szalety, punkty informacyjne, wiaty przystankowe, bariery ochronne przy drogach publicznych, obiekty małej architektury, drogi i chodniki wewnętrzne, mury oporowe, place, boiska, skwery, parki, infrastruktura rekreacyjna itp.) na terenie Gminy Cieszyn nie wykazane do ubezpieczenia w systemie na sumy stałe</w:t>
      </w:r>
    </w:p>
    <w:p w14:paraId="0DDE34DE" w14:textId="77777777" w:rsidR="00973D1B" w:rsidRPr="00A245A2" w:rsidRDefault="00973D1B" w:rsidP="00973D1B">
      <w:pPr>
        <w:tabs>
          <w:tab w:val="left" w:pos="2835"/>
        </w:tabs>
        <w:ind w:left="2835" w:hanging="2409"/>
        <w:rPr>
          <w:rFonts w:ascii="Tahoma" w:hAnsi="Tahoma" w:cs="Tahoma"/>
        </w:rPr>
      </w:pPr>
      <w:r w:rsidRPr="00A245A2">
        <w:rPr>
          <w:rFonts w:ascii="Tahoma" w:hAnsi="Tahoma" w:cs="Tahoma"/>
        </w:rPr>
        <w:t>wypłata odszkodowania w wartości odtworzeniowej, maksymalnie do przyjętego limitu odpowiedzialności,</w:t>
      </w:r>
    </w:p>
    <w:p w14:paraId="209EDF20" w14:textId="77777777" w:rsidR="00973D1B" w:rsidRPr="00A245A2" w:rsidRDefault="00973D1B" w:rsidP="00973D1B">
      <w:pPr>
        <w:tabs>
          <w:tab w:val="left" w:pos="2835"/>
        </w:tabs>
        <w:ind w:left="2835" w:hanging="2409"/>
        <w:rPr>
          <w:rFonts w:ascii="Tahoma" w:hAnsi="Tahoma" w:cs="Tahoma"/>
          <w:b/>
        </w:rPr>
      </w:pPr>
      <w:r w:rsidRPr="00A245A2">
        <w:rPr>
          <w:rFonts w:ascii="Tahoma" w:hAnsi="Tahoma" w:cs="Tahoma"/>
        </w:rPr>
        <w:t>który ulega redukcji po wypłacie odszkodowania.</w:t>
      </w:r>
    </w:p>
    <w:p w14:paraId="09E28421" w14:textId="50E9F6D7" w:rsidR="00973D1B" w:rsidRPr="00A245A2" w:rsidRDefault="00973D1B" w:rsidP="00973D1B">
      <w:pPr>
        <w:ind w:left="426"/>
        <w:rPr>
          <w:rFonts w:ascii="Tahoma" w:hAnsi="Tahoma" w:cs="Tahoma"/>
          <w:b/>
        </w:rPr>
      </w:pPr>
      <w:r w:rsidRPr="00A245A2">
        <w:rPr>
          <w:rFonts w:ascii="Tahoma" w:hAnsi="Tahoma" w:cs="Tahoma"/>
        </w:rPr>
        <w:t>suma ubezpieczenia:</w:t>
      </w:r>
      <w:r w:rsidRPr="00A245A2">
        <w:rPr>
          <w:rFonts w:ascii="Tahoma" w:hAnsi="Tahoma" w:cs="Tahoma"/>
          <w:b/>
        </w:rPr>
        <w:t xml:space="preserve"> </w:t>
      </w:r>
      <w:r w:rsidRPr="00A245A2">
        <w:rPr>
          <w:rFonts w:ascii="Tahoma" w:hAnsi="Tahoma" w:cs="Tahoma"/>
          <w:b/>
        </w:rPr>
        <w:tab/>
      </w:r>
      <w:r w:rsidR="00A245A2" w:rsidRPr="00A245A2">
        <w:rPr>
          <w:rFonts w:ascii="Tahoma" w:hAnsi="Tahoma" w:cs="Tahoma"/>
          <w:b/>
        </w:rPr>
        <w:t>5</w:t>
      </w:r>
      <w:r w:rsidRPr="00A245A2">
        <w:rPr>
          <w:rFonts w:ascii="Tahoma" w:hAnsi="Tahoma" w:cs="Tahoma"/>
          <w:b/>
        </w:rPr>
        <w:t>00 000,00 zł</w:t>
      </w:r>
    </w:p>
    <w:p w14:paraId="51F38DA0" w14:textId="77777777" w:rsidR="00973D1B" w:rsidRPr="00A245A2" w:rsidRDefault="00973D1B" w:rsidP="00973D1B">
      <w:pPr>
        <w:ind w:left="426"/>
        <w:jc w:val="both"/>
        <w:rPr>
          <w:rFonts w:ascii="Tahoma" w:hAnsi="Tahoma" w:cs="Tahoma"/>
          <w:b/>
          <w:color w:val="FF0000"/>
        </w:rPr>
      </w:pPr>
    </w:p>
    <w:p w14:paraId="078D1057" w14:textId="77777777" w:rsidR="00973D1B" w:rsidRPr="00A245A2" w:rsidRDefault="00973D1B" w:rsidP="00973D1B">
      <w:pPr>
        <w:ind w:left="426"/>
        <w:jc w:val="both"/>
        <w:rPr>
          <w:rFonts w:ascii="Tahoma" w:hAnsi="Tahoma" w:cs="Tahoma"/>
          <w:b/>
          <w:color w:val="000000"/>
        </w:rPr>
      </w:pPr>
      <w:r w:rsidRPr="00A245A2">
        <w:rPr>
          <w:rFonts w:ascii="Tahoma" w:hAnsi="Tahoma" w:cs="Tahoma"/>
          <w:b/>
          <w:color w:val="000000"/>
        </w:rPr>
        <w:t xml:space="preserve">Mienie znajdujące się na zewnątrz, tj. m.in. </w:t>
      </w:r>
      <w:r w:rsidRPr="00A245A2">
        <w:rPr>
          <w:rFonts w:ascii="Tahoma" w:hAnsi="Tahoma" w:cs="Tahoma"/>
          <w:b/>
        </w:rPr>
        <w:t xml:space="preserve">znaki drogowe (w tym sygnalizacja świetlna), tablice informacyjne, witacze, słupy oświetleniowe wraz z linią zasilającą, linie zasilające (energetyczne), iluminacje świetlne (np. bombka świąteczna), syreny alarmowe (w tym syreny należące do osób trzecich), </w:t>
      </w:r>
      <w:proofErr w:type="spellStart"/>
      <w:r w:rsidRPr="00A245A2">
        <w:rPr>
          <w:rFonts w:ascii="Tahoma" w:hAnsi="Tahoma" w:cs="Tahoma"/>
          <w:b/>
        </w:rPr>
        <w:t>parkomaty</w:t>
      </w:r>
      <w:proofErr w:type="spellEnd"/>
      <w:r w:rsidRPr="00A245A2">
        <w:rPr>
          <w:rFonts w:ascii="Tahoma" w:hAnsi="Tahoma" w:cs="Tahoma"/>
          <w:b/>
        </w:rPr>
        <w:t xml:space="preserve">, </w:t>
      </w:r>
      <w:proofErr w:type="spellStart"/>
      <w:r w:rsidRPr="00A245A2">
        <w:rPr>
          <w:rFonts w:ascii="Tahoma" w:hAnsi="Tahoma" w:cs="Tahoma"/>
          <w:b/>
        </w:rPr>
        <w:t>infokioski</w:t>
      </w:r>
      <w:proofErr w:type="spellEnd"/>
      <w:r w:rsidRPr="00A245A2">
        <w:rPr>
          <w:rFonts w:ascii="Tahoma" w:hAnsi="Tahoma" w:cs="Tahoma"/>
          <w:b/>
        </w:rPr>
        <w:t xml:space="preserve">, monitoring miejski, fotoradary, kolektory, </w:t>
      </w:r>
      <w:proofErr w:type="spellStart"/>
      <w:r w:rsidRPr="00A245A2">
        <w:rPr>
          <w:rFonts w:ascii="Tahoma" w:hAnsi="Tahoma" w:cs="Tahoma"/>
          <w:b/>
        </w:rPr>
        <w:t>solary</w:t>
      </w:r>
      <w:proofErr w:type="spellEnd"/>
      <w:r w:rsidRPr="00A245A2">
        <w:rPr>
          <w:rFonts w:ascii="Tahoma" w:hAnsi="Tahoma" w:cs="Tahoma"/>
          <w:b/>
        </w:rPr>
        <w:t>, choinki, tablice z nazwami ulic, lampy należące do Zamawiającego na terenie  Gminy Cieszyn nie wykazane do ubezpieczenia w systemie na sumy stałe</w:t>
      </w:r>
    </w:p>
    <w:p w14:paraId="49B88B95" w14:textId="77777777" w:rsidR="00973D1B" w:rsidRPr="00A245A2" w:rsidRDefault="00973D1B" w:rsidP="00973D1B">
      <w:pPr>
        <w:tabs>
          <w:tab w:val="left" w:pos="2835"/>
        </w:tabs>
        <w:ind w:left="2835" w:hanging="2409"/>
        <w:rPr>
          <w:rFonts w:ascii="Tahoma" w:hAnsi="Tahoma" w:cs="Tahoma"/>
          <w:color w:val="000000"/>
        </w:rPr>
      </w:pPr>
      <w:r w:rsidRPr="00A245A2">
        <w:rPr>
          <w:rFonts w:ascii="Tahoma" w:hAnsi="Tahoma" w:cs="Tahoma"/>
          <w:color w:val="000000"/>
        </w:rPr>
        <w:t>wypłata odszkodowania w wartości odtworzeniowej, maksymalnie do przyjętego limitu odpowiedzialności,</w:t>
      </w:r>
    </w:p>
    <w:p w14:paraId="47CFB2E3" w14:textId="77777777" w:rsidR="00973D1B" w:rsidRPr="00A245A2" w:rsidRDefault="00973D1B" w:rsidP="00973D1B">
      <w:pPr>
        <w:tabs>
          <w:tab w:val="left" w:pos="2835"/>
        </w:tabs>
        <w:ind w:left="2835" w:hanging="2409"/>
        <w:rPr>
          <w:rFonts w:ascii="Tahoma" w:hAnsi="Tahoma" w:cs="Tahoma"/>
          <w:b/>
          <w:color w:val="000000"/>
        </w:rPr>
      </w:pPr>
      <w:r w:rsidRPr="00A245A2">
        <w:rPr>
          <w:rFonts w:ascii="Tahoma" w:hAnsi="Tahoma" w:cs="Tahoma"/>
          <w:color w:val="000000"/>
        </w:rPr>
        <w:t>który ulega redukcji po wypłacie odszkodowania.</w:t>
      </w:r>
    </w:p>
    <w:p w14:paraId="060E8D8D" w14:textId="77777777" w:rsidR="00973D1B" w:rsidRPr="00A245A2" w:rsidRDefault="00973D1B" w:rsidP="00973D1B">
      <w:pPr>
        <w:ind w:left="426"/>
        <w:rPr>
          <w:rFonts w:ascii="Tahoma" w:hAnsi="Tahoma" w:cs="Tahoma"/>
          <w:b/>
        </w:rPr>
      </w:pPr>
      <w:r w:rsidRPr="00A245A2">
        <w:rPr>
          <w:rFonts w:ascii="Tahoma" w:hAnsi="Tahoma" w:cs="Tahoma"/>
        </w:rPr>
        <w:t xml:space="preserve">suma ubezpieczenia: </w:t>
      </w:r>
      <w:r w:rsidRPr="00A245A2">
        <w:rPr>
          <w:rFonts w:ascii="Tahoma" w:hAnsi="Tahoma" w:cs="Tahoma"/>
        </w:rPr>
        <w:tab/>
      </w:r>
      <w:r w:rsidRPr="00A245A2">
        <w:rPr>
          <w:rFonts w:ascii="Tahoma" w:hAnsi="Tahoma" w:cs="Tahoma"/>
          <w:b/>
        </w:rPr>
        <w:t>100 000,00 zł</w:t>
      </w:r>
    </w:p>
    <w:p w14:paraId="775920F4" w14:textId="77777777" w:rsidR="00973D1B" w:rsidRPr="00A245A2" w:rsidRDefault="00973D1B" w:rsidP="00973D1B">
      <w:pPr>
        <w:rPr>
          <w:rFonts w:ascii="Tahoma" w:hAnsi="Tahoma" w:cs="Tahoma"/>
          <w:b/>
        </w:rPr>
      </w:pPr>
    </w:p>
    <w:p w14:paraId="31521C77" w14:textId="77777777" w:rsidR="00973D1B" w:rsidRPr="00A245A2" w:rsidRDefault="00973D1B" w:rsidP="00973D1B">
      <w:pPr>
        <w:ind w:left="426"/>
        <w:jc w:val="both"/>
        <w:rPr>
          <w:rFonts w:ascii="Tahoma" w:hAnsi="Tahoma" w:cs="Tahoma"/>
          <w:b/>
        </w:rPr>
      </w:pPr>
      <w:r w:rsidRPr="00A245A2">
        <w:rPr>
          <w:rFonts w:ascii="Tahoma" w:hAnsi="Tahoma" w:cs="Tahoma"/>
          <w:b/>
        </w:rPr>
        <w:t>Infrastruktura drogowa (ulice, drogi, rurociągi, chodniki, kanalizacja deszczowa, kanalizacja, przyłącza i/lub kanalizacyjne, światłowodowe,  sieci wodociągowe, cieplne, przepusty drogowe, mosty, kładki, skarpy, itp.) należące do Zamawiającego na terenie  Gminy Cieszyn nie wykazane do ubezpieczenia w systemie na sumy stałe</w:t>
      </w:r>
    </w:p>
    <w:p w14:paraId="361AC365" w14:textId="77777777" w:rsidR="00973D1B" w:rsidRPr="00A245A2" w:rsidRDefault="00973D1B" w:rsidP="00973D1B">
      <w:pPr>
        <w:ind w:left="426"/>
        <w:rPr>
          <w:rFonts w:ascii="Tahoma" w:hAnsi="Tahoma" w:cs="Tahoma"/>
          <w:b/>
        </w:rPr>
      </w:pPr>
      <w:r w:rsidRPr="00A245A2">
        <w:rPr>
          <w:rFonts w:ascii="Tahoma" w:hAnsi="Tahoma" w:cs="Tahoma"/>
        </w:rPr>
        <w:t>wypłata odszkodowania w wartości odtworzeniowej, maksymalnie do przyjętego limitu odpowiedzialności, który ulega redukcji po wypłacie odszkodowania.</w:t>
      </w:r>
    </w:p>
    <w:p w14:paraId="3BC6BC14" w14:textId="28C5EB38" w:rsidR="00973D1B" w:rsidRPr="00A245A2" w:rsidRDefault="00973D1B" w:rsidP="00973D1B">
      <w:pPr>
        <w:ind w:left="426"/>
        <w:rPr>
          <w:rFonts w:ascii="Tahoma" w:hAnsi="Tahoma" w:cs="Tahoma"/>
          <w:b/>
        </w:rPr>
      </w:pPr>
      <w:r w:rsidRPr="00A245A2">
        <w:rPr>
          <w:rFonts w:ascii="Tahoma" w:hAnsi="Tahoma" w:cs="Tahoma"/>
        </w:rPr>
        <w:t xml:space="preserve">suma ubezpieczenia: </w:t>
      </w:r>
      <w:r w:rsidRPr="00A245A2">
        <w:rPr>
          <w:rFonts w:ascii="Tahoma" w:hAnsi="Tahoma" w:cs="Tahoma"/>
        </w:rPr>
        <w:tab/>
      </w:r>
      <w:r w:rsidR="00A245A2" w:rsidRPr="00A245A2">
        <w:rPr>
          <w:rFonts w:ascii="Tahoma" w:hAnsi="Tahoma" w:cs="Tahoma"/>
          <w:b/>
        </w:rPr>
        <w:t>5</w:t>
      </w:r>
      <w:r w:rsidRPr="00A245A2">
        <w:rPr>
          <w:rFonts w:ascii="Tahoma" w:hAnsi="Tahoma" w:cs="Tahoma"/>
          <w:b/>
        </w:rPr>
        <w:t>00 000,00 zł</w:t>
      </w:r>
    </w:p>
    <w:p w14:paraId="522A228E" w14:textId="77777777" w:rsidR="00973D1B" w:rsidRDefault="00973D1B" w:rsidP="00973D1B">
      <w:pPr>
        <w:ind w:left="426"/>
        <w:jc w:val="both"/>
        <w:rPr>
          <w:rFonts w:ascii="Tahoma" w:hAnsi="Tahoma" w:cs="Tahoma"/>
          <w:b/>
        </w:rPr>
      </w:pPr>
      <w:r w:rsidRPr="00A245A2">
        <w:rPr>
          <w:rFonts w:ascii="Tahoma" w:hAnsi="Tahoma" w:cs="Tahoma"/>
          <w:b/>
        </w:rPr>
        <w:t xml:space="preserve">Zakres ubezpieczenia dla Infrastruktury Drogowej  ograniczony zostaje do następujących </w:t>
      </w:r>
      <w:proofErr w:type="spellStart"/>
      <w:r w:rsidRPr="00A245A2">
        <w:rPr>
          <w:rFonts w:ascii="Tahoma" w:hAnsi="Tahoma" w:cs="Tahoma"/>
          <w:b/>
        </w:rPr>
        <w:t>ryzyk</w:t>
      </w:r>
      <w:proofErr w:type="spellEnd"/>
      <w:r w:rsidRPr="00A245A2">
        <w:rPr>
          <w:rFonts w:ascii="Tahoma" w:hAnsi="Tahoma" w:cs="Tahoma"/>
          <w:b/>
        </w:rPr>
        <w:t xml:space="preserve"> nazwanych: pożar; uderzenie pioruna; wybuch; upadek statku powietrznego; powódź; deszcz nawalny; dym, sadza; fala uderzeniowa; grad; huragan; lawina; osunięcia się ziemi; trzęsienia ziemi; uderzenia pojazdu; zalania; zalegania śniegu lub lodu; zapadania się ziemi.</w:t>
      </w:r>
    </w:p>
    <w:p w14:paraId="357C92E1" w14:textId="77777777" w:rsidR="00973D1B" w:rsidRDefault="00973D1B" w:rsidP="00973D1B">
      <w:pPr>
        <w:ind w:left="426"/>
        <w:rPr>
          <w:rFonts w:ascii="Tahoma" w:hAnsi="Tahoma" w:cs="Tahoma"/>
          <w:b/>
        </w:rPr>
      </w:pPr>
    </w:p>
    <w:p w14:paraId="071B8DCB" w14:textId="77777777" w:rsidR="00973D1B" w:rsidRDefault="00973D1B" w:rsidP="00973D1B">
      <w:pPr>
        <w:ind w:left="426"/>
        <w:rPr>
          <w:rFonts w:ascii="Tahoma" w:hAnsi="Tahoma" w:cs="Tahoma"/>
          <w:b/>
        </w:rPr>
      </w:pPr>
      <w:r>
        <w:rPr>
          <w:rFonts w:ascii="Tahoma" w:hAnsi="Tahoma" w:cs="Tahoma"/>
          <w:b/>
        </w:rPr>
        <w:t>Stroje regionalne oraz instrumenty muzyczne należące lub będące w użytkowaniu Zespołu Pieśni i Tańca Ziemi Cieszyńskiej</w:t>
      </w:r>
    </w:p>
    <w:p w14:paraId="471B663C" w14:textId="77777777" w:rsidR="00973D1B" w:rsidRDefault="00973D1B" w:rsidP="00973D1B">
      <w:pPr>
        <w:ind w:left="2835" w:hanging="2409"/>
        <w:rPr>
          <w:rFonts w:ascii="Tahoma" w:hAnsi="Tahoma" w:cs="Tahoma"/>
        </w:rPr>
      </w:pPr>
      <w:r>
        <w:rPr>
          <w:rFonts w:ascii="Tahoma" w:hAnsi="Tahoma" w:cs="Tahoma"/>
        </w:rPr>
        <w:t xml:space="preserve">system ubezpieczenia: </w:t>
      </w:r>
      <w:r>
        <w:rPr>
          <w:rFonts w:ascii="Tahoma" w:hAnsi="Tahoma" w:cs="Tahoma"/>
        </w:rPr>
        <w:tab/>
        <w:t>na pierwsze ryzyko z konsumpcją sumy ubezpieczenia, bez limitu na osobę</w:t>
      </w:r>
    </w:p>
    <w:p w14:paraId="012DDC33" w14:textId="77777777" w:rsidR="00973D1B" w:rsidRDefault="00973D1B" w:rsidP="00973D1B">
      <w:pPr>
        <w:ind w:left="426"/>
        <w:rPr>
          <w:rFonts w:ascii="Tahoma" w:hAnsi="Tahoma" w:cs="Tahoma"/>
        </w:rPr>
      </w:pPr>
      <w:r>
        <w:rPr>
          <w:rFonts w:ascii="Tahoma" w:hAnsi="Tahoma" w:cs="Tahoma"/>
        </w:rPr>
        <w:t>rodzaj wartości</w:t>
      </w:r>
      <w:r>
        <w:rPr>
          <w:rFonts w:ascii="Tahoma" w:hAnsi="Tahoma" w:cs="Tahoma"/>
        </w:rPr>
        <w:tab/>
      </w:r>
      <w:r>
        <w:rPr>
          <w:rFonts w:ascii="Tahoma" w:hAnsi="Tahoma" w:cs="Tahoma"/>
        </w:rPr>
        <w:tab/>
        <w:t>wartość odtworzeniowa</w:t>
      </w:r>
    </w:p>
    <w:p w14:paraId="5765402E" w14:textId="77777777" w:rsidR="00973D1B" w:rsidRDefault="00973D1B" w:rsidP="00973D1B">
      <w:pPr>
        <w:ind w:left="426"/>
        <w:rPr>
          <w:rFonts w:ascii="Tahoma" w:hAnsi="Tahoma" w:cs="Tahoma"/>
          <w:b/>
        </w:rPr>
      </w:pPr>
      <w:r>
        <w:rPr>
          <w:rFonts w:ascii="Tahoma" w:hAnsi="Tahoma" w:cs="Tahoma"/>
        </w:rPr>
        <w:t xml:space="preserve">suma ubezpieczenia: </w:t>
      </w:r>
      <w:r>
        <w:rPr>
          <w:rFonts w:ascii="Tahoma" w:hAnsi="Tahoma" w:cs="Tahoma"/>
        </w:rPr>
        <w:tab/>
      </w:r>
      <w:r>
        <w:rPr>
          <w:rFonts w:ascii="Tahoma" w:hAnsi="Tahoma" w:cs="Tahoma"/>
          <w:b/>
        </w:rPr>
        <w:t xml:space="preserve">50 000,00 zł </w:t>
      </w:r>
    </w:p>
    <w:p w14:paraId="625C12A1" w14:textId="77777777" w:rsidR="00973D1B" w:rsidRDefault="00973D1B" w:rsidP="00973D1B">
      <w:pPr>
        <w:ind w:left="426"/>
        <w:rPr>
          <w:rFonts w:ascii="Tahoma" w:hAnsi="Tahoma" w:cs="Tahoma"/>
        </w:rPr>
      </w:pPr>
      <w:r>
        <w:rPr>
          <w:rFonts w:ascii="Tahoma" w:hAnsi="Tahoma" w:cs="Tahoma"/>
        </w:rPr>
        <w:t xml:space="preserve">Miejsce ubezpieczenia: </w:t>
      </w:r>
      <w:r>
        <w:rPr>
          <w:rFonts w:ascii="Tahoma" w:hAnsi="Tahoma" w:cs="Tahoma"/>
        </w:rPr>
        <w:tab/>
        <w:t>teren RP</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973D1B"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r>
      <w:r w:rsidRPr="00973D1B">
        <w:rPr>
          <w:rFonts w:ascii="Tahoma" w:hAnsi="Tahoma" w:cs="Tahoma"/>
        </w:rPr>
        <w:t>wartość rzeczywista</w:t>
      </w:r>
    </w:p>
    <w:p w14:paraId="0A7DC221" w14:textId="77777777" w:rsidR="00F639EF" w:rsidRPr="00973D1B" w:rsidRDefault="00F639EF" w:rsidP="00F639EF">
      <w:pPr>
        <w:ind w:left="426"/>
        <w:rPr>
          <w:rFonts w:ascii="Tahoma" w:hAnsi="Tahoma" w:cs="Tahoma"/>
          <w:b/>
        </w:rPr>
      </w:pPr>
      <w:r w:rsidRPr="00973D1B">
        <w:rPr>
          <w:rFonts w:ascii="Tahoma" w:hAnsi="Tahoma" w:cs="Tahoma"/>
        </w:rPr>
        <w:t xml:space="preserve">suma ubezpieczenia: </w:t>
      </w:r>
      <w:r w:rsidRPr="00973D1B">
        <w:rPr>
          <w:rFonts w:ascii="Tahoma" w:hAnsi="Tahoma" w:cs="Tahoma"/>
        </w:rPr>
        <w:tab/>
      </w:r>
      <w:r w:rsidRPr="00973D1B">
        <w:rPr>
          <w:rFonts w:ascii="Tahoma" w:hAnsi="Tahoma" w:cs="Tahoma"/>
          <w:b/>
        </w:rPr>
        <w:t xml:space="preserve">20 000,00 zł </w:t>
      </w:r>
    </w:p>
    <w:p w14:paraId="158D32F3" w14:textId="77777777" w:rsidR="00F639EF" w:rsidRPr="00973D1B" w:rsidRDefault="00F639EF" w:rsidP="00F639EF">
      <w:pPr>
        <w:ind w:left="426"/>
        <w:rPr>
          <w:rFonts w:ascii="Tahoma" w:hAnsi="Tahoma" w:cs="Tahoma"/>
          <w:b/>
        </w:rPr>
      </w:pPr>
    </w:p>
    <w:p w14:paraId="3E29A7E1" w14:textId="77777777" w:rsidR="00F639EF" w:rsidRPr="00973D1B" w:rsidRDefault="00F639EF" w:rsidP="00F639EF">
      <w:pPr>
        <w:ind w:left="426"/>
        <w:rPr>
          <w:rFonts w:ascii="Tahoma" w:hAnsi="Tahoma" w:cs="Tahoma"/>
          <w:b/>
        </w:rPr>
      </w:pPr>
      <w:r w:rsidRPr="00973D1B">
        <w:rPr>
          <w:rFonts w:ascii="Tahoma" w:hAnsi="Tahoma" w:cs="Tahoma"/>
          <w:b/>
        </w:rPr>
        <w:t>Mienie osobiste członków OSP oraz wyposażenie ratownicze jednostek OSP</w:t>
      </w:r>
    </w:p>
    <w:p w14:paraId="5F1A45A4" w14:textId="77777777" w:rsidR="00F639EF" w:rsidRPr="00973D1B" w:rsidRDefault="00F639EF" w:rsidP="00F639EF">
      <w:pPr>
        <w:ind w:left="2835" w:hanging="2409"/>
        <w:rPr>
          <w:rFonts w:ascii="Tahoma" w:hAnsi="Tahoma" w:cs="Tahoma"/>
        </w:rPr>
      </w:pPr>
      <w:r w:rsidRPr="00973D1B">
        <w:rPr>
          <w:rFonts w:ascii="Tahoma" w:hAnsi="Tahoma" w:cs="Tahoma"/>
        </w:rPr>
        <w:t xml:space="preserve">system ubezpieczenia: </w:t>
      </w:r>
      <w:r w:rsidRPr="00973D1B">
        <w:rPr>
          <w:rFonts w:ascii="Tahoma" w:hAnsi="Tahoma" w:cs="Tahoma"/>
        </w:rPr>
        <w:tab/>
        <w:t>na pierwsze ryzyko z konsumpcją sumy ubezpieczenia, bez limitu na osobę</w:t>
      </w:r>
    </w:p>
    <w:p w14:paraId="0DEE9BCB" w14:textId="77777777" w:rsidR="00F639EF" w:rsidRPr="00973D1B" w:rsidRDefault="00F639EF" w:rsidP="00F639EF">
      <w:pPr>
        <w:ind w:left="426"/>
        <w:rPr>
          <w:rFonts w:ascii="Tahoma" w:hAnsi="Tahoma" w:cs="Tahoma"/>
        </w:rPr>
      </w:pPr>
      <w:r w:rsidRPr="00973D1B">
        <w:rPr>
          <w:rFonts w:ascii="Tahoma" w:hAnsi="Tahoma" w:cs="Tahoma"/>
        </w:rPr>
        <w:t>rodzaj wartości</w:t>
      </w:r>
      <w:r w:rsidRPr="00973D1B">
        <w:rPr>
          <w:rFonts w:ascii="Tahoma" w:hAnsi="Tahoma" w:cs="Tahoma"/>
        </w:rPr>
        <w:tab/>
        <w:t>wartość odtworzeniowa</w:t>
      </w:r>
    </w:p>
    <w:p w14:paraId="15DB6DDA" w14:textId="77777777" w:rsidR="00F639EF" w:rsidRPr="00973D1B" w:rsidRDefault="00F639EF" w:rsidP="00F639EF">
      <w:pPr>
        <w:ind w:left="426"/>
        <w:rPr>
          <w:rFonts w:ascii="Tahoma" w:hAnsi="Tahoma" w:cs="Tahoma"/>
          <w:b/>
        </w:rPr>
      </w:pPr>
      <w:r w:rsidRPr="00973D1B">
        <w:rPr>
          <w:rFonts w:ascii="Tahoma" w:hAnsi="Tahoma" w:cs="Tahoma"/>
        </w:rPr>
        <w:t xml:space="preserve">suma ubezpieczenia: </w:t>
      </w:r>
      <w:r w:rsidRPr="00973D1B">
        <w:rPr>
          <w:rFonts w:ascii="Tahoma" w:hAnsi="Tahoma" w:cs="Tahoma"/>
        </w:rPr>
        <w:tab/>
      </w:r>
      <w:r w:rsidRPr="00973D1B">
        <w:rPr>
          <w:rFonts w:ascii="Tahoma" w:hAnsi="Tahoma" w:cs="Tahoma"/>
          <w:b/>
        </w:rPr>
        <w:t xml:space="preserve">50 000,00 zł </w:t>
      </w:r>
    </w:p>
    <w:p w14:paraId="1E11F307" w14:textId="77777777" w:rsidR="00F639EF" w:rsidRPr="00973D1B" w:rsidRDefault="00F639EF" w:rsidP="00F639EF">
      <w:pPr>
        <w:ind w:left="426"/>
        <w:rPr>
          <w:rFonts w:ascii="Tahoma" w:hAnsi="Tahoma" w:cs="Tahoma"/>
        </w:rPr>
      </w:pPr>
      <w:r w:rsidRPr="00973D1B">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08FBCC09" w:rsidR="00F639EF" w:rsidRPr="00973D1B" w:rsidRDefault="00F639EF" w:rsidP="00F639EF">
      <w:pPr>
        <w:ind w:left="426"/>
        <w:rPr>
          <w:rFonts w:ascii="Tahoma" w:hAnsi="Tahoma" w:cs="Tahoma"/>
          <w:b/>
        </w:rPr>
      </w:pPr>
      <w:r w:rsidRPr="00973D1B">
        <w:rPr>
          <w:rFonts w:ascii="Tahoma" w:hAnsi="Tahoma" w:cs="Tahoma"/>
          <w:b/>
        </w:rPr>
        <w:t>Środki obrotowe</w:t>
      </w:r>
    </w:p>
    <w:p w14:paraId="5C4E0563" w14:textId="77777777" w:rsidR="00F639EF" w:rsidRPr="00973D1B" w:rsidRDefault="00F639EF" w:rsidP="00F639EF">
      <w:pPr>
        <w:ind w:left="2835" w:hanging="2409"/>
        <w:rPr>
          <w:rFonts w:ascii="Tahoma" w:hAnsi="Tahoma" w:cs="Tahoma"/>
        </w:rPr>
      </w:pPr>
      <w:r w:rsidRPr="00973D1B">
        <w:rPr>
          <w:rFonts w:ascii="Tahoma" w:hAnsi="Tahoma" w:cs="Tahoma"/>
        </w:rPr>
        <w:t xml:space="preserve">system ubezpieczenia: </w:t>
      </w:r>
      <w:r w:rsidRPr="00973D1B">
        <w:rPr>
          <w:rFonts w:ascii="Tahoma" w:hAnsi="Tahoma" w:cs="Tahoma"/>
        </w:rPr>
        <w:tab/>
        <w:t>na pierwsze ryzyko z konsumpcją sumy ubezpieczenia</w:t>
      </w:r>
    </w:p>
    <w:p w14:paraId="38318D3E" w14:textId="77777777" w:rsidR="00F639EF" w:rsidRPr="00973D1B" w:rsidRDefault="00F639EF" w:rsidP="00F639EF">
      <w:pPr>
        <w:tabs>
          <w:tab w:val="left" w:pos="2835"/>
        </w:tabs>
        <w:ind w:left="2835" w:hanging="2409"/>
        <w:rPr>
          <w:rFonts w:ascii="Tahoma" w:hAnsi="Tahoma" w:cs="Tahoma"/>
          <w:b/>
        </w:rPr>
      </w:pPr>
      <w:r w:rsidRPr="00973D1B">
        <w:rPr>
          <w:rFonts w:ascii="Tahoma" w:hAnsi="Tahoma" w:cs="Tahoma"/>
        </w:rPr>
        <w:t>rodzaj wartości</w:t>
      </w:r>
      <w:r w:rsidRPr="00973D1B">
        <w:rPr>
          <w:rFonts w:ascii="Tahoma" w:hAnsi="Tahoma" w:cs="Tahoma"/>
        </w:rPr>
        <w:tab/>
        <w:t>wartość zakupu/wytworzenia</w:t>
      </w:r>
    </w:p>
    <w:p w14:paraId="60045B0A" w14:textId="77777777" w:rsidR="00F639EF" w:rsidRPr="00973D1B" w:rsidRDefault="00F639EF" w:rsidP="00F639EF">
      <w:pPr>
        <w:ind w:left="426"/>
        <w:rPr>
          <w:rFonts w:ascii="Tahoma" w:hAnsi="Tahoma" w:cs="Tahoma"/>
          <w:b/>
        </w:rPr>
      </w:pPr>
      <w:r w:rsidRPr="00973D1B">
        <w:rPr>
          <w:rFonts w:ascii="Tahoma" w:hAnsi="Tahoma" w:cs="Tahoma"/>
        </w:rPr>
        <w:t xml:space="preserve">suma ubezpieczenia: </w:t>
      </w:r>
      <w:r w:rsidRPr="00973D1B">
        <w:rPr>
          <w:rFonts w:ascii="Tahoma" w:hAnsi="Tahoma" w:cs="Tahoma"/>
        </w:rPr>
        <w:tab/>
      </w:r>
      <w:r w:rsidRPr="00973D1B">
        <w:rPr>
          <w:rFonts w:ascii="Tahoma" w:hAnsi="Tahoma" w:cs="Tahoma"/>
          <w:b/>
        </w:rPr>
        <w:t>100 000,00 zł</w:t>
      </w:r>
    </w:p>
    <w:p w14:paraId="24B49D28" w14:textId="77777777" w:rsidR="00DE3276" w:rsidRPr="00973D1B" w:rsidRDefault="00DE3276" w:rsidP="00973D1B">
      <w:pPr>
        <w:contextualSpacing/>
        <w:jc w:val="both"/>
        <w:rPr>
          <w:rFonts w:ascii="Tahoma" w:eastAsia="Calibri" w:hAnsi="Tahoma" w:cs="Tahoma"/>
          <w:b/>
          <w:bCs/>
          <w:lang w:eastAsia="en-US"/>
        </w:rPr>
      </w:pPr>
    </w:p>
    <w:p w14:paraId="373D70FE" w14:textId="1A0757F1" w:rsidR="00FC2305" w:rsidRPr="00973D1B" w:rsidRDefault="00FC2305" w:rsidP="00973D1B">
      <w:pPr>
        <w:ind w:left="426"/>
        <w:jc w:val="both"/>
        <w:rPr>
          <w:rFonts w:ascii="Tahoma" w:eastAsia="Calibri" w:hAnsi="Tahoma" w:cs="Tahoma"/>
          <w:b/>
          <w:bCs/>
          <w:lang w:eastAsia="en-US"/>
        </w:rPr>
      </w:pPr>
      <w:bookmarkStart w:id="17" w:name="_Hlk64990296"/>
      <w:r w:rsidRPr="00973D1B">
        <w:rPr>
          <w:rFonts w:ascii="Tahoma" w:eastAsia="Calibri" w:hAnsi="Tahoma" w:cs="Tahoma"/>
          <w:b/>
          <w:bCs/>
          <w:lang w:eastAsia="en-US"/>
        </w:rPr>
        <w:t xml:space="preserve">Namioty </w:t>
      </w:r>
      <w:r w:rsidR="00E73F4C" w:rsidRPr="00973D1B">
        <w:rPr>
          <w:rFonts w:ascii="Tahoma" w:eastAsia="Calibri" w:hAnsi="Tahoma" w:cs="Tahoma"/>
          <w:b/>
          <w:bCs/>
          <w:lang w:eastAsia="en-US"/>
        </w:rPr>
        <w:t>nie wykazane do ubezpieczenia na sumy stałe</w:t>
      </w:r>
    </w:p>
    <w:p w14:paraId="4B248608" w14:textId="52239CD3" w:rsidR="00FC2305" w:rsidRPr="00973D1B" w:rsidRDefault="00FC2305" w:rsidP="00973D1B">
      <w:pPr>
        <w:ind w:left="426"/>
        <w:contextualSpacing/>
        <w:jc w:val="both"/>
        <w:rPr>
          <w:rFonts w:ascii="Tahoma" w:eastAsia="Calibri" w:hAnsi="Tahoma" w:cs="Tahoma"/>
          <w:lang w:eastAsia="en-US"/>
        </w:rPr>
      </w:pPr>
      <w:r w:rsidRPr="00973D1B">
        <w:rPr>
          <w:rFonts w:ascii="Tahoma" w:eastAsia="Calibri" w:hAnsi="Tahoma" w:cs="Tahoma"/>
          <w:lang w:eastAsia="en-US"/>
        </w:rPr>
        <w:t xml:space="preserve">system ubezpieczenia: na pierwsze ryzyko </w:t>
      </w:r>
      <w:r w:rsidRPr="00973D1B">
        <w:rPr>
          <w:rFonts w:ascii="Tahoma" w:hAnsi="Tahoma" w:cs="Tahoma"/>
        </w:rPr>
        <w:t>z konsumpcją sumy ubezpieczenia</w:t>
      </w:r>
    </w:p>
    <w:p w14:paraId="5336BEDE" w14:textId="77777777" w:rsidR="00FC2305" w:rsidRPr="00973D1B" w:rsidRDefault="00FC2305" w:rsidP="00973D1B">
      <w:pPr>
        <w:ind w:left="429"/>
        <w:contextualSpacing/>
        <w:jc w:val="both"/>
        <w:rPr>
          <w:rFonts w:ascii="Tahoma" w:eastAsia="Calibri" w:hAnsi="Tahoma" w:cs="Tahoma"/>
          <w:lang w:eastAsia="en-US"/>
        </w:rPr>
      </w:pPr>
      <w:r w:rsidRPr="00973D1B">
        <w:rPr>
          <w:rFonts w:ascii="Tahoma" w:eastAsia="Calibri" w:hAnsi="Tahoma" w:cs="Tahoma"/>
          <w:lang w:eastAsia="en-US"/>
        </w:rPr>
        <w:t xml:space="preserve">rodzaj wartości: wartość odtworzeniowa </w:t>
      </w:r>
    </w:p>
    <w:p w14:paraId="76451BF1" w14:textId="50B7B3B7" w:rsidR="00FC2305" w:rsidRPr="00973D1B" w:rsidRDefault="00FC2305" w:rsidP="00973D1B">
      <w:pPr>
        <w:ind w:left="429"/>
        <w:contextualSpacing/>
        <w:jc w:val="both"/>
        <w:rPr>
          <w:rFonts w:ascii="Tahoma" w:eastAsia="Calibri" w:hAnsi="Tahoma" w:cs="Tahoma"/>
          <w:b/>
          <w:bCs/>
          <w:lang w:eastAsia="en-US"/>
        </w:rPr>
      </w:pPr>
      <w:r w:rsidRPr="00973D1B">
        <w:rPr>
          <w:rFonts w:ascii="Tahoma" w:eastAsia="Calibri" w:hAnsi="Tahoma" w:cs="Tahoma"/>
          <w:lang w:eastAsia="en-US"/>
        </w:rPr>
        <w:t>suma ubezpieczenia</w:t>
      </w:r>
      <w:r w:rsidRPr="00973D1B">
        <w:rPr>
          <w:rFonts w:ascii="Tahoma" w:eastAsia="Calibri" w:hAnsi="Tahoma" w:cs="Tahoma"/>
          <w:b/>
          <w:lang w:eastAsia="en-US"/>
        </w:rPr>
        <w:t>:</w:t>
      </w:r>
      <w:r w:rsidRPr="00973D1B">
        <w:rPr>
          <w:rFonts w:ascii="Tahoma" w:eastAsia="Calibri" w:hAnsi="Tahoma" w:cs="Tahoma"/>
          <w:b/>
          <w:bCs/>
          <w:lang w:eastAsia="en-US"/>
        </w:rPr>
        <w:t xml:space="preserve">   </w:t>
      </w:r>
      <w:r w:rsidR="0065109C">
        <w:rPr>
          <w:rFonts w:ascii="Tahoma" w:eastAsia="Calibri" w:hAnsi="Tahoma" w:cs="Tahoma"/>
          <w:b/>
          <w:bCs/>
          <w:lang w:eastAsia="en-US"/>
        </w:rPr>
        <w:tab/>
      </w:r>
      <w:r w:rsidRPr="00973D1B">
        <w:rPr>
          <w:rFonts w:ascii="Tahoma" w:eastAsia="Calibri" w:hAnsi="Tahoma" w:cs="Tahoma"/>
          <w:b/>
          <w:bCs/>
          <w:lang w:eastAsia="en-US"/>
        </w:rPr>
        <w:t>10 000,00 zł</w:t>
      </w:r>
    </w:p>
    <w:bookmarkEnd w:id="17"/>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8"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5EA0DA21" w:rsidR="00F639EF" w:rsidRPr="00B52076" w:rsidRDefault="00F639EF" w:rsidP="00F639EF">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8"/>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973D1B" w:rsidRDefault="00F639EF" w:rsidP="00F639EF">
      <w:pPr>
        <w:tabs>
          <w:tab w:val="left" w:pos="2835"/>
        </w:tabs>
        <w:ind w:left="426"/>
        <w:jc w:val="both"/>
        <w:rPr>
          <w:rFonts w:ascii="Tahoma" w:hAnsi="Tahoma" w:cs="Tahoma"/>
        </w:rPr>
      </w:pPr>
      <w:r w:rsidRPr="005D67E7">
        <w:rPr>
          <w:rFonts w:ascii="Tahoma" w:hAnsi="Tahoma" w:cs="Tahoma"/>
        </w:rPr>
        <w:t>rodzaj wartości</w:t>
      </w:r>
      <w:r w:rsidRPr="00973D1B">
        <w:rPr>
          <w:rFonts w:ascii="Tahoma" w:hAnsi="Tahoma" w:cs="Tahoma"/>
        </w:rPr>
        <w:tab/>
        <w:t>wartość odtworzeniowa</w:t>
      </w:r>
    </w:p>
    <w:p w14:paraId="2E2DA821" w14:textId="77777777" w:rsidR="00F639EF" w:rsidRPr="00973D1B" w:rsidRDefault="00F639EF" w:rsidP="00F639EF">
      <w:pPr>
        <w:tabs>
          <w:tab w:val="left" w:pos="2835"/>
        </w:tabs>
        <w:ind w:left="426"/>
        <w:jc w:val="both"/>
        <w:rPr>
          <w:rFonts w:ascii="Tahoma" w:hAnsi="Tahoma" w:cs="Tahoma"/>
        </w:rPr>
      </w:pPr>
      <w:r w:rsidRPr="00973D1B">
        <w:rPr>
          <w:rFonts w:ascii="Tahoma" w:hAnsi="Tahoma" w:cs="Tahoma"/>
        </w:rPr>
        <w:t>likwidacja szkody bez potrącania zużycia technicznego.</w:t>
      </w:r>
    </w:p>
    <w:p w14:paraId="2897BE40" w14:textId="09F0F15F" w:rsidR="00F639EF" w:rsidRPr="00973D1B" w:rsidRDefault="00F639EF" w:rsidP="00F639EF">
      <w:pPr>
        <w:ind w:left="426"/>
        <w:jc w:val="both"/>
        <w:rPr>
          <w:rFonts w:ascii="Tahoma" w:hAnsi="Tahoma" w:cs="Tahoma"/>
          <w:b/>
        </w:rPr>
      </w:pPr>
      <w:r w:rsidRPr="00973D1B">
        <w:rPr>
          <w:rFonts w:ascii="Tahoma" w:hAnsi="Tahoma" w:cs="Tahoma"/>
        </w:rPr>
        <w:t>suma ubezpieczenia:</w:t>
      </w:r>
      <w:r w:rsidRPr="00973D1B">
        <w:rPr>
          <w:rFonts w:ascii="Tahoma" w:hAnsi="Tahoma" w:cs="Tahoma"/>
          <w:b/>
        </w:rPr>
        <w:t xml:space="preserve"> </w:t>
      </w:r>
      <w:r w:rsidRPr="00973D1B">
        <w:rPr>
          <w:rFonts w:ascii="Tahoma" w:hAnsi="Tahoma" w:cs="Tahoma"/>
          <w:b/>
        </w:rPr>
        <w:tab/>
      </w:r>
      <w:r w:rsidR="00973D1B" w:rsidRPr="00973D1B">
        <w:rPr>
          <w:rFonts w:ascii="Tahoma" w:hAnsi="Tahoma" w:cs="Tahoma"/>
          <w:b/>
        </w:rPr>
        <w:t>1</w:t>
      </w:r>
      <w:r w:rsidRPr="00973D1B">
        <w:rPr>
          <w:rFonts w:ascii="Tahoma" w:hAnsi="Tahoma" w:cs="Tahoma"/>
          <w:b/>
        </w:rPr>
        <w:t xml:space="preserve">00 000,00 zł </w:t>
      </w:r>
    </w:p>
    <w:p w14:paraId="606A62EF" w14:textId="77777777" w:rsidR="00F639EF" w:rsidRPr="00973D1B" w:rsidRDefault="00F639EF" w:rsidP="00F639EF">
      <w:pPr>
        <w:ind w:left="426"/>
        <w:jc w:val="both"/>
        <w:rPr>
          <w:rFonts w:ascii="Tahoma" w:hAnsi="Tahoma" w:cs="Tahoma"/>
          <w:b/>
        </w:rPr>
      </w:pPr>
    </w:p>
    <w:p w14:paraId="6C6241D0" w14:textId="7B687F9B" w:rsidR="00F639EF" w:rsidRPr="00973D1B" w:rsidRDefault="00F639EF" w:rsidP="00F639EF">
      <w:pPr>
        <w:ind w:left="426"/>
        <w:jc w:val="both"/>
        <w:rPr>
          <w:rFonts w:ascii="Tahoma" w:hAnsi="Tahoma" w:cs="Tahoma"/>
          <w:b/>
        </w:rPr>
      </w:pPr>
      <w:r w:rsidRPr="00973D1B">
        <w:rPr>
          <w:rFonts w:ascii="Tahoma" w:hAnsi="Tahoma" w:cs="Tahoma"/>
          <w:b/>
        </w:rPr>
        <w:t>Środki obrotowe</w:t>
      </w:r>
    </w:p>
    <w:p w14:paraId="1083C459" w14:textId="77777777" w:rsidR="00F639EF" w:rsidRPr="00973D1B" w:rsidRDefault="00F639EF" w:rsidP="00F639EF">
      <w:pPr>
        <w:ind w:left="426"/>
        <w:jc w:val="both"/>
        <w:rPr>
          <w:rFonts w:ascii="Tahoma" w:hAnsi="Tahoma" w:cs="Tahoma"/>
        </w:rPr>
      </w:pPr>
      <w:r w:rsidRPr="00973D1B">
        <w:rPr>
          <w:rFonts w:ascii="Tahoma" w:hAnsi="Tahoma" w:cs="Tahoma"/>
        </w:rPr>
        <w:t>system ubezpieczenia: na pierwsze ryzyko z konsumpcją sumy ubezpieczenia</w:t>
      </w:r>
    </w:p>
    <w:p w14:paraId="2A104082" w14:textId="77777777" w:rsidR="00F639EF" w:rsidRPr="00973D1B" w:rsidRDefault="00F639EF" w:rsidP="00F639EF">
      <w:pPr>
        <w:tabs>
          <w:tab w:val="left" w:pos="2835"/>
        </w:tabs>
        <w:ind w:left="426"/>
        <w:jc w:val="both"/>
        <w:rPr>
          <w:rFonts w:ascii="Tahoma" w:hAnsi="Tahoma" w:cs="Tahoma"/>
        </w:rPr>
      </w:pPr>
      <w:r w:rsidRPr="00973D1B">
        <w:rPr>
          <w:rFonts w:ascii="Tahoma" w:hAnsi="Tahoma" w:cs="Tahoma"/>
        </w:rPr>
        <w:t>rodzaj wartości</w:t>
      </w:r>
      <w:r w:rsidRPr="00973D1B">
        <w:rPr>
          <w:rFonts w:ascii="Tahoma" w:hAnsi="Tahoma" w:cs="Tahoma"/>
        </w:rPr>
        <w:tab/>
        <w:t>wartość zakupu/wytworzenia</w:t>
      </w:r>
    </w:p>
    <w:p w14:paraId="4C877B37" w14:textId="7BF81440" w:rsidR="00F639EF" w:rsidRPr="00973D1B" w:rsidRDefault="00F639EF" w:rsidP="00F639EF">
      <w:pPr>
        <w:ind w:left="426"/>
        <w:jc w:val="both"/>
        <w:rPr>
          <w:rFonts w:ascii="Tahoma" w:hAnsi="Tahoma" w:cs="Tahoma"/>
          <w:b/>
        </w:rPr>
      </w:pPr>
      <w:r w:rsidRPr="00973D1B">
        <w:rPr>
          <w:rFonts w:ascii="Tahoma" w:hAnsi="Tahoma" w:cs="Tahoma"/>
        </w:rPr>
        <w:t>suma ubezpieczenia:</w:t>
      </w:r>
      <w:r w:rsidRPr="00973D1B">
        <w:rPr>
          <w:rFonts w:ascii="Tahoma" w:hAnsi="Tahoma" w:cs="Tahoma"/>
        </w:rPr>
        <w:tab/>
      </w:r>
      <w:r w:rsidR="00973D1B">
        <w:rPr>
          <w:rFonts w:ascii="Tahoma" w:hAnsi="Tahoma" w:cs="Tahoma"/>
          <w:b/>
        </w:rPr>
        <w:t>10</w:t>
      </w:r>
      <w:r w:rsidRPr="00973D1B">
        <w:rPr>
          <w:rFonts w:ascii="Tahoma" w:hAnsi="Tahoma" w:cs="Tahoma"/>
          <w:b/>
        </w:rPr>
        <w:t>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973D1B" w:rsidRDefault="00F639EF" w:rsidP="00F639EF">
      <w:pPr>
        <w:ind w:left="2835" w:hanging="2409"/>
        <w:jc w:val="both"/>
        <w:rPr>
          <w:rFonts w:ascii="Tahoma" w:hAnsi="Tahoma" w:cs="Tahoma"/>
        </w:rPr>
      </w:pPr>
      <w:r w:rsidRPr="00F576F1">
        <w:rPr>
          <w:rFonts w:ascii="Tahoma" w:hAnsi="Tahoma" w:cs="Tahoma"/>
        </w:rPr>
        <w:t xml:space="preserve">system </w:t>
      </w:r>
      <w:r w:rsidRPr="00973D1B">
        <w:rPr>
          <w:rFonts w:ascii="Tahoma" w:hAnsi="Tahoma" w:cs="Tahoma"/>
        </w:rPr>
        <w:t xml:space="preserve">ubezpieczenia: </w:t>
      </w:r>
      <w:r w:rsidRPr="00973D1B">
        <w:rPr>
          <w:rFonts w:ascii="Tahoma" w:hAnsi="Tahoma" w:cs="Tahoma"/>
        </w:rPr>
        <w:tab/>
        <w:t>na pierwsze ryzyko z konsumpcją sumy ubezpieczenia, bez limitu na pracownika/ ucznia</w:t>
      </w:r>
    </w:p>
    <w:p w14:paraId="591A26F7" w14:textId="77777777" w:rsidR="00F639EF" w:rsidRPr="00973D1B" w:rsidRDefault="00F639EF" w:rsidP="00F639EF">
      <w:pPr>
        <w:ind w:left="2835" w:hanging="2409"/>
        <w:jc w:val="both"/>
        <w:rPr>
          <w:rFonts w:ascii="Tahoma" w:hAnsi="Tahoma" w:cs="Tahoma"/>
        </w:rPr>
      </w:pPr>
      <w:r w:rsidRPr="00973D1B">
        <w:rPr>
          <w:rFonts w:ascii="Tahoma" w:hAnsi="Tahoma" w:cs="Tahoma"/>
        </w:rPr>
        <w:t>rodzaj wartości</w:t>
      </w:r>
      <w:r w:rsidRPr="00973D1B">
        <w:rPr>
          <w:rFonts w:ascii="Tahoma" w:hAnsi="Tahoma" w:cs="Tahoma"/>
        </w:rPr>
        <w:tab/>
        <w:t>wartość rzeczywista</w:t>
      </w:r>
    </w:p>
    <w:p w14:paraId="5B55BB74" w14:textId="77777777" w:rsidR="00F639EF" w:rsidRPr="00973D1B" w:rsidRDefault="00F639EF" w:rsidP="00F639EF">
      <w:pPr>
        <w:ind w:left="426"/>
        <w:rPr>
          <w:rFonts w:ascii="Tahoma" w:hAnsi="Tahoma" w:cs="Tahoma"/>
          <w:b/>
        </w:rPr>
      </w:pPr>
      <w:r w:rsidRPr="00973D1B">
        <w:rPr>
          <w:rFonts w:ascii="Tahoma" w:hAnsi="Tahoma" w:cs="Tahoma"/>
        </w:rPr>
        <w:lastRenderedPageBreak/>
        <w:t xml:space="preserve">suma ubezpieczenia: </w:t>
      </w:r>
      <w:r w:rsidRPr="00973D1B">
        <w:rPr>
          <w:rFonts w:ascii="Tahoma" w:hAnsi="Tahoma" w:cs="Tahoma"/>
        </w:rPr>
        <w:tab/>
      </w:r>
      <w:r w:rsidRPr="00973D1B">
        <w:rPr>
          <w:rFonts w:ascii="Tahoma" w:hAnsi="Tahoma" w:cs="Tahoma"/>
          <w:b/>
        </w:rPr>
        <w:t>20 000,00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973D1B" w:rsidRDefault="00F639EF" w:rsidP="00F639EF">
      <w:pPr>
        <w:ind w:left="426"/>
        <w:jc w:val="both"/>
        <w:rPr>
          <w:rFonts w:ascii="Tahoma" w:hAnsi="Tahoma" w:cs="Tahoma"/>
        </w:rPr>
      </w:pPr>
      <w:r w:rsidRPr="005D67E7">
        <w:rPr>
          <w:rFonts w:ascii="Tahoma" w:hAnsi="Tahoma" w:cs="Tahoma"/>
        </w:rPr>
        <w:t>system ubezpieczenia</w:t>
      </w:r>
      <w:r w:rsidRPr="00973D1B">
        <w:rPr>
          <w:rFonts w:ascii="Tahoma" w:hAnsi="Tahoma" w:cs="Tahoma"/>
        </w:rPr>
        <w:t xml:space="preserve">: </w:t>
      </w:r>
      <w:r w:rsidRPr="00973D1B">
        <w:rPr>
          <w:rFonts w:ascii="Tahoma" w:hAnsi="Tahoma" w:cs="Tahoma"/>
        </w:rPr>
        <w:tab/>
        <w:t>na pierwsze ryzyko z konsumpcją sumy ubezpieczenia</w:t>
      </w:r>
    </w:p>
    <w:p w14:paraId="11BF9034" w14:textId="77777777" w:rsidR="00F639EF" w:rsidRPr="00973D1B" w:rsidRDefault="00F639EF" w:rsidP="00F639EF">
      <w:pPr>
        <w:ind w:left="426"/>
        <w:jc w:val="both"/>
        <w:rPr>
          <w:rFonts w:ascii="Tahoma" w:hAnsi="Tahoma" w:cs="Tahoma"/>
        </w:rPr>
      </w:pPr>
      <w:r w:rsidRPr="00973D1B">
        <w:rPr>
          <w:rFonts w:ascii="Tahoma" w:hAnsi="Tahoma" w:cs="Tahoma"/>
        </w:rPr>
        <w:t>rodzaj wartości</w:t>
      </w:r>
      <w:r w:rsidRPr="00973D1B">
        <w:rPr>
          <w:rFonts w:ascii="Tahoma" w:hAnsi="Tahoma" w:cs="Tahoma"/>
        </w:rPr>
        <w:tab/>
      </w:r>
      <w:r w:rsidRPr="00973D1B">
        <w:rPr>
          <w:rFonts w:ascii="Tahoma" w:hAnsi="Tahoma" w:cs="Tahoma"/>
        </w:rPr>
        <w:tab/>
        <w:t>wartość odtworzeniowa</w:t>
      </w:r>
    </w:p>
    <w:p w14:paraId="7D0BC380" w14:textId="77777777" w:rsidR="00F639EF" w:rsidRPr="00973D1B" w:rsidRDefault="00F639EF" w:rsidP="00F639EF">
      <w:pPr>
        <w:ind w:left="426"/>
        <w:jc w:val="both"/>
        <w:rPr>
          <w:rFonts w:ascii="Tahoma" w:hAnsi="Tahoma" w:cs="Tahoma"/>
          <w:b/>
        </w:rPr>
      </w:pPr>
      <w:r w:rsidRPr="00973D1B">
        <w:rPr>
          <w:rFonts w:ascii="Tahoma" w:hAnsi="Tahoma" w:cs="Tahoma"/>
        </w:rPr>
        <w:t xml:space="preserve">suma ubezpieczenia: </w:t>
      </w:r>
      <w:r w:rsidRPr="00973D1B">
        <w:rPr>
          <w:rFonts w:ascii="Tahoma" w:hAnsi="Tahoma" w:cs="Tahoma"/>
        </w:rPr>
        <w:tab/>
      </w:r>
      <w:r w:rsidRPr="00973D1B">
        <w:rPr>
          <w:rFonts w:ascii="Tahoma" w:hAnsi="Tahoma" w:cs="Tahoma"/>
          <w:b/>
        </w:rPr>
        <w:t>10 000,00 zł</w:t>
      </w:r>
    </w:p>
    <w:p w14:paraId="13B5009C" w14:textId="77777777" w:rsidR="00F639EF" w:rsidRDefault="00F639EF" w:rsidP="00973D1B">
      <w:pPr>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685C908C" w14:textId="2438509D" w:rsidR="00F639EF" w:rsidRPr="00F576F1" w:rsidRDefault="00F639EF" w:rsidP="00973D1B">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4566A943" w14:textId="77777777" w:rsidR="00973D1B" w:rsidRPr="00204B9C" w:rsidRDefault="00F639EF" w:rsidP="00973D1B">
      <w:pPr>
        <w:ind w:left="426"/>
        <w:jc w:val="both"/>
        <w:rPr>
          <w:rFonts w:ascii="Tahoma" w:hAnsi="Tahoma" w:cs="Tahoma"/>
          <w:bCs/>
        </w:rPr>
      </w:pPr>
      <w:r w:rsidRPr="00204B9C">
        <w:rPr>
          <w:rFonts w:ascii="Tahoma" w:hAnsi="Tahoma" w:cs="Tahoma"/>
        </w:rPr>
        <w:t>od kradzieży z włamaniem</w:t>
      </w:r>
      <w:r w:rsidR="00973D1B" w:rsidRPr="00204B9C">
        <w:rPr>
          <w:rFonts w:ascii="Tahoma" w:hAnsi="Tahoma" w:cs="Tahoma"/>
        </w:rPr>
        <w:t xml:space="preserve">, od rabunku w lokalu, </w:t>
      </w:r>
      <w:r w:rsidR="00973D1B" w:rsidRPr="00204B9C">
        <w:rPr>
          <w:rFonts w:ascii="Tahoma" w:hAnsi="Tahoma" w:cs="Tahoma"/>
          <w:bCs/>
        </w:rPr>
        <w:t>od rabunku w transporcie na terenie RP</w:t>
      </w:r>
    </w:p>
    <w:p w14:paraId="344B28AA" w14:textId="3F43B9B6" w:rsidR="00F639EF" w:rsidRDefault="00F639EF" w:rsidP="00973D1B">
      <w:pPr>
        <w:ind w:firstLine="426"/>
        <w:jc w:val="both"/>
        <w:rPr>
          <w:rFonts w:ascii="Tahoma" w:hAnsi="Tahoma" w:cs="Tahoma"/>
          <w:b/>
          <w:color w:val="FF0000"/>
        </w:rPr>
      </w:pPr>
      <w:r w:rsidRPr="00204B9C">
        <w:rPr>
          <w:rFonts w:ascii="Tahoma" w:hAnsi="Tahoma" w:cs="Tahoma"/>
        </w:rPr>
        <w:t>suma ubezpieczenia:</w:t>
      </w:r>
      <w:r w:rsidRPr="00204B9C">
        <w:rPr>
          <w:rFonts w:ascii="Tahoma" w:hAnsi="Tahoma" w:cs="Tahoma"/>
          <w:b/>
        </w:rPr>
        <w:t xml:space="preserve"> </w:t>
      </w:r>
      <w:r w:rsidRPr="00204B9C">
        <w:rPr>
          <w:rFonts w:ascii="Tahoma" w:hAnsi="Tahoma" w:cs="Tahoma"/>
          <w:b/>
        </w:rPr>
        <w:tab/>
      </w:r>
      <w:r w:rsidR="00973D1B" w:rsidRPr="00204B9C">
        <w:rPr>
          <w:rFonts w:ascii="Tahoma" w:hAnsi="Tahoma" w:cs="Tahoma"/>
          <w:b/>
        </w:rPr>
        <w:t>10</w:t>
      </w:r>
      <w:r w:rsidRPr="00204B9C">
        <w:rPr>
          <w:rFonts w:ascii="Tahoma" w:hAnsi="Tahoma" w:cs="Tahoma"/>
          <w:b/>
        </w:rPr>
        <w:t>0 000,00 zł</w:t>
      </w:r>
    </w:p>
    <w:p w14:paraId="10B52FEF" w14:textId="77777777" w:rsidR="00F639EF" w:rsidRDefault="00F639EF" w:rsidP="00973D1B">
      <w:pPr>
        <w:pStyle w:val="Wcicienormalne"/>
        <w:ind w:left="0"/>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973D1B">
      <w:pPr>
        <w:pStyle w:val="Wcicienormalne"/>
        <w:ind w:left="0"/>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973D1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 xml:space="preserve">należących </w:t>
      </w:r>
      <w:r w:rsidRPr="00973D1B">
        <w:rPr>
          <w:rFonts w:ascii="Tahoma" w:hAnsi="Tahoma" w:cs="Tahoma"/>
        </w:rPr>
        <w:t>do Ubezpieczonego, ławek, koszy, pojemników na odpady oraz wyposażenia placów zabaw);</w:t>
      </w:r>
    </w:p>
    <w:p w14:paraId="3C6D5FD5" w14:textId="3982B96F" w:rsidR="00F639EF" w:rsidRPr="00973D1B" w:rsidRDefault="00F639EF" w:rsidP="00F639EF">
      <w:pPr>
        <w:ind w:left="2835"/>
        <w:jc w:val="both"/>
        <w:rPr>
          <w:rFonts w:ascii="Tahoma" w:hAnsi="Tahoma" w:cs="Tahoma"/>
        </w:rPr>
      </w:pPr>
      <w:r w:rsidRPr="00973D1B">
        <w:rPr>
          <w:rFonts w:ascii="Tahoma" w:hAnsi="Tahoma" w:cs="Tahoma"/>
        </w:rPr>
        <w:t>mienie pracownicze i uczniowskie – do limitu odpowiedzialności 2000 zł;</w:t>
      </w:r>
    </w:p>
    <w:p w14:paraId="4B023B54" w14:textId="67109969" w:rsidR="00F639EF" w:rsidRPr="00973D1B" w:rsidRDefault="00F639EF" w:rsidP="00F639EF">
      <w:pPr>
        <w:ind w:left="2835"/>
        <w:jc w:val="both"/>
        <w:rPr>
          <w:rFonts w:ascii="Tahoma" w:hAnsi="Tahoma" w:cs="Tahoma"/>
        </w:rPr>
      </w:pPr>
      <w:r w:rsidRPr="00973D1B">
        <w:rPr>
          <w:rFonts w:ascii="Tahoma" w:hAnsi="Tahoma" w:cs="Tahoma"/>
        </w:rPr>
        <w:t>środki obrotowe/zapasy (np. materiały  budowlane i remontowe, części zamienne, paliwo itp.), których posiadanie można udokumentować.</w:t>
      </w:r>
    </w:p>
    <w:p w14:paraId="2FAAF443" w14:textId="77777777" w:rsidR="00F639EF" w:rsidRPr="00973D1B" w:rsidRDefault="00F639EF" w:rsidP="00F639EF">
      <w:pPr>
        <w:tabs>
          <w:tab w:val="left" w:pos="833"/>
        </w:tabs>
        <w:autoSpaceDE w:val="0"/>
        <w:autoSpaceDN w:val="0"/>
        <w:adjustRightInd w:val="0"/>
        <w:ind w:left="2835"/>
        <w:jc w:val="both"/>
        <w:rPr>
          <w:rFonts w:ascii="Tahoma" w:hAnsi="Tahoma" w:cs="Tahoma"/>
        </w:rPr>
      </w:pPr>
      <w:r w:rsidRPr="00973D1B">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372F18F3" w14:textId="7E2E5D7E" w:rsidR="00F639EF" w:rsidRDefault="00F639EF" w:rsidP="00CD4D82">
      <w:pPr>
        <w:ind w:left="425"/>
        <w:rPr>
          <w:rFonts w:ascii="Tahoma" w:hAnsi="Tahoma" w:cs="Tahoma"/>
          <w:i/>
        </w:rPr>
      </w:pPr>
      <w:r w:rsidRPr="00A245A2">
        <w:rPr>
          <w:rFonts w:ascii="Tahoma" w:hAnsi="Tahoma" w:cs="Tahoma"/>
        </w:rPr>
        <w:t xml:space="preserve">suma ubezpieczenia: </w:t>
      </w:r>
      <w:r w:rsidRPr="00A245A2">
        <w:rPr>
          <w:rFonts w:ascii="Tahoma" w:hAnsi="Tahoma" w:cs="Tahoma"/>
        </w:rPr>
        <w:tab/>
      </w:r>
      <w:r w:rsidRPr="00A245A2">
        <w:rPr>
          <w:rFonts w:ascii="Tahoma" w:hAnsi="Tahoma" w:cs="Tahoma"/>
          <w:b/>
        </w:rPr>
        <w:t>20 000,00 zł</w:t>
      </w:r>
    </w:p>
    <w:p w14:paraId="3CDEA99B" w14:textId="77777777" w:rsidR="00973D1B" w:rsidRDefault="00973D1B"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w:t>
      </w:r>
      <w:r w:rsidRPr="00973D1B">
        <w:rPr>
          <w:rFonts w:ascii="Tahoma" w:hAnsi="Tahoma" w:cs="Tahoma"/>
          <w:sz w:val="20"/>
          <w:szCs w:val="20"/>
        </w:rPr>
        <w:t>órniczego</w:t>
      </w:r>
      <w:r w:rsidR="00E87015" w:rsidRPr="00973D1B">
        <w:rPr>
          <w:rFonts w:ascii="Tahoma" w:hAnsi="Tahoma" w:cs="Tahoma"/>
          <w:sz w:val="20"/>
          <w:szCs w:val="20"/>
        </w:rPr>
        <w:t xml:space="preserve"> oraz inne wynikające </w:t>
      </w:r>
      <w:r w:rsidR="007B3EB0" w:rsidRPr="00973D1B">
        <w:rPr>
          <w:rFonts w:ascii="Tahoma" w:hAnsi="Tahoma" w:cs="Tahoma"/>
          <w:sz w:val="20"/>
          <w:szCs w:val="20"/>
        </w:rPr>
        <w:t xml:space="preserve">z zapadania lub </w:t>
      </w:r>
      <w:r w:rsidR="00E87015" w:rsidRPr="00973D1B">
        <w:rPr>
          <w:rFonts w:ascii="Tahoma" w:hAnsi="Tahoma" w:cs="Tahoma"/>
          <w:sz w:val="20"/>
          <w:szCs w:val="20"/>
        </w:rPr>
        <w:t>obsuwania się ziemi spowodowanego działalnością człowieka</w:t>
      </w:r>
      <w:r w:rsidRPr="00973D1B">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3051AE88" w14:textId="29B74711" w:rsidR="00973D1B" w:rsidRPr="00973D1B" w:rsidRDefault="00955E53" w:rsidP="00973D1B">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 xml:space="preserve">jeżeli mienie to znajduje się w odległości większej niż </w:t>
      </w:r>
      <w:r w:rsidR="00973D1B">
        <w:rPr>
          <w:rFonts w:ascii="Tahoma" w:eastAsia="Tahoma,Bold" w:hAnsi="Tahoma" w:cs="Tahoma"/>
          <w:b/>
          <w:bCs/>
          <w:color w:val="auto"/>
          <w:sz w:val="20"/>
          <w:szCs w:val="20"/>
        </w:rPr>
        <w:t>75</w:t>
      </w:r>
      <w:r w:rsidRPr="006A5B36">
        <w:rPr>
          <w:rFonts w:ascii="Tahoma" w:eastAsia="Tahoma,Bold" w:hAnsi="Tahoma" w:cs="Tahoma"/>
          <w:b/>
          <w:bCs/>
          <w:color w:val="auto"/>
          <w:sz w:val="20"/>
          <w:szCs w:val="20"/>
        </w:rPr>
        <w:t>0 m od ubezpieczonych budynków i budowli;</w:t>
      </w:r>
    </w:p>
    <w:p w14:paraId="66225349" w14:textId="77777777" w:rsidR="00F639EF" w:rsidRPr="00C64234"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C64234">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51E2E88A" w14:textId="77777777" w:rsidR="00E37C33" w:rsidRDefault="00E37C33" w:rsidP="00973D1B">
      <w:pPr>
        <w:pStyle w:val="Default"/>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228829C4"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r>
      <w:r w:rsidRPr="00C64234">
        <w:rPr>
          <w:rFonts w:ascii="Tahoma" w:hAnsi="Tahoma" w:cs="Tahoma"/>
        </w:rPr>
        <w:t xml:space="preserve">Franszyza integralna: </w:t>
      </w:r>
      <w:r w:rsidR="00C64234" w:rsidRPr="00C64234">
        <w:rPr>
          <w:rFonts w:ascii="Tahoma" w:hAnsi="Tahoma" w:cs="Tahoma"/>
        </w:rPr>
        <w:t>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48697C06" w14:textId="77777777" w:rsidR="00AA16C1" w:rsidRPr="00B42B47" w:rsidRDefault="00AA16C1"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6F61A68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AA16C1">
        <w:rPr>
          <w:rFonts w:ascii="Tahoma" w:hAnsi="Tahoma" w:cs="Tahoma"/>
        </w:rPr>
        <w:t>odpowiedzialności 15 000 zł</w:t>
      </w:r>
      <w:r w:rsidR="00AA16C1">
        <w:rPr>
          <w:rFonts w:ascii="Tahoma" w:hAnsi="Tahoma" w:cs="Tahoma"/>
        </w:rPr>
        <w:t>,</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lastRenderedPageBreak/>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474148F2"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w:t>
      </w:r>
      <w:r w:rsidRPr="00AA16C1">
        <w:rPr>
          <w:rFonts w:ascii="Tahoma" w:hAnsi="Tahoma" w:cs="Tahoma"/>
          <w:sz w:val="20"/>
        </w:rPr>
        <w:t>na terytorium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1164B26D"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t>
      </w:r>
      <w:r w:rsidR="00AA16C1">
        <w:rPr>
          <w:rFonts w:ascii="Tahoma" w:hAnsi="Tahoma" w:cs="Tahoma"/>
        </w:rPr>
        <w:t xml:space="preserve">(w tym sprzętu do nauki zdalnej) </w:t>
      </w:r>
      <w:r w:rsidRPr="008738A0">
        <w:rPr>
          <w:rFonts w:ascii="Tahoma" w:hAnsi="Tahoma" w:cs="Tahoma"/>
        </w:rPr>
        <w:t xml:space="preserve">w tabeli w załączniku nr </w:t>
      </w:r>
      <w:r w:rsidR="006540D8">
        <w:rPr>
          <w:rFonts w:ascii="Tahoma" w:hAnsi="Tahoma" w:cs="Tahoma"/>
        </w:rPr>
        <w:t>6.</w:t>
      </w:r>
    </w:p>
    <w:p w14:paraId="6169D1EE" w14:textId="77777777" w:rsidR="00841D25" w:rsidRDefault="00841D25" w:rsidP="00F639EF">
      <w:pPr>
        <w:ind w:left="426"/>
        <w:jc w:val="both"/>
        <w:rPr>
          <w:rFonts w:ascii="Tahoma" w:hAnsi="Tahoma" w:cs="Tahoma"/>
          <w:b/>
        </w:rPr>
      </w:pPr>
    </w:p>
    <w:p w14:paraId="31833BC6" w14:textId="15D682EF" w:rsidR="00F639EF" w:rsidRPr="00841D25" w:rsidRDefault="00F639EF" w:rsidP="00F639EF">
      <w:pPr>
        <w:ind w:left="426"/>
        <w:jc w:val="both"/>
        <w:rPr>
          <w:rFonts w:ascii="Tahoma" w:hAnsi="Tahoma" w:cs="Tahoma"/>
          <w:b/>
        </w:rPr>
      </w:pPr>
      <w:r w:rsidRPr="00841D25">
        <w:rPr>
          <w:rFonts w:ascii="Tahoma" w:hAnsi="Tahoma" w:cs="Tahoma"/>
          <w:b/>
        </w:rPr>
        <w:t>Sprzęt stacjonarny</w:t>
      </w:r>
    </w:p>
    <w:p w14:paraId="1298F585" w14:textId="74D92E4D" w:rsidR="00F639EF" w:rsidRPr="00841D25" w:rsidRDefault="00F639EF" w:rsidP="00F639EF">
      <w:pPr>
        <w:ind w:left="426"/>
        <w:jc w:val="both"/>
        <w:rPr>
          <w:rFonts w:ascii="Tahoma" w:hAnsi="Tahoma" w:cs="Tahoma"/>
          <w:b/>
          <w:i/>
        </w:rPr>
      </w:pPr>
      <w:r w:rsidRPr="00841D25">
        <w:rPr>
          <w:rFonts w:ascii="Tahoma" w:hAnsi="Tahoma" w:cs="Tahoma"/>
          <w:b/>
          <w:i/>
        </w:rPr>
        <w:t xml:space="preserve">Łączna suma ubezpieczenia: </w:t>
      </w:r>
      <w:r w:rsidR="00841D25" w:rsidRPr="00841D25">
        <w:rPr>
          <w:rFonts w:ascii="Tahoma" w:hAnsi="Tahoma" w:cs="Tahoma"/>
          <w:b/>
          <w:i/>
        </w:rPr>
        <w:t>2 196 870,74 zł</w:t>
      </w:r>
    </w:p>
    <w:p w14:paraId="110FB9F3" w14:textId="77777777" w:rsidR="00F639EF" w:rsidRPr="00841D25" w:rsidRDefault="00F639EF" w:rsidP="00F639EF">
      <w:pPr>
        <w:ind w:left="426"/>
        <w:jc w:val="both"/>
        <w:rPr>
          <w:rFonts w:ascii="Tahoma" w:hAnsi="Tahoma" w:cs="Tahoma"/>
        </w:rPr>
      </w:pPr>
    </w:p>
    <w:p w14:paraId="235D4F75" w14:textId="77777777" w:rsidR="00F639EF" w:rsidRPr="00841D25" w:rsidRDefault="00F639EF" w:rsidP="00F639EF">
      <w:pPr>
        <w:ind w:left="426"/>
        <w:jc w:val="both"/>
        <w:rPr>
          <w:rFonts w:ascii="Tahoma" w:hAnsi="Tahoma" w:cs="Tahoma"/>
          <w:b/>
        </w:rPr>
      </w:pPr>
      <w:r w:rsidRPr="00841D25">
        <w:rPr>
          <w:rFonts w:ascii="Tahoma" w:hAnsi="Tahoma" w:cs="Tahoma"/>
          <w:b/>
        </w:rPr>
        <w:t>Sprzęt przenośny</w:t>
      </w:r>
    </w:p>
    <w:p w14:paraId="4DBE0D7A" w14:textId="6201139E" w:rsidR="00F639EF" w:rsidRPr="00841D25" w:rsidRDefault="00F639EF" w:rsidP="00F639EF">
      <w:pPr>
        <w:ind w:left="426"/>
        <w:jc w:val="both"/>
        <w:rPr>
          <w:rFonts w:ascii="Tahoma" w:hAnsi="Tahoma" w:cs="Tahoma"/>
          <w:b/>
          <w:i/>
        </w:rPr>
      </w:pPr>
      <w:r w:rsidRPr="00841D25">
        <w:rPr>
          <w:rFonts w:ascii="Tahoma" w:hAnsi="Tahoma" w:cs="Tahoma"/>
          <w:b/>
          <w:i/>
        </w:rPr>
        <w:t xml:space="preserve">Łączna suma ubezpieczenia: </w:t>
      </w:r>
      <w:r w:rsidR="00841D25" w:rsidRPr="00841D25">
        <w:rPr>
          <w:rFonts w:ascii="Tahoma" w:hAnsi="Tahoma" w:cs="Tahoma"/>
          <w:b/>
          <w:i/>
        </w:rPr>
        <w:t>1 145 845,54 zł</w:t>
      </w:r>
    </w:p>
    <w:p w14:paraId="0F17D039" w14:textId="77777777" w:rsidR="00F639EF" w:rsidRPr="00841D25" w:rsidRDefault="00F639EF" w:rsidP="00F639EF">
      <w:pPr>
        <w:rPr>
          <w:rFonts w:ascii="Tahoma" w:hAnsi="Tahoma" w:cs="Tahoma"/>
          <w:b/>
        </w:rPr>
      </w:pPr>
    </w:p>
    <w:p w14:paraId="1F9BD873" w14:textId="77777777" w:rsidR="00F639EF" w:rsidRPr="00841D25" w:rsidRDefault="00F639EF" w:rsidP="00F639EF">
      <w:pPr>
        <w:rPr>
          <w:rFonts w:ascii="Tahoma" w:hAnsi="Tahoma" w:cs="Tahoma"/>
          <w:b/>
        </w:rPr>
      </w:pPr>
      <w:r w:rsidRPr="00841D25">
        <w:rPr>
          <w:rFonts w:ascii="Tahoma" w:hAnsi="Tahoma" w:cs="Tahoma"/>
          <w:b/>
        </w:rPr>
        <w:t xml:space="preserve">       Monitoring wizyjny</w:t>
      </w:r>
    </w:p>
    <w:p w14:paraId="38CB8107" w14:textId="606484F8" w:rsidR="00F639EF" w:rsidRDefault="00F639EF" w:rsidP="00F639EF">
      <w:pPr>
        <w:ind w:left="426"/>
        <w:jc w:val="both"/>
        <w:rPr>
          <w:rFonts w:ascii="Tahoma" w:hAnsi="Tahoma" w:cs="Tahoma"/>
          <w:b/>
          <w:i/>
        </w:rPr>
      </w:pPr>
      <w:r w:rsidRPr="00841D25">
        <w:rPr>
          <w:rFonts w:ascii="Tahoma" w:hAnsi="Tahoma" w:cs="Tahoma"/>
          <w:b/>
          <w:i/>
        </w:rPr>
        <w:t xml:space="preserve">Łączna suma ubezpieczenia: </w:t>
      </w:r>
      <w:r w:rsidR="00841D25" w:rsidRPr="00841D25">
        <w:rPr>
          <w:rFonts w:ascii="Tahoma" w:hAnsi="Tahoma" w:cs="Tahoma"/>
          <w:b/>
          <w:i/>
        </w:rPr>
        <w:t>220 296,98 zł</w:t>
      </w:r>
    </w:p>
    <w:p w14:paraId="7221CDCB" w14:textId="77777777" w:rsidR="00F639EF" w:rsidRDefault="00F639EF" w:rsidP="00F639EF">
      <w:pPr>
        <w:ind w:left="426"/>
        <w:jc w:val="both"/>
        <w:rPr>
          <w:rFonts w:ascii="Tahoma" w:hAnsi="Tahoma" w:cs="Tahoma"/>
          <w:b/>
          <w:i/>
        </w:rPr>
      </w:pPr>
    </w:p>
    <w:p w14:paraId="5680E884" w14:textId="77777777" w:rsidR="006F5EF8" w:rsidRPr="00AA16C1" w:rsidRDefault="006F5EF8" w:rsidP="006F5EF8">
      <w:pPr>
        <w:ind w:left="426"/>
        <w:rPr>
          <w:rFonts w:ascii="Tahoma" w:hAnsi="Tahoma" w:cs="Tahoma"/>
          <w:b/>
        </w:rPr>
      </w:pPr>
      <w:r w:rsidRPr="00AA16C1">
        <w:rPr>
          <w:rFonts w:ascii="Tahoma" w:hAnsi="Tahoma" w:cs="Tahoma"/>
          <w:b/>
        </w:rPr>
        <w:t xml:space="preserve">Telefony komórkowe, tablety, smartfony, iPody </w:t>
      </w:r>
    </w:p>
    <w:p w14:paraId="2A650691" w14:textId="77777777" w:rsidR="006F5EF8" w:rsidRPr="00AA16C1" w:rsidRDefault="006F5EF8" w:rsidP="006F5EF8">
      <w:pPr>
        <w:ind w:left="2835" w:hanging="2409"/>
        <w:rPr>
          <w:rFonts w:ascii="Tahoma" w:hAnsi="Tahoma" w:cs="Tahoma"/>
        </w:rPr>
      </w:pPr>
      <w:r w:rsidRPr="00AA16C1">
        <w:rPr>
          <w:rFonts w:ascii="Tahoma" w:hAnsi="Tahoma" w:cs="Tahoma"/>
        </w:rPr>
        <w:t xml:space="preserve">system ubezpieczenia: </w:t>
      </w:r>
      <w:r w:rsidRPr="00AA16C1">
        <w:rPr>
          <w:rFonts w:ascii="Tahoma" w:hAnsi="Tahoma" w:cs="Tahoma"/>
        </w:rPr>
        <w:tab/>
        <w:t>na pierwsze ryzyko z konsumpcją sumy ubezpieczenia</w:t>
      </w:r>
    </w:p>
    <w:p w14:paraId="00B9B0C3" w14:textId="77777777" w:rsidR="006F5EF8" w:rsidRPr="00AA16C1" w:rsidRDefault="006F5EF8" w:rsidP="006F5EF8">
      <w:pPr>
        <w:tabs>
          <w:tab w:val="left" w:pos="2835"/>
        </w:tabs>
        <w:ind w:left="2835" w:hanging="2409"/>
        <w:rPr>
          <w:rFonts w:ascii="Tahoma" w:hAnsi="Tahoma" w:cs="Tahoma"/>
          <w:b/>
        </w:rPr>
      </w:pPr>
      <w:r w:rsidRPr="00AA16C1">
        <w:rPr>
          <w:rFonts w:ascii="Tahoma" w:hAnsi="Tahoma" w:cs="Tahoma"/>
        </w:rPr>
        <w:t>rodzaj wartości</w:t>
      </w:r>
      <w:r w:rsidRPr="00AA16C1">
        <w:rPr>
          <w:rFonts w:ascii="Tahoma" w:hAnsi="Tahoma" w:cs="Tahoma"/>
        </w:rPr>
        <w:tab/>
        <w:t>wartość odtworzeniowa</w:t>
      </w:r>
    </w:p>
    <w:p w14:paraId="6EBED246" w14:textId="6EEAF3A9" w:rsidR="006F5EF8" w:rsidRPr="00AA16C1" w:rsidRDefault="006F5EF8" w:rsidP="006F5EF8">
      <w:pPr>
        <w:ind w:left="426"/>
        <w:rPr>
          <w:rFonts w:ascii="Tahoma" w:hAnsi="Tahoma" w:cs="Tahoma"/>
          <w:b/>
        </w:rPr>
      </w:pPr>
      <w:r w:rsidRPr="00AA16C1">
        <w:rPr>
          <w:rFonts w:ascii="Tahoma" w:hAnsi="Tahoma" w:cs="Tahoma"/>
        </w:rPr>
        <w:t xml:space="preserve">suma ubezpieczenia: </w:t>
      </w:r>
      <w:r w:rsidRPr="00AA16C1">
        <w:rPr>
          <w:rFonts w:ascii="Tahoma" w:hAnsi="Tahoma" w:cs="Tahoma"/>
        </w:rPr>
        <w:tab/>
      </w:r>
      <w:r w:rsidRPr="00AA16C1">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3B213C66" w:rsidR="00F639EF" w:rsidRPr="00AA16C1"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 xml:space="preserve">odzyskanie </w:t>
      </w:r>
      <w:r w:rsidRPr="00AA16C1">
        <w:rPr>
          <w:rFonts w:ascii="Tahoma" w:hAnsi="Tahoma" w:cs="Tahoma"/>
          <w:sz w:val="20"/>
        </w:rPr>
        <w:t xml:space="preserve">danych przez wyspecjalizowane firmy z uszkodzonych dysków twardych i wymiennych nośników danych. </w:t>
      </w:r>
      <w:r w:rsidR="00A551CF" w:rsidRPr="00AA16C1">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AA16C1">
        <w:rPr>
          <w:rFonts w:ascii="Tahoma" w:hAnsi="Tahoma" w:cs="Tahoma"/>
          <w:b/>
          <w:sz w:val="20"/>
        </w:rPr>
        <w:t xml:space="preserve">. </w:t>
      </w:r>
      <w:r w:rsidRPr="00AA16C1">
        <w:rPr>
          <w:rFonts w:ascii="Tahoma" w:hAnsi="Tahoma" w:cs="Tahoma"/>
          <w:sz w:val="20"/>
        </w:rPr>
        <w:t xml:space="preserve">Ochrona dotyczy również sprzętu elektronicznego ubezpieczonego w ramach ubezpieczenia mienia od wszystkich </w:t>
      </w:r>
      <w:proofErr w:type="spellStart"/>
      <w:r w:rsidRPr="00AA16C1">
        <w:rPr>
          <w:rFonts w:ascii="Tahoma" w:hAnsi="Tahoma" w:cs="Tahoma"/>
          <w:sz w:val="20"/>
        </w:rPr>
        <w:t>ryzyk</w:t>
      </w:r>
      <w:proofErr w:type="spellEnd"/>
      <w:r w:rsidRPr="00AA16C1">
        <w:rPr>
          <w:rFonts w:ascii="Tahoma" w:hAnsi="Tahoma" w:cs="Tahoma"/>
          <w:sz w:val="20"/>
        </w:rPr>
        <w:t>.</w:t>
      </w:r>
    </w:p>
    <w:p w14:paraId="6FEFCDB2" w14:textId="77777777" w:rsidR="00F639EF" w:rsidRPr="00AA16C1" w:rsidRDefault="00F639EF" w:rsidP="00F639EF">
      <w:pPr>
        <w:pStyle w:val="Tekstpodstawowywcity3"/>
        <w:spacing w:line="240" w:lineRule="auto"/>
        <w:ind w:left="425"/>
        <w:rPr>
          <w:rFonts w:ascii="Tahoma" w:hAnsi="Tahoma" w:cs="Tahoma"/>
          <w:sz w:val="20"/>
        </w:rPr>
      </w:pPr>
      <w:r w:rsidRPr="00AA16C1">
        <w:rPr>
          <w:rFonts w:ascii="Tahoma" w:hAnsi="Tahoma" w:cs="Tahoma"/>
          <w:sz w:val="20"/>
        </w:rPr>
        <w:t>System ubezpieczeń  na pierwsze ryzyko</w:t>
      </w:r>
    </w:p>
    <w:p w14:paraId="5DB30891" w14:textId="77777777" w:rsidR="00F639EF" w:rsidRPr="00AA16C1" w:rsidRDefault="00F639EF" w:rsidP="00F639EF">
      <w:pPr>
        <w:pStyle w:val="Tekstpodstawowywcity3"/>
        <w:spacing w:line="240" w:lineRule="auto"/>
        <w:ind w:left="425"/>
        <w:rPr>
          <w:rFonts w:ascii="Tahoma" w:hAnsi="Tahoma" w:cs="Tahoma"/>
          <w:b/>
          <w:sz w:val="20"/>
        </w:rPr>
      </w:pPr>
      <w:r w:rsidRPr="00AA16C1">
        <w:rPr>
          <w:rFonts w:ascii="Tahoma" w:hAnsi="Tahoma" w:cs="Tahoma"/>
          <w:sz w:val="20"/>
        </w:rPr>
        <w:t xml:space="preserve">Suma ubezpieczenia:   </w:t>
      </w:r>
      <w:r w:rsidRPr="00AA16C1">
        <w:rPr>
          <w:rFonts w:ascii="Tahoma" w:hAnsi="Tahoma" w:cs="Tahoma"/>
          <w:b/>
          <w:sz w:val="20"/>
        </w:rPr>
        <w:t>50 000,00 zł</w:t>
      </w:r>
    </w:p>
    <w:p w14:paraId="46928218" w14:textId="77777777" w:rsidR="006F5EF8" w:rsidRPr="0017582A" w:rsidRDefault="006F5EF8" w:rsidP="00AA16C1">
      <w:pPr>
        <w:pStyle w:val="Tekstpodstawowywcity3"/>
        <w:spacing w:line="240" w:lineRule="auto"/>
        <w:ind w:left="0"/>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AA16C1"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w:t>
      </w:r>
      <w:r w:rsidRPr="00AA16C1">
        <w:rPr>
          <w:rFonts w:ascii="Tahoma" w:hAnsi="Tahoma" w:cs="Tahoma"/>
          <w:sz w:val="20"/>
        </w:rPr>
        <w:t>ubezpieczeń  na pierwsze ryzyko</w:t>
      </w:r>
    </w:p>
    <w:p w14:paraId="0EE999AB" w14:textId="106869AC" w:rsidR="00F639EF" w:rsidRPr="00AA16C1" w:rsidRDefault="00F639EF" w:rsidP="00F639EF">
      <w:pPr>
        <w:pStyle w:val="Tekstpodstawowywcity3"/>
        <w:spacing w:line="240" w:lineRule="auto"/>
        <w:ind w:left="425"/>
        <w:rPr>
          <w:rFonts w:ascii="Tahoma" w:hAnsi="Tahoma" w:cs="Tahoma"/>
          <w:b/>
          <w:sz w:val="20"/>
        </w:rPr>
      </w:pPr>
      <w:r w:rsidRPr="00AA16C1">
        <w:rPr>
          <w:rFonts w:ascii="Tahoma" w:hAnsi="Tahoma" w:cs="Tahoma"/>
          <w:sz w:val="20"/>
        </w:rPr>
        <w:t xml:space="preserve">Suma ubezpieczenia:   </w:t>
      </w:r>
      <w:r w:rsidR="00AA16C1" w:rsidRPr="00AA16C1">
        <w:rPr>
          <w:rFonts w:ascii="Tahoma" w:hAnsi="Tahoma" w:cs="Tahoma"/>
          <w:b/>
          <w:sz w:val="20"/>
        </w:rPr>
        <w:t>5</w:t>
      </w:r>
      <w:r w:rsidRPr="00AA16C1">
        <w:rPr>
          <w:rFonts w:ascii="Tahoma" w:hAnsi="Tahoma" w:cs="Tahoma"/>
          <w:b/>
          <w:sz w:val="20"/>
        </w:rPr>
        <w:t> 000,00 zł</w:t>
      </w:r>
    </w:p>
    <w:p w14:paraId="32B8DB1C" w14:textId="77777777" w:rsidR="00F639EF" w:rsidRPr="0017582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AA16C1" w:rsidRDefault="00F639EF" w:rsidP="00F639EF">
      <w:pPr>
        <w:pStyle w:val="Tekstpodstawowywcity3"/>
        <w:spacing w:line="240" w:lineRule="auto"/>
        <w:ind w:left="425"/>
        <w:rPr>
          <w:rFonts w:ascii="Tahoma" w:hAnsi="Tahoma" w:cs="Tahoma"/>
          <w:b/>
          <w:sz w:val="20"/>
        </w:rPr>
      </w:pPr>
      <w:r w:rsidRPr="0017582A">
        <w:rPr>
          <w:rFonts w:ascii="Tahoma" w:hAnsi="Tahoma" w:cs="Tahoma"/>
          <w:b/>
          <w:color w:val="000000"/>
          <w:sz w:val="20"/>
        </w:rPr>
        <w:t xml:space="preserve">Oprogramowanie </w:t>
      </w:r>
      <w:r w:rsidRPr="0017582A">
        <w:rPr>
          <w:rFonts w:ascii="Tahoma" w:hAnsi="Tahoma" w:cs="Tahoma"/>
          <w:color w:val="000000"/>
          <w:sz w:val="20"/>
        </w:rPr>
        <w:t>(</w:t>
      </w:r>
      <w:r w:rsidRPr="0017582A">
        <w:rPr>
          <w:rFonts w:ascii="Tahoma" w:hAnsi="Tahoma" w:cs="Tahoma"/>
          <w:sz w:val="20"/>
        </w:rPr>
        <w:t xml:space="preserve">licencjonowane systemy operacyjne, programy standardowe produkcji seryjnej oraz programy </w:t>
      </w:r>
      <w:r w:rsidRPr="00AA16C1">
        <w:rPr>
          <w:rFonts w:ascii="Tahoma" w:hAnsi="Tahoma" w:cs="Tahoma"/>
          <w:sz w:val="20"/>
        </w:rPr>
        <w:t>indywidualne udokumentowanego pochodzenia i wartości):</w:t>
      </w:r>
    </w:p>
    <w:p w14:paraId="2A60ADAF" w14:textId="77777777" w:rsidR="00F639EF" w:rsidRPr="00AA16C1" w:rsidRDefault="00F639EF" w:rsidP="00F639EF">
      <w:pPr>
        <w:pStyle w:val="Tekstpodstawowywcity3"/>
        <w:spacing w:line="240" w:lineRule="auto"/>
        <w:ind w:left="425"/>
        <w:rPr>
          <w:rFonts w:ascii="Tahoma" w:hAnsi="Tahoma" w:cs="Tahoma"/>
          <w:sz w:val="20"/>
        </w:rPr>
      </w:pPr>
      <w:r w:rsidRPr="00AA16C1">
        <w:rPr>
          <w:rFonts w:ascii="Tahoma" w:hAnsi="Tahoma" w:cs="Tahoma"/>
          <w:sz w:val="20"/>
        </w:rPr>
        <w:t>System ubezpieczeń  na pierwsze ryzyko</w:t>
      </w:r>
    </w:p>
    <w:p w14:paraId="59F3EA2A" w14:textId="65ED0473" w:rsidR="00F639EF" w:rsidRPr="00AA16C1" w:rsidRDefault="00F639EF" w:rsidP="00F639EF">
      <w:pPr>
        <w:pStyle w:val="Tekstpodstawowywcity3"/>
        <w:spacing w:line="240" w:lineRule="auto"/>
        <w:ind w:left="425"/>
        <w:rPr>
          <w:rFonts w:ascii="Tahoma" w:hAnsi="Tahoma" w:cs="Tahoma"/>
          <w:b/>
          <w:sz w:val="20"/>
        </w:rPr>
      </w:pPr>
      <w:r w:rsidRPr="00AA16C1">
        <w:rPr>
          <w:rFonts w:ascii="Tahoma" w:hAnsi="Tahoma" w:cs="Tahoma"/>
          <w:sz w:val="20"/>
        </w:rPr>
        <w:t xml:space="preserve">Suma ubezpieczenia:   </w:t>
      </w:r>
      <w:r w:rsidR="00AA16C1" w:rsidRPr="00AA16C1">
        <w:rPr>
          <w:rFonts w:ascii="Tahoma" w:hAnsi="Tahoma" w:cs="Tahoma"/>
          <w:b/>
          <w:sz w:val="20"/>
        </w:rPr>
        <w:t>10</w:t>
      </w:r>
      <w:r w:rsidRPr="00AA16C1">
        <w:rPr>
          <w:rFonts w:ascii="Tahoma" w:hAnsi="Tahoma" w:cs="Tahoma"/>
          <w:b/>
          <w:sz w:val="20"/>
        </w:rPr>
        <w:t>0 000,00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D5353D"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przez Ubezpieczonego w celu uniknięcia lub zmniejszenia przerw w </w:t>
      </w:r>
      <w:r w:rsidRPr="00D5353D">
        <w:rPr>
          <w:rFonts w:ascii="Tahoma" w:hAnsi="Tahoma" w:cs="Tahoma"/>
          <w:sz w:val="20"/>
        </w:rPr>
        <w:t>prowadzonej działalności, powstałe na skutek szkody w sprzęcie elektronicznym. Dla kosztów proporcjonalnych okres odszkodowawczy wynosi maksymalnie 3 miesiące.</w:t>
      </w:r>
    </w:p>
    <w:p w14:paraId="191043AA" w14:textId="77777777" w:rsidR="00F639EF" w:rsidRPr="00AA16C1" w:rsidRDefault="00F639EF" w:rsidP="00F639EF">
      <w:pPr>
        <w:pStyle w:val="Tekstpodstawowywcity3"/>
        <w:spacing w:line="240" w:lineRule="auto"/>
        <w:ind w:left="425"/>
        <w:rPr>
          <w:rFonts w:ascii="Tahoma" w:hAnsi="Tahoma" w:cs="Tahoma"/>
          <w:sz w:val="20"/>
        </w:rPr>
      </w:pPr>
      <w:r w:rsidRPr="00D5353D">
        <w:rPr>
          <w:rFonts w:ascii="Tahoma" w:hAnsi="Tahoma" w:cs="Tahoma"/>
          <w:sz w:val="20"/>
        </w:rPr>
        <w:t xml:space="preserve">System ubezpieczeń  na </w:t>
      </w:r>
      <w:r w:rsidRPr="00AA16C1">
        <w:rPr>
          <w:rFonts w:ascii="Tahoma" w:hAnsi="Tahoma" w:cs="Tahoma"/>
          <w:sz w:val="20"/>
        </w:rPr>
        <w:t>pierwsze ryzyko</w:t>
      </w:r>
    </w:p>
    <w:p w14:paraId="20009A0A" w14:textId="5FF317E1" w:rsidR="00F639EF" w:rsidRPr="00AA16C1" w:rsidRDefault="00F639EF" w:rsidP="00F639EF">
      <w:pPr>
        <w:pStyle w:val="Tekstpodstawowywcity3"/>
        <w:spacing w:line="240" w:lineRule="auto"/>
        <w:ind w:left="425"/>
        <w:rPr>
          <w:rFonts w:ascii="Tahoma" w:hAnsi="Tahoma" w:cs="Tahoma"/>
          <w:b/>
          <w:sz w:val="20"/>
        </w:rPr>
      </w:pPr>
      <w:r w:rsidRPr="00AA16C1">
        <w:rPr>
          <w:rFonts w:ascii="Tahoma" w:hAnsi="Tahoma" w:cs="Tahoma"/>
          <w:sz w:val="20"/>
        </w:rPr>
        <w:t xml:space="preserve">Suma ubezpieczenia:   </w:t>
      </w:r>
      <w:r w:rsidR="00AA16C1" w:rsidRPr="00AA16C1">
        <w:rPr>
          <w:rFonts w:ascii="Tahoma" w:hAnsi="Tahoma" w:cs="Tahoma"/>
          <w:b/>
          <w:sz w:val="20"/>
        </w:rPr>
        <w:t>3</w:t>
      </w:r>
      <w:r w:rsidRPr="00AA16C1">
        <w:rPr>
          <w:rFonts w:ascii="Tahoma" w:hAnsi="Tahoma" w:cs="Tahoma"/>
          <w:b/>
          <w:sz w:val="20"/>
        </w:rPr>
        <w:t>0 000,00 zł</w:t>
      </w:r>
    </w:p>
    <w:p w14:paraId="52223DD6" w14:textId="77777777" w:rsidR="00F639EF" w:rsidRDefault="00F639EF" w:rsidP="00F639EF">
      <w:pPr>
        <w:pStyle w:val="Nagwek3"/>
        <w:ind w:left="720" w:hanging="720"/>
        <w:rPr>
          <w:rFonts w:ascii="Tahoma" w:hAnsi="Tahoma" w:cs="Tahoma"/>
          <w:sz w:val="20"/>
          <w:u w:val="single"/>
        </w:rPr>
      </w:pPr>
    </w:p>
    <w:p w14:paraId="153D059B" w14:textId="77777777" w:rsidR="006540D8" w:rsidRDefault="006540D8" w:rsidP="006540D8">
      <w:pPr>
        <w:pStyle w:val="Wcicienormalne"/>
      </w:pPr>
    </w:p>
    <w:p w14:paraId="43AC17E9" w14:textId="77777777" w:rsidR="006540D8" w:rsidRDefault="006540D8" w:rsidP="006540D8">
      <w:pPr>
        <w:pStyle w:val="Wcicienormalne"/>
      </w:pPr>
    </w:p>
    <w:p w14:paraId="6D178DC8" w14:textId="77777777" w:rsidR="006540D8" w:rsidRDefault="006540D8" w:rsidP="006540D8">
      <w:pPr>
        <w:pStyle w:val="Wcicienormalne"/>
      </w:pPr>
    </w:p>
    <w:p w14:paraId="16F464E6" w14:textId="77777777" w:rsidR="006540D8" w:rsidRPr="006540D8" w:rsidRDefault="006540D8" w:rsidP="006540D8">
      <w:pPr>
        <w:pStyle w:val="Wcicienormalne"/>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lastRenderedPageBreak/>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9A3EC2">
      <w:pPr>
        <w:pStyle w:val="Tekstpodstawowywcity3"/>
        <w:spacing w:line="240" w:lineRule="auto"/>
        <w:ind w:left="0"/>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222C35C2" w14:textId="77777777" w:rsidR="00F639EF" w:rsidRDefault="00F639EF" w:rsidP="00F639EF">
      <w:pPr>
        <w:rPr>
          <w:rFonts w:ascii="Tahoma" w:hAnsi="Tahoma" w:cs="Tahoma"/>
          <w:b/>
          <w:color w:val="FF0000"/>
        </w:rPr>
      </w:pPr>
      <w:bookmarkStart w:id="19" w:name="_Hlk65145670"/>
    </w:p>
    <w:bookmarkEnd w:id="19"/>
    <w:p w14:paraId="4BADC9A6" w14:textId="0B35087D" w:rsidR="00F639EF" w:rsidRPr="00AA16C1" w:rsidRDefault="006540D8" w:rsidP="00F639EF">
      <w:pPr>
        <w:pStyle w:val="Nagwek3"/>
        <w:ind w:left="0"/>
        <w:jc w:val="both"/>
        <w:rPr>
          <w:rFonts w:ascii="Tahoma" w:hAnsi="Tahoma" w:cs="Tahoma"/>
          <w:sz w:val="20"/>
          <w:u w:val="single"/>
        </w:rPr>
      </w:pPr>
      <w:r>
        <w:rPr>
          <w:rFonts w:ascii="Tahoma" w:hAnsi="Tahoma" w:cs="Tahoma"/>
          <w:sz w:val="20"/>
          <w:u w:val="single"/>
        </w:rPr>
        <w:t>D</w:t>
      </w:r>
      <w:r w:rsidR="00F639EF" w:rsidRPr="00AA16C1">
        <w:rPr>
          <w:rFonts w:ascii="Tahoma" w:hAnsi="Tahoma" w:cs="Tahoma"/>
          <w:sz w:val="20"/>
          <w:u w:val="single"/>
        </w:rPr>
        <w:t>. UBEZPIECZENIE MASZYN I URZĄDZEŃ DROGOWYCH OD WSZYSTKICH RYZYK (CASCO MASZYN)</w:t>
      </w:r>
    </w:p>
    <w:p w14:paraId="5B74EA1D" w14:textId="77777777" w:rsidR="00E30DB9" w:rsidRPr="00AA16C1" w:rsidRDefault="00E30DB9" w:rsidP="00E30DB9">
      <w:pPr>
        <w:pStyle w:val="Wcicienormalne"/>
        <w:ind w:left="0"/>
        <w:rPr>
          <w:lang w:eastAsia="x-none"/>
        </w:rPr>
      </w:pPr>
    </w:p>
    <w:p w14:paraId="3F5AB5B6" w14:textId="15ABF2A7" w:rsidR="00F639EF" w:rsidRPr="00AA16C1" w:rsidRDefault="00F639EF" w:rsidP="00AA16C1">
      <w:pPr>
        <w:jc w:val="both"/>
        <w:rPr>
          <w:rFonts w:ascii="Tahoma" w:hAnsi="Tahoma" w:cs="Tahoma"/>
          <w:i/>
          <w:iCs/>
        </w:rPr>
      </w:pPr>
      <w:r w:rsidRPr="00AA16C1">
        <w:rPr>
          <w:rFonts w:ascii="Tahoma" w:hAnsi="Tahoma" w:cs="Tahoma"/>
        </w:rPr>
        <w:t xml:space="preserve">Miejsce ubezpieczenia: </w:t>
      </w:r>
      <w:r w:rsidRPr="00AA16C1">
        <w:rPr>
          <w:rFonts w:ascii="Tahoma" w:hAnsi="Tahoma" w:cs="Tahoma"/>
          <w:i/>
          <w:iCs/>
        </w:rPr>
        <w:t xml:space="preserve">każda lokalizacja, w której Ubezpieczający prowadzi działalność oraz wszystkie miejsca, gdzie maszyny te wykonują pracę – teren </w:t>
      </w:r>
      <w:r w:rsidR="00AA16C1" w:rsidRPr="00AA16C1">
        <w:rPr>
          <w:rFonts w:ascii="Tahoma" w:hAnsi="Tahoma" w:cs="Tahoma"/>
          <w:i/>
          <w:iCs/>
        </w:rPr>
        <w:t>Gminy Cieszyn.</w:t>
      </w:r>
    </w:p>
    <w:p w14:paraId="15F9DE30" w14:textId="77777777" w:rsidR="00F639EF" w:rsidRDefault="00F639EF" w:rsidP="00F639EF">
      <w:pPr>
        <w:ind w:left="1134" w:hanging="1134"/>
        <w:jc w:val="both"/>
        <w:rPr>
          <w:rFonts w:ascii="Tahoma" w:hAnsi="Tahoma" w:cs="Tahoma"/>
          <w:color w:val="FF0000"/>
        </w:rPr>
      </w:pPr>
    </w:p>
    <w:p w14:paraId="36D21C9B" w14:textId="77777777" w:rsidR="00AA16C1" w:rsidRPr="00B42B47" w:rsidRDefault="00AA16C1" w:rsidP="00AA16C1">
      <w:pPr>
        <w:tabs>
          <w:tab w:val="left" w:pos="1134"/>
        </w:tabs>
        <w:ind w:left="1134" w:hanging="1134"/>
        <w:jc w:val="both"/>
        <w:rPr>
          <w:rFonts w:ascii="Tahoma" w:hAnsi="Tahoma" w:cs="Tahoma"/>
          <w:b/>
        </w:rPr>
      </w:pPr>
      <w:r w:rsidRPr="00AC194F">
        <w:rPr>
          <w:rFonts w:ascii="Tahoma" w:hAnsi="Tahoma" w:cs="Tahoma"/>
          <w:b/>
        </w:rPr>
        <w:lastRenderedPageBreak/>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32ADBD7" w14:textId="77777777" w:rsidR="009A34E9" w:rsidRPr="0021449E" w:rsidRDefault="00AA16C1" w:rsidP="009A34E9">
      <w:pPr>
        <w:tabs>
          <w:tab w:val="left" w:pos="1134"/>
        </w:tabs>
        <w:ind w:left="1134" w:hanging="1134"/>
        <w:jc w:val="both"/>
        <w:rPr>
          <w:rFonts w:ascii="Tahoma" w:hAnsi="Tahoma" w:cs="Tahoma"/>
          <w:b/>
        </w:rPr>
      </w:pPr>
      <w:r w:rsidRPr="00B42B47">
        <w:rPr>
          <w:rFonts w:ascii="Tahoma" w:hAnsi="Tahoma" w:cs="Tahoma"/>
        </w:rPr>
        <w:tab/>
      </w:r>
      <w:r w:rsidR="009A34E9" w:rsidRPr="009A34E9">
        <w:rPr>
          <w:rFonts w:ascii="Tahoma" w:hAnsi="Tahoma" w:cs="Tahoma"/>
        </w:rPr>
        <w:t>Franszyza integralna: udział własny: brak</w:t>
      </w:r>
    </w:p>
    <w:p w14:paraId="2E40B03B" w14:textId="0F43E621" w:rsidR="009A34E9" w:rsidRDefault="009A34E9" w:rsidP="009A34E9">
      <w:pPr>
        <w:tabs>
          <w:tab w:val="left" w:pos="1134"/>
        </w:tabs>
        <w:ind w:left="1134" w:hanging="1134"/>
        <w:jc w:val="both"/>
        <w:rPr>
          <w:rFonts w:ascii="Tahoma" w:hAnsi="Tahoma" w:cs="Tahoma"/>
        </w:rPr>
      </w:pPr>
      <w:r w:rsidRPr="00B42B47">
        <w:rPr>
          <w:rFonts w:ascii="Tahoma" w:hAnsi="Tahoma" w:cs="Tahoma"/>
        </w:rPr>
        <w:tab/>
      </w:r>
      <w:r w:rsidRPr="004A175F">
        <w:rPr>
          <w:rFonts w:ascii="Tahoma" w:hAnsi="Tahoma" w:cs="Tahoma"/>
        </w:rPr>
        <w:t xml:space="preserve">Franszyza redukcyjna: </w:t>
      </w:r>
      <w:r w:rsidR="004A175F" w:rsidRPr="004A175F">
        <w:rPr>
          <w:rFonts w:ascii="Tahoma" w:hAnsi="Tahoma" w:cs="Tahoma"/>
        </w:rPr>
        <w:t>brak</w:t>
      </w:r>
    </w:p>
    <w:p w14:paraId="6E791972" w14:textId="02B59B35" w:rsidR="00AA16C1" w:rsidRPr="00D5353D" w:rsidRDefault="00AA16C1" w:rsidP="009A34E9">
      <w:pPr>
        <w:tabs>
          <w:tab w:val="left" w:pos="1134"/>
        </w:tabs>
        <w:ind w:left="1134" w:hanging="1134"/>
        <w:jc w:val="both"/>
        <w:rPr>
          <w:rFonts w:ascii="Tahoma" w:hAnsi="Tahoma" w:cs="Tahoma"/>
          <w:color w:val="FF0000"/>
        </w:rPr>
      </w:pPr>
    </w:p>
    <w:p w14:paraId="2DCD8D76" w14:textId="77777777" w:rsidR="00F639EF" w:rsidRPr="00AA16C1" w:rsidRDefault="00F639EF" w:rsidP="00F639EF">
      <w:pPr>
        <w:jc w:val="both"/>
        <w:rPr>
          <w:rFonts w:ascii="Tahoma" w:hAnsi="Tahoma" w:cs="Tahoma"/>
          <w:u w:val="single"/>
        </w:rPr>
      </w:pPr>
      <w:r w:rsidRPr="00AA16C1">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41B8C048" w14:textId="77777777" w:rsidR="00F639EF" w:rsidRPr="00AA16C1" w:rsidRDefault="00F639EF" w:rsidP="00F639EF">
      <w:pPr>
        <w:jc w:val="both"/>
        <w:rPr>
          <w:rFonts w:ascii="Tahoma" w:hAnsi="Tahoma" w:cs="Tahoma"/>
        </w:rPr>
      </w:pPr>
      <w:r w:rsidRPr="00AA16C1">
        <w:rPr>
          <w:rFonts w:ascii="Tahoma" w:hAnsi="Tahoma" w:cs="Tahoma"/>
        </w:rPr>
        <w:t>Ubezpieczeniem są objęte maszyny zdolne do pracy po pozytywnym przejściu niezbędnych prób i testów oraz eksploatowane zgodnie z ich przeznaczeniem.</w:t>
      </w:r>
    </w:p>
    <w:p w14:paraId="67B570E1" w14:textId="77777777" w:rsidR="00F639EF" w:rsidRPr="00AA16C1" w:rsidRDefault="00F639EF" w:rsidP="00F639EF">
      <w:pPr>
        <w:jc w:val="both"/>
        <w:rPr>
          <w:rFonts w:ascii="Tahoma" w:hAnsi="Tahoma" w:cs="Tahoma"/>
        </w:rPr>
      </w:pPr>
      <w:r w:rsidRPr="00AA16C1">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36B86911" w14:textId="77777777" w:rsidR="00F639EF" w:rsidRPr="00AA16C1" w:rsidRDefault="00F639EF" w:rsidP="00F639EF">
      <w:pPr>
        <w:jc w:val="both"/>
        <w:rPr>
          <w:rFonts w:ascii="Tahoma" w:hAnsi="Tahoma" w:cs="Tahoma"/>
        </w:rPr>
      </w:pPr>
    </w:p>
    <w:p w14:paraId="5BA37848" w14:textId="77777777" w:rsidR="00F639EF" w:rsidRPr="00AA16C1" w:rsidRDefault="00F639EF" w:rsidP="00F639EF">
      <w:pPr>
        <w:jc w:val="both"/>
        <w:rPr>
          <w:rFonts w:ascii="Tahoma" w:hAnsi="Tahoma" w:cs="Tahoma"/>
        </w:rPr>
      </w:pPr>
      <w:r w:rsidRPr="00AA16C1">
        <w:rPr>
          <w:rFonts w:ascii="Tahoma" w:hAnsi="Tahoma" w:cs="Tahoma"/>
        </w:rPr>
        <w:t>Zakres ubezpieczenia winien obejmować co najmniej następujące ryzyka i koszty:</w:t>
      </w:r>
    </w:p>
    <w:p w14:paraId="294A4A75" w14:textId="64322072" w:rsidR="00F639EF" w:rsidRPr="00AA16C1" w:rsidRDefault="00F639EF" w:rsidP="00F639EF">
      <w:pPr>
        <w:jc w:val="both"/>
        <w:rPr>
          <w:rFonts w:ascii="Tahoma" w:hAnsi="Tahoma" w:cs="Tahoma"/>
          <w:iCs/>
        </w:rPr>
      </w:pPr>
      <w:r w:rsidRPr="00AA16C1">
        <w:rPr>
          <w:rFonts w:ascii="Tahoma" w:hAnsi="Tahoma" w:cs="Tahoma"/>
        </w:rPr>
        <w:t xml:space="preserve">wszelkie szkody materialne (fizyczne) polegające na utracie przedmiotu ubezpieczenia, jego uszkodzeniu lub zniszczeniu wskutek </w:t>
      </w:r>
      <w:r w:rsidR="00B53676" w:rsidRPr="00AA16C1">
        <w:rPr>
          <w:rFonts w:ascii="Tahoma" w:hAnsi="Tahoma" w:cs="Tahoma"/>
        </w:rPr>
        <w:t xml:space="preserve">nagłej, </w:t>
      </w:r>
      <w:r w:rsidRPr="00AA16C1">
        <w:rPr>
          <w:rFonts w:ascii="Tahoma" w:hAnsi="Tahoma" w:cs="Tahoma"/>
        </w:rPr>
        <w:t xml:space="preserve">nieprzewidzianej i niezależnej </w:t>
      </w:r>
      <w:r w:rsidR="00B53676" w:rsidRPr="00AA16C1">
        <w:rPr>
          <w:rFonts w:ascii="Tahoma" w:hAnsi="Tahoma" w:cs="Tahoma"/>
        </w:rPr>
        <w:t>od</w:t>
      </w:r>
      <w:r w:rsidRPr="00AA16C1">
        <w:rPr>
          <w:rFonts w:ascii="Tahoma" w:hAnsi="Tahoma" w:cs="Tahoma"/>
        </w:rPr>
        <w:t xml:space="preserve"> ubezpiecz</w:t>
      </w:r>
      <w:r w:rsidR="00B53676" w:rsidRPr="00AA16C1">
        <w:rPr>
          <w:rFonts w:ascii="Tahoma" w:hAnsi="Tahoma" w:cs="Tahoma"/>
        </w:rPr>
        <w:t>ającego</w:t>
      </w:r>
      <w:r w:rsidRPr="00AA16C1">
        <w:rPr>
          <w:rFonts w:ascii="Tahoma" w:hAnsi="Tahoma" w:cs="Tahoma"/>
        </w:rPr>
        <w:t xml:space="preserve"> przyczyny. Postanowienia </w:t>
      </w:r>
      <w:r w:rsidRPr="00AA16C1">
        <w:rPr>
          <w:rFonts w:ascii="Tahoma" w:hAnsi="Tahoma" w:cs="Tahoma"/>
          <w:iCs/>
        </w:rPr>
        <w:t>OWU Ubezpieczyciela ograniczające lub wyłączające jego odpowi</w:t>
      </w:r>
      <w:r w:rsidR="009264D7" w:rsidRPr="00AA16C1">
        <w:rPr>
          <w:rFonts w:ascii="Tahoma" w:hAnsi="Tahoma" w:cs="Tahoma"/>
          <w:iCs/>
        </w:rPr>
        <w:t xml:space="preserve">edzialność mają  zastosowanie, </w:t>
      </w:r>
      <w:r w:rsidRPr="00AA16C1">
        <w:rPr>
          <w:rFonts w:ascii="Tahoma" w:hAnsi="Tahoma" w:cs="Tahoma"/>
          <w:iCs/>
        </w:rPr>
        <w:t>z zastrzeżeniem że ochrona ubezpieczeniowa winna obejmować co najmniej ryzyka i szkody opisane poniżej.</w:t>
      </w:r>
    </w:p>
    <w:p w14:paraId="22173E5A" w14:textId="77777777" w:rsidR="00F639EF" w:rsidRPr="00AA16C1" w:rsidRDefault="00F639EF" w:rsidP="00F639EF">
      <w:pPr>
        <w:jc w:val="both"/>
        <w:rPr>
          <w:rFonts w:ascii="Tahoma" w:hAnsi="Tahoma" w:cs="Tahoma"/>
        </w:rPr>
      </w:pPr>
    </w:p>
    <w:p w14:paraId="70BFBFFC" w14:textId="77777777" w:rsidR="00F639EF" w:rsidRPr="00AA16C1" w:rsidRDefault="00F639EF" w:rsidP="00F639EF">
      <w:pPr>
        <w:jc w:val="both"/>
        <w:rPr>
          <w:rFonts w:ascii="Tahoma" w:hAnsi="Tahoma" w:cs="Tahoma"/>
        </w:rPr>
      </w:pPr>
      <w:r w:rsidRPr="00AA16C1">
        <w:rPr>
          <w:rFonts w:ascii="Tahoma" w:hAnsi="Tahoma" w:cs="Tahoma"/>
        </w:rPr>
        <w:t>Ubezpieczenie powinno obejmować w szczególności szkody spowodowane przez:</w:t>
      </w:r>
    </w:p>
    <w:p w14:paraId="073516B8" w14:textId="77777777" w:rsidR="00F639EF" w:rsidRPr="00AA16C1" w:rsidRDefault="00F639EF" w:rsidP="00F639EF">
      <w:pPr>
        <w:jc w:val="both"/>
        <w:rPr>
          <w:rFonts w:ascii="Tahoma" w:hAnsi="Tahoma" w:cs="Tahoma"/>
        </w:rPr>
      </w:pPr>
      <w:r w:rsidRPr="00AA16C1">
        <w:rPr>
          <w:rFonts w:ascii="Tahoma" w:hAnsi="Tahoma" w:cs="Tahoma"/>
        </w:rPr>
        <w:t>- niewłaściwą obsługę maszyn powodującą np. kolizję z innymi maszynami lub pojazdami, wpadnięcie do wykopu oraz przewrócenie się maszyny,</w:t>
      </w:r>
    </w:p>
    <w:p w14:paraId="1AB5412D" w14:textId="77777777" w:rsidR="00F639EF" w:rsidRPr="00AA16C1" w:rsidRDefault="00F639EF" w:rsidP="00F639EF">
      <w:pPr>
        <w:jc w:val="both"/>
        <w:rPr>
          <w:rFonts w:ascii="Tahoma" w:hAnsi="Tahoma" w:cs="Tahoma"/>
        </w:rPr>
      </w:pPr>
      <w:r w:rsidRPr="00AA16C1">
        <w:rPr>
          <w:rFonts w:ascii="Tahoma" w:hAnsi="Tahoma" w:cs="Tahoma"/>
        </w:rPr>
        <w:t>- dewastację, zniszczenie przez osoby trzecie,</w:t>
      </w:r>
    </w:p>
    <w:p w14:paraId="369214E5" w14:textId="77777777" w:rsidR="00F639EF" w:rsidRPr="00AA16C1" w:rsidRDefault="00F639EF" w:rsidP="00F639EF">
      <w:pPr>
        <w:jc w:val="both"/>
        <w:rPr>
          <w:rFonts w:ascii="Tahoma" w:hAnsi="Tahoma" w:cs="Tahoma"/>
        </w:rPr>
      </w:pPr>
      <w:r w:rsidRPr="00AA16C1">
        <w:rPr>
          <w:rFonts w:ascii="Tahoma" w:hAnsi="Tahoma" w:cs="Tahoma"/>
        </w:rPr>
        <w:t>- poluzowanie się części,</w:t>
      </w:r>
    </w:p>
    <w:p w14:paraId="1D385BDA" w14:textId="77777777" w:rsidR="00F639EF" w:rsidRPr="00AA16C1" w:rsidRDefault="00F639EF" w:rsidP="00F639EF">
      <w:pPr>
        <w:jc w:val="both"/>
        <w:rPr>
          <w:rFonts w:ascii="Tahoma" w:hAnsi="Tahoma" w:cs="Tahoma"/>
        </w:rPr>
      </w:pPr>
      <w:r w:rsidRPr="00AA16C1">
        <w:rPr>
          <w:rFonts w:ascii="Tahoma" w:hAnsi="Tahoma" w:cs="Tahoma"/>
        </w:rPr>
        <w:t>- szkody w czasie transportu maszyn,</w:t>
      </w:r>
    </w:p>
    <w:p w14:paraId="162878B0" w14:textId="77777777" w:rsidR="00F639EF" w:rsidRPr="00AA16C1" w:rsidRDefault="00F639EF" w:rsidP="00F639EF">
      <w:pPr>
        <w:jc w:val="both"/>
        <w:rPr>
          <w:rFonts w:ascii="Tahoma" w:hAnsi="Tahoma" w:cs="Tahoma"/>
        </w:rPr>
      </w:pPr>
      <w:r w:rsidRPr="00AA16C1">
        <w:rPr>
          <w:rFonts w:ascii="Tahoma" w:hAnsi="Tahoma" w:cs="Tahoma"/>
        </w:rPr>
        <w:t>- kradzież z włamaniem i rabunek,</w:t>
      </w:r>
    </w:p>
    <w:p w14:paraId="29AABE26" w14:textId="77777777" w:rsidR="00F639EF" w:rsidRPr="00AA16C1" w:rsidRDefault="00F639EF" w:rsidP="00F639EF">
      <w:pPr>
        <w:jc w:val="both"/>
        <w:rPr>
          <w:rFonts w:ascii="Tahoma" w:hAnsi="Tahoma" w:cs="Tahoma"/>
        </w:rPr>
      </w:pPr>
      <w:r w:rsidRPr="00AA16C1">
        <w:rPr>
          <w:rFonts w:ascii="Tahoma" w:hAnsi="Tahoma" w:cs="Tahoma"/>
        </w:rPr>
        <w:t>- powódź, deszcz nawalny, działanie wiatru (np. huragan), bezpośrednie i pośrednie uderzenie pioruna, grad, obsunięcie się ziemi oraz lawina,</w:t>
      </w:r>
    </w:p>
    <w:p w14:paraId="164D72DA" w14:textId="77777777" w:rsidR="00F639EF" w:rsidRPr="00AA16C1" w:rsidRDefault="00F639EF" w:rsidP="00F639EF">
      <w:pPr>
        <w:jc w:val="both"/>
        <w:rPr>
          <w:rFonts w:ascii="Tahoma" w:hAnsi="Tahoma" w:cs="Tahoma"/>
        </w:rPr>
      </w:pPr>
      <w:r w:rsidRPr="00AA16C1">
        <w:rPr>
          <w:rFonts w:ascii="Tahoma" w:hAnsi="Tahoma" w:cs="Tahoma"/>
        </w:rPr>
        <w:t>- ogień, eksplozja, upadek statku powietrznego, zalanie lub wydostanie się ze znajdujących się w miejscu ubezpieczenia urządzeń lub instalacji wody lub innych płynów,</w:t>
      </w:r>
    </w:p>
    <w:p w14:paraId="343BCDC4" w14:textId="77777777" w:rsidR="00F639EF" w:rsidRPr="00AA16C1" w:rsidRDefault="00F639EF" w:rsidP="00F639EF">
      <w:pPr>
        <w:jc w:val="both"/>
        <w:rPr>
          <w:rFonts w:ascii="Tahoma" w:hAnsi="Tahoma" w:cs="Tahoma"/>
        </w:rPr>
      </w:pPr>
      <w:r w:rsidRPr="00AA16C1">
        <w:rPr>
          <w:rFonts w:ascii="Tahoma" w:hAnsi="Tahoma" w:cs="Tahoma"/>
        </w:rPr>
        <w:t>- utrata albo fizyczne  zniszczenie, uszkodzenie maszyny, uniemożliwiające dalsze spełnianie zamierzonych funkcji i powodujące konieczność naprawy bądź wymiany.</w:t>
      </w:r>
    </w:p>
    <w:p w14:paraId="7551B75C" w14:textId="74CED6EB" w:rsidR="00F639EF" w:rsidRPr="00AA16C1" w:rsidRDefault="00F639EF" w:rsidP="00F639EF">
      <w:pPr>
        <w:jc w:val="both"/>
        <w:rPr>
          <w:rFonts w:ascii="Tahoma" w:hAnsi="Tahoma" w:cs="Tahoma"/>
        </w:rPr>
      </w:pPr>
      <w:r w:rsidRPr="00AA16C1">
        <w:rPr>
          <w:rFonts w:ascii="Tahoma" w:hAnsi="Tahoma" w:cs="Tahoma"/>
        </w:rPr>
        <w:t xml:space="preserve">Ochrona ubezpieczeniowa zostaje rozszerzona o szkody w mieniu transportowanym na miejsce wykonywania pracy drogą lądową na terytorium </w:t>
      </w:r>
      <w:r w:rsidR="00AA16C1" w:rsidRPr="00AA16C1">
        <w:rPr>
          <w:rFonts w:ascii="Tahoma" w:hAnsi="Tahoma" w:cs="Tahoma"/>
        </w:rPr>
        <w:t>Gminy Cieszyn.</w:t>
      </w:r>
    </w:p>
    <w:p w14:paraId="5AF4387C" w14:textId="77777777" w:rsidR="00F639EF" w:rsidRPr="00AA16C1" w:rsidRDefault="00F639EF" w:rsidP="00F639EF">
      <w:pPr>
        <w:rPr>
          <w:rFonts w:ascii="Tahoma" w:hAnsi="Tahoma" w:cs="Tahoma"/>
          <w:b/>
        </w:rPr>
      </w:pPr>
      <w:r w:rsidRPr="00AA16C1">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6627D4D2" w14:textId="77777777" w:rsidR="00F639EF" w:rsidRPr="00D5353D" w:rsidRDefault="00F639EF" w:rsidP="00F639EF">
      <w:pPr>
        <w:jc w:val="both"/>
        <w:rPr>
          <w:rFonts w:ascii="Tahoma" w:hAnsi="Tahoma" w:cs="Tahoma"/>
          <w:color w:val="FF0000"/>
        </w:rPr>
      </w:pPr>
    </w:p>
    <w:p w14:paraId="211C6C16" w14:textId="77777777" w:rsidR="00F639EF" w:rsidRPr="00AA16C1" w:rsidRDefault="00F639EF" w:rsidP="00F639EF">
      <w:pPr>
        <w:jc w:val="both"/>
        <w:rPr>
          <w:rFonts w:ascii="Tahoma" w:hAnsi="Tahoma" w:cs="Tahoma"/>
        </w:rPr>
      </w:pPr>
      <w:r w:rsidRPr="00AA16C1">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5A6B3BC4" w14:textId="02DBD17A" w:rsidR="00F639EF" w:rsidRPr="00AA16C1" w:rsidRDefault="00F639EF" w:rsidP="00F639EF">
      <w:pPr>
        <w:jc w:val="both"/>
        <w:rPr>
          <w:rFonts w:ascii="Tahoma" w:hAnsi="Tahoma" w:cs="Tahoma"/>
        </w:rPr>
      </w:pPr>
      <w:r w:rsidRPr="00AA16C1">
        <w:rPr>
          <w:rFonts w:ascii="Tahoma" w:hAnsi="Tahoma" w:cs="Tahoma"/>
        </w:rPr>
        <w:t xml:space="preserve">Rodzaj wartości: wartość odtworzeniowa/wartość rzeczywista </w:t>
      </w:r>
    </w:p>
    <w:p w14:paraId="5EE0BBBF" w14:textId="77777777" w:rsidR="00F639EF" w:rsidRPr="00AA16C1" w:rsidRDefault="00F639EF" w:rsidP="00F639EF">
      <w:pPr>
        <w:jc w:val="both"/>
        <w:rPr>
          <w:rFonts w:ascii="Tahoma" w:hAnsi="Tahoma" w:cs="Tahoma"/>
          <w:u w:val="single"/>
        </w:rPr>
      </w:pPr>
      <w:r w:rsidRPr="00AA16C1">
        <w:rPr>
          <w:rFonts w:ascii="Tahoma" w:hAnsi="Tahoma" w:cs="Tahoma"/>
          <w:u w:val="single"/>
        </w:rPr>
        <w:t xml:space="preserve">Likwidacja szkód: </w:t>
      </w:r>
    </w:p>
    <w:p w14:paraId="6E8F7DA7" w14:textId="77777777" w:rsidR="00F639EF" w:rsidRPr="00AA16C1" w:rsidRDefault="00F639EF" w:rsidP="00061F3A">
      <w:pPr>
        <w:numPr>
          <w:ilvl w:val="0"/>
          <w:numId w:val="86"/>
        </w:numPr>
        <w:suppressAutoHyphens/>
        <w:jc w:val="both"/>
        <w:rPr>
          <w:rFonts w:ascii="Tahoma" w:hAnsi="Tahoma" w:cs="Tahoma"/>
        </w:rPr>
      </w:pPr>
      <w:r w:rsidRPr="00AA16C1">
        <w:rPr>
          <w:rFonts w:ascii="Tahoma" w:hAnsi="Tahoma" w:cs="Tahoma"/>
        </w:rPr>
        <w:t xml:space="preserve">w przypadku szkody całkowitej </w:t>
      </w:r>
    </w:p>
    <w:p w14:paraId="11D465C2" w14:textId="77777777" w:rsidR="00F639EF" w:rsidRPr="00AA16C1" w:rsidRDefault="00F639EF" w:rsidP="00F639EF">
      <w:pPr>
        <w:ind w:left="928"/>
        <w:jc w:val="both"/>
        <w:rPr>
          <w:rFonts w:ascii="Tahoma" w:hAnsi="Tahoma" w:cs="Tahoma"/>
        </w:rPr>
      </w:pPr>
      <w:r w:rsidRPr="00AA16C1">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1C508125" w14:textId="77777777" w:rsidR="00F639EF" w:rsidRPr="00AA16C1" w:rsidRDefault="00F639EF" w:rsidP="00F639EF">
      <w:pPr>
        <w:ind w:left="928"/>
        <w:jc w:val="both"/>
        <w:rPr>
          <w:rFonts w:ascii="Tahoma" w:hAnsi="Tahoma" w:cs="Tahoma"/>
        </w:rPr>
      </w:pPr>
      <w:r w:rsidRPr="00AA16C1">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7772EB9" w14:textId="77777777" w:rsidR="00F639EF" w:rsidRPr="00AA16C1" w:rsidRDefault="00F639EF" w:rsidP="00061F3A">
      <w:pPr>
        <w:numPr>
          <w:ilvl w:val="0"/>
          <w:numId w:val="86"/>
        </w:numPr>
        <w:suppressAutoHyphens/>
        <w:ind w:left="928"/>
        <w:jc w:val="both"/>
        <w:rPr>
          <w:rFonts w:ascii="Tahoma" w:hAnsi="Tahoma" w:cs="Tahoma"/>
        </w:rPr>
      </w:pPr>
      <w:r w:rsidRPr="00AA16C1">
        <w:rPr>
          <w:rFonts w:ascii="Tahoma" w:hAnsi="Tahoma" w:cs="Tahoma"/>
        </w:rPr>
        <w:t xml:space="preserve">w przypadku szkody częściowej – według kosztów naprawy lub remontu poniesionych w celu przywrócenia uszkodzonej maszyny (urządzenia) do poprzedniego stanu zdatności do użytku z </w:t>
      </w:r>
      <w:r w:rsidRPr="00AA16C1">
        <w:rPr>
          <w:rFonts w:ascii="Tahoma" w:hAnsi="Tahoma" w:cs="Tahoma"/>
        </w:rPr>
        <w:lastRenderedPageBreak/>
        <w:t>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12485796" w14:textId="77777777" w:rsidR="00F639EF" w:rsidRPr="00AA16C1" w:rsidRDefault="00F639EF" w:rsidP="00061F3A">
      <w:pPr>
        <w:numPr>
          <w:ilvl w:val="0"/>
          <w:numId w:val="86"/>
        </w:numPr>
        <w:suppressAutoHyphens/>
        <w:ind w:left="928"/>
        <w:jc w:val="both"/>
        <w:rPr>
          <w:rFonts w:ascii="Tahoma" w:hAnsi="Tahoma" w:cs="Tahoma"/>
        </w:rPr>
      </w:pPr>
      <w:r w:rsidRPr="00AA16C1">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6F60D03E" w14:textId="77777777" w:rsidR="00F639EF" w:rsidRPr="00CC5C83" w:rsidRDefault="00F639EF" w:rsidP="00F639EF">
      <w:pPr>
        <w:ind w:firstLine="360"/>
        <w:rPr>
          <w:rFonts w:ascii="Tahoma" w:hAnsi="Tahoma" w:cs="Tahoma"/>
          <w:color w:val="FF0000"/>
        </w:rPr>
      </w:pPr>
    </w:p>
    <w:p w14:paraId="7021DAF3" w14:textId="77777777" w:rsidR="00F639EF" w:rsidRPr="00AA16C1" w:rsidRDefault="00F639EF" w:rsidP="00F639EF">
      <w:pPr>
        <w:autoSpaceDE w:val="0"/>
        <w:autoSpaceDN w:val="0"/>
        <w:adjustRightInd w:val="0"/>
        <w:spacing w:after="40"/>
        <w:ind w:right="306"/>
        <w:jc w:val="both"/>
        <w:rPr>
          <w:rFonts w:ascii="Tahoma" w:eastAsia="SimSun" w:hAnsi="Tahoma" w:cs="Tahoma"/>
          <w:bCs/>
        </w:rPr>
      </w:pPr>
      <w:r w:rsidRPr="00AA16C1">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5DD98301" w14:textId="77777777" w:rsidR="00F639EF" w:rsidRPr="00AA16C1"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AA16C1">
        <w:rPr>
          <w:rFonts w:ascii="Tahoma" w:eastAsia="SimSun" w:hAnsi="Tahoma" w:cs="Tahoma"/>
          <w:bCs/>
        </w:rPr>
        <w:t>Teren jest ogrodzony parkanem, siatką drucianą lub płotem, oświetlony w porze nocnej i po zmierzchu oraz strzeżony.</w:t>
      </w:r>
    </w:p>
    <w:p w14:paraId="7C839866" w14:textId="77777777" w:rsidR="00F639EF" w:rsidRPr="00AA16C1"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AA16C1">
        <w:rPr>
          <w:rFonts w:ascii="Tahoma" w:eastAsia="SimSun" w:hAnsi="Tahoma" w:cs="Tahoma"/>
          <w:bCs/>
        </w:rPr>
        <w:t xml:space="preserve">Teren jest kontrolowany i zabezpieczony w sposób uniemożliwiający swobodny wstęp przez osobę nieuprawnioną. </w:t>
      </w:r>
    </w:p>
    <w:p w14:paraId="5F7A757E" w14:textId="77777777" w:rsidR="00F639EF" w:rsidRPr="00AA16C1" w:rsidRDefault="00F639EF" w:rsidP="00F639EF">
      <w:pPr>
        <w:autoSpaceDE w:val="0"/>
        <w:autoSpaceDN w:val="0"/>
        <w:adjustRightInd w:val="0"/>
        <w:spacing w:after="40"/>
        <w:ind w:right="306"/>
        <w:jc w:val="both"/>
        <w:rPr>
          <w:rFonts w:ascii="Tahoma" w:eastAsia="SimSun" w:hAnsi="Tahoma" w:cs="Tahoma"/>
          <w:bCs/>
        </w:rPr>
      </w:pPr>
      <w:r w:rsidRPr="00AA16C1">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77FA4719" w14:textId="77777777" w:rsidR="00F639EF" w:rsidRPr="00AA16C1" w:rsidRDefault="00F639EF" w:rsidP="00F639EF">
      <w:pPr>
        <w:autoSpaceDE w:val="0"/>
        <w:autoSpaceDN w:val="0"/>
        <w:adjustRightInd w:val="0"/>
        <w:spacing w:after="40"/>
        <w:ind w:right="306"/>
        <w:jc w:val="both"/>
        <w:rPr>
          <w:rFonts w:ascii="Tahoma" w:eastAsia="SimSun" w:hAnsi="Tahoma" w:cs="Tahoma"/>
          <w:bCs/>
        </w:rPr>
      </w:pPr>
      <w:r w:rsidRPr="00AA16C1">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786929A" w14:textId="77777777" w:rsidR="00F639EF" w:rsidRPr="00AA16C1"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AA16C1">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0B2F5FC" w14:textId="77777777" w:rsidR="00F639EF" w:rsidRPr="00AA16C1" w:rsidRDefault="00F639EF" w:rsidP="00F639EF">
      <w:pPr>
        <w:autoSpaceDE w:val="0"/>
        <w:autoSpaceDN w:val="0"/>
        <w:adjustRightInd w:val="0"/>
        <w:spacing w:after="40"/>
        <w:ind w:right="306"/>
        <w:jc w:val="both"/>
        <w:rPr>
          <w:rFonts w:ascii="Tahoma" w:eastAsia="SimSun" w:hAnsi="Tahoma" w:cs="Tahoma"/>
          <w:bCs/>
        </w:rPr>
      </w:pPr>
      <w:r w:rsidRPr="00AA16C1">
        <w:rPr>
          <w:rFonts w:ascii="Tahoma" w:eastAsia="SimSun" w:hAnsi="Tahoma" w:cs="Tahoma"/>
          <w:bCs/>
        </w:rPr>
        <w:t>Mienie, którego gabaryty na to pozwalają, winno być przechowywane w pomieszczeniach zabezpieczonych z sposób opisany powyżej.</w:t>
      </w:r>
    </w:p>
    <w:p w14:paraId="4C93AECB" w14:textId="77777777" w:rsidR="00F639EF" w:rsidRDefault="00F639EF" w:rsidP="00F639EF">
      <w:pPr>
        <w:rPr>
          <w:rFonts w:ascii="Tahoma" w:hAnsi="Tahoma" w:cs="Tahoma"/>
          <w:b/>
          <w:i/>
        </w:rPr>
      </w:pPr>
    </w:p>
    <w:p w14:paraId="43A44C65" w14:textId="74E1C48A" w:rsidR="00AA16C1" w:rsidRPr="00703B62" w:rsidRDefault="00AA16C1" w:rsidP="00AA16C1">
      <w:pPr>
        <w:jc w:val="both"/>
        <w:rPr>
          <w:rFonts w:ascii="Tahoma" w:hAnsi="Tahoma" w:cs="Tahoma"/>
          <w:b/>
          <w:i/>
        </w:rPr>
      </w:pPr>
      <w:r w:rsidRPr="00703B62">
        <w:rPr>
          <w:rFonts w:ascii="Tahoma" w:hAnsi="Tahoma" w:cs="Tahoma"/>
          <w:b/>
          <w:i/>
        </w:rPr>
        <w:t xml:space="preserve">Łączna suma ubezpieczenia: </w:t>
      </w:r>
      <w:r w:rsidR="004A175F" w:rsidRPr="00703B62">
        <w:rPr>
          <w:rFonts w:ascii="Tahoma" w:hAnsi="Tahoma" w:cs="Tahoma"/>
          <w:b/>
          <w:i/>
        </w:rPr>
        <w:t>572 654,00 zł</w:t>
      </w:r>
    </w:p>
    <w:p w14:paraId="10DB2EEF" w14:textId="77777777" w:rsidR="00AA16C1" w:rsidRDefault="00AA16C1"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AA16C1" w:rsidRDefault="00F639EF" w:rsidP="00F639EF">
      <w:pPr>
        <w:rPr>
          <w:rFonts w:ascii="Tahoma" w:hAnsi="Tahoma" w:cs="Tahoma"/>
          <w:b/>
          <w:u w:val="single"/>
        </w:rPr>
      </w:pPr>
      <w:r w:rsidRPr="00AA16C1">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7B76F095" w:rsidR="00F639EF"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E30DB9" w:rsidRPr="00703B62">
        <w:rPr>
          <w:rFonts w:ascii="Tahoma" w:hAnsi="Tahoma" w:cs="Tahoma"/>
          <w:b/>
        </w:rPr>
        <w:t>01.01.2024 r. – 31.12.2025 r.</w:t>
      </w:r>
      <w:r w:rsidRPr="00703B62">
        <w:rPr>
          <w:rFonts w:ascii="Tahoma" w:hAnsi="Tahoma" w:cs="Tahoma"/>
          <w:b/>
        </w:rPr>
        <w:t>,</w:t>
      </w:r>
      <w:r w:rsidRPr="000A03D3">
        <w:rPr>
          <w:rFonts w:ascii="Tahoma" w:hAnsi="Tahoma" w:cs="Tahoma"/>
          <w:b/>
        </w:rPr>
        <w:t xml:space="preserve"> maksymalnie okres ubezpieczenia zakończy się </w:t>
      </w:r>
      <w:r w:rsidR="00E30DB9">
        <w:rPr>
          <w:rFonts w:ascii="Tahoma" w:hAnsi="Tahoma" w:cs="Tahoma"/>
          <w:b/>
        </w:rPr>
        <w:t>30.12.2026 r.</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61B57E49" w:rsidR="00F639EF" w:rsidRPr="00F576F1" w:rsidRDefault="00F639EF" w:rsidP="00703B62">
      <w:pPr>
        <w:ind w:left="1276"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w:t>
      </w:r>
      <w:r w:rsidRPr="00703B62">
        <w:rPr>
          <w:rFonts w:ascii="Tahoma" w:hAnsi="Tahoma" w:cs="Tahoma"/>
          <w:u w:val="single"/>
        </w:rPr>
        <w:t xml:space="preserve">załączniku nr </w:t>
      </w:r>
      <w:r w:rsidR="00405A06" w:rsidRPr="00703B62">
        <w:rPr>
          <w:rFonts w:ascii="Tahoma" w:hAnsi="Tahoma" w:cs="Tahoma"/>
          <w:u w:val="single"/>
        </w:rPr>
        <w:t>7</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44EF3D70" w:rsidR="00F639EF" w:rsidRPr="00E30DB9" w:rsidRDefault="00F639EF" w:rsidP="00703B62">
      <w:pPr>
        <w:ind w:left="1276" w:hanging="916"/>
        <w:jc w:val="both"/>
        <w:rPr>
          <w:rFonts w:ascii="Tahoma" w:hAnsi="Tahoma" w:cs="Tahoma"/>
        </w:rPr>
      </w:pPr>
      <w:r w:rsidRPr="00E30DB9">
        <w:rPr>
          <w:rFonts w:ascii="Tahoma" w:hAnsi="Tahoma" w:cs="Tahoma"/>
          <w:b/>
        </w:rPr>
        <w:t> UWAGA:</w:t>
      </w:r>
      <w:r w:rsidRPr="00E30DB9">
        <w:rPr>
          <w:rFonts w:ascii="Tahoma" w:hAnsi="Tahoma" w:cs="Tahoma"/>
        </w:rPr>
        <w:t xml:space="preserve"> </w:t>
      </w:r>
      <w:r w:rsidR="00565D47" w:rsidRPr="00E30DB9">
        <w:rPr>
          <w:rFonts w:ascii="Tahoma" w:hAnsi="Tahoma" w:cs="Tahoma"/>
        </w:rPr>
        <w:t>Dla ubezpieczeń dobrowolnych (AC/KR, NNW, ASS</w:t>
      </w:r>
      <w:r w:rsidR="00E30DB9" w:rsidRPr="00E30DB9">
        <w:rPr>
          <w:rFonts w:ascii="Tahoma" w:hAnsi="Tahoma" w:cs="Tahoma"/>
        </w:rPr>
        <w:t>, ZK)</w:t>
      </w:r>
      <w:r w:rsidR="00565D47" w:rsidRPr="00E30DB9">
        <w:rPr>
          <w:rFonts w:ascii="Tahoma" w:hAnsi="Tahoma" w:cs="Tahoma"/>
        </w:rPr>
        <w:t>,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E30DB9">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E30DB9">
      <w:pPr>
        <w:pStyle w:val="Nagwek3"/>
        <w:ind w:left="0"/>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43696E30" w:rsidR="00F639EF" w:rsidRPr="00E30DB9" w:rsidRDefault="00F639EF" w:rsidP="00E30DB9">
      <w:pPr>
        <w:ind w:left="567" w:hanging="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w:t>
      </w:r>
      <w:r w:rsidRPr="00E30DB9">
        <w:rPr>
          <w:rFonts w:ascii="Tahoma" w:hAnsi="Tahoma" w:cs="Tahoma"/>
        </w:rPr>
        <w:t xml:space="preserve">obowiązujących polis zgodnie z zapisami Ustawy z dnia 22 maja 2003 r. o ubezpieczeniach obowiązkowych, Ubezpieczeniowym Funduszu Gwarancyjnym i Polskim Biurze Ubezpieczycieli Komunikacyjnych </w:t>
      </w:r>
      <w:r w:rsidR="003E1AB6" w:rsidRPr="00E30DB9">
        <w:rPr>
          <w:rFonts w:ascii="Tahoma" w:hAnsi="Tahoma" w:cs="Tahoma"/>
        </w:rPr>
        <w:t>(Dz.U. z 20</w:t>
      </w:r>
      <w:r w:rsidR="007416D5" w:rsidRPr="00E30DB9">
        <w:rPr>
          <w:rFonts w:ascii="Tahoma" w:hAnsi="Tahoma" w:cs="Tahoma"/>
        </w:rPr>
        <w:t>2</w:t>
      </w:r>
      <w:r w:rsidR="001C5002" w:rsidRPr="00E30DB9">
        <w:rPr>
          <w:rFonts w:ascii="Tahoma" w:hAnsi="Tahoma" w:cs="Tahoma"/>
        </w:rPr>
        <w:t>2</w:t>
      </w:r>
      <w:r w:rsidR="003E1AB6" w:rsidRPr="00E30DB9">
        <w:rPr>
          <w:rFonts w:ascii="Tahoma" w:hAnsi="Tahoma" w:cs="Tahoma"/>
        </w:rPr>
        <w:t xml:space="preserve"> r. poz. </w:t>
      </w:r>
      <w:r w:rsidR="00531982" w:rsidRPr="00E30DB9">
        <w:rPr>
          <w:rFonts w:ascii="Tahoma" w:hAnsi="Tahoma" w:cs="Tahoma"/>
        </w:rPr>
        <w:t>2277</w:t>
      </w:r>
      <w:r w:rsidR="003E1AB6" w:rsidRPr="00E30DB9">
        <w:rPr>
          <w:rFonts w:ascii="Tahoma" w:hAnsi="Tahoma" w:cs="Tahoma"/>
        </w:rPr>
        <w:t xml:space="preserve"> z </w:t>
      </w:r>
      <w:proofErr w:type="spellStart"/>
      <w:r w:rsidR="003E1AB6" w:rsidRPr="00E30DB9">
        <w:rPr>
          <w:rFonts w:ascii="Tahoma" w:hAnsi="Tahoma" w:cs="Tahoma"/>
        </w:rPr>
        <w:t>późn</w:t>
      </w:r>
      <w:proofErr w:type="spellEnd"/>
      <w:r w:rsidR="003E1AB6" w:rsidRPr="00E30DB9">
        <w:rPr>
          <w:rFonts w:ascii="Tahoma" w:hAnsi="Tahoma" w:cs="Tahoma"/>
        </w:rPr>
        <w:t xml:space="preserve">. zm.). </w:t>
      </w:r>
      <w:r w:rsidRPr="00E30DB9">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E30DB9" w:rsidRDefault="00F639EF" w:rsidP="00F639EF">
      <w:pPr>
        <w:jc w:val="both"/>
        <w:rPr>
          <w:rFonts w:ascii="Tahoma" w:hAnsi="Tahoma" w:cs="Tahoma"/>
        </w:rPr>
      </w:pPr>
    </w:p>
    <w:p w14:paraId="649919E0" w14:textId="19C7C016" w:rsidR="00F639EF" w:rsidRPr="00E30DB9" w:rsidRDefault="00F639EF" w:rsidP="00E30DB9">
      <w:pPr>
        <w:ind w:left="567" w:hanging="567"/>
        <w:jc w:val="both"/>
        <w:rPr>
          <w:rFonts w:ascii="Tahoma" w:hAnsi="Tahoma" w:cs="Tahoma"/>
          <w:color w:val="003366"/>
        </w:rPr>
      </w:pPr>
      <w:r w:rsidRPr="00E30DB9">
        <w:rPr>
          <w:rFonts w:ascii="Tahoma" w:hAnsi="Tahoma" w:cs="Tahoma"/>
          <w:b/>
          <w:bCs/>
        </w:rPr>
        <w:lastRenderedPageBreak/>
        <w:t>Zakres ubezpieczenia:</w:t>
      </w:r>
      <w:r w:rsidRPr="00E30DB9">
        <w:rPr>
          <w:rFonts w:ascii="Tahoma" w:hAnsi="Tahoma" w:cs="Tahoma"/>
        </w:rPr>
        <w:t xml:space="preserve"> zgodnie z Ustawą z dnia 22 maja 2003 r. o ubezpieczeniach obowiązkowych, Ubezpieczeniowym Funduszu Gwarancyjnym i Polskim Biurze Ubezpieczycieli Komunikacyjnych </w:t>
      </w:r>
      <w:r w:rsidR="003E1AB6" w:rsidRPr="00E30DB9">
        <w:rPr>
          <w:rFonts w:ascii="Tahoma" w:hAnsi="Tahoma" w:cs="Tahoma"/>
        </w:rPr>
        <w:t>(</w:t>
      </w:r>
      <w:r w:rsidR="007416D5" w:rsidRPr="00E30DB9">
        <w:rPr>
          <w:rFonts w:ascii="Tahoma" w:hAnsi="Tahoma" w:cs="Tahoma"/>
        </w:rPr>
        <w:t>Dz.U. z 202</w:t>
      </w:r>
      <w:r w:rsidR="001C5002" w:rsidRPr="00E30DB9">
        <w:rPr>
          <w:rFonts w:ascii="Tahoma" w:hAnsi="Tahoma" w:cs="Tahoma"/>
        </w:rPr>
        <w:t>2</w:t>
      </w:r>
      <w:r w:rsidR="007416D5" w:rsidRPr="00E30DB9">
        <w:rPr>
          <w:rFonts w:ascii="Tahoma" w:hAnsi="Tahoma" w:cs="Tahoma"/>
        </w:rPr>
        <w:t xml:space="preserve"> r. poz. </w:t>
      </w:r>
      <w:r w:rsidR="00531982" w:rsidRPr="00E30DB9">
        <w:rPr>
          <w:rFonts w:ascii="Tahoma" w:hAnsi="Tahoma" w:cs="Tahoma"/>
        </w:rPr>
        <w:t>2277</w:t>
      </w:r>
      <w:r w:rsidR="007416D5" w:rsidRPr="00E30DB9">
        <w:rPr>
          <w:rFonts w:ascii="Tahoma" w:hAnsi="Tahoma" w:cs="Tahoma"/>
        </w:rPr>
        <w:t xml:space="preserve"> </w:t>
      </w:r>
      <w:r w:rsidR="003E1AB6" w:rsidRPr="00E30DB9">
        <w:rPr>
          <w:rFonts w:ascii="Tahoma" w:hAnsi="Tahoma" w:cs="Tahoma"/>
        </w:rPr>
        <w:t xml:space="preserve">z </w:t>
      </w:r>
      <w:proofErr w:type="spellStart"/>
      <w:r w:rsidR="003E1AB6" w:rsidRPr="00E30DB9">
        <w:rPr>
          <w:rFonts w:ascii="Tahoma" w:hAnsi="Tahoma" w:cs="Tahoma"/>
        </w:rPr>
        <w:t>późn</w:t>
      </w:r>
      <w:proofErr w:type="spellEnd"/>
      <w:r w:rsidR="003E1AB6" w:rsidRPr="00E30DB9">
        <w:rPr>
          <w:rFonts w:ascii="Tahoma" w:hAnsi="Tahoma" w:cs="Tahoma"/>
        </w:rPr>
        <w:t>. zm.).</w:t>
      </w:r>
    </w:p>
    <w:p w14:paraId="6082A214" w14:textId="77777777" w:rsidR="00F639EF" w:rsidRPr="00E652B6" w:rsidRDefault="00F639EF" w:rsidP="00F639EF">
      <w:pPr>
        <w:ind w:left="567"/>
        <w:jc w:val="both"/>
        <w:rPr>
          <w:rFonts w:ascii="Tahoma" w:hAnsi="Tahoma" w:cs="Tahoma"/>
          <w:color w:val="000000"/>
        </w:rPr>
      </w:pPr>
      <w:r w:rsidRPr="00E30DB9">
        <w:rPr>
          <w:rFonts w:ascii="Tahoma" w:hAnsi="Tahoma" w:cs="Tahoma"/>
          <w:color w:val="000000"/>
        </w:rPr>
        <w:t>Zmiana zakresu i zasad ubezpieczenia OC posiadaczy pojazdów mechanicznych spowodowana zmianą przepisów na podstawie</w:t>
      </w:r>
      <w:r w:rsidRPr="004D16B9">
        <w:rPr>
          <w:rFonts w:ascii="Tahoma" w:hAnsi="Tahoma" w:cs="Tahoma"/>
          <w:color w:val="000000"/>
        </w:rPr>
        <w:t xml:space="preserv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654FC9A3" w14:textId="34F68A78" w:rsidR="00F639EF" w:rsidRPr="00F576F1" w:rsidRDefault="00F639EF" w:rsidP="00E30DB9">
      <w:pPr>
        <w:jc w:val="both"/>
        <w:rPr>
          <w:rFonts w:ascii="Tahoma" w:hAnsi="Tahoma" w:cs="Tahoma"/>
        </w:rPr>
      </w:pPr>
    </w:p>
    <w:p w14:paraId="40F75053" w14:textId="77777777" w:rsidR="00F639EF" w:rsidRPr="000E38CE" w:rsidRDefault="00F639EF" w:rsidP="00E30DB9">
      <w:pPr>
        <w:ind w:left="567" w:hanging="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41DA7247" w:rsidR="00F639EF" w:rsidRDefault="00F639EF" w:rsidP="00703B62">
      <w:pPr>
        <w:ind w:left="567"/>
        <w:jc w:val="both"/>
      </w:pPr>
      <w:r w:rsidRPr="00F576F1">
        <w:t> </w:t>
      </w:r>
    </w:p>
    <w:p w14:paraId="61F48394" w14:textId="77777777" w:rsidR="00F639EF" w:rsidRPr="00E63703" w:rsidRDefault="00F639EF" w:rsidP="00E30DB9">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E30DB9">
      <w:pPr>
        <w:ind w:left="567" w:hanging="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E30DB9">
      <w:pPr>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E30DB9">
      <w:pPr>
        <w:ind w:left="567"/>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07088C5B" w:rsidR="00F639EF" w:rsidRPr="0088182A" w:rsidRDefault="00F639EF" w:rsidP="00E30DB9">
      <w:pPr>
        <w:ind w:left="567" w:hanging="141"/>
        <w:jc w:val="both"/>
        <w:rPr>
          <w:rFonts w:ascii="Tahoma" w:hAnsi="Tahoma" w:cs="Tahoma"/>
        </w:rPr>
      </w:pPr>
      <w:r w:rsidRPr="0088182A">
        <w:rPr>
          <w:rFonts w:ascii="Tahoma" w:hAnsi="Tahoma" w:cs="Tahoma"/>
        </w:rPr>
        <w:t>-</w:t>
      </w:r>
      <w:r w:rsidR="00E30DB9">
        <w:rPr>
          <w:rFonts w:ascii="Tahoma" w:hAnsi="Tahoma" w:cs="Tahoma"/>
        </w:rPr>
        <w:t xml:space="preserve"> </w:t>
      </w:r>
      <w:r w:rsidRPr="0088182A">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7F62B4EF" w14:textId="79AF70E3" w:rsidR="00F639EF" w:rsidRPr="0088182A" w:rsidRDefault="00F639EF" w:rsidP="00F639EF">
      <w:pPr>
        <w:ind w:left="709" w:hanging="283"/>
        <w:jc w:val="both"/>
        <w:rPr>
          <w:rFonts w:ascii="Tahoma" w:hAnsi="Tahoma" w:cs="Tahoma"/>
        </w:rPr>
      </w:pPr>
      <w:r w:rsidRPr="0088182A">
        <w:rPr>
          <w:rFonts w:ascii="Tahoma" w:hAnsi="Tahoma" w:cs="Tahoma"/>
        </w:rPr>
        <w:t>-</w:t>
      </w:r>
      <w:r w:rsidR="00E30DB9">
        <w:rPr>
          <w:rFonts w:ascii="Tahoma" w:hAnsi="Tahoma" w:cs="Tahoma"/>
        </w:rPr>
        <w:t xml:space="preserve"> </w:t>
      </w:r>
      <w:r w:rsidRPr="0088182A">
        <w:rPr>
          <w:rFonts w:ascii="Tahoma" w:hAnsi="Tahoma" w:cs="Tahoma"/>
        </w:rPr>
        <w:t xml:space="preserve">uszkodzenia przez osoby trzecie, w tym w wyniku dewastacji lub włamania, </w:t>
      </w:r>
    </w:p>
    <w:p w14:paraId="08C42F7C" w14:textId="6DFD227F" w:rsidR="00F639EF" w:rsidRPr="0088182A" w:rsidRDefault="00F639EF" w:rsidP="00E30DB9">
      <w:pPr>
        <w:ind w:left="567" w:hanging="141"/>
        <w:jc w:val="both"/>
        <w:rPr>
          <w:rFonts w:ascii="Tahoma" w:hAnsi="Tahoma" w:cs="Tahoma"/>
        </w:rPr>
      </w:pPr>
      <w:r w:rsidRPr="0088182A">
        <w:rPr>
          <w:rFonts w:ascii="Tahoma" w:hAnsi="Tahoma" w:cs="Tahoma"/>
        </w:rPr>
        <w:t>- pożaru, wybuchu, pioruna, upadku statku powietrznego, huraganu, zatopienia, deszczu nawalnego, gradu, powodzi, lawiny, osuwania się i zapadania ziemi, oraz nagłego działanie innych sił przyrody</w:t>
      </w:r>
    </w:p>
    <w:p w14:paraId="695E68DC" w14:textId="23215F1F"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524ADAD6"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3FA8F252" w:rsidR="00F639EF" w:rsidRPr="0088182A" w:rsidRDefault="00F639EF" w:rsidP="00E30DB9">
      <w:pPr>
        <w:ind w:left="567" w:hanging="141"/>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6FC36DF2" w:rsidR="00F639EF" w:rsidRPr="0088182A" w:rsidRDefault="00F639EF" w:rsidP="00F639EF">
      <w:pPr>
        <w:ind w:left="709" w:hanging="283"/>
        <w:jc w:val="both"/>
        <w:rPr>
          <w:rFonts w:ascii="Tahoma" w:hAnsi="Tahoma" w:cs="Tahoma"/>
        </w:rPr>
      </w:pPr>
      <w:r w:rsidRPr="0088182A">
        <w:rPr>
          <w:rFonts w:ascii="Tahoma" w:hAnsi="Tahoma" w:cs="Tahoma"/>
        </w:rPr>
        <w:t>-</w:t>
      </w:r>
      <w:r w:rsidR="00E30DB9">
        <w:rPr>
          <w:rFonts w:ascii="Tahoma" w:hAnsi="Tahoma" w:cs="Tahoma"/>
        </w:rPr>
        <w:t xml:space="preserve"> </w:t>
      </w:r>
      <w:r w:rsidRPr="0088182A">
        <w:rPr>
          <w:rFonts w:ascii="Tahoma" w:hAnsi="Tahoma" w:cs="Tahoma"/>
        </w:rPr>
        <w:t>otwarcia się pokrywy silnika (bagażnika) pojazdu podczas jazdy,</w:t>
      </w:r>
    </w:p>
    <w:p w14:paraId="7CC5B0C6" w14:textId="375DD8B2" w:rsidR="00F639EF" w:rsidRPr="0088182A" w:rsidRDefault="00F639EF" w:rsidP="00F639EF">
      <w:pPr>
        <w:ind w:left="709" w:hanging="283"/>
        <w:jc w:val="both"/>
        <w:rPr>
          <w:rFonts w:ascii="Tahoma" w:hAnsi="Tahoma" w:cs="Tahoma"/>
        </w:rPr>
      </w:pPr>
      <w:r w:rsidRPr="0088182A">
        <w:rPr>
          <w:rFonts w:ascii="Tahoma" w:hAnsi="Tahoma" w:cs="Tahoma"/>
        </w:rPr>
        <w:t>- uszkodzeń wyrządzonych w pojeździe przez przewożony ładunek lub bagaż,</w:t>
      </w:r>
    </w:p>
    <w:p w14:paraId="471B9D68" w14:textId="3FEDE7E1" w:rsidR="00F639EF" w:rsidRPr="0088182A" w:rsidRDefault="00F639EF" w:rsidP="00F639EF">
      <w:pPr>
        <w:ind w:left="709" w:hanging="283"/>
        <w:jc w:val="both"/>
        <w:rPr>
          <w:rFonts w:ascii="Tahoma" w:hAnsi="Tahoma" w:cs="Tahoma"/>
        </w:rPr>
      </w:pPr>
      <w:r w:rsidRPr="0088182A">
        <w:rPr>
          <w:rFonts w:ascii="Tahoma" w:hAnsi="Tahoma" w:cs="Tahoma"/>
        </w:rPr>
        <w:t>-</w:t>
      </w:r>
      <w:r w:rsidR="00E30DB9">
        <w:rPr>
          <w:rFonts w:ascii="Tahoma" w:hAnsi="Tahoma" w:cs="Tahoma"/>
        </w:rPr>
        <w:t xml:space="preserve"> </w:t>
      </w:r>
      <w:r w:rsidRPr="0088182A">
        <w:rPr>
          <w:rFonts w:ascii="Tahoma" w:hAnsi="Tahoma" w:cs="Tahoma"/>
        </w:rPr>
        <w:t>samoczynnego stoczenia się pojazdu na terenie pochyłym,</w:t>
      </w:r>
    </w:p>
    <w:p w14:paraId="097273D4" w14:textId="24E5813A" w:rsidR="00F639EF" w:rsidRPr="0088182A" w:rsidRDefault="00F639EF" w:rsidP="00F639EF">
      <w:pPr>
        <w:ind w:left="709" w:hanging="283"/>
        <w:jc w:val="both"/>
        <w:rPr>
          <w:rFonts w:ascii="Tahoma" w:hAnsi="Tahoma" w:cs="Tahoma"/>
        </w:rPr>
      </w:pPr>
      <w:r w:rsidRPr="0088182A">
        <w:rPr>
          <w:rFonts w:ascii="Tahoma" w:hAnsi="Tahoma" w:cs="Tahoma"/>
        </w:rPr>
        <w:t>- dostania się wody do wnętrza pojazdu,</w:t>
      </w:r>
    </w:p>
    <w:p w14:paraId="04AF035F" w14:textId="139B436C"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4676464C" w:rsidR="00F639EF" w:rsidRPr="000A03D3" w:rsidRDefault="00F639EF" w:rsidP="00E30DB9">
      <w:pPr>
        <w:ind w:left="567" w:hanging="141"/>
        <w:jc w:val="both"/>
        <w:rPr>
          <w:rFonts w:ascii="Tahoma" w:hAnsi="Tahoma" w:cs="Tahoma"/>
        </w:rPr>
      </w:pPr>
      <w:r w:rsidRPr="0088182A">
        <w:rPr>
          <w:rFonts w:ascii="Tahoma" w:hAnsi="Tahoma" w:cs="Tahoma"/>
        </w:rPr>
        <w:t>- uszkodzenia pojazdu w związku z podnoszeniem w celu dokonania naprawy z wyłączeniem szkód, za które odpowiada warsztat naprawczy,</w:t>
      </w:r>
    </w:p>
    <w:p w14:paraId="4BC92BB6" w14:textId="4273B710" w:rsidR="00F639EF" w:rsidRPr="0085764E" w:rsidRDefault="00F639EF" w:rsidP="00F639EF">
      <w:pPr>
        <w:ind w:left="709" w:hanging="283"/>
        <w:jc w:val="both"/>
        <w:rPr>
          <w:rFonts w:ascii="Tahoma" w:hAnsi="Tahoma" w:cs="Tahoma"/>
        </w:rPr>
      </w:pPr>
      <w:r w:rsidRPr="000A03D3">
        <w:rPr>
          <w:rFonts w:ascii="Tahoma" w:hAnsi="Tahoma" w:cs="Tahoma"/>
        </w:rPr>
        <w:t>- będące wynikiem wjechania w nierówności drogi.</w:t>
      </w:r>
    </w:p>
    <w:p w14:paraId="66DCE786" w14:textId="77777777" w:rsidR="004A175F" w:rsidRDefault="004A175F" w:rsidP="00703B62">
      <w:pPr>
        <w:jc w:val="both"/>
        <w:rPr>
          <w:rFonts w:ascii="Tahoma" w:hAnsi="Tahoma" w:cs="Tahoma"/>
          <w:u w:val="single"/>
        </w:rPr>
      </w:pPr>
    </w:p>
    <w:p w14:paraId="087AE9E5" w14:textId="77777777" w:rsidR="00F639EF" w:rsidRPr="00471D05" w:rsidRDefault="00F639EF" w:rsidP="00E30DB9">
      <w:pPr>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76DFBDA3" w14:textId="77777777" w:rsidR="00703B62" w:rsidRDefault="00703B62" w:rsidP="00F639EF">
      <w:pPr>
        <w:ind w:left="709" w:hanging="283"/>
        <w:jc w:val="both"/>
        <w:rPr>
          <w:rFonts w:ascii="Tahoma" w:hAnsi="Tahoma" w:cs="Tahoma"/>
        </w:rPr>
      </w:pPr>
    </w:p>
    <w:p w14:paraId="09468498" w14:textId="77777777" w:rsidR="00703B62" w:rsidRDefault="00703B62" w:rsidP="00F639EF">
      <w:pPr>
        <w:ind w:left="709" w:hanging="283"/>
        <w:jc w:val="both"/>
        <w:rPr>
          <w:rFonts w:ascii="Tahoma" w:hAnsi="Tahoma" w:cs="Tahoma"/>
        </w:rPr>
      </w:pPr>
    </w:p>
    <w:p w14:paraId="0D353425" w14:textId="77777777" w:rsidR="00703B62" w:rsidRDefault="00703B62" w:rsidP="00F639EF">
      <w:pPr>
        <w:ind w:left="709" w:hanging="283"/>
        <w:jc w:val="both"/>
        <w:rPr>
          <w:rFonts w:ascii="Tahoma" w:hAnsi="Tahoma" w:cs="Tahoma"/>
        </w:rPr>
      </w:pPr>
    </w:p>
    <w:p w14:paraId="3BF12F0A" w14:textId="77777777" w:rsidR="00F639EF" w:rsidRPr="007E5B7E" w:rsidRDefault="00F639EF" w:rsidP="00ED4B10">
      <w:pPr>
        <w:jc w:val="both"/>
        <w:rPr>
          <w:rFonts w:ascii="Tahoma" w:hAnsi="Tahoma" w:cs="Tahoma"/>
          <w:u w:val="single"/>
        </w:rPr>
      </w:pPr>
      <w:r w:rsidRPr="00471D05">
        <w:rPr>
          <w:rFonts w:ascii="Tahoma" w:hAnsi="Tahoma" w:cs="Tahoma"/>
          <w:u w:val="single"/>
        </w:rPr>
        <w:lastRenderedPageBreak/>
        <w:t>Dodatkowe postanowienia:</w:t>
      </w:r>
    </w:p>
    <w:p w14:paraId="2EA653F9" w14:textId="77777777" w:rsidR="00F639EF" w:rsidRPr="00E30DB9"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pozostałości po szkodzie, </w:t>
      </w:r>
      <w:r w:rsidRPr="00E30DB9">
        <w:rPr>
          <w:rFonts w:ascii="Tahoma" w:hAnsi="Tahoma" w:cs="Tahoma"/>
        </w:rPr>
        <w:t>w przypadku jego utraty (kradzieży) oraz całkowitego zniszczenia;</w:t>
      </w:r>
    </w:p>
    <w:p w14:paraId="3DF039EB" w14:textId="67E43EA2" w:rsidR="00F639EF" w:rsidRPr="00E30DB9" w:rsidRDefault="00F639EF" w:rsidP="00F639EF">
      <w:pPr>
        <w:ind w:left="709" w:hanging="283"/>
        <w:jc w:val="both"/>
        <w:rPr>
          <w:rFonts w:ascii="Tahoma" w:hAnsi="Tahoma" w:cs="Tahoma"/>
        </w:rPr>
      </w:pPr>
      <w:r w:rsidRPr="00E30DB9">
        <w:rPr>
          <w:rFonts w:ascii="Tahoma" w:hAnsi="Tahoma" w:cs="Tahoma"/>
        </w:rPr>
        <w:t xml:space="preserve">- </w:t>
      </w:r>
      <w:r w:rsidR="00ED4B10">
        <w:rPr>
          <w:rFonts w:ascii="Tahoma" w:hAnsi="Tahoma" w:cs="Tahoma"/>
        </w:rPr>
        <w:tab/>
      </w:r>
      <w:r w:rsidRPr="00E30DB9">
        <w:rPr>
          <w:rFonts w:ascii="Tahoma" w:hAnsi="Tahoma" w:cs="Tahoma"/>
        </w:rPr>
        <w:t xml:space="preserve">w ubezpieczeniu pojazdów, których wiek nie przekracza </w:t>
      </w:r>
      <w:r w:rsidR="00E30DB9" w:rsidRPr="00E30DB9">
        <w:rPr>
          <w:rFonts w:ascii="Tahoma" w:hAnsi="Tahoma" w:cs="Tahoma"/>
        </w:rPr>
        <w:t>24</w:t>
      </w:r>
      <w:r w:rsidRPr="00E30DB9">
        <w:rPr>
          <w:rFonts w:ascii="Tahoma" w:hAnsi="Tahoma" w:cs="Tahoma"/>
        </w:rPr>
        <w:t xml:space="preserve"> miesięcy ma zastosowanie tzw. </w:t>
      </w:r>
      <w:r w:rsidRPr="00E30DB9">
        <w:rPr>
          <w:rFonts w:ascii="Tahoma" w:hAnsi="Tahoma" w:cs="Tahoma"/>
          <w:b/>
        </w:rPr>
        <w:t>gwarantowana suma ubezpieczenia</w:t>
      </w:r>
      <w:r w:rsidRPr="00E30DB9">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E30DB9">
        <w:rPr>
          <w:rFonts w:ascii="Tahoma" w:hAnsi="Tahoma" w:cs="Tahoma"/>
        </w:rPr>
        <w:t xml:space="preserve">- </w:t>
      </w:r>
      <w:r w:rsidRPr="00E30DB9">
        <w:rPr>
          <w:rFonts w:ascii="Tahoma" w:hAnsi="Tahoma" w:cs="Tahoma"/>
        </w:rPr>
        <w:tab/>
        <w:t xml:space="preserve">za szkodę całkowitą uważa się szkodę polegającą na utracie pojazdu lub uszkodzeniu pojazdu w takim stopniu, że koszt jego naprawy przekracza 70% wartości </w:t>
      </w:r>
      <w:r w:rsidRPr="004D16B9">
        <w:rPr>
          <w:rFonts w:ascii="Tahoma" w:hAnsi="Tahoma" w:cs="Tahoma"/>
        </w:rPr>
        <w:t>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ED4B10" w:rsidRDefault="00F639EF" w:rsidP="00F639EF">
      <w:pPr>
        <w:ind w:left="709"/>
        <w:jc w:val="both"/>
        <w:rPr>
          <w:rFonts w:ascii="Tahoma" w:hAnsi="Tahoma" w:cs="Tahoma"/>
          <w:u w:val="single"/>
        </w:rPr>
      </w:pPr>
      <w:r w:rsidRPr="00ED4B10">
        <w:rPr>
          <w:rFonts w:ascii="Tahoma" w:hAnsi="Tahoma" w:cs="Tahoma"/>
          <w:u w:val="single"/>
        </w:rPr>
        <w:t>Zakres terytorialny ubezpieczenia autocasco:</w:t>
      </w:r>
    </w:p>
    <w:p w14:paraId="6EA28CA1" w14:textId="77777777" w:rsidR="00F639EF" w:rsidRPr="00ED4B10" w:rsidRDefault="00F639EF" w:rsidP="00F639EF">
      <w:pPr>
        <w:ind w:left="709"/>
        <w:jc w:val="both"/>
        <w:rPr>
          <w:rFonts w:ascii="Tahoma" w:hAnsi="Tahoma" w:cs="Tahoma"/>
        </w:rPr>
      </w:pPr>
      <w:r w:rsidRPr="00ED4B10">
        <w:rPr>
          <w:rFonts w:ascii="Tahoma" w:hAnsi="Tahoma" w:cs="Tahoma"/>
        </w:rPr>
        <w:t>RP i Europa z wyłączeniem szkód kradzieżowych powstałych na terytorium Rosji, Białorusi, Ukrainy i Mołdawii.</w:t>
      </w:r>
    </w:p>
    <w:p w14:paraId="3FF98636" w14:textId="30C3AEA1" w:rsidR="00A70E0C" w:rsidRDefault="00A70E0C" w:rsidP="00204B9C">
      <w:pPr>
        <w:jc w:val="both"/>
        <w:rPr>
          <w:rFonts w:ascii="Tahoma" w:hAnsi="Tahoma" w:cs="Tahoma"/>
        </w:rPr>
      </w:pPr>
    </w:p>
    <w:p w14:paraId="5D982B3D" w14:textId="77777777" w:rsidR="00F639EF" w:rsidRPr="00ED4B10" w:rsidRDefault="00F639EF" w:rsidP="00ED4B10">
      <w:pPr>
        <w:jc w:val="both"/>
        <w:rPr>
          <w:rFonts w:ascii="Tahoma" w:hAnsi="Tahoma" w:cs="Tahoma"/>
        </w:rPr>
      </w:pPr>
      <w:r w:rsidRPr="001070F9">
        <w:rPr>
          <w:rFonts w:ascii="Tahoma" w:hAnsi="Tahoma" w:cs="Tahoma"/>
          <w:b/>
          <w:bCs/>
        </w:rPr>
        <w:t xml:space="preserve">Suma </w:t>
      </w:r>
      <w:r w:rsidRPr="00ED4B10">
        <w:rPr>
          <w:rFonts w:ascii="Tahoma" w:hAnsi="Tahoma" w:cs="Tahoma"/>
          <w:b/>
          <w:bCs/>
        </w:rPr>
        <w:t xml:space="preserve">ubezpieczenia </w:t>
      </w:r>
    </w:p>
    <w:p w14:paraId="31BFBA39" w14:textId="519D62B7" w:rsidR="00F639EF" w:rsidRPr="00ED4B10" w:rsidRDefault="00F639EF" w:rsidP="00ED4B10">
      <w:pPr>
        <w:ind w:left="567" w:hanging="141"/>
        <w:jc w:val="both"/>
        <w:rPr>
          <w:rFonts w:ascii="Tahoma" w:hAnsi="Tahoma" w:cs="Tahoma"/>
          <w:b/>
        </w:rPr>
      </w:pPr>
      <w:r w:rsidRPr="00ED4B10">
        <w:rPr>
          <w:rFonts w:ascii="Tahoma" w:hAnsi="Tahoma" w:cs="Tahoma"/>
        </w:rPr>
        <w:t>-</w:t>
      </w:r>
      <w:r w:rsidR="00ED4B10">
        <w:rPr>
          <w:rFonts w:ascii="Tahoma" w:hAnsi="Tahoma" w:cs="Tahoma"/>
        </w:rPr>
        <w:t xml:space="preserve"> </w:t>
      </w:r>
      <w:r w:rsidRPr="00ED4B10">
        <w:rPr>
          <w:rFonts w:ascii="Tahoma" w:hAnsi="Tahoma" w:cs="Tahoma"/>
        </w:rPr>
        <w:t xml:space="preserve">uwzględnia kwotę podatku VAT oraz wartość wyposażenia dodatkowego, </w:t>
      </w:r>
    </w:p>
    <w:p w14:paraId="2357E83D" w14:textId="59D91B21" w:rsidR="00F639EF" w:rsidRPr="00ED4B10" w:rsidRDefault="00F639EF" w:rsidP="00ED4B10">
      <w:pPr>
        <w:ind w:left="567" w:hanging="141"/>
        <w:jc w:val="both"/>
        <w:rPr>
          <w:rFonts w:ascii="Tahoma" w:hAnsi="Tahoma" w:cs="Tahoma"/>
        </w:rPr>
      </w:pPr>
      <w:r w:rsidRPr="00ED4B10">
        <w:rPr>
          <w:rFonts w:ascii="Tahoma" w:hAnsi="Tahoma" w:cs="Tahoma"/>
        </w:rPr>
        <w:t>-</w:t>
      </w:r>
      <w:r w:rsidR="00ED4B10">
        <w:rPr>
          <w:rFonts w:ascii="Tahoma" w:hAnsi="Tahoma" w:cs="Tahoma"/>
        </w:rPr>
        <w:t xml:space="preserve"> </w:t>
      </w:r>
      <w:r w:rsidRPr="00ED4B10">
        <w:rPr>
          <w:rFonts w:ascii="Tahoma" w:hAnsi="Tahoma" w:cs="Tahoma"/>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0EEDFFE6" w:rsidR="00F639EF" w:rsidRPr="00ED4B10" w:rsidRDefault="00F639EF" w:rsidP="00ED4B10">
      <w:pPr>
        <w:ind w:left="567" w:hanging="141"/>
        <w:jc w:val="both"/>
        <w:rPr>
          <w:rFonts w:ascii="Tahoma" w:hAnsi="Tahoma" w:cs="Tahoma"/>
          <w:b/>
        </w:rPr>
      </w:pPr>
      <w:r w:rsidRPr="00ED4B10">
        <w:rPr>
          <w:rFonts w:ascii="Tahoma" w:hAnsi="Tahoma" w:cs="Tahoma"/>
        </w:rPr>
        <w:t>-</w:t>
      </w:r>
      <w:r w:rsidR="00ED4B10">
        <w:rPr>
          <w:rFonts w:ascii="Tahoma" w:hAnsi="Tahoma" w:cs="Tahoma"/>
        </w:rPr>
        <w:t xml:space="preserve"> </w:t>
      </w:r>
      <w:r w:rsidRPr="00ED4B10">
        <w:rPr>
          <w:rFonts w:ascii="Tahoma" w:hAnsi="Tahoma" w:cs="Tahoma"/>
        </w:rPr>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28E6EF46" w:rsidR="00F639EF" w:rsidRDefault="00F639EF" w:rsidP="00ED4B10">
      <w:pPr>
        <w:ind w:left="567" w:hanging="141"/>
        <w:jc w:val="both"/>
        <w:rPr>
          <w:rFonts w:ascii="Tahoma" w:hAnsi="Tahoma" w:cs="Tahoma"/>
        </w:rPr>
      </w:pPr>
      <w:r>
        <w:rPr>
          <w:rFonts w:ascii="Tahoma" w:hAnsi="Tahoma" w:cs="Tahoma"/>
        </w:rPr>
        <w:t>-</w:t>
      </w:r>
      <w:r w:rsidR="00ED4B10">
        <w:rPr>
          <w:rFonts w:ascii="Tahoma" w:hAnsi="Tahoma" w:cs="Tahoma"/>
        </w:rPr>
        <w:t xml:space="preserve"> </w:t>
      </w:r>
      <w:r>
        <w:rPr>
          <w:rFonts w:ascii="Tahoma" w:hAnsi="Tahoma" w:cs="Tahoma"/>
        </w:rPr>
        <w:t>suma ubezpieczenia nie ulega w okresie ubezpieczenia pomniejszeniu o wypłacone odszkodowania za szkody częściowe</w:t>
      </w:r>
    </w:p>
    <w:p w14:paraId="0EF695C2" w14:textId="55598ECE" w:rsidR="00F639EF" w:rsidRDefault="00F639EF" w:rsidP="00ED4B10">
      <w:pPr>
        <w:ind w:left="567" w:hanging="141"/>
        <w:jc w:val="both"/>
        <w:rPr>
          <w:rFonts w:ascii="Tahoma" w:hAnsi="Tahoma" w:cs="Tahoma"/>
        </w:rPr>
      </w:pPr>
      <w:r>
        <w:rPr>
          <w:rFonts w:ascii="Tahoma" w:hAnsi="Tahoma" w:cs="Tahoma"/>
        </w:rPr>
        <w:t>-</w:t>
      </w:r>
      <w:r w:rsidR="00ED4B10">
        <w:rPr>
          <w:rFonts w:ascii="Tahoma" w:hAnsi="Tahoma" w:cs="Tahoma"/>
        </w:rPr>
        <w:t xml:space="preserve"> </w:t>
      </w:r>
      <w:r>
        <w:rPr>
          <w:rFonts w:ascii="Tahoma" w:hAnsi="Tahoma" w:cs="Tahoma"/>
        </w:rPr>
        <w:t>udział własny zniesiony/wykupiony</w:t>
      </w:r>
    </w:p>
    <w:p w14:paraId="24DBFB56" w14:textId="0294C162" w:rsidR="00F639EF" w:rsidRDefault="00F639EF" w:rsidP="00ED4B10">
      <w:pPr>
        <w:ind w:left="567" w:hanging="141"/>
        <w:jc w:val="both"/>
        <w:rPr>
          <w:rFonts w:ascii="Tahoma" w:hAnsi="Tahoma" w:cs="Tahoma"/>
        </w:rPr>
      </w:pPr>
      <w:r>
        <w:rPr>
          <w:rFonts w:ascii="Tahoma" w:hAnsi="Tahoma" w:cs="Tahoma"/>
        </w:rPr>
        <w:t>-</w:t>
      </w:r>
      <w:r w:rsidR="00ED4B10">
        <w:rPr>
          <w:rFonts w:ascii="Tahoma" w:hAnsi="Tahoma" w:cs="Tahoma"/>
        </w:rPr>
        <w:t xml:space="preserve"> </w:t>
      </w:r>
      <w:r>
        <w:rPr>
          <w:rFonts w:ascii="Tahoma" w:hAnsi="Tahoma" w:cs="Tahoma"/>
        </w:rPr>
        <w:t>franszyza zniesiona/wykupiona</w:t>
      </w:r>
    </w:p>
    <w:p w14:paraId="3AD1DB00" w14:textId="5F1F785E" w:rsidR="00BB41F1" w:rsidRDefault="00F639EF" w:rsidP="00ED4B10">
      <w:pPr>
        <w:ind w:left="567" w:hanging="141"/>
        <w:jc w:val="both"/>
        <w:rPr>
          <w:rFonts w:ascii="Tahoma" w:hAnsi="Tahoma" w:cs="Tahoma"/>
        </w:rPr>
      </w:pPr>
      <w:r>
        <w:rPr>
          <w:rFonts w:ascii="Tahoma" w:hAnsi="Tahoma" w:cs="Tahoma"/>
        </w:rPr>
        <w:t>-</w:t>
      </w:r>
      <w:r w:rsidR="00ED4B10">
        <w:rPr>
          <w:rFonts w:ascii="Tahoma" w:hAnsi="Tahoma" w:cs="Tahoma"/>
        </w:rPr>
        <w:t xml:space="preserve"> </w:t>
      </w:r>
      <w:r>
        <w:rPr>
          <w:rFonts w:ascii="Tahoma" w:hAnsi="Tahoma" w:cs="Tahoma"/>
        </w:rPr>
        <w:t>amortyzacja części – zn</w:t>
      </w:r>
      <w:r w:rsidRPr="00204B9C">
        <w:rPr>
          <w:rFonts w:ascii="Tahoma" w:hAnsi="Tahoma" w:cs="Tahoma"/>
        </w:rPr>
        <w:t>iesiona/wykupiona</w:t>
      </w:r>
      <w:r w:rsidR="00BB41F1" w:rsidRPr="00204B9C">
        <w:rPr>
          <w:rFonts w:ascii="Tahoma" w:hAnsi="Tahoma" w:cs="Tahoma"/>
        </w:rPr>
        <w:t>, z wyjątkiem uszkodzeń w ogumieniu oraz akumulatorze, gdzie</w:t>
      </w:r>
      <w:r w:rsidR="00ED4B10" w:rsidRPr="00204B9C">
        <w:rPr>
          <w:rFonts w:ascii="Tahoma" w:hAnsi="Tahoma" w:cs="Tahoma"/>
        </w:rPr>
        <w:t xml:space="preserve"> </w:t>
      </w:r>
      <w:r w:rsidR="00BB41F1" w:rsidRPr="00204B9C">
        <w:rPr>
          <w:rFonts w:ascii="Tahoma" w:hAnsi="Tahoma" w:cs="Tahoma"/>
        </w:rPr>
        <w:t>amortyzacja ma zastosowanie</w:t>
      </w:r>
    </w:p>
    <w:p w14:paraId="27189585" w14:textId="113795D1" w:rsidR="00F639EF" w:rsidRDefault="00F639EF" w:rsidP="00ED4B10">
      <w:pPr>
        <w:jc w:val="both"/>
        <w:rPr>
          <w:rFonts w:ascii="Tahoma" w:hAnsi="Tahoma" w:cs="Tahoma"/>
        </w:rPr>
      </w:pPr>
    </w:p>
    <w:p w14:paraId="752CDC44" w14:textId="0F177030" w:rsidR="00F639EF" w:rsidRPr="001070F9" w:rsidRDefault="00F639EF" w:rsidP="00ED4B10">
      <w:pPr>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14:paraId="550B0B72" w14:textId="1C7B2521" w:rsidR="00F639EF" w:rsidRPr="00ED4B30" w:rsidRDefault="00F639EF" w:rsidP="00ED4B10">
      <w:pPr>
        <w:ind w:left="567" w:hanging="141"/>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50BB69A" w:rsidR="00F639EF" w:rsidRPr="00ED4B30" w:rsidRDefault="00F639EF" w:rsidP="00ED4B10">
      <w:pPr>
        <w:ind w:left="567" w:hanging="141"/>
        <w:jc w:val="both"/>
        <w:rPr>
          <w:rFonts w:ascii="Tahoma" w:hAnsi="Tahoma" w:cs="Tahoma"/>
        </w:rPr>
      </w:pPr>
      <w:r w:rsidRPr="00ED4B30">
        <w:rPr>
          <w:rFonts w:ascii="Tahoma" w:hAnsi="Tahoma" w:cs="Tahoma"/>
        </w:rPr>
        <w:t>-</w:t>
      </w:r>
      <w:r w:rsidR="00ED4B10">
        <w:rPr>
          <w:rFonts w:ascii="Tahoma" w:hAnsi="Tahoma" w:cs="Tahoma"/>
        </w:rPr>
        <w:t xml:space="preserve"> </w:t>
      </w:r>
      <w:r w:rsidRPr="00ED4B30">
        <w:rPr>
          <w:rFonts w:ascii="Tahoma" w:hAnsi="Tahoma" w:cs="Tahoma"/>
        </w:rPr>
        <w:t>oględzin uszkodzonego pojazdu dokonuje Ubezpieczyciel w terminie 3 dni roboczych od zgłoszenia szkody lub innym terminie, po uzgodnieniu i akceptacji przez Ubezpieczającego,</w:t>
      </w:r>
    </w:p>
    <w:p w14:paraId="0AECE640" w14:textId="6B6B8AAA" w:rsidR="00F639EF" w:rsidRPr="00ED4B30" w:rsidRDefault="00F639EF" w:rsidP="00ED4B10">
      <w:pPr>
        <w:ind w:left="567" w:hanging="141"/>
        <w:jc w:val="both"/>
        <w:rPr>
          <w:rFonts w:ascii="Tahoma" w:hAnsi="Tahoma" w:cs="Tahoma"/>
        </w:rPr>
      </w:pPr>
      <w:r w:rsidRPr="00ED4B30">
        <w:rPr>
          <w:rFonts w:ascii="Tahoma" w:hAnsi="Tahoma" w:cs="Tahoma"/>
        </w:rPr>
        <w:t>-</w:t>
      </w:r>
      <w:r w:rsidR="00ED4B10">
        <w:rPr>
          <w:rFonts w:ascii="Tahoma" w:hAnsi="Tahoma" w:cs="Tahoma"/>
        </w:rPr>
        <w:t xml:space="preserve"> </w:t>
      </w:r>
      <w:r w:rsidRPr="00ED4B30">
        <w:rPr>
          <w:rFonts w:ascii="Tahoma" w:hAnsi="Tahoma" w:cs="Tahoma"/>
        </w:rPr>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4C761F92" w:rsidR="00F639EF" w:rsidRPr="00ED4B30" w:rsidRDefault="00F639EF" w:rsidP="00ED4B10">
      <w:pPr>
        <w:ind w:left="567" w:hanging="141"/>
        <w:jc w:val="both"/>
        <w:rPr>
          <w:rFonts w:ascii="Tahoma" w:hAnsi="Tahoma" w:cs="Tahoma"/>
        </w:rPr>
      </w:pPr>
      <w:r w:rsidRPr="00ED4B30">
        <w:rPr>
          <w:rFonts w:ascii="Tahoma" w:hAnsi="Tahoma" w:cs="Tahoma"/>
        </w:rPr>
        <w:t>-</w:t>
      </w:r>
      <w:r w:rsidR="00ED4B10">
        <w:rPr>
          <w:rFonts w:ascii="Tahoma" w:hAnsi="Tahoma" w:cs="Tahoma"/>
        </w:rPr>
        <w:t xml:space="preserve"> </w:t>
      </w:r>
      <w:r w:rsidRPr="00ED4B30">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B296801" w:rsidR="00F639EF" w:rsidRPr="001070F9" w:rsidRDefault="00F639EF" w:rsidP="00ED4B10">
      <w:pPr>
        <w:ind w:left="567" w:hanging="141"/>
        <w:jc w:val="both"/>
        <w:rPr>
          <w:rFonts w:ascii="Tahoma" w:hAnsi="Tahoma" w:cs="Tahoma"/>
        </w:rPr>
      </w:pPr>
      <w:r w:rsidRPr="00ED4B30">
        <w:rPr>
          <w:rFonts w:ascii="Tahoma" w:hAnsi="Tahoma" w:cs="Tahoma"/>
        </w:rPr>
        <w:lastRenderedPageBreak/>
        <w:t>-</w:t>
      </w:r>
      <w:r w:rsidR="00ED4B10">
        <w:rPr>
          <w:rFonts w:ascii="Tahoma" w:hAnsi="Tahoma" w:cs="Tahoma"/>
        </w:rPr>
        <w:t xml:space="preserve"> </w:t>
      </w:r>
      <w:r w:rsidRPr="00ED4B30">
        <w:rPr>
          <w:rFonts w:ascii="Tahoma" w:hAnsi="Tahoma" w:cs="Tahoma"/>
        </w:rPr>
        <w:t>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3F6DA748" w:rsidR="00F639EF" w:rsidRPr="001070F9" w:rsidRDefault="00F639EF" w:rsidP="00ED4B10">
      <w:pPr>
        <w:ind w:left="567" w:hanging="141"/>
        <w:jc w:val="both"/>
        <w:rPr>
          <w:rFonts w:ascii="Tahoma" w:hAnsi="Tahoma" w:cs="Tahoma"/>
        </w:rPr>
      </w:pPr>
      <w:r w:rsidRPr="001070F9">
        <w:rPr>
          <w:rFonts w:ascii="Tahoma" w:hAnsi="Tahoma" w:cs="Tahoma"/>
          <w:color w:val="008000"/>
        </w:rPr>
        <w:t>-</w:t>
      </w:r>
      <w:r w:rsidR="00ED4B10">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51414895" w:rsidR="00F639EF" w:rsidRPr="00DB3533" w:rsidRDefault="00F639EF" w:rsidP="00ED4B10">
      <w:pPr>
        <w:ind w:left="567" w:hanging="141"/>
        <w:jc w:val="both"/>
        <w:rPr>
          <w:rFonts w:ascii="Tahoma" w:hAnsi="Tahoma" w:cs="Tahoma"/>
        </w:rPr>
      </w:pPr>
      <w:r w:rsidRPr="001070F9">
        <w:rPr>
          <w:rFonts w:ascii="Tahoma" w:hAnsi="Tahoma" w:cs="Tahoma"/>
        </w:rPr>
        <w:t>-</w:t>
      </w:r>
      <w:r w:rsidR="00ED4B10">
        <w:rPr>
          <w:rFonts w:ascii="Tahoma" w:hAnsi="Tahoma" w:cs="Tahoma"/>
        </w:rPr>
        <w:t xml:space="preserve"> </w:t>
      </w:r>
      <w:r w:rsidRPr="001070F9">
        <w:rPr>
          <w:rFonts w:ascii="Tahoma" w:hAnsi="Tahoma" w:cs="Tahoma"/>
        </w:rPr>
        <w:t xml:space="preserve">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65C06062" w:rsidR="00F639EF" w:rsidRPr="00DB3533" w:rsidRDefault="00F639EF" w:rsidP="00ED4B10">
      <w:pPr>
        <w:ind w:left="567" w:hanging="141"/>
        <w:jc w:val="both"/>
        <w:rPr>
          <w:rFonts w:ascii="Tahoma" w:hAnsi="Tahoma" w:cs="Tahoma"/>
        </w:rPr>
      </w:pPr>
      <w:r w:rsidRPr="00DB3533">
        <w:rPr>
          <w:rFonts w:ascii="Tahoma" w:hAnsi="Tahoma" w:cs="Tahoma"/>
        </w:rPr>
        <w:t>-</w:t>
      </w:r>
      <w:r w:rsidR="00ED4B10">
        <w:rPr>
          <w:rFonts w:ascii="Tahoma" w:hAnsi="Tahoma" w:cs="Tahoma"/>
        </w:rPr>
        <w:t xml:space="preserve"> </w:t>
      </w:r>
      <w:r w:rsidRPr="00DB3533">
        <w:rPr>
          <w:rFonts w:ascii="Tahoma" w:hAnsi="Tahoma" w:cs="Tahoma"/>
        </w:rPr>
        <w:t>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ED4B10">
      <w:pPr>
        <w:pStyle w:val="Wcicienormalne"/>
        <w:ind w:left="0"/>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ED4B10">
      <w:pPr>
        <w:ind w:left="709" w:hanging="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ED4B10">
      <w:pPr>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05D78F9" w14:textId="77777777" w:rsidR="00D44005" w:rsidRPr="00ED4B10" w:rsidRDefault="00D44005" w:rsidP="00ED4B10">
      <w:pPr>
        <w:jc w:val="both"/>
        <w:rPr>
          <w:rFonts w:ascii="Tahoma" w:hAnsi="Tahoma" w:cs="Tahoma"/>
        </w:rPr>
      </w:pPr>
      <w:r w:rsidRPr="00ED4B10">
        <w:rPr>
          <w:rFonts w:ascii="Tahoma" w:hAnsi="Tahoma" w:cs="Tahoma"/>
          <w:b/>
          <w:bCs/>
        </w:rPr>
        <w:t xml:space="preserve">Suma ubezpieczenia - </w:t>
      </w:r>
      <w:r w:rsidRPr="00ED4B10">
        <w:rPr>
          <w:rFonts w:ascii="Tahoma" w:hAnsi="Tahoma" w:cs="Tahoma"/>
        </w:rPr>
        <w:t>10 000 zł  na osobę</w:t>
      </w:r>
    </w:p>
    <w:p w14:paraId="2CF6CF09" w14:textId="77777777" w:rsidR="00D44005" w:rsidRPr="00ED4B10" w:rsidRDefault="00D44005" w:rsidP="00D44005">
      <w:pPr>
        <w:ind w:left="709"/>
        <w:jc w:val="both"/>
        <w:rPr>
          <w:rFonts w:ascii="Tahoma" w:hAnsi="Tahoma" w:cs="Tahoma"/>
        </w:rPr>
      </w:pPr>
      <w:r w:rsidRPr="00ED4B10">
        <w:rPr>
          <w:rFonts w:ascii="Tahoma" w:hAnsi="Tahoma" w:cs="Tahoma"/>
          <w:b/>
          <w:bCs/>
        </w:rPr>
        <w:t>-</w:t>
      </w:r>
      <w:r w:rsidRPr="00ED4B10">
        <w:rPr>
          <w:rFonts w:ascii="Tahoma" w:hAnsi="Tahoma" w:cs="Tahoma"/>
        </w:rPr>
        <w:t xml:space="preserve"> w przypadku śmierci Ubezpieczonego – świadczenie w wysokości 100% sumy ubezpieczenia;</w:t>
      </w:r>
    </w:p>
    <w:p w14:paraId="1371594D" w14:textId="77777777" w:rsidR="00D44005" w:rsidRPr="00ED4B10" w:rsidRDefault="00D44005" w:rsidP="00D44005">
      <w:pPr>
        <w:ind w:left="709"/>
        <w:jc w:val="both"/>
        <w:rPr>
          <w:rFonts w:ascii="Tahoma" w:hAnsi="Tahoma" w:cs="Tahoma"/>
        </w:rPr>
      </w:pPr>
      <w:r w:rsidRPr="00ED4B10">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ED4B10">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4A5A452C" w14:textId="77777777" w:rsidR="00FE3198" w:rsidRDefault="00FE3198"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Default="00F639EF" w:rsidP="00F639EF">
      <w:pPr>
        <w:ind w:left="709"/>
        <w:jc w:val="both"/>
        <w:rPr>
          <w:rFonts w:ascii="Tahoma" w:hAnsi="Tahoma" w:cs="Tahoma"/>
          <w:bCs/>
        </w:rPr>
      </w:pPr>
      <w:r w:rsidRPr="002A4EC1">
        <w:rPr>
          <w:rFonts w:ascii="Tahoma" w:hAnsi="Tahoma" w:cs="Tahoma"/>
          <w:b/>
          <w:bCs/>
        </w:rPr>
        <w:t xml:space="preserve">Zakres </w:t>
      </w:r>
      <w:r w:rsidRPr="006A5B36">
        <w:rPr>
          <w:rFonts w:ascii="Tahoma" w:hAnsi="Tahoma" w:cs="Tahoma"/>
          <w:b/>
          <w:bCs/>
        </w:rPr>
        <w:t xml:space="preserve">ubezpieczenia </w:t>
      </w:r>
      <w:r w:rsidR="00E20CC3" w:rsidRPr="006A5B36">
        <w:rPr>
          <w:rFonts w:ascii="Tahoma" w:hAnsi="Tahoma" w:cs="Tahoma"/>
          <w:bCs/>
        </w:rPr>
        <w:t xml:space="preserve">(minimalny wymagany, </w:t>
      </w:r>
      <w:r w:rsidR="00B71608" w:rsidRPr="006A5B36">
        <w:rPr>
          <w:rFonts w:ascii="Tahoma" w:hAnsi="Tahoma" w:cs="Tahoma"/>
          <w:bCs/>
        </w:rPr>
        <w:t>pozostałe świadczenia i warunki zgodnie z OWU</w:t>
      </w:r>
      <w:r w:rsidR="00E20CC3" w:rsidRPr="006A5B36">
        <w:rPr>
          <w:rFonts w:ascii="Tahoma" w:hAnsi="Tahoma" w:cs="Tahoma"/>
          <w:bCs/>
        </w:rPr>
        <w:t>)</w:t>
      </w:r>
    </w:p>
    <w:p w14:paraId="03BF8E07" w14:textId="77777777" w:rsidR="00ED4B10" w:rsidRPr="006A5B36" w:rsidRDefault="00ED4B10" w:rsidP="00F639EF">
      <w:pPr>
        <w:ind w:left="709"/>
        <w:jc w:val="both"/>
        <w:rPr>
          <w:rFonts w:ascii="Tahoma" w:hAnsi="Tahoma" w:cs="Tahoma"/>
          <w:bCs/>
        </w:rPr>
      </w:pPr>
    </w:p>
    <w:p w14:paraId="5591E0FD" w14:textId="3C52DCE7" w:rsidR="0088525E" w:rsidRPr="00ED4B10" w:rsidRDefault="0088525E" w:rsidP="0088525E">
      <w:pPr>
        <w:pStyle w:val="Akapitzlist"/>
        <w:jc w:val="both"/>
        <w:rPr>
          <w:rFonts w:ascii="Tahoma" w:hAnsi="Tahoma" w:cs="Tahoma"/>
          <w:b/>
          <w:bCs/>
          <w:sz w:val="20"/>
          <w:szCs w:val="20"/>
          <w:u w:val="single"/>
        </w:rPr>
      </w:pPr>
      <w:r w:rsidRPr="00ED4B10">
        <w:rPr>
          <w:rFonts w:ascii="Tahoma" w:hAnsi="Tahoma" w:cs="Tahoma"/>
          <w:b/>
          <w:bCs/>
          <w:sz w:val="20"/>
          <w:szCs w:val="20"/>
          <w:u w:val="single"/>
        </w:rPr>
        <w:t>I. Wariant podstawowy</w:t>
      </w:r>
    </w:p>
    <w:p w14:paraId="58711F41" w14:textId="77777777" w:rsidR="0088525E" w:rsidRPr="00ED4B10" w:rsidRDefault="0088525E" w:rsidP="0088525E">
      <w:pPr>
        <w:ind w:left="709"/>
        <w:jc w:val="both"/>
        <w:rPr>
          <w:rFonts w:ascii="Tahoma" w:hAnsi="Tahoma" w:cs="Tahoma"/>
        </w:rPr>
      </w:pPr>
      <w:r w:rsidRPr="00ED4B10">
        <w:rPr>
          <w:rFonts w:ascii="Tahoma" w:hAnsi="Tahoma" w:cs="Tahoma"/>
        </w:rPr>
        <w:t xml:space="preserve">Ubezpieczenie </w:t>
      </w:r>
      <w:proofErr w:type="spellStart"/>
      <w:r w:rsidRPr="00ED4B10">
        <w:rPr>
          <w:rFonts w:ascii="Tahoma" w:hAnsi="Tahoma" w:cs="Tahoma"/>
        </w:rPr>
        <w:t>assistance</w:t>
      </w:r>
      <w:proofErr w:type="spellEnd"/>
      <w:r w:rsidRPr="00ED4B10">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ED4B10">
        <w:rPr>
          <w:rFonts w:ascii="Tahoma" w:hAnsi="Tahoma" w:cs="Tahoma"/>
        </w:rPr>
        <w:t>assistance</w:t>
      </w:r>
      <w:proofErr w:type="spellEnd"/>
      <w:r w:rsidRPr="00ED4B10">
        <w:rPr>
          <w:rFonts w:ascii="Tahoma" w:hAnsi="Tahoma" w:cs="Tahoma"/>
        </w:rPr>
        <w:t>), polegającą m.in. na zorganizowaniu i pokryciu koszów:</w:t>
      </w:r>
    </w:p>
    <w:p w14:paraId="06C8D62F" w14:textId="50B574CD" w:rsidR="0088525E" w:rsidRPr="00ED4B10" w:rsidRDefault="0088525E" w:rsidP="00061F3A">
      <w:pPr>
        <w:pStyle w:val="Akapitzlist"/>
        <w:numPr>
          <w:ilvl w:val="0"/>
          <w:numId w:val="82"/>
        </w:numPr>
        <w:ind w:left="993" w:hanging="284"/>
        <w:jc w:val="both"/>
        <w:rPr>
          <w:rFonts w:ascii="Tahoma" w:hAnsi="Tahoma" w:cs="Tahoma"/>
          <w:sz w:val="20"/>
          <w:szCs w:val="20"/>
        </w:rPr>
      </w:pPr>
      <w:r w:rsidRPr="00ED4B10">
        <w:rPr>
          <w:rFonts w:ascii="Tahoma" w:hAnsi="Tahoma" w:cs="Tahoma"/>
          <w:sz w:val="20"/>
          <w:szCs w:val="20"/>
        </w:rPr>
        <w:t xml:space="preserve">naprawy na miejscu zdarzenia (bez kosztu zakupu części), </w:t>
      </w:r>
    </w:p>
    <w:p w14:paraId="61CD8D2F" w14:textId="20FC30B0" w:rsidR="0088525E" w:rsidRPr="00ED4B10" w:rsidRDefault="0088525E" w:rsidP="00061F3A">
      <w:pPr>
        <w:pStyle w:val="Akapitzlist"/>
        <w:numPr>
          <w:ilvl w:val="0"/>
          <w:numId w:val="82"/>
        </w:numPr>
        <w:ind w:left="993" w:hanging="284"/>
        <w:jc w:val="both"/>
        <w:rPr>
          <w:rFonts w:ascii="Tahoma" w:hAnsi="Tahoma" w:cs="Tahoma"/>
          <w:sz w:val="20"/>
          <w:szCs w:val="20"/>
        </w:rPr>
      </w:pPr>
      <w:r w:rsidRPr="00ED4B10">
        <w:rPr>
          <w:rFonts w:ascii="Tahoma" w:hAnsi="Tahoma" w:cs="Tahoma"/>
          <w:sz w:val="20"/>
          <w:szCs w:val="20"/>
        </w:rPr>
        <w:t xml:space="preserve">dostarczeniu paliwa (bez kosztu zakupu paliwa), </w:t>
      </w:r>
    </w:p>
    <w:p w14:paraId="25AE2230" w14:textId="15FD6CCC" w:rsidR="0088525E" w:rsidRPr="00ED4B10" w:rsidRDefault="0088525E" w:rsidP="00061F3A">
      <w:pPr>
        <w:pStyle w:val="Akapitzlist"/>
        <w:numPr>
          <w:ilvl w:val="0"/>
          <w:numId w:val="82"/>
        </w:numPr>
        <w:ind w:left="993" w:hanging="284"/>
        <w:jc w:val="both"/>
        <w:rPr>
          <w:rFonts w:ascii="Tahoma" w:hAnsi="Tahoma" w:cs="Tahoma"/>
          <w:sz w:val="20"/>
          <w:szCs w:val="20"/>
        </w:rPr>
      </w:pPr>
      <w:r w:rsidRPr="00ED4B10">
        <w:rPr>
          <w:rFonts w:ascii="Tahoma" w:hAnsi="Tahoma" w:cs="Tahoma"/>
          <w:sz w:val="20"/>
          <w:szCs w:val="20"/>
        </w:rPr>
        <w:t xml:space="preserve">pokryciu kosztów holowania do miejsca wskazanego przez ubezpieczonego (limit kilometrów – minimum 100 km od miejsca wypadku, awarii na terytorium RP), </w:t>
      </w:r>
    </w:p>
    <w:p w14:paraId="2462444F" w14:textId="67C26ECE" w:rsidR="0088525E" w:rsidRPr="00ED4B10" w:rsidRDefault="0088525E" w:rsidP="00061F3A">
      <w:pPr>
        <w:pStyle w:val="Akapitzlist"/>
        <w:numPr>
          <w:ilvl w:val="0"/>
          <w:numId w:val="82"/>
        </w:numPr>
        <w:ind w:left="993" w:hanging="284"/>
        <w:jc w:val="both"/>
        <w:rPr>
          <w:rFonts w:ascii="Tahoma" w:hAnsi="Tahoma" w:cs="Tahoma"/>
          <w:sz w:val="20"/>
          <w:szCs w:val="20"/>
        </w:rPr>
      </w:pPr>
      <w:r w:rsidRPr="00ED4B10">
        <w:rPr>
          <w:rFonts w:ascii="Tahoma" w:hAnsi="Tahoma" w:cs="Tahoma"/>
          <w:sz w:val="20"/>
          <w:szCs w:val="20"/>
        </w:rPr>
        <w:t>pokrycia</w:t>
      </w:r>
      <w:r w:rsidR="001020BF" w:rsidRPr="00ED4B10">
        <w:rPr>
          <w:rFonts w:ascii="Tahoma" w:hAnsi="Tahoma" w:cs="Tahoma"/>
          <w:sz w:val="20"/>
          <w:szCs w:val="20"/>
        </w:rPr>
        <w:t xml:space="preserve"> kosztów kontynuowania podróży.</w:t>
      </w:r>
    </w:p>
    <w:p w14:paraId="77916AA8" w14:textId="77777777" w:rsidR="009C7823" w:rsidRPr="00ED4B10" w:rsidRDefault="009C7823" w:rsidP="009C7823">
      <w:pPr>
        <w:ind w:left="709"/>
        <w:jc w:val="both"/>
        <w:rPr>
          <w:rFonts w:ascii="Tahoma" w:hAnsi="Tahoma" w:cs="Tahoma"/>
        </w:rPr>
      </w:pPr>
      <w:r w:rsidRPr="00ED4B10">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0D93D4C6" w14:textId="77777777" w:rsidR="0088525E" w:rsidRPr="00ED4B10" w:rsidRDefault="0088525E" w:rsidP="0088525E">
      <w:pPr>
        <w:ind w:left="709"/>
        <w:jc w:val="both"/>
        <w:rPr>
          <w:rFonts w:ascii="Tahoma" w:hAnsi="Tahoma" w:cs="Tahoma"/>
        </w:rPr>
      </w:pPr>
      <w:r w:rsidRPr="00ED4B10">
        <w:rPr>
          <w:rFonts w:ascii="Tahoma" w:hAnsi="Tahoma" w:cs="Tahoma"/>
        </w:rPr>
        <w:t>Minimalny zakres terytorialny - RP.</w:t>
      </w:r>
    </w:p>
    <w:p w14:paraId="20F13AD1" w14:textId="3F49EDFE" w:rsidR="0088525E" w:rsidRPr="0088525E" w:rsidRDefault="0088525E" w:rsidP="0088525E">
      <w:pPr>
        <w:jc w:val="both"/>
        <w:rPr>
          <w:rFonts w:ascii="Tahoma" w:hAnsi="Tahoma" w:cs="Tahoma"/>
          <w:u w:val="single"/>
        </w:rPr>
      </w:pPr>
    </w:p>
    <w:p w14:paraId="583A8D43" w14:textId="32D7EECF" w:rsidR="00F639EF" w:rsidRPr="00ED4B10" w:rsidRDefault="0088525E" w:rsidP="00F639EF">
      <w:pPr>
        <w:pStyle w:val="Akapitzlist"/>
        <w:jc w:val="both"/>
        <w:rPr>
          <w:rFonts w:ascii="Tahoma" w:hAnsi="Tahoma" w:cs="Tahoma"/>
          <w:b/>
          <w:bCs/>
          <w:sz w:val="20"/>
          <w:szCs w:val="20"/>
          <w:u w:val="single"/>
        </w:rPr>
      </w:pPr>
      <w:r w:rsidRPr="00ED4B10">
        <w:rPr>
          <w:rFonts w:ascii="Tahoma" w:hAnsi="Tahoma" w:cs="Tahoma"/>
          <w:b/>
          <w:bCs/>
          <w:sz w:val="20"/>
          <w:szCs w:val="20"/>
          <w:u w:val="single"/>
        </w:rPr>
        <w:t>I</w:t>
      </w:r>
      <w:r w:rsidR="00F639EF" w:rsidRPr="00ED4B10">
        <w:rPr>
          <w:rFonts w:ascii="Tahoma" w:hAnsi="Tahoma" w:cs="Tahoma"/>
          <w:b/>
          <w:bCs/>
          <w:sz w:val="20"/>
          <w:szCs w:val="20"/>
          <w:u w:val="single"/>
        </w:rPr>
        <w:t>I. Wariant rozszerzony</w:t>
      </w:r>
    </w:p>
    <w:p w14:paraId="594A26EB" w14:textId="77777777" w:rsidR="00F639EF" w:rsidRPr="00ED4B10" w:rsidRDefault="00F639EF" w:rsidP="00F639EF">
      <w:pPr>
        <w:ind w:left="709"/>
        <w:jc w:val="both"/>
        <w:rPr>
          <w:rFonts w:ascii="Tahoma" w:hAnsi="Tahoma" w:cs="Tahoma"/>
        </w:rPr>
      </w:pPr>
      <w:r w:rsidRPr="00ED4B10">
        <w:rPr>
          <w:rFonts w:ascii="Tahoma" w:hAnsi="Tahoma" w:cs="Tahoma"/>
        </w:rPr>
        <w:t xml:space="preserve">Ubezpieczenie </w:t>
      </w:r>
      <w:proofErr w:type="spellStart"/>
      <w:r w:rsidRPr="00ED4B10">
        <w:rPr>
          <w:rFonts w:ascii="Tahoma" w:hAnsi="Tahoma" w:cs="Tahoma"/>
        </w:rPr>
        <w:t>assistance</w:t>
      </w:r>
      <w:proofErr w:type="spellEnd"/>
      <w:r w:rsidRPr="00ED4B10">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ED4B10">
        <w:rPr>
          <w:rFonts w:ascii="Tahoma" w:hAnsi="Tahoma" w:cs="Tahoma"/>
        </w:rPr>
        <w:t>assistance</w:t>
      </w:r>
      <w:proofErr w:type="spellEnd"/>
      <w:r w:rsidRPr="00ED4B10">
        <w:rPr>
          <w:rFonts w:ascii="Tahoma" w:hAnsi="Tahoma" w:cs="Tahoma"/>
        </w:rPr>
        <w:t>), polegającą m.in. na zorganizowaniu i pokryciu koszów:</w:t>
      </w:r>
    </w:p>
    <w:p w14:paraId="0CC3EE93" w14:textId="0B6527D5" w:rsidR="00F639EF" w:rsidRPr="00ED4B10" w:rsidRDefault="00F639EF" w:rsidP="00061F3A">
      <w:pPr>
        <w:pStyle w:val="Akapitzlist"/>
        <w:numPr>
          <w:ilvl w:val="0"/>
          <w:numId w:val="83"/>
        </w:numPr>
        <w:ind w:left="993" w:hanging="284"/>
        <w:jc w:val="both"/>
        <w:rPr>
          <w:rFonts w:ascii="Tahoma" w:hAnsi="Tahoma" w:cs="Tahoma"/>
          <w:sz w:val="20"/>
          <w:szCs w:val="20"/>
        </w:rPr>
      </w:pPr>
      <w:r w:rsidRPr="00ED4B10">
        <w:rPr>
          <w:rFonts w:ascii="Tahoma" w:hAnsi="Tahoma" w:cs="Tahoma"/>
          <w:sz w:val="20"/>
          <w:szCs w:val="20"/>
        </w:rPr>
        <w:lastRenderedPageBreak/>
        <w:t xml:space="preserve">naprawy na miejscu zdarzenia (bez kosztu zakupu części), </w:t>
      </w:r>
    </w:p>
    <w:p w14:paraId="53A431C7" w14:textId="42B5CD9A" w:rsidR="00F639EF" w:rsidRPr="00ED4B10" w:rsidRDefault="00F639EF" w:rsidP="00061F3A">
      <w:pPr>
        <w:pStyle w:val="Akapitzlist"/>
        <w:numPr>
          <w:ilvl w:val="0"/>
          <w:numId w:val="83"/>
        </w:numPr>
        <w:ind w:left="993" w:hanging="284"/>
        <w:jc w:val="both"/>
        <w:rPr>
          <w:rFonts w:ascii="Tahoma" w:hAnsi="Tahoma" w:cs="Tahoma"/>
          <w:sz w:val="20"/>
          <w:szCs w:val="20"/>
        </w:rPr>
      </w:pPr>
      <w:r w:rsidRPr="00ED4B10">
        <w:rPr>
          <w:rFonts w:ascii="Tahoma" w:hAnsi="Tahoma" w:cs="Tahoma"/>
          <w:sz w:val="20"/>
          <w:szCs w:val="20"/>
        </w:rPr>
        <w:t xml:space="preserve">dostarczeniu paliwa (bez kosztu zakupu paliwa), </w:t>
      </w:r>
    </w:p>
    <w:p w14:paraId="5D1677DB" w14:textId="539D61C3" w:rsidR="00F639EF" w:rsidRPr="00ED4B10" w:rsidRDefault="00F639EF" w:rsidP="00061F3A">
      <w:pPr>
        <w:pStyle w:val="Akapitzlist"/>
        <w:numPr>
          <w:ilvl w:val="0"/>
          <w:numId w:val="83"/>
        </w:numPr>
        <w:ind w:left="993" w:hanging="284"/>
        <w:jc w:val="both"/>
        <w:rPr>
          <w:rFonts w:ascii="Tahoma" w:hAnsi="Tahoma" w:cs="Tahoma"/>
          <w:sz w:val="20"/>
          <w:szCs w:val="20"/>
        </w:rPr>
      </w:pPr>
      <w:r w:rsidRPr="00ED4B10">
        <w:rPr>
          <w:rFonts w:ascii="Tahoma" w:hAnsi="Tahoma" w:cs="Tahoma"/>
          <w:sz w:val="20"/>
          <w:szCs w:val="20"/>
        </w:rPr>
        <w:t xml:space="preserve">pokryciu kosztów holowania do miejsca wskazanego przez ubezpieczonego (limit kilometrów – minimum </w:t>
      </w:r>
      <w:r w:rsidR="004654C0" w:rsidRPr="00ED4B10">
        <w:rPr>
          <w:rFonts w:ascii="Tahoma" w:hAnsi="Tahoma" w:cs="Tahoma"/>
          <w:sz w:val="20"/>
          <w:szCs w:val="20"/>
        </w:rPr>
        <w:t>2</w:t>
      </w:r>
      <w:r w:rsidRPr="00ED4B10">
        <w:rPr>
          <w:rFonts w:ascii="Tahoma" w:hAnsi="Tahoma" w:cs="Tahoma"/>
          <w:sz w:val="20"/>
          <w:szCs w:val="20"/>
        </w:rPr>
        <w:t xml:space="preserve">00 km od miejsca wypadku, awarii na terytorium RP), </w:t>
      </w:r>
    </w:p>
    <w:p w14:paraId="42010139" w14:textId="57BC675B" w:rsidR="00F639EF" w:rsidRPr="00ED4B10" w:rsidRDefault="00F639EF" w:rsidP="00061F3A">
      <w:pPr>
        <w:pStyle w:val="Akapitzlist"/>
        <w:numPr>
          <w:ilvl w:val="0"/>
          <w:numId w:val="83"/>
        </w:numPr>
        <w:ind w:left="993" w:hanging="284"/>
        <w:jc w:val="both"/>
        <w:rPr>
          <w:rFonts w:ascii="Tahoma" w:hAnsi="Tahoma" w:cs="Tahoma"/>
          <w:sz w:val="20"/>
          <w:szCs w:val="20"/>
        </w:rPr>
      </w:pPr>
      <w:r w:rsidRPr="00ED4B10">
        <w:rPr>
          <w:rFonts w:ascii="Tahoma" w:hAnsi="Tahoma" w:cs="Tahoma"/>
          <w:sz w:val="20"/>
          <w:szCs w:val="20"/>
        </w:rPr>
        <w:t xml:space="preserve">pokrycia kosztów kontynuowania podróży, </w:t>
      </w:r>
    </w:p>
    <w:p w14:paraId="3AB593BC" w14:textId="77777777" w:rsidR="004654C0" w:rsidRPr="00ED4B10" w:rsidRDefault="00F639EF" w:rsidP="00061F3A">
      <w:pPr>
        <w:pStyle w:val="Akapitzlist"/>
        <w:numPr>
          <w:ilvl w:val="0"/>
          <w:numId w:val="83"/>
        </w:numPr>
        <w:ind w:left="993" w:hanging="284"/>
        <w:jc w:val="both"/>
        <w:rPr>
          <w:rFonts w:ascii="Tahoma" w:hAnsi="Tahoma" w:cs="Tahoma"/>
          <w:sz w:val="20"/>
          <w:szCs w:val="20"/>
        </w:rPr>
      </w:pPr>
      <w:r w:rsidRPr="00ED4B10">
        <w:rPr>
          <w:rFonts w:ascii="Tahoma" w:hAnsi="Tahoma" w:cs="Tahoma"/>
          <w:sz w:val="20"/>
          <w:szCs w:val="20"/>
        </w:rPr>
        <w:t>wynajmu samochodu zastępczego</w:t>
      </w:r>
      <w:r w:rsidR="004654C0" w:rsidRPr="00ED4B10">
        <w:rPr>
          <w:rFonts w:ascii="Tahoma" w:hAnsi="Tahoma" w:cs="Tahoma"/>
          <w:sz w:val="20"/>
          <w:szCs w:val="20"/>
        </w:rPr>
        <w:t>:</w:t>
      </w:r>
    </w:p>
    <w:p w14:paraId="5AD91B48" w14:textId="77777777" w:rsidR="00DC49EE" w:rsidRPr="00ED4B10" w:rsidRDefault="00DC49EE" w:rsidP="00DC49EE">
      <w:pPr>
        <w:pStyle w:val="Akapitzlist"/>
        <w:ind w:left="993"/>
        <w:jc w:val="both"/>
        <w:rPr>
          <w:rFonts w:ascii="Tahoma" w:hAnsi="Tahoma" w:cs="Tahoma"/>
          <w:sz w:val="20"/>
          <w:szCs w:val="20"/>
        </w:rPr>
      </w:pPr>
      <w:r w:rsidRPr="00ED4B10">
        <w:rPr>
          <w:rFonts w:ascii="Tahoma" w:hAnsi="Tahoma" w:cs="Tahoma"/>
          <w:sz w:val="20"/>
          <w:szCs w:val="20"/>
        </w:rPr>
        <w:t>- na okres minimum 4 dni w przypadku kradzieży pojazdu,</w:t>
      </w:r>
    </w:p>
    <w:p w14:paraId="213E222E" w14:textId="77777777" w:rsidR="00DC49EE" w:rsidRPr="00ED4B10" w:rsidRDefault="00DC49EE" w:rsidP="00DC49EE">
      <w:pPr>
        <w:pStyle w:val="Akapitzlist"/>
        <w:ind w:left="993"/>
        <w:jc w:val="both"/>
        <w:rPr>
          <w:rFonts w:ascii="Tahoma" w:hAnsi="Tahoma" w:cs="Tahoma"/>
          <w:sz w:val="20"/>
          <w:szCs w:val="20"/>
        </w:rPr>
      </w:pPr>
      <w:r w:rsidRPr="00ED4B10">
        <w:rPr>
          <w:rFonts w:ascii="Tahoma" w:hAnsi="Tahoma" w:cs="Tahoma"/>
          <w:sz w:val="20"/>
          <w:szCs w:val="20"/>
        </w:rPr>
        <w:t xml:space="preserve">- na okres minimum 3 dni </w:t>
      </w:r>
      <w:r w:rsidR="00F639EF" w:rsidRPr="00ED4B10">
        <w:rPr>
          <w:rFonts w:ascii="Tahoma" w:hAnsi="Tahoma" w:cs="Tahoma"/>
          <w:sz w:val="20"/>
          <w:szCs w:val="20"/>
        </w:rPr>
        <w:t xml:space="preserve">w przypadku wypadku pojazdu, </w:t>
      </w:r>
    </w:p>
    <w:p w14:paraId="57CF9FE7" w14:textId="77777777" w:rsidR="00DC49EE" w:rsidRPr="00ED4B10" w:rsidRDefault="00DC49EE" w:rsidP="00DC49EE">
      <w:pPr>
        <w:pStyle w:val="Akapitzlist"/>
        <w:ind w:left="993"/>
        <w:jc w:val="both"/>
        <w:rPr>
          <w:rFonts w:ascii="Tahoma" w:hAnsi="Tahoma" w:cs="Tahoma"/>
          <w:sz w:val="20"/>
          <w:szCs w:val="20"/>
        </w:rPr>
      </w:pPr>
      <w:r w:rsidRPr="00ED4B10">
        <w:rPr>
          <w:rFonts w:ascii="Tahoma" w:hAnsi="Tahoma" w:cs="Tahoma"/>
          <w:sz w:val="20"/>
          <w:szCs w:val="20"/>
        </w:rPr>
        <w:t xml:space="preserve">- na okres minimum 1 dnia w przypadku </w:t>
      </w:r>
      <w:r w:rsidR="00F639EF" w:rsidRPr="00ED4B10">
        <w:rPr>
          <w:rFonts w:ascii="Tahoma" w:hAnsi="Tahoma" w:cs="Tahoma"/>
          <w:sz w:val="20"/>
          <w:szCs w:val="20"/>
        </w:rPr>
        <w:t>awarii pojazdu</w:t>
      </w:r>
      <w:r w:rsidRPr="00ED4B10">
        <w:rPr>
          <w:rFonts w:ascii="Tahoma" w:hAnsi="Tahoma" w:cs="Tahoma"/>
          <w:sz w:val="20"/>
          <w:szCs w:val="20"/>
        </w:rPr>
        <w:t>,</w:t>
      </w:r>
    </w:p>
    <w:p w14:paraId="28A25641" w14:textId="35C7DA8F" w:rsidR="00A06752" w:rsidRPr="00ED4B10" w:rsidRDefault="00A06752" w:rsidP="00DC49EE">
      <w:pPr>
        <w:pStyle w:val="Akapitzlist"/>
        <w:ind w:left="993"/>
        <w:jc w:val="both"/>
        <w:rPr>
          <w:rFonts w:ascii="Tahoma" w:hAnsi="Tahoma" w:cs="Tahoma"/>
          <w:sz w:val="20"/>
          <w:szCs w:val="20"/>
        </w:rPr>
      </w:pPr>
      <w:r w:rsidRPr="00ED4B10">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ED4B10">
        <w:rPr>
          <w:rFonts w:ascii="Tahoma" w:hAnsi="Tahoma" w:cs="Tahoma"/>
          <w:sz w:val="20"/>
          <w:szCs w:val="20"/>
        </w:rPr>
        <w:t xml:space="preserve"> </w:t>
      </w:r>
      <w:r w:rsidR="00DC49EE" w:rsidRPr="00ED4B10">
        <w:rPr>
          <w:rFonts w:ascii="Tahoma" w:hAnsi="Tahoma" w:cs="Tahoma"/>
          <w:sz w:val="20"/>
          <w:szCs w:val="20"/>
        </w:rPr>
        <w:t>Dodatkowo p</w:t>
      </w:r>
      <w:r w:rsidR="0088525E" w:rsidRPr="00ED4B10">
        <w:rPr>
          <w:rFonts w:ascii="Tahoma" w:hAnsi="Tahoma" w:cs="Tahoma"/>
          <w:sz w:val="20"/>
          <w:szCs w:val="20"/>
        </w:rPr>
        <w:t>ojazd zastępczy powinien być o porównywalnej klasie</w:t>
      </w:r>
      <w:r w:rsidR="00702C89" w:rsidRPr="00ED4B10">
        <w:rPr>
          <w:rFonts w:ascii="Tahoma" w:hAnsi="Tahoma" w:cs="Tahoma"/>
          <w:sz w:val="20"/>
          <w:szCs w:val="20"/>
        </w:rPr>
        <w:t xml:space="preserve"> (nie </w:t>
      </w:r>
      <w:r w:rsidR="005E70C6" w:rsidRPr="00ED4B10">
        <w:rPr>
          <w:rFonts w:ascii="Tahoma" w:hAnsi="Tahoma" w:cs="Tahoma"/>
          <w:sz w:val="20"/>
          <w:szCs w:val="20"/>
        </w:rPr>
        <w:t>niższej</w:t>
      </w:r>
      <w:r w:rsidR="00702C89" w:rsidRPr="00ED4B10">
        <w:rPr>
          <w:rFonts w:ascii="Tahoma" w:hAnsi="Tahoma" w:cs="Tahoma"/>
          <w:sz w:val="20"/>
          <w:szCs w:val="20"/>
        </w:rPr>
        <w:t xml:space="preserve"> niż klasa B)</w:t>
      </w:r>
      <w:r w:rsidR="0088525E" w:rsidRPr="00ED4B10">
        <w:rPr>
          <w:rFonts w:ascii="Tahoma" w:hAnsi="Tahoma" w:cs="Tahoma"/>
          <w:sz w:val="20"/>
          <w:szCs w:val="20"/>
        </w:rPr>
        <w:t>, o tej samej ilości miejsc oraz o porównywalnej pojemności silnika, ładowności pojazdu oraz jego funkcjonalności do pojazdu ubezpieczonego.</w:t>
      </w:r>
    </w:p>
    <w:p w14:paraId="2DE99658" w14:textId="77777777" w:rsidR="009C7823" w:rsidRPr="00ED4B10" w:rsidRDefault="009C7823" w:rsidP="009C7823">
      <w:pPr>
        <w:ind w:left="709"/>
        <w:jc w:val="both"/>
        <w:rPr>
          <w:rFonts w:ascii="Tahoma" w:hAnsi="Tahoma" w:cs="Tahoma"/>
        </w:rPr>
      </w:pPr>
      <w:r w:rsidRPr="00ED4B10">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ED4B10" w:rsidRDefault="00F639EF" w:rsidP="00F639EF">
      <w:pPr>
        <w:ind w:left="709"/>
        <w:jc w:val="both"/>
        <w:rPr>
          <w:rFonts w:ascii="Tahoma" w:hAnsi="Tahoma" w:cs="Tahoma"/>
        </w:rPr>
      </w:pPr>
      <w:r w:rsidRPr="00ED4B10">
        <w:rPr>
          <w:rFonts w:ascii="Tahoma" w:hAnsi="Tahoma" w:cs="Tahoma"/>
        </w:rPr>
        <w:t>Minimalny zakres terytorialny - RP.</w:t>
      </w:r>
    </w:p>
    <w:p w14:paraId="78FF2CB1" w14:textId="77777777" w:rsidR="00A70E0C" w:rsidRDefault="00A70E0C" w:rsidP="001020BF">
      <w:pPr>
        <w:jc w:val="both"/>
        <w:rPr>
          <w:rFonts w:ascii="Tahoma" w:hAnsi="Tahoma" w:cs="Tahoma"/>
        </w:rPr>
      </w:pPr>
    </w:p>
    <w:p w14:paraId="6A50330F" w14:textId="3ECE221D" w:rsidR="00ED4B10" w:rsidRDefault="00ED4B10" w:rsidP="001020BF">
      <w:pPr>
        <w:jc w:val="both"/>
        <w:rPr>
          <w:rFonts w:ascii="Tahoma" w:hAnsi="Tahoma" w:cs="Tahoma"/>
        </w:rPr>
      </w:pPr>
      <w:r w:rsidRPr="00ED4B10">
        <w:rPr>
          <w:rFonts w:ascii="Tahoma" w:hAnsi="Tahoma" w:cs="Tahoma"/>
          <w:b/>
          <w:bCs/>
        </w:rPr>
        <w:t>Zielona Karta</w:t>
      </w:r>
      <w:r>
        <w:rPr>
          <w:rFonts w:ascii="Tahoma" w:hAnsi="Tahoma" w:cs="Tahoma"/>
        </w:rPr>
        <w:t xml:space="preserve"> – Zielona Karta winna być wydana automatycznie wraz z polisą OC p.p.m.</w:t>
      </w:r>
    </w:p>
    <w:p w14:paraId="5951C0B6" w14:textId="392B568C" w:rsidR="00ED4B10" w:rsidRDefault="00ED4B10" w:rsidP="001020BF">
      <w:pPr>
        <w:jc w:val="both"/>
        <w:rPr>
          <w:rFonts w:ascii="Tahoma" w:hAnsi="Tahoma" w:cs="Tahoma"/>
        </w:rPr>
      </w:pPr>
      <w:r>
        <w:rPr>
          <w:rFonts w:ascii="Tahoma" w:hAnsi="Tahoma" w:cs="Tahoma"/>
        </w:rPr>
        <w:t xml:space="preserve">Ubezpieczenie dotyczy pojazdu marki Skoda </w:t>
      </w:r>
      <w:proofErr w:type="spellStart"/>
      <w:r>
        <w:rPr>
          <w:rFonts w:ascii="Tahoma" w:hAnsi="Tahoma" w:cs="Tahoma"/>
        </w:rPr>
        <w:t>Super</w:t>
      </w:r>
      <w:r w:rsidR="006A0741">
        <w:rPr>
          <w:rFonts w:ascii="Tahoma" w:hAnsi="Tahoma" w:cs="Tahoma"/>
        </w:rPr>
        <w:t>B</w:t>
      </w:r>
      <w:proofErr w:type="spellEnd"/>
      <w:r>
        <w:rPr>
          <w:rFonts w:ascii="Tahoma" w:hAnsi="Tahoma" w:cs="Tahoma"/>
        </w:rPr>
        <w:t xml:space="preserve"> o nr rej. SCI 75300.</w:t>
      </w:r>
    </w:p>
    <w:p w14:paraId="60181467" w14:textId="77777777" w:rsidR="00ED4B10" w:rsidRDefault="00ED4B10" w:rsidP="001020BF">
      <w:pPr>
        <w:jc w:val="both"/>
        <w:rPr>
          <w:rFonts w:ascii="Tahoma" w:hAnsi="Tahoma" w:cs="Tahoma"/>
        </w:rPr>
      </w:pPr>
    </w:p>
    <w:p w14:paraId="5000EA91" w14:textId="77777777" w:rsidR="00ED4B10" w:rsidRDefault="00ED4B10" w:rsidP="001020BF">
      <w:pPr>
        <w:jc w:val="both"/>
        <w:rPr>
          <w:rFonts w:ascii="Tahoma" w:hAnsi="Tahoma" w:cs="Tahoma"/>
        </w:rPr>
      </w:pPr>
    </w:p>
    <w:p w14:paraId="797AE079" w14:textId="77777777" w:rsidR="00F639EF" w:rsidRPr="00ED4B10" w:rsidRDefault="00F639EF" w:rsidP="00F639EF">
      <w:pPr>
        <w:rPr>
          <w:rFonts w:ascii="Tahoma" w:hAnsi="Tahoma" w:cs="Tahoma"/>
          <w:b/>
          <w:u w:val="single"/>
        </w:rPr>
      </w:pPr>
      <w:r w:rsidRPr="00ED4B10">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2DDE77E2"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w:t>
      </w:r>
      <w:r w:rsidRPr="00703B62">
        <w:rPr>
          <w:rFonts w:ascii="Tahoma" w:hAnsi="Tahoma" w:cs="Tahoma"/>
          <w:b/>
          <w:sz w:val="22"/>
          <w:szCs w:val="22"/>
        </w:rPr>
        <w:t xml:space="preserve">ubezpieczenia: </w:t>
      </w:r>
      <w:r w:rsidRPr="00703B62">
        <w:rPr>
          <w:rFonts w:ascii="Tahoma" w:hAnsi="Tahoma" w:cs="Tahoma"/>
          <w:b/>
          <w:sz w:val="22"/>
          <w:szCs w:val="22"/>
        </w:rPr>
        <w:tab/>
        <w:t xml:space="preserve">od </w:t>
      </w:r>
      <w:r w:rsidR="00ED4B10" w:rsidRPr="00703B62">
        <w:rPr>
          <w:rFonts w:ascii="Tahoma" w:hAnsi="Tahoma" w:cs="Tahoma"/>
          <w:b/>
          <w:sz w:val="22"/>
          <w:szCs w:val="22"/>
        </w:rPr>
        <w:t>01.01.2024 r. do 31.12.2025 r.</w:t>
      </w:r>
    </w:p>
    <w:p w14:paraId="6BEE3ED7" w14:textId="77777777" w:rsidR="00F639EF" w:rsidRDefault="00F639EF" w:rsidP="00F639EF">
      <w:pPr>
        <w:ind w:left="709"/>
        <w:jc w:val="both"/>
        <w:rPr>
          <w:rFonts w:ascii="Tahoma" w:hAnsi="Tahoma" w:cs="Tahoma"/>
        </w:rPr>
      </w:pPr>
    </w:p>
    <w:p w14:paraId="6FA1DE1C" w14:textId="755A795C" w:rsidR="00244F2E" w:rsidRPr="006A0741" w:rsidRDefault="00244F2E" w:rsidP="006A0741">
      <w:pPr>
        <w:pStyle w:val="Nagwek3"/>
        <w:numPr>
          <w:ilvl w:val="4"/>
          <w:numId w:val="37"/>
        </w:numPr>
        <w:ind w:left="426" w:hanging="426"/>
        <w:jc w:val="both"/>
        <w:rPr>
          <w:rFonts w:ascii="Tahoma" w:hAnsi="Tahoma" w:cs="Tahoma"/>
          <w:sz w:val="20"/>
        </w:rPr>
      </w:pPr>
      <w:r w:rsidRPr="006A0741">
        <w:rPr>
          <w:rFonts w:ascii="Tahoma" w:hAnsi="Tahoma" w:cs="Tahoma"/>
          <w:sz w:val="20"/>
        </w:rPr>
        <w:t>UBEZPIECZENIE NASTĘPSTW NIESZCZĘŚLIWYCH WYPADKÓW STRAŻAKÓW OSP, CZŁONKÓW MŁODZIEŻOWYCH DRUŻYN POŻARNICZYCH (MDP) ZGODNIE Z USTAWĄ Z DNIA 17 GRUDNIA 2021 R. O OCHOTNICZYCH STRAŻACH POŻARNYCH</w:t>
      </w:r>
    </w:p>
    <w:p w14:paraId="536A04EB" w14:textId="77777777" w:rsidR="00F639EF" w:rsidRPr="006A0741" w:rsidRDefault="00F639EF" w:rsidP="00F639EF">
      <w:pPr>
        <w:ind w:firstLine="426"/>
        <w:jc w:val="both"/>
        <w:rPr>
          <w:rFonts w:ascii="Tahoma" w:hAnsi="Tahoma" w:cs="Tahoma"/>
          <w:b/>
          <w:color w:val="FF0000"/>
        </w:rPr>
      </w:pPr>
    </w:p>
    <w:p w14:paraId="578AE9D7" w14:textId="77777777" w:rsidR="00205DFE" w:rsidRPr="006A0741" w:rsidRDefault="00205DFE" w:rsidP="00205DFE">
      <w:pPr>
        <w:pStyle w:val="WW-Tekstpodstawowywcity2"/>
        <w:rPr>
          <w:rFonts w:ascii="Tahoma" w:hAnsi="Tahoma" w:cs="Tahoma"/>
          <w:b/>
          <w:bCs/>
          <w:sz w:val="20"/>
        </w:rPr>
      </w:pPr>
    </w:p>
    <w:p w14:paraId="364882AA" w14:textId="77777777" w:rsidR="006A0741" w:rsidRPr="006A0741" w:rsidRDefault="006A0741" w:rsidP="006A0741">
      <w:pPr>
        <w:tabs>
          <w:tab w:val="left" w:pos="1134"/>
        </w:tabs>
        <w:ind w:left="1134" w:hanging="1134"/>
        <w:jc w:val="both"/>
        <w:rPr>
          <w:rFonts w:ascii="Tahoma" w:hAnsi="Tahoma" w:cs="Tahoma"/>
          <w:b/>
        </w:rPr>
      </w:pPr>
      <w:r w:rsidRPr="006A0741">
        <w:rPr>
          <w:rFonts w:ascii="Tahoma" w:hAnsi="Tahoma" w:cs="Tahoma"/>
          <w:b/>
        </w:rPr>
        <w:t xml:space="preserve">UWAGA: </w:t>
      </w:r>
      <w:r w:rsidRPr="006A0741">
        <w:rPr>
          <w:rFonts w:ascii="Tahoma" w:hAnsi="Tahoma" w:cs="Tahoma"/>
          <w:b/>
        </w:rPr>
        <w:tab/>
        <w:t>Wysokość franszyz i udziałów własnych</w:t>
      </w:r>
    </w:p>
    <w:p w14:paraId="16C97A1E" w14:textId="77777777" w:rsidR="006A0741" w:rsidRPr="006A0741" w:rsidRDefault="006A0741" w:rsidP="006A0741">
      <w:pPr>
        <w:tabs>
          <w:tab w:val="left" w:pos="1134"/>
        </w:tabs>
        <w:ind w:left="1134" w:hanging="1134"/>
        <w:jc w:val="both"/>
        <w:rPr>
          <w:rFonts w:ascii="Tahoma" w:hAnsi="Tahoma" w:cs="Tahoma"/>
        </w:rPr>
      </w:pPr>
      <w:r w:rsidRPr="006A0741">
        <w:rPr>
          <w:rFonts w:ascii="Tahoma" w:hAnsi="Tahoma" w:cs="Tahoma"/>
        </w:rPr>
        <w:tab/>
        <w:t xml:space="preserve">Franszyza integralna: brak </w:t>
      </w:r>
    </w:p>
    <w:p w14:paraId="3A68C741" w14:textId="2A42236F" w:rsidR="006A0741" w:rsidRPr="006A0741" w:rsidRDefault="006A0741" w:rsidP="006A0741">
      <w:pPr>
        <w:tabs>
          <w:tab w:val="left" w:pos="1134"/>
        </w:tabs>
        <w:ind w:left="1134" w:hanging="1134"/>
        <w:jc w:val="both"/>
        <w:rPr>
          <w:rFonts w:ascii="Tahoma" w:hAnsi="Tahoma" w:cs="Tahoma"/>
        </w:rPr>
      </w:pPr>
      <w:r w:rsidRPr="006A0741">
        <w:rPr>
          <w:rFonts w:ascii="Tahoma" w:hAnsi="Tahoma" w:cs="Tahoma"/>
        </w:rPr>
        <w:tab/>
        <w:t xml:space="preserve">Franszyza redukcyjna, udział własny: brak </w:t>
      </w:r>
    </w:p>
    <w:p w14:paraId="7A62AB09" w14:textId="77777777" w:rsidR="006A0741" w:rsidRDefault="006A0741" w:rsidP="00244F2E">
      <w:pPr>
        <w:jc w:val="both"/>
        <w:rPr>
          <w:rFonts w:ascii="Tahoma" w:hAnsi="Tahoma" w:cs="Tahoma"/>
          <w:u w:val="single"/>
        </w:rPr>
      </w:pPr>
    </w:p>
    <w:p w14:paraId="7533BF0F" w14:textId="60B0D184" w:rsidR="00244F2E" w:rsidRPr="006A0741" w:rsidRDefault="00244F2E" w:rsidP="00244F2E">
      <w:pPr>
        <w:jc w:val="both"/>
        <w:rPr>
          <w:rFonts w:ascii="Tahoma" w:hAnsi="Tahoma" w:cs="Tahoma"/>
        </w:rPr>
      </w:pPr>
      <w:r w:rsidRPr="006A0741">
        <w:rPr>
          <w:rFonts w:ascii="Tahoma" w:hAnsi="Tahoma" w:cs="Tahoma"/>
          <w:u w:val="single"/>
        </w:rPr>
        <w:t>Zakres ubezpieczenia:</w:t>
      </w:r>
      <w:r w:rsidRPr="006A0741">
        <w:rPr>
          <w:rFonts w:ascii="Tahoma" w:hAnsi="Tahoma" w:cs="Tahoma"/>
        </w:rPr>
        <w:tab/>
        <w:t>świadczenia podstawowe + zawał serca i udar mózgu</w:t>
      </w:r>
    </w:p>
    <w:p w14:paraId="72810D6B" w14:textId="77777777" w:rsidR="00244F2E" w:rsidRPr="00244F2E" w:rsidRDefault="00244F2E" w:rsidP="00244F2E">
      <w:pPr>
        <w:jc w:val="both"/>
        <w:rPr>
          <w:rFonts w:ascii="Tahoma" w:hAnsi="Tahoma" w:cs="Tahoma"/>
          <w:highlight w:val="yellow"/>
        </w:rPr>
      </w:pPr>
    </w:p>
    <w:p w14:paraId="5D359B28" w14:textId="576C5837" w:rsidR="00244F2E" w:rsidRPr="006A0741" w:rsidRDefault="00244F2E" w:rsidP="00244F2E">
      <w:pPr>
        <w:jc w:val="both"/>
        <w:rPr>
          <w:rFonts w:ascii="Tahoma" w:hAnsi="Tahoma" w:cs="Tahoma"/>
        </w:rPr>
      </w:pPr>
      <w:r w:rsidRPr="006A0741">
        <w:rPr>
          <w:rFonts w:ascii="Tahoma" w:hAnsi="Tahoma" w:cs="Tahoma"/>
        </w:rPr>
        <w:t>Suma ubezpieczenia:</w:t>
      </w:r>
      <w:r w:rsidRPr="006A0741">
        <w:rPr>
          <w:rFonts w:ascii="Tahoma" w:hAnsi="Tahoma" w:cs="Tahoma"/>
        </w:rPr>
        <w:tab/>
      </w:r>
    </w:p>
    <w:p w14:paraId="6C8E3F58" w14:textId="724A65BF" w:rsidR="00244F2E" w:rsidRPr="00703B62" w:rsidRDefault="00244F2E" w:rsidP="00244F2E">
      <w:pPr>
        <w:pStyle w:val="Akapitzlist"/>
        <w:numPr>
          <w:ilvl w:val="0"/>
          <w:numId w:val="94"/>
        </w:numPr>
        <w:contextualSpacing/>
        <w:jc w:val="both"/>
        <w:rPr>
          <w:rFonts w:ascii="Tahoma" w:hAnsi="Tahoma" w:cs="Tahoma"/>
          <w:sz w:val="20"/>
          <w:szCs w:val="20"/>
        </w:rPr>
      </w:pPr>
      <w:r w:rsidRPr="00703B62">
        <w:rPr>
          <w:rFonts w:ascii="Tahoma" w:hAnsi="Tahoma" w:cs="Tahoma"/>
          <w:sz w:val="20"/>
          <w:szCs w:val="20"/>
        </w:rPr>
        <w:t xml:space="preserve">dla strażaków ratowników OSP: </w:t>
      </w:r>
      <w:r w:rsidR="004A175F" w:rsidRPr="00703B62">
        <w:rPr>
          <w:rFonts w:ascii="Tahoma" w:hAnsi="Tahoma" w:cs="Tahoma"/>
          <w:b/>
          <w:sz w:val="20"/>
          <w:szCs w:val="20"/>
        </w:rPr>
        <w:t>3</w:t>
      </w:r>
      <w:r w:rsidRPr="00703B62">
        <w:rPr>
          <w:rFonts w:ascii="Tahoma" w:hAnsi="Tahoma" w:cs="Tahoma"/>
          <w:b/>
          <w:sz w:val="20"/>
          <w:szCs w:val="20"/>
        </w:rPr>
        <w:t>0 000,00 zł</w:t>
      </w:r>
      <w:r w:rsidRPr="00703B62">
        <w:rPr>
          <w:rFonts w:ascii="Tahoma" w:hAnsi="Tahoma" w:cs="Tahoma"/>
          <w:sz w:val="20"/>
          <w:szCs w:val="20"/>
        </w:rPr>
        <w:t xml:space="preserve"> (na osobę - 100 % uszczerbku na zdrowiu i śmierć)</w:t>
      </w:r>
    </w:p>
    <w:p w14:paraId="28210FCD" w14:textId="0232CF61" w:rsidR="00244F2E" w:rsidRPr="00703B62" w:rsidRDefault="00244F2E" w:rsidP="00244F2E">
      <w:pPr>
        <w:pStyle w:val="Akapitzlist"/>
        <w:numPr>
          <w:ilvl w:val="0"/>
          <w:numId w:val="94"/>
        </w:numPr>
        <w:contextualSpacing/>
        <w:jc w:val="both"/>
        <w:rPr>
          <w:rFonts w:ascii="Tahoma" w:hAnsi="Tahoma" w:cs="Tahoma"/>
          <w:sz w:val="20"/>
          <w:szCs w:val="20"/>
        </w:rPr>
      </w:pPr>
      <w:r w:rsidRPr="00703B62">
        <w:rPr>
          <w:rFonts w:ascii="Tahoma" w:hAnsi="Tahoma" w:cs="Tahoma"/>
          <w:sz w:val="20"/>
          <w:szCs w:val="20"/>
        </w:rPr>
        <w:t xml:space="preserve">dla </w:t>
      </w:r>
      <w:r w:rsidR="00E65239">
        <w:rPr>
          <w:rFonts w:ascii="Tahoma" w:hAnsi="Tahoma" w:cs="Tahoma"/>
          <w:sz w:val="20"/>
          <w:szCs w:val="20"/>
        </w:rPr>
        <w:t xml:space="preserve">kandydatów na strażaków ratowników OSP, pozostałych ratowników OSP, </w:t>
      </w:r>
      <w:r w:rsidRPr="00703B62">
        <w:rPr>
          <w:rFonts w:ascii="Tahoma" w:hAnsi="Tahoma" w:cs="Tahoma"/>
          <w:sz w:val="20"/>
          <w:szCs w:val="20"/>
        </w:rPr>
        <w:t>członków</w:t>
      </w:r>
      <w:r w:rsidR="00E65239">
        <w:rPr>
          <w:rFonts w:ascii="Tahoma" w:hAnsi="Tahoma" w:cs="Tahoma"/>
          <w:sz w:val="20"/>
          <w:szCs w:val="20"/>
        </w:rPr>
        <w:t xml:space="preserve"> i opiekunów</w:t>
      </w:r>
      <w:r w:rsidRPr="00703B62">
        <w:rPr>
          <w:rFonts w:ascii="Tahoma" w:hAnsi="Tahoma" w:cs="Tahoma"/>
          <w:sz w:val="20"/>
          <w:szCs w:val="20"/>
        </w:rPr>
        <w:t xml:space="preserve"> MDP</w:t>
      </w:r>
      <w:r w:rsidR="006A0741" w:rsidRPr="00703B62">
        <w:rPr>
          <w:rFonts w:ascii="Tahoma" w:hAnsi="Tahoma" w:cs="Tahoma"/>
          <w:sz w:val="20"/>
          <w:szCs w:val="20"/>
        </w:rPr>
        <w:t>:</w:t>
      </w:r>
      <w:r w:rsidRPr="00703B62">
        <w:rPr>
          <w:rFonts w:ascii="Tahoma" w:hAnsi="Tahoma" w:cs="Tahoma"/>
          <w:sz w:val="20"/>
          <w:szCs w:val="20"/>
        </w:rPr>
        <w:t xml:space="preserve"> </w:t>
      </w:r>
      <w:r w:rsidRPr="00703B62">
        <w:rPr>
          <w:rFonts w:ascii="Tahoma" w:hAnsi="Tahoma" w:cs="Tahoma"/>
          <w:b/>
          <w:sz w:val="20"/>
          <w:szCs w:val="20"/>
        </w:rPr>
        <w:t>10 000,00 zł</w:t>
      </w:r>
      <w:r w:rsidRPr="00703B62">
        <w:rPr>
          <w:rFonts w:ascii="Tahoma" w:hAnsi="Tahoma" w:cs="Tahoma"/>
          <w:sz w:val="20"/>
          <w:szCs w:val="20"/>
        </w:rPr>
        <w:t xml:space="preserve"> (na osobę - 100 % uszczerbku na zdrowiu i śmierć)</w:t>
      </w:r>
    </w:p>
    <w:p w14:paraId="1767F6A1" w14:textId="77777777" w:rsidR="00244F2E" w:rsidRPr="00244F2E" w:rsidRDefault="00244F2E" w:rsidP="00244F2E">
      <w:pPr>
        <w:pStyle w:val="Akapitzlist"/>
        <w:ind w:left="1428"/>
        <w:jc w:val="both"/>
        <w:rPr>
          <w:rFonts w:ascii="Tahoma" w:hAnsi="Tahoma" w:cs="Tahoma"/>
          <w:highlight w:val="yellow"/>
        </w:rPr>
      </w:pPr>
    </w:p>
    <w:p w14:paraId="0A6D3916" w14:textId="77777777" w:rsidR="00244F2E" w:rsidRPr="006A0741" w:rsidRDefault="00244F2E" w:rsidP="00244F2E">
      <w:pPr>
        <w:jc w:val="both"/>
        <w:rPr>
          <w:rFonts w:ascii="Tahoma" w:eastAsia="Tahoma" w:hAnsi="Tahoma" w:cs="Tahoma"/>
        </w:rPr>
      </w:pPr>
      <w:r w:rsidRPr="006A0741">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05EAAEE3" w14:textId="77777777" w:rsidR="008972BC" w:rsidRPr="006A0741" w:rsidRDefault="008972BC" w:rsidP="00244F2E">
      <w:pPr>
        <w:jc w:val="both"/>
        <w:rPr>
          <w:rFonts w:ascii="Tahoma" w:hAnsi="Tahoma" w:cs="Tahoma"/>
        </w:rPr>
      </w:pPr>
    </w:p>
    <w:p w14:paraId="1B33B61E" w14:textId="6B0A51A2" w:rsidR="00244F2E" w:rsidRPr="006A0741" w:rsidRDefault="00244F2E" w:rsidP="00244F2E">
      <w:pPr>
        <w:jc w:val="both"/>
        <w:rPr>
          <w:rFonts w:ascii="Tahoma" w:hAnsi="Tahoma" w:cs="Tahoma"/>
        </w:rPr>
      </w:pPr>
      <w:r w:rsidRPr="006A0741">
        <w:rPr>
          <w:rFonts w:ascii="Tahoma" w:hAnsi="Tahoma" w:cs="Tahoma"/>
        </w:rPr>
        <w:t>Forma zawarcia ubezpieczenia: bezimienna</w:t>
      </w:r>
    </w:p>
    <w:p w14:paraId="29DE6E6C" w14:textId="77777777" w:rsidR="00244F2E" w:rsidRPr="00244F2E" w:rsidRDefault="00244F2E" w:rsidP="00244F2E">
      <w:pPr>
        <w:ind w:left="709"/>
        <w:jc w:val="both"/>
        <w:rPr>
          <w:rFonts w:ascii="Tahoma" w:hAnsi="Tahoma" w:cs="Tahoma"/>
          <w:highlight w:val="yellow"/>
        </w:rPr>
      </w:pPr>
    </w:p>
    <w:p w14:paraId="3FF96EC9" w14:textId="59C71AE2" w:rsidR="00244F2E" w:rsidRPr="006A0741" w:rsidRDefault="00244F2E" w:rsidP="008972BC">
      <w:pPr>
        <w:jc w:val="both"/>
        <w:rPr>
          <w:rFonts w:ascii="Tahoma" w:hAnsi="Tahoma" w:cs="Tahoma"/>
        </w:rPr>
      </w:pPr>
      <w:r w:rsidRPr="006A0741">
        <w:rPr>
          <w:rFonts w:ascii="Tahoma" w:hAnsi="Tahoma" w:cs="Tahoma"/>
        </w:rPr>
        <w:t>Ilość jednostek/drużyn objęta tym wariantem ubezpieczenia:</w:t>
      </w:r>
      <w:r w:rsidR="006A0741" w:rsidRPr="006A0741">
        <w:rPr>
          <w:rFonts w:ascii="Tahoma" w:hAnsi="Tahoma" w:cs="Tahoma"/>
        </w:rPr>
        <w:t xml:space="preserve"> </w:t>
      </w:r>
      <w:r w:rsidR="006A0741" w:rsidRPr="006A0741">
        <w:rPr>
          <w:rFonts w:ascii="Tahoma" w:hAnsi="Tahoma" w:cs="Tahoma"/>
          <w:b/>
          <w:bCs/>
        </w:rPr>
        <w:t>6</w:t>
      </w:r>
      <w:r w:rsidRPr="006A0741">
        <w:rPr>
          <w:rFonts w:ascii="Tahoma" w:hAnsi="Tahoma" w:cs="Tahoma"/>
          <w:b/>
          <w:bCs/>
        </w:rPr>
        <w:t xml:space="preserve"> jednostek OSP</w:t>
      </w:r>
      <w:r w:rsidR="006A0741" w:rsidRPr="006A0741">
        <w:rPr>
          <w:rFonts w:ascii="Tahoma" w:hAnsi="Tahoma" w:cs="Tahoma"/>
          <w:b/>
          <w:bCs/>
        </w:rPr>
        <w:t xml:space="preserve"> i 5</w:t>
      </w:r>
      <w:r w:rsidRPr="006A0741">
        <w:rPr>
          <w:rFonts w:ascii="Tahoma" w:hAnsi="Tahoma" w:cs="Tahoma"/>
          <w:b/>
          <w:bCs/>
        </w:rPr>
        <w:t xml:space="preserve"> drużyn MDP</w:t>
      </w:r>
      <w:r w:rsidR="006A0741" w:rsidRPr="006A0741">
        <w:rPr>
          <w:rFonts w:ascii="Tahoma" w:hAnsi="Tahoma" w:cs="Tahoma"/>
          <w:b/>
          <w:bCs/>
        </w:rPr>
        <w:t>.</w:t>
      </w:r>
    </w:p>
    <w:p w14:paraId="50735F33" w14:textId="77777777" w:rsidR="006A0741" w:rsidRPr="006A0741" w:rsidRDefault="006A0741" w:rsidP="008972BC">
      <w:pPr>
        <w:jc w:val="both"/>
        <w:rPr>
          <w:rFonts w:ascii="Tahoma" w:hAnsi="Tahoma" w:cs="Tahoma"/>
        </w:rPr>
      </w:pPr>
    </w:p>
    <w:p w14:paraId="0FDCDAD4" w14:textId="465F48A9" w:rsidR="008972BC" w:rsidRPr="006A0741" w:rsidRDefault="008972BC" w:rsidP="008972BC">
      <w:pPr>
        <w:jc w:val="both"/>
        <w:rPr>
          <w:rFonts w:ascii="Tahoma" w:hAnsi="Tahoma" w:cs="Tahoma"/>
        </w:rPr>
      </w:pPr>
      <w:r w:rsidRPr="006A0741">
        <w:rPr>
          <w:rFonts w:ascii="Tahoma" w:hAnsi="Tahoma" w:cs="Tahoma"/>
        </w:rPr>
        <w:t>Jednostki OSP, których dotyczy ubezpieczenie:</w:t>
      </w:r>
    </w:p>
    <w:p w14:paraId="21203893" w14:textId="2296B3DD" w:rsidR="006A0741" w:rsidRPr="006A0741" w:rsidRDefault="006A0741" w:rsidP="006A0741">
      <w:pPr>
        <w:pStyle w:val="Akapitzlist"/>
        <w:jc w:val="both"/>
        <w:rPr>
          <w:rFonts w:ascii="Tahoma" w:hAnsi="Tahoma" w:cs="Tahoma"/>
          <w:sz w:val="20"/>
          <w:szCs w:val="20"/>
        </w:rPr>
      </w:pPr>
      <w:r w:rsidRPr="006A0741">
        <w:rPr>
          <w:rFonts w:ascii="Tahoma" w:hAnsi="Tahoma" w:cs="Tahoma"/>
          <w:sz w:val="20"/>
          <w:szCs w:val="20"/>
        </w:rPr>
        <w:t>1. OSP Cieszyn-Bobrek</w:t>
      </w:r>
    </w:p>
    <w:p w14:paraId="6C271952" w14:textId="77777777" w:rsidR="006A0741" w:rsidRPr="006A0741" w:rsidRDefault="006A0741" w:rsidP="006A0741">
      <w:pPr>
        <w:pStyle w:val="Akapitzlist"/>
        <w:jc w:val="both"/>
        <w:rPr>
          <w:rFonts w:ascii="Tahoma" w:hAnsi="Tahoma" w:cs="Tahoma"/>
          <w:sz w:val="20"/>
          <w:szCs w:val="20"/>
        </w:rPr>
      </w:pPr>
      <w:r w:rsidRPr="006A0741">
        <w:rPr>
          <w:rFonts w:ascii="Tahoma" w:hAnsi="Tahoma" w:cs="Tahoma"/>
          <w:sz w:val="20"/>
          <w:szCs w:val="20"/>
        </w:rPr>
        <w:t>2. OSP Cieszyn-</w:t>
      </w:r>
      <w:proofErr w:type="spellStart"/>
      <w:r w:rsidRPr="006A0741">
        <w:rPr>
          <w:rFonts w:ascii="Tahoma" w:hAnsi="Tahoma" w:cs="Tahoma"/>
          <w:sz w:val="20"/>
          <w:szCs w:val="20"/>
        </w:rPr>
        <w:t>Boguszowice</w:t>
      </w:r>
      <w:proofErr w:type="spellEnd"/>
    </w:p>
    <w:p w14:paraId="3303484A" w14:textId="0A7EE727" w:rsidR="006A0741" w:rsidRPr="006A0741" w:rsidRDefault="006A0741" w:rsidP="006A0741">
      <w:pPr>
        <w:pStyle w:val="Akapitzlist"/>
        <w:jc w:val="both"/>
        <w:rPr>
          <w:rFonts w:ascii="Tahoma" w:hAnsi="Tahoma" w:cs="Tahoma"/>
          <w:sz w:val="20"/>
          <w:szCs w:val="20"/>
        </w:rPr>
      </w:pPr>
      <w:r w:rsidRPr="006A0741">
        <w:rPr>
          <w:rFonts w:ascii="Tahoma" w:hAnsi="Tahoma" w:cs="Tahoma"/>
          <w:sz w:val="20"/>
          <w:szCs w:val="20"/>
        </w:rPr>
        <w:t>3. OSP Cieszyn-Krasna</w:t>
      </w:r>
    </w:p>
    <w:p w14:paraId="1FF90F22" w14:textId="417669AE" w:rsidR="006A0741" w:rsidRPr="006A0741" w:rsidRDefault="006A0741" w:rsidP="006A0741">
      <w:pPr>
        <w:pStyle w:val="Akapitzlist"/>
        <w:jc w:val="both"/>
        <w:rPr>
          <w:rFonts w:ascii="Tahoma" w:hAnsi="Tahoma" w:cs="Tahoma"/>
          <w:sz w:val="20"/>
          <w:szCs w:val="20"/>
        </w:rPr>
      </w:pPr>
      <w:r w:rsidRPr="006A0741">
        <w:rPr>
          <w:rFonts w:ascii="Tahoma" w:hAnsi="Tahoma" w:cs="Tahoma"/>
          <w:sz w:val="20"/>
          <w:szCs w:val="20"/>
        </w:rPr>
        <w:t>4. OSP Cieszyn-</w:t>
      </w:r>
      <w:proofErr w:type="spellStart"/>
      <w:r w:rsidRPr="006A0741">
        <w:rPr>
          <w:rFonts w:ascii="Tahoma" w:hAnsi="Tahoma" w:cs="Tahoma"/>
          <w:sz w:val="20"/>
          <w:szCs w:val="20"/>
        </w:rPr>
        <w:t>Mnisztwo</w:t>
      </w:r>
      <w:proofErr w:type="spellEnd"/>
    </w:p>
    <w:p w14:paraId="30C6536F" w14:textId="69F4F656" w:rsidR="006A0741" w:rsidRPr="006A0741" w:rsidRDefault="006A0741" w:rsidP="006A0741">
      <w:pPr>
        <w:pStyle w:val="Akapitzlist"/>
        <w:jc w:val="both"/>
        <w:rPr>
          <w:rFonts w:ascii="Tahoma" w:hAnsi="Tahoma" w:cs="Tahoma"/>
          <w:sz w:val="20"/>
          <w:szCs w:val="20"/>
        </w:rPr>
      </w:pPr>
      <w:r w:rsidRPr="006A0741">
        <w:rPr>
          <w:rFonts w:ascii="Tahoma" w:hAnsi="Tahoma" w:cs="Tahoma"/>
          <w:sz w:val="20"/>
          <w:szCs w:val="20"/>
        </w:rPr>
        <w:t>5. OSP Cieszyn-Pastwiska</w:t>
      </w:r>
    </w:p>
    <w:p w14:paraId="0D14FBEC" w14:textId="60360391" w:rsidR="008972BC" w:rsidRDefault="006A0741" w:rsidP="006A0741">
      <w:pPr>
        <w:pStyle w:val="Akapitzlist"/>
        <w:jc w:val="both"/>
        <w:rPr>
          <w:rFonts w:ascii="Tahoma" w:hAnsi="Tahoma" w:cs="Tahoma"/>
          <w:sz w:val="20"/>
          <w:szCs w:val="20"/>
        </w:rPr>
      </w:pPr>
      <w:r w:rsidRPr="006A0741">
        <w:rPr>
          <w:rFonts w:ascii="Tahoma" w:hAnsi="Tahoma" w:cs="Tahoma"/>
          <w:sz w:val="20"/>
          <w:szCs w:val="20"/>
        </w:rPr>
        <w:t>6. OSP Cieszyn-Marklowice</w:t>
      </w:r>
    </w:p>
    <w:p w14:paraId="0A0297A1" w14:textId="77777777" w:rsidR="006A0741" w:rsidRPr="008972BC" w:rsidRDefault="006A0741" w:rsidP="006A0741">
      <w:pPr>
        <w:pStyle w:val="Akapitzlist"/>
        <w:jc w:val="both"/>
        <w:rPr>
          <w:rFonts w:ascii="Tahoma" w:hAnsi="Tahoma" w:cs="Tahoma"/>
          <w:highlight w:val="yellow"/>
        </w:rPr>
      </w:pPr>
    </w:p>
    <w:p w14:paraId="4CA1AB5D" w14:textId="77777777" w:rsidR="00244F2E" w:rsidRPr="00E65239" w:rsidRDefault="00244F2E" w:rsidP="00244F2E">
      <w:pPr>
        <w:jc w:val="both"/>
        <w:rPr>
          <w:rFonts w:ascii="Tahoma" w:hAnsi="Tahoma" w:cs="Tahoma"/>
          <w:b/>
          <w:bCs/>
        </w:rPr>
      </w:pPr>
      <w:r w:rsidRPr="00E65239">
        <w:rPr>
          <w:rFonts w:ascii="Tahoma" w:hAnsi="Tahoma" w:cs="Tahoma"/>
          <w:b/>
          <w:bCs/>
        </w:rPr>
        <w:t xml:space="preserve">Ilość osób objęta ubezpieczeniem:  </w:t>
      </w:r>
    </w:p>
    <w:p w14:paraId="28B4721B" w14:textId="113AF82C" w:rsidR="00E65239" w:rsidRDefault="00E65239" w:rsidP="00244F2E">
      <w:pPr>
        <w:jc w:val="both"/>
        <w:rPr>
          <w:rFonts w:ascii="Tahoma" w:hAnsi="Tahoma" w:cs="Tahoma"/>
        </w:rPr>
      </w:pPr>
      <w:r w:rsidRPr="00E65239">
        <w:rPr>
          <w:rFonts w:ascii="Tahoma" w:hAnsi="Tahoma" w:cs="Tahoma"/>
        </w:rPr>
        <w:t xml:space="preserve">strażaków ratowników OSP: </w:t>
      </w:r>
      <w:r w:rsidRPr="00E65239">
        <w:rPr>
          <w:rFonts w:ascii="Tahoma" w:hAnsi="Tahoma" w:cs="Tahoma"/>
          <w:b/>
          <w:bCs/>
        </w:rPr>
        <w:t>143 osoby</w:t>
      </w:r>
      <w:r>
        <w:rPr>
          <w:rFonts w:ascii="Tahoma" w:hAnsi="Tahoma" w:cs="Tahoma"/>
        </w:rPr>
        <w:t xml:space="preserve"> </w:t>
      </w:r>
    </w:p>
    <w:p w14:paraId="43839361" w14:textId="7058678B" w:rsidR="00E65239" w:rsidRDefault="00E65239" w:rsidP="00244F2E">
      <w:pPr>
        <w:jc w:val="both"/>
        <w:rPr>
          <w:rFonts w:ascii="Tahoma" w:hAnsi="Tahoma" w:cs="Tahoma"/>
        </w:rPr>
      </w:pPr>
      <w:r w:rsidRPr="00E65239">
        <w:rPr>
          <w:rFonts w:ascii="Tahoma" w:hAnsi="Tahoma" w:cs="Tahoma"/>
        </w:rPr>
        <w:t>kandydatów na strażaków ratowników OSP, pozostałych ratowników OSP, opiekunów MDP</w:t>
      </w:r>
      <w:r>
        <w:rPr>
          <w:rFonts w:ascii="Tahoma" w:hAnsi="Tahoma" w:cs="Tahoma"/>
        </w:rPr>
        <w:t xml:space="preserve">: </w:t>
      </w:r>
      <w:r w:rsidRPr="00E65239">
        <w:rPr>
          <w:rFonts w:ascii="Tahoma" w:hAnsi="Tahoma" w:cs="Tahoma"/>
          <w:b/>
          <w:bCs/>
        </w:rPr>
        <w:t>9 osób</w:t>
      </w:r>
    </w:p>
    <w:p w14:paraId="119045CF" w14:textId="1D917596" w:rsidR="00244F2E" w:rsidRPr="00E65239" w:rsidRDefault="00E65239" w:rsidP="00E65239">
      <w:pPr>
        <w:jc w:val="both"/>
        <w:rPr>
          <w:rFonts w:ascii="Tahoma" w:hAnsi="Tahoma" w:cs="Tahoma"/>
        </w:rPr>
      </w:pPr>
      <w:r>
        <w:rPr>
          <w:rFonts w:ascii="Tahoma" w:hAnsi="Tahoma" w:cs="Tahoma"/>
        </w:rPr>
        <w:t xml:space="preserve">członków MDP: </w:t>
      </w:r>
      <w:r w:rsidRPr="00E65239">
        <w:rPr>
          <w:rFonts w:ascii="Tahoma" w:hAnsi="Tahoma" w:cs="Tahoma"/>
          <w:b/>
          <w:bCs/>
        </w:rPr>
        <w:t>60 osób</w:t>
      </w:r>
    </w:p>
    <w:p w14:paraId="19182868" w14:textId="77777777" w:rsidR="006A0741" w:rsidRPr="00244F2E" w:rsidRDefault="006A0741" w:rsidP="00244F2E">
      <w:pPr>
        <w:rPr>
          <w:rFonts w:ascii="Tahoma" w:hAnsi="Tahoma" w:cs="Tahoma"/>
          <w:highlight w:val="yellow"/>
          <w:u w:val="single"/>
        </w:rPr>
      </w:pPr>
    </w:p>
    <w:p w14:paraId="66D2BE0F" w14:textId="77777777" w:rsidR="00244F2E" w:rsidRPr="006A0741" w:rsidRDefault="00244F2E" w:rsidP="00244F2E">
      <w:pPr>
        <w:rPr>
          <w:rFonts w:ascii="Tahoma" w:hAnsi="Tahoma" w:cs="Tahoma"/>
          <w:u w:val="single"/>
        </w:rPr>
      </w:pPr>
      <w:r w:rsidRPr="006A0741">
        <w:rPr>
          <w:rFonts w:ascii="Tahoma" w:hAnsi="Tahoma" w:cs="Tahoma"/>
          <w:u w:val="single"/>
        </w:rPr>
        <w:t>Świadczenia podstawowe obejmują:</w:t>
      </w:r>
    </w:p>
    <w:p w14:paraId="3DD23791"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świadczenie w tytułu śmierci ubezpieczonego w następstwie nieszczęśliwego wypadku albo zdarzenia objętego umową (100% sumy ubezpieczenia),</w:t>
      </w:r>
    </w:p>
    <w:p w14:paraId="44AA81A7"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świadczenie z tytułu całkowitego trwałego uszczerbku na zdrowiu w następstwie nieszczęśliwego wypadku albo zdarzenia objętego umową (100% sumy ubezpieczenia),</w:t>
      </w:r>
    </w:p>
    <w:p w14:paraId="5C3CC48D"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świadczenie z tytułu częściowego trwałego uszczerbku na zdrowiu w następstwie nieszczęśliwego wypadku albo zdarzenia objętego umową (% uszczerbku na zdrowiu = % sumy ubezpieczenia),</w:t>
      </w:r>
    </w:p>
    <w:p w14:paraId="224D29BE"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 xml:space="preserve">świadczenie z tytułu trwałego uszczerbku na zdrowiu w następstwie oparzenia lub odmrożenia (do 20% sumy ubezpieczenia), </w:t>
      </w:r>
    </w:p>
    <w:p w14:paraId="054733AC"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zwrot kosztów nabycia przedmiotów ortopedycznych i środków pomocniczych (do 30% sumy ubezpieczenia),</w:t>
      </w:r>
    </w:p>
    <w:p w14:paraId="1795F234"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zwrot kosztów przeszkolenia zawodowego inwalidów (do 30% sumy ubezpieczenia),</w:t>
      </w:r>
    </w:p>
    <w:p w14:paraId="6E796884"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zwrot kosztów leczenia na terytorium RP (do 20% sumy ubezpieczenia),</w:t>
      </w:r>
    </w:p>
    <w:p w14:paraId="42AB6F90" w14:textId="77777777" w:rsidR="00244F2E" w:rsidRPr="006A0741" w:rsidRDefault="00244F2E" w:rsidP="00244F2E">
      <w:pPr>
        <w:numPr>
          <w:ilvl w:val="0"/>
          <w:numId w:val="93"/>
        </w:numPr>
        <w:jc w:val="both"/>
        <w:rPr>
          <w:rFonts w:ascii="Tahoma" w:hAnsi="Tahoma" w:cs="Tahoma"/>
        </w:rPr>
      </w:pPr>
      <w:r w:rsidRPr="006A0741">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D9E1446" w14:textId="77777777" w:rsidR="00A642EA" w:rsidRPr="006A0741" w:rsidRDefault="00A642EA" w:rsidP="00A642EA">
      <w:pPr>
        <w:rPr>
          <w:rFonts w:ascii="Tahoma" w:hAnsi="Tahoma" w:cs="Tahoma"/>
          <w:b/>
          <w:bCs/>
        </w:rPr>
      </w:pPr>
    </w:p>
    <w:p w14:paraId="4FFE5B82" w14:textId="540A63A8" w:rsidR="00A642EA" w:rsidRPr="006A0741" w:rsidRDefault="00A642EA" w:rsidP="00A642EA">
      <w:pPr>
        <w:rPr>
          <w:rFonts w:ascii="Tahoma" w:hAnsi="Tahoma" w:cs="Tahoma"/>
        </w:rPr>
      </w:pPr>
      <w:r w:rsidRPr="006A0741">
        <w:rPr>
          <w:rFonts w:ascii="Tahoma" w:hAnsi="Tahoma" w:cs="Tahoma"/>
          <w:b/>
          <w:bCs/>
        </w:rPr>
        <w:t>Uwaga:</w:t>
      </w:r>
      <w:r w:rsidRPr="006A0741">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75AE0F0" w14:textId="6C095C6C" w:rsidR="00B71608" w:rsidRDefault="00B71608" w:rsidP="00F639EF">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p w14:paraId="56743523" w14:textId="4114B3A7" w:rsidR="00AA16C1" w:rsidRPr="006A0741" w:rsidRDefault="006A0741" w:rsidP="00AA16C1">
      <w:pPr>
        <w:pStyle w:val="Nagwek3"/>
        <w:ind w:left="0"/>
        <w:jc w:val="both"/>
        <w:rPr>
          <w:rFonts w:ascii="Tahoma" w:hAnsi="Tahoma" w:cs="Tahoma"/>
          <w:sz w:val="20"/>
        </w:rPr>
      </w:pPr>
      <w:r w:rsidRPr="006A0741">
        <w:rPr>
          <w:rFonts w:ascii="Tahoma" w:hAnsi="Tahoma" w:cs="Tahoma"/>
          <w:sz w:val="20"/>
        </w:rPr>
        <w:t>B</w:t>
      </w:r>
      <w:r w:rsidR="00AA16C1" w:rsidRPr="006A0741">
        <w:rPr>
          <w:rFonts w:ascii="Tahoma" w:hAnsi="Tahoma" w:cs="Tahoma"/>
          <w:sz w:val="20"/>
        </w:rPr>
        <w:t>. UBEZPIECZENIE NNW OSÓB SKIEROWANYCH DO ROBÓT PUBLICZNYCH, PRAC SPOŁECZNIE UŻYTECZNYCH, PRAC INTERWENCYJNYCH Z URZĘDU PRACY, OSÓB SKIEROWANYCH WYROKIEM SĄDU DO WYKONYWANIA PRAC, WOLONTARIUSZY, PRAKTYKANTÓW, STAŻYSTÓW:</w:t>
      </w:r>
    </w:p>
    <w:p w14:paraId="067BAD0A" w14:textId="77777777" w:rsidR="006A0741" w:rsidRPr="006A0741" w:rsidRDefault="006A0741" w:rsidP="006A0741">
      <w:pPr>
        <w:pStyle w:val="Wcicienormalne"/>
      </w:pPr>
    </w:p>
    <w:p w14:paraId="43276C36" w14:textId="77777777" w:rsidR="00AA16C1" w:rsidRPr="006A0741" w:rsidRDefault="00AA16C1" w:rsidP="00AA16C1">
      <w:pPr>
        <w:tabs>
          <w:tab w:val="left" w:pos="1134"/>
        </w:tabs>
        <w:ind w:left="1134" w:hanging="1134"/>
        <w:jc w:val="both"/>
        <w:rPr>
          <w:rFonts w:ascii="Tahoma" w:hAnsi="Tahoma" w:cs="Tahoma"/>
          <w:b/>
        </w:rPr>
      </w:pPr>
      <w:r w:rsidRPr="006A0741">
        <w:rPr>
          <w:rFonts w:ascii="Tahoma" w:hAnsi="Tahoma" w:cs="Tahoma"/>
          <w:b/>
        </w:rPr>
        <w:t xml:space="preserve">UWAGA: </w:t>
      </w:r>
      <w:r w:rsidRPr="006A0741">
        <w:rPr>
          <w:rFonts w:ascii="Tahoma" w:hAnsi="Tahoma" w:cs="Tahoma"/>
          <w:b/>
        </w:rPr>
        <w:tab/>
        <w:t>Wysokość franszyz i udziałów własnych</w:t>
      </w:r>
    </w:p>
    <w:p w14:paraId="5A6F2E0E" w14:textId="77777777" w:rsidR="00AA16C1" w:rsidRPr="006A0741" w:rsidRDefault="00AA16C1" w:rsidP="00AA16C1">
      <w:pPr>
        <w:tabs>
          <w:tab w:val="left" w:pos="1134"/>
        </w:tabs>
        <w:ind w:left="1134" w:hanging="1134"/>
        <w:jc w:val="both"/>
        <w:rPr>
          <w:rFonts w:ascii="Tahoma" w:hAnsi="Tahoma" w:cs="Tahoma"/>
        </w:rPr>
      </w:pPr>
      <w:r w:rsidRPr="006A0741">
        <w:rPr>
          <w:rFonts w:ascii="Tahoma" w:hAnsi="Tahoma" w:cs="Tahoma"/>
        </w:rPr>
        <w:tab/>
        <w:t xml:space="preserve">Franszyza integralna: brak </w:t>
      </w:r>
    </w:p>
    <w:p w14:paraId="7646B223" w14:textId="77777777" w:rsidR="00AA16C1" w:rsidRPr="006A0741" w:rsidRDefault="00AA16C1" w:rsidP="00AA16C1">
      <w:pPr>
        <w:tabs>
          <w:tab w:val="left" w:pos="1134"/>
        </w:tabs>
        <w:ind w:left="1134" w:hanging="1134"/>
        <w:jc w:val="both"/>
        <w:rPr>
          <w:rFonts w:ascii="Tahoma" w:hAnsi="Tahoma" w:cs="Tahoma"/>
        </w:rPr>
      </w:pPr>
      <w:r w:rsidRPr="006A0741">
        <w:rPr>
          <w:rFonts w:ascii="Tahoma" w:hAnsi="Tahoma" w:cs="Tahoma"/>
        </w:rPr>
        <w:tab/>
        <w:t xml:space="preserve">Franszyza redukcyjna, udział własny: brak </w:t>
      </w:r>
    </w:p>
    <w:p w14:paraId="6F1EBBAB" w14:textId="77777777" w:rsidR="006A0741" w:rsidRPr="006A0741" w:rsidRDefault="006A0741" w:rsidP="00AA16C1">
      <w:pPr>
        <w:tabs>
          <w:tab w:val="left" w:pos="1134"/>
        </w:tabs>
        <w:ind w:left="1134" w:hanging="1134"/>
        <w:jc w:val="both"/>
        <w:rPr>
          <w:rFonts w:ascii="Tahoma" w:hAnsi="Tahoma" w:cs="Tahoma"/>
        </w:rPr>
      </w:pPr>
    </w:p>
    <w:p w14:paraId="112CEDDE" w14:textId="77777777" w:rsidR="00AA16C1" w:rsidRPr="00703B62" w:rsidRDefault="00AA16C1" w:rsidP="00AA16C1">
      <w:pPr>
        <w:jc w:val="both"/>
        <w:rPr>
          <w:rFonts w:ascii="Tahoma" w:hAnsi="Tahoma" w:cs="Tahoma"/>
          <w:b/>
        </w:rPr>
      </w:pPr>
      <w:r w:rsidRPr="00703B62">
        <w:rPr>
          <w:rFonts w:ascii="Tahoma" w:hAnsi="Tahoma" w:cs="Tahoma"/>
        </w:rPr>
        <w:t>Suma ubezpieczenia:</w:t>
      </w:r>
      <w:r w:rsidRPr="00703B62">
        <w:rPr>
          <w:rFonts w:ascii="Tahoma" w:hAnsi="Tahoma" w:cs="Tahoma"/>
        </w:rPr>
        <w:tab/>
      </w:r>
      <w:r w:rsidRPr="00703B62">
        <w:rPr>
          <w:rFonts w:ascii="Tahoma" w:hAnsi="Tahoma" w:cs="Tahoma"/>
          <w:b/>
        </w:rPr>
        <w:t>5 000,00 zł</w:t>
      </w:r>
    </w:p>
    <w:p w14:paraId="03AE0896" w14:textId="77777777" w:rsidR="00AA16C1" w:rsidRPr="00703B62" w:rsidRDefault="00AA16C1" w:rsidP="00AA16C1">
      <w:pPr>
        <w:jc w:val="both"/>
        <w:rPr>
          <w:rFonts w:ascii="Tahoma" w:hAnsi="Tahoma" w:cs="Tahoma"/>
        </w:rPr>
      </w:pPr>
      <w:r w:rsidRPr="00703B62">
        <w:rPr>
          <w:rFonts w:ascii="Tahoma" w:hAnsi="Tahoma" w:cs="Tahoma"/>
        </w:rPr>
        <w:t>zakres świadczeń:</w:t>
      </w:r>
      <w:r w:rsidRPr="00703B62">
        <w:rPr>
          <w:rFonts w:ascii="Tahoma" w:hAnsi="Tahoma" w:cs="Tahoma"/>
        </w:rPr>
        <w:tab/>
      </w:r>
      <w:r w:rsidRPr="00703B62">
        <w:rPr>
          <w:rFonts w:ascii="Tahoma" w:hAnsi="Tahoma" w:cs="Tahoma"/>
        </w:rPr>
        <w:tab/>
        <w:t>podstawowy + zawał serca i udar mózgu</w:t>
      </w:r>
    </w:p>
    <w:p w14:paraId="468C190A" w14:textId="77777777" w:rsidR="00AA16C1" w:rsidRPr="00703B62" w:rsidRDefault="00AA16C1" w:rsidP="00AA16C1">
      <w:pPr>
        <w:jc w:val="both"/>
        <w:rPr>
          <w:rFonts w:ascii="Tahoma" w:hAnsi="Tahoma" w:cs="Tahoma"/>
        </w:rPr>
      </w:pPr>
      <w:r w:rsidRPr="00703B62">
        <w:rPr>
          <w:rFonts w:ascii="Tahoma" w:hAnsi="Tahoma" w:cs="Tahoma"/>
        </w:rPr>
        <w:t>czas odpowiedzialności:</w:t>
      </w:r>
      <w:r w:rsidRPr="00703B62">
        <w:rPr>
          <w:rFonts w:ascii="Tahoma" w:hAnsi="Tahoma" w:cs="Tahoma"/>
        </w:rPr>
        <w:tab/>
        <w:t>praca + droga</w:t>
      </w:r>
    </w:p>
    <w:p w14:paraId="07A97778" w14:textId="77777777" w:rsidR="00AA16C1" w:rsidRPr="00703B62" w:rsidRDefault="00AA16C1" w:rsidP="00AA16C1">
      <w:pPr>
        <w:jc w:val="both"/>
        <w:rPr>
          <w:rFonts w:ascii="Tahoma" w:hAnsi="Tahoma" w:cs="Tahoma"/>
        </w:rPr>
      </w:pPr>
      <w:r w:rsidRPr="00703B62">
        <w:rPr>
          <w:rFonts w:ascii="Tahoma" w:hAnsi="Tahoma" w:cs="Tahoma"/>
        </w:rPr>
        <w:t>forma zawarcia ubezpieczenia:</w:t>
      </w:r>
      <w:r w:rsidRPr="00703B62">
        <w:rPr>
          <w:rFonts w:ascii="Tahoma" w:hAnsi="Tahoma" w:cs="Tahoma"/>
        </w:rPr>
        <w:tab/>
        <w:t>bezimienna</w:t>
      </w:r>
    </w:p>
    <w:p w14:paraId="0B58DA1D" w14:textId="15A80980" w:rsidR="00AA16C1" w:rsidRPr="006A0741" w:rsidRDefault="00AA16C1" w:rsidP="00AA16C1">
      <w:pPr>
        <w:jc w:val="both"/>
        <w:rPr>
          <w:rFonts w:ascii="Tahoma" w:hAnsi="Tahoma" w:cs="Tahoma"/>
        </w:rPr>
      </w:pPr>
      <w:r w:rsidRPr="00703B62">
        <w:rPr>
          <w:rFonts w:ascii="Tahoma" w:hAnsi="Tahoma" w:cs="Tahoma"/>
        </w:rPr>
        <w:t>liczba ubezpieczonych:</w:t>
      </w:r>
      <w:r w:rsidRPr="00703B62">
        <w:rPr>
          <w:rFonts w:ascii="Tahoma" w:hAnsi="Tahoma" w:cs="Tahoma"/>
        </w:rPr>
        <w:tab/>
      </w:r>
      <w:r w:rsidR="006A0741" w:rsidRPr="00703B62">
        <w:rPr>
          <w:rFonts w:ascii="Tahoma" w:hAnsi="Tahoma" w:cs="Tahoma"/>
          <w:b/>
          <w:bCs/>
        </w:rPr>
        <w:t xml:space="preserve">20 </w:t>
      </w:r>
      <w:r w:rsidRPr="00703B62">
        <w:rPr>
          <w:rFonts w:ascii="Tahoma" w:hAnsi="Tahoma" w:cs="Tahoma"/>
          <w:b/>
          <w:bCs/>
        </w:rPr>
        <w:t>osób</w:t>
      </w:r>
    </w:p>
    <w:p w14:paraId="6AB441C1" w14:textId="77777777" w:rsidR="00AA16C1" w:rsidRDefault="00AA16C1" w:rsidP="00AA16C1">
      <w:pPr>
        <w:pStyle w:val="Wcicienormalne"/>
        <w:ind w:left="0"/>
        <w:rPr>
          <w:color w:val="FF0000"/>
        </w:rPr>
      </w:pPr>
    </w:p>
    <w:p w14:paraId="204B844C" w14:textId="77777777" w:rsidR="00AA16C1" w:rsidRPr="006A0741" w:rsidRDefault="00AA16C1" w:rsidP="00AA16C1">
      <w:r w:rsidRPr="006A0741">
        <w:rPr>
          <w:rFonts w:ascii="Tahoma" w:hAnsi="Tahoma" w:cs="Tahoma"/>
          <w:bCs/>
          <w:u w:val="single"/>
        </w:rPr>
        <w:t>Świadczenia dla zakresu podstawowego obejmują co najmniej:</w:t>
      </w:r>
    </w:p>
    <w:p w14:paraId="0C1F22C4" w14:textId="77777777" w:rsidR="00AA16C1" w:rsidRPr="006A0741" w:rsidRDefault="00AA16C1" w:rsidP="00AA16C1">
      <w:pPr>
        <w:numPr>
          <w:ilvl w:val="0"/>
          <w:numId w:val="35"/>
        </w:numPr>
      </w:pPr>
      <w:r w:rsidRPr="006A0741">
        <w:rPr>
          <w:rFonts w:ascii="Tahoma" w:hAnsi="Tahoma" w:cs="Tahoma"/>
          <w:bCs/>
        </w:rPr>
        <w:t>świadczenie w tytułu śmierci ubezpieczonego w następstwie nieszczęśliwego wypadku albo zdarzenia objętego umową (100% sumy ubezpieczenia),</w:t>
      </w:r>
    </w:p>
    <w:p w14:paraId="218573CD" w14:textId="77777777" w:rsidR="00AA16C1" w:rsidRPr="006A0741" w:rsidRDefault="00AA16C1" w:rsidP="00AA16C1">
      <w:pPr>
        <w:numPr>
          <w:ilvl w:val="0"/>
          <w:numId w:val="35"/>
        </w:numPr>
      </w:pPr>
      <w:r w:rsidRPr="006A0741">
        <w:rPr>
          <w:rFonts w:ascii="Tahoma" w:hAnsi="Tahoma" w:cs="Tahoma"/>
          <w:bCs/>
        </w:rPr>
        <w:t>świadczenie z tytułu całkowitego trwałego uszczerbku na zdrowiu w następstwie nieszczęśliwego wypadku albo zdarzenia objętego umową (100% sumy ubezpieczenia),</w:t>
      </w:r>
    </w:p>
    <w:p w14:paraId="17B83499" w14:textId="77777777" w:rsidR="00AA16C1" w:rsidRPr="006A0741" w:rsidRDefault="00AA16C1" w:rsidP="00AA16C1">
      <w:pPr>
        <w:numPr>
          <w:ilvl w:val="0"/>
          <w:numId w:val="35"/>
        </w:numPr>
      </w:pPr>
      <w:r w:rsidRPr="006A0741">
        <w:rPr>
          <w:rFonts w:ascii="Tahoma" w:hAnsi="Tahoma" w:cs="Tahoma"/>
          <w:bCs/>
        </w:rPr>
        <w:t>świadczenie z tytułu częściowego trwałego uszczerbku na zdrowiu w następstwie nieszczęśliwego wypadku albo zdarzenia objętego umową (% uszczerbku na zdrowiu = % sumy ubezpieczenia),</w:t>
      </w:r>
    </w:p>
    <w:p w14:paraId="10C6A31B" w14:textId="77777777" w:rsidR="00AA16C1" w:rsidRPr="006A0741" w:rsidRDefault="00AA16C1" w:rsidP="00AA16C1">
      <w:pPr>
        <w:numPr>
          <w:ilvl w:val="0"/>
          <w:numId w:val="35"/>
        </w:numPr>
      </w:pPr>
      <w:r w:rsidRPr="006A0741">
        <w:rPr>
          <w:rFonts w:ascii="Tahoma" w:hAnsi="Tahoma" w:cs="Tahoma"/>
          <w:bCs/>
        </w:rPr>
        <w:t>zwrot kosztów nabycia przedmiotów ortopedycznych i środków pomocniczych (do 15% sumy ubezpieczenia),</w:t>
      </w:r>
    </w:p>
    <w:p w14:paraId="2F6C0E43" w14:textId="77777777" w:rsidR="00AA16C1" w:rsidRPr="006A0741" w:rsidRDefault="00AA16C1" w:rsidP="00AA16C1">
      <w:pPr>
        <w:numPr>
          <w:ilvl w:val="0"/>
          <w:numId w:val="35"/>
        </w:numPr>
      </w:pPr>
      <w:r w:rsidRPr="006A0741">
        <w:rPr>
          <w:rFonts w:ascii="Tahoma" w:hAnsi="Tahoma" w:cs="Tahoma"/>
          <w:bCs/>
        </w:rPr>
        <w:t>zwrot kosztów przeszkolenia zawodowego inwalidów (do 15% sumy ubezpieczenia),</w:t>
      </w:r>
    </w:p>
    <w:p w14:paraId="5F6BF6CE" w14:textId="77777777" w:rsidR="00AA16C1" w:rsidRPr="006A0741" w:rsidRDefault="00AA16C1" w:rsidP="00AA16C1">
      <w:pPr>
        <w:numPr>
          <w:ilvl w:val="0"/>
          <w:numId w:val="35"/>
        </w:numPr>
      </w:pPr>
      <w:r w:rsidRPr="006A0741">
        <w:rPr>
          <w:rFonts w:ascii="Tahoma" w:hAnsi="Tahoma" w:cs="Tahoma"/>
          <w:bCs/>
        </w:rPr>
        <w:t>zwrot kosztów leczenia na terytorium RP (do 15% sumy ubezpieczenia).</w:t>
      </w:r>
    </w:p>
    <w:p w14:paraId="4BE82E34" w14:textId="77777777" w:rsidR="00AA16C1" w:rsidRDefault="00AA16C1" w:rsidP="00AA16C1">
      <w:pPr>
        <w:pStyle w:val="Wcicienormalne"/>
        <w:ind w:left="0"/>
        <w:rPr>
          <w:color w:val="FF0000"/>
        </w:rPr>
      </w:pPr>
    </w:p>
    <w:sectPr w:rsidR="00AA16C1" w:rsidSect="00C25D22">
      <w:headerReference w:type="default" r:id="rId9"/>
      <w:footerReference w:type="default" r:id="rId1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7C5B" w14:textId="77777777" w:rsidR="0050706E" w:rsidRDefault="0050706E">
      <w:r>
        <w:separator/>
      </w:r>
    </w:p>
  </w:endnote>
  <w:endnote w:type="continuationSeparator" w:id="0">
    <w:p w14:paraId="3823FFEA" w14:textId="77777777" w:rsidR="0050706E" w:rsidRDefault="0050706E">
      <w:r>
        <w:continuationSeparator/>
      </w:r>
    </w:p>
  </w:endnote>
  <w:endnote w:type="continuationNotice" w:id="1">
    <w:p w14:paraId="7F817EE4" w14:textId="77777777" w:rsidR="0050706E" w:rsidRDefault="00507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0429" w14:textId="77777777" w:rsidR="0050706E" w:rsidRDefault="0050706E">
      <w:r>
        <w:separator/>
      </w:r>
    </w:p>
  </w:footnote>
  <w:footnote w:type="continuationSeparator" w:id="0">
    <w:p w14:paraId="1743C140" w14:textId="77777777" w:rsidR="0050706E" w:rsidRDefault="0050706E">
      <w:r>
        <w:continuationSeparator/>
      </w:r>
    </w:p>
  </w:footnote>
  <w:footnote w:type="continuationNotice" w:id="1">
    <w:p w14:paraId="0999BFFF" w14:textId="77777777" w:rsidR="0050706E" w:rsidRDefault="00507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BC525C"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FFB0AF9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B63CD34C"/>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4"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0730FA"/>
    <w:multiLevelType w:val="multilevel"/>
    <w:tmpl w:val="DA0EECE2"/>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EA671ED"/>
    <w:multiLevelType w:val="hybridMultilevel"/>
    <w:tmpl w:val="1B608B4A"/>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1B86B62">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8"/>
  </w:num>
  <w:num w:numId="2" w16cid:durableId="1071776958">
    <w:abstractNumId w:val="94"/>
  </w:num>
  <w:num w:numId="3" w16cid:durableId="690761097">
    <w:abstractNumId w:val="89"/>
  </w:num>
  <w:num w:numId="4" w16cid:durableId="1966305411">
    <w:abstractNumId w:val="42"/>
  </w:num>
  <w:num w:numId="5" w16cid:durableId="654837479">
    <w:abstractNumId w:val="60"/>
  </w:num>
  <w:num w:numId="6" w16cid:durableId="422264074">
    <w:abstractNumId w:val="20"/>
  </w:num>
  <w:num w:numId="7" w16cid:durableId="1965650141">
    <w:abstractNumId w:val="53"/>
  </w:num>
  <w:num w:numId="8" w16cid:durableId="1596397949">
    <w:abstractNumId w:val="43"/>
  </w:num>
  <w:num w:numId="9" w16cid:durableId="1427338962">
    <w:abstractNumId w:val="56"/>
  </w:num>
  <w:num w:numId="10" w16cid:durableId="579868004">
    <w:abstractNumId w:val="49"/>
  </w:num>
  <w:num w:numId="11" w16cid:durableId="1773166851">
    <w:abstractNumId w:val="68"/>
  </w:num>
  <w:num w:numId="12" w16cid:durableId="590622229">
    <w:abstractNumId w:val="59"/>
  </w:num>
  <w:num w:numId="13" w16cid:durableId="899092150">
    <w:abstractNumId w:val="17"/>
  </w:num>
  <w:num w:numId="14" w16cid:durableId="847259599">
    <w:abstractNumId w:val="32"/>
  </w:num>
  <w:num w:numId="15" w16cid:durableId="107548874">
    <w:abstractNumId w:val="105"/>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7"/>
  </w:num>
  <w:num w:numId="22" w16cid:durableId="8926208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7"/>
  </w:num>
  <w:num w:numId="24" w16cid:durableId="536889918">
    <w:abstractNumId w:val="72"/>
  </w:num>
  <w:num w:numId="25" w16cid:durableId="54201634">
    <w:abstractNumId w:val="28"/>
  </w:num>
  <w:num w:numId="26" w16cid:durableId="1100099114">
    <w:abstractNumId w:val="78"/>
  </w:num>
  <w:num w:numId="27" w16cid:durableId="496456051">
    <w:abstractNumId w:val="92"/>
  </w:num>
  <w:num w:numId="28" w16cid:durableId="776800816">
    <w:abstractNumId w:val="46"/>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2"/>
  </w:num>
  <w:num w:numId="31" w16cid:durableId="1958025492">
    <w:abstractNumId w:val="41"/>
  </w:num>
  <w:num w:numId="32" w16cid:durableId="1192569857">
    <w:abstractNumId w:val="88"/>
  </w:num>
  <w:num w:numId="33" w16cid:durableId="1263807851">
    <w:abstractNumId w:val="75"/>
  </w:num>
  <w:num w:numId="34" w16cid:durableId="353532861">
    <w:abstractNumId w:val="51"/>
  </w:num>
  <w:num w:numId="35" w16cid:durableId="1263146007">
    <w:abstractNumId w:val="81"/>
  </w:num>
  <w:num w:numId="36" w16cid:durableId="319388323">
    <w:abstractNumId w:val="58"/>
  </w:num>
  <w:num w:numId="37" w16cid:durableId="1311059386">
    <w:abstractNumId w:val="107"/>
  </w:num>
  <w:num w:numId="38" w16cid:durableId="1160805355">
    <w:abstractNumId w:val="85"/>
  </w:num>
  <w:num w:numId="39" w16cid:durableId="654141155">
    <w:abstractNumId w:val="63"/>
  </w:num>
  <w:num w:numId="40" w16cid:durableId="476995397">
    <w:abstractNumId w:val="31"/>
  </w:num>
  <w:num w:numId="41" w16cid:durableId="944269272">
    <w:abstractNumId w:val="96"/>
  </w:num>
  <w:num w:numId="42" w16cid:durableId="350375555">
    <w:abstractNumId w:val="90"/>
  </w:num>
  <w:num w:numId="43" w16cid:durableId="217278426">
    <w:abstractNumId w:val="70"/>
  </w:num>
  <w:num w:numId="44" w16cid:durableId="511645495">
    <w:abstractNumId w:val="45"/>
  </w:num>
  <w:num w:numId="45" w16cid:durableId="892353793">
    <w:abstractNumId w:val="98"/>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4"/>
  </w:num>
  <w:num w:numId="51" w16cid:durableId="467094438">
    <w:abstractNumId w:val="66"/>
  </w:num>
  <w:num w:numId="52" w16cid:durableId="165217353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3"/>
  </w:num>
  <w:num w:numId="54" w16cid:durableId="1491755671">
    <w:abstractNumId w:val="80"/>
  </w:num>
  <w:num w:numId="55" w16cid:durableId="857622109">
    <w:abstractNumId w:val="33"/>
  </w:num>
  <w:num w:numId="56" w16cid:durableId="1662466552">
    <w:abstractNumId w:val="101"/>
  </w:num>
  <w:num w:numId="57" w16cid:durableId="996617141">
    <w:abstractNumId w:val="54"/>
  </w:num>
  <w:num w:numId="58" w16cid:durableId="1360085943">
    <w:abstractNumId w:val="86"/>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79"/>
  </w:num>
  <w:num w:numId="66" w16cid:durableId="1271086500">
    <w:abstractNumId w:val="69"/>
  </w:num>
  <w:num w:numId="67" w16cid:durableId="2092970164">
    <w:abstractNumId w:val="40"/>
  </w:num>
  <w:num w:numId="68" w16cid:durableId="216211774">
    <w:abstractNumId w:val="100"/>
  </w:num>
  <w:num w:numId="69" w16cid:durableId="1066151350">
    <w:abstractNumId w:val="25"/>
  </w:num>
  <w:num w:numId="70" w16cid:durableId="1702781998">
    <w:abstractNumId w:val="61"/>
  </w:num>
  <w:num w:numId="71" w16cid:durableId="1170755632">
    <w:abstractNumId w:val="50"/>
  </w:num>
  <w:num w:numId="72" w16cid:durableId="1561018947">
    <w:abstractNumId w:val="62"/>
  </w:num>
  <w:num w:numId="73" w16cid:durableId="872767639">
    <w:abstractNumId w:val="95"/>
  </w:num>
  <w:num w:numId="74" w16cid:durableId="824902169">
    <w:abstractNumId w:val="39"/>
  </w:num>
  <w:num w:numId="75" w16cid:durableId="1098913681">
    <w:abstractNumId w:val="19"/>
  </w:num>
  <w:num w:numId="76" w16cid:durableId="800150787">
    <w:abstractNumId w:val="106"/>
  </w:num>
  <w:num w:numId="77" w16cid:durableId="502163638">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4"/>
  </w:num>
  <w:num w:numId="80" w16cid:durableId="1150974039">
    <w:abstractNumId w:val="103"/>
  </w:num>
  <w:num w:numId="81" w16cid:durableId="504244800">
    <w:abstractNumId w:val="67"/>
  </w:num>
  <w:num w:numId="82" w16cid:durableId="2017877489">
    <w:abstractNumId w:val="15"/>
  </w:num>
  <w:num w:numId="83" w16cid:durableId="2111847471">
    <w:abstractNumId w:val="77"/>
  </w:num>
  <w:num w:numId="84" w16cid:durableId="2118059751">
    <w:abstractNumId w:val="74"/>
  </w:num>
  <w:num w:numId="85" w16cid:durableId="574172175">
    <w:abstractNumId w:val="55"/>
  </w:num>
  <w:num w:numId="86" w16cid:durableId="1596019058">
    <w:abstractNumId w:val="57"/>
  </w:num>
  <w:num w:numId="87" w16cid:durableId="1185244070">
    <w:abstractNumId w:val="82"/>
  </w:num>
  <w:num w:numId="88" w16cid:durableId="880289853">
    <w:abstractNumId w:val="76"/>
  </w:num>
  <w:num w:numId="89" w16cid:durableId="967783708">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5"/>
  </w:num>
  <w:num w:numId="91" w16cid:durableId="22824458">
    <w:abstractNumId w:val="26"/>
  </w:num>
  <w:num w:numId="92" w16cid:durableId="141510799">
    <w:abstractNumId w:val="23"/>
  </w:num>
  <w:num w:numId="93" w16cid:durableId="108936312">
    <w:abstractNumId w:val="73"/>
  </w:num>
  <w:num w:numId="94" w16cid:durableId="1470975384">
    <w:abstractNumId w:val="37"/>
  </w:num>
  <w:num w:numId="95" w16cid:durableId="1316640609">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978"/>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0CBE"/>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0D8"/>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3F5"/>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824"/>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B9C"/>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947"/>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0E1A"/>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6DA1"/>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0701"/>
    <w:rsid w:val="003A19B8"/>
    <w:rsid w:val="003A1B46"/>
    <w:rsid w:val="003A1E33"/>
    <w:rsid w:val="003A20E1"/>
    <w:rsid w:val="003A2F33"/>
    <w:rsid w:val="003A3277"/>
    <w:rsid w:val="003A4217"/>
    <w:rsid w:val="003A46CA"/>
    <w:rsid w:val="003A4932"/>
    <w:rsid w:val="003A4B04"/>
    <w:rsid w:val="003A4F6F"/>
    <w:rsid w:val="003A5008"/>
    <w:rsid w:val="003A529B"/>
    <w:rsid w:val="003A6D1D"/>
    <w:rsid w:val="003A7161"/>
    <w:rsid w:val="003A7290"/>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348"/>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540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9C4"/>
    <w:rsid w:val="00494E73"/>
    <w:rsid w:val="0049563E"/>
    <w:rsid w:val="00495828"/>
    <w:rsid w:val="00495B00"/>
    <w:rsid w:val="00497F98"/>
    <w:rsid w:val="004A0210"/>
    <w:rsid w:val="004A0B27"/>
    <w:rsid w:val="004A0D5D"/>
    <w:rsid w:val="004A1326"/>
    <w:rsid w:val="004A1643"/>
    <w:rsid w:val="004A175F"/>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05BD"/>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5AC"/>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06E"/>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658F"/>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9C"/>
    <w:rsid w:val="006510C9"/>
    <w:rsid w:val="006515F0"/>
    <w:rsid w:val="00651F3E"/>
    <w:rsid w:val="00652074"/>
    <w:rsid w:val="0065224B"/>
    <w:rsid w:val="00652A89"/>
    <w:rsid w:val="0065377D"/>
    <w:rsid w:val="006540D8"/>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0741"/>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2A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4F96"/>
    <w:rsid w:val="006E5E55"/>
    <w:rsid w:val="006E6117"/>
    <w:rsid w:val="006E6585"/>
    <w:rsid w:val="006E68EE"/>
    <w:rsid w:val="006E6A23"/>
    <w:rsid w:val="006E6FF6"/>
    <w:rsid w:val="006E770D"/>
    <w:rsid w:val="006E7A3A"/>
    <w:rsid w:val="006E7F1C"/>
    <w:rsid w:val="006F010F"/>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3B62"/>
    <w:rsid w:val="007040A0"/>
    <w:rsid w:val="00704177"/>
    <w:rsid w:val="007044AE"/>
    <w:rsid w:val="00704AF5"/>
    <w:rsid w:val="00705033"/>
    <w:rsid w:val="007050EA"/>
    <w:rsid w:val="00705629"/>
    <w:rsid w:val="00705C25"/>
    <w:rsid w:val="00705FE8"/>
    <w:rsid w:val="007061D5"/>
    <w:rsid w:val="00706BB0"/>
    <w:rsid w:val="00706EF9"/>
    <w:rsid w:val="00707049"/>
    <w:rsid w:val="0070705D"/>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692"/>
    <w:rsid w:val="0072388F"/>
    <w:rsid w:val="007247BD"/>
    <w:rsid w:val="00724A59"/>
    <w:rsid w:val="00724C68"/>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853"/>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C93"/>
    <w:rsid w:val="00805EA2"/>
    <w:rsid w:val="008061E3"/>
    <w:rsid w:val="008061FE"/>
    <w:rsid w:val="008064C2"/>
    <w:rsid w:val="00807794"/>
    <w:rsid w:val="008077BA"/>
    <w:rsid w:val="00807C8E"/>
    <w:rsid w:val="00807EE1"/>
    <w:rsid w:val="00810340"/>
    <w:rsid w:val="008104F7"/>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17EF8"/>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69E7"/>
    <w:rsid w:val="008371DF"/>
    <w:rsid w:val="00837B4F"/>
    <w:rsid w:val="008402B5"/>
    <w:rsid w:val="008407F4"/>
    <w:rsid w:val="00841D25"/>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083"/>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44"/>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DFA"/>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D1B"/>
    <w:rsid w:val="00973F9D"/>
    <w:rsid w:val="009747F5"/>
    <w:rsid w:val="00974AAD"/>
    <w:rsid w:val="00975880"/>
    <w:rsid w:val="00975B9F"/>
    <w:rsid w:val="00975EFB"/>
    <w:rsid w:val="00976523"/>
    <w:rsid w:val="0097652A"/>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4E9"/>
    <w:rsid w:val="009A373E"/>
    <w:rsid w:val="009A3CF4"/>
    <w:rsid w:val="009A3EC2"/>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C7A0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59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45A2"/>
    <w:rsid w:val="00A2724B"/>
    <w:rsid w:val="00A2783C"/>
    <w:rsid w:val="00A3004B"/>
    <w:rsid w:val="00A306A3"/>
    <w:rsid w:val="00A30817"/>
    <w:rsid w:val="00A309F5"/>
    <w:rsid w:val="00A30AB3"/>
    <w:rsid w:val="00A30D4D"/>
    <w:rsid w:val="00A30F7D"/>
    <w:rsid w:val="00A311B7"/>
    <w:rsid w:val="00A31506"/>
    <w:rsid w:val="00A31955"/>
    <w:rsid w:val="00A32704"/>
    <w:rsid w:val="00A32D92"/>
    <w:rsid w:val="00A32DAD"/>
    <w:rsid w:val="00A32E98"/>
    <w:rsid w:val="00A33652"/>
    <w:rsid w:val="00A34137"/>
    <w:rsid w:val="00A34823"/>
    <w:rsid w:val="00A34B48"/>
    <w:rsid w:val="00A34C2D"/>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AB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012"/>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6C1"/>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5F77"/>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4342"/>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DE4"/>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522"/>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11D"/>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38B"/>
    <w:rsid w:val="00BC08D4"/>
    <w:rsid w:val="00BC1129"/>
    <w:rsid w:val="00BC1296"/>
    <w:rsid w:val="00BC16D7"/>
    <w:rsid w:val="00BC2224"/>
    <w:rsid w:val="00BC2EE7"/>
    <w:rsid w:val="00BC383A"/>
    <w:rsid w:val="00BC422A"/>
    <w:rsid w:val="00BC43DF"/>
    <w:rsid w:val="00BC525C"/>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4D9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ABD"/>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443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23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45C"/>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4D82"/>
    <w:rsid w:val="00CD5663"/>
    <w:rsid w:val="00CD56C4"/>
    <w:rsid w:val="00CD56EF"/>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9FB"/>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4DCA"/>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48"/>
    <w:rsid w:val="00E212D6"/>
    <w:rsid w:val="00E21E52"/>
    <w:rsid w:val="00E22C85"/>
    <w:rsid w:val="00E23A37"/>
    <w:rsid w:val="00E23A8D"/>
    <w:rsid w:val="00E23C4D"/>
    <w:rsid w:val="00E24BFD"/>
    <w:rsid w:val="00E25CAE"/>
    <w:rsid w:val="00E26176"/>
    <w:rsid w:val="00E27242"/>
    <w:rsid w:val="00E27673"/>
    <w:rsid w:val="00E30DB9"/>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239"/>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BD1"/>
    <w:rsid w:val="00EC3E2F"/>
    <w:rsid w:val="00EC4544"/>
    <w:rsid w:val="00EC4723"/>
    <w:rsid w:val="00EC4DD5"/>
    <w:rsid w:val="00EC50FE"/>
    <w:rsid w:val="00EC5A84"/>
    <w:rsid w:val="00EC5B28"/>
    <w:rsid w:val="00EC629F"/>
    <w:rsid w:val="00EC6AD1"/>
    <w:rsid w:val="00ED020D"/>
    <w:rsid w:val="00ED04C9"/>
    <w:rsid w:val="00ED078E"/>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10"/>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59A"/>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18A"/>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0D5"/>
    <w:rsid w:val="00F819BC"/>
    <w:rsid w:val="00F82338"/>
    <w:rsid w:val="00F8277A"/>
    <w:rsid w:val="00F83027"/>
    <w:rsid w:val="00F8305C"/>
    <w:rsid w:val="00F8396B"/>
    <w:rsid w:val="00F83A72"/>
    <w:rsid w:val="00F83DB5"/>
    <w:rsid w:val="00F83F7C"/>
    <w:rsid w:val="00F842AC"/>
    <w:rsid w:val="00F84A33"/>
    <w:rsid w:val="00F84E16"/>
    <w:rsid w:val="00F84E6D"/>
    <w:rsid w:val="00F85A32"/>
    <w:rsid w:val="00F860D0"/>
    <w:rsid w:val="00F86255"/>
    <w:rsid w:val="00F86FBA"/>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414"/>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8022457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20403</Words>
  <Characters>143553</Characters>
  <Application>Microsoft Office Word</Application>
  <DocSecurity>0</DocSecurity>
  <Lines>1196</Lines>
  <Paragraphs>327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163629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Marta Kosińska</cp:lastModifiedBy>
  <cp:revision>11</cp:revision>
  <cp:lastPrinted>2023-09-12T10:55:00Z</cp:lastPrinted>
  <dcterms:created xsi:type="dcterms:W3CDTF">2023-09-14T09:56:00Z</dcterms:created>
  <dcterms:modified xsi:type="dcterms:W3CDTF">2023-09-28T06:38:00Z</dcterms:modified>
</cp:coreProperties>
</file>