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D43F" w14:textId="77777777" w:rsidR="0070290F" w:rsidRPr="001428C5" w:rsidRDefault="0070290F" w:rsidP="00743E46">
      <w:pPr>
        <w:pStyle w:val="Tekstpodstawowy"/>
        <w:spacing w:after="0" w:line="360" w:lineRule="auto"/>
        <w:jc w:val="both"/>
        <w:rPr>
          <w:rFonts w:ascii="Montserrat" w:hAnsi="Montserrat" w:cstheme="minorHAnsi"/>
        </w:rPr>
      </w:pPr>
    </w:p>
    <w:p w14:paraId="2D466C53" w14:textId="77777777" w:rsidR="006D6369" w:rsidRPr="001428C5" w:rsidRDefault="00F13FA6" w:rsidP="00743E46">
      <w:pPr>
        <w:pStyle w:val="Tekstpodstawowy"/>
        <w:spacing w:after="0" w:line="360" w:lineRule="auto"/>
        <w:jc w:val="center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§1</w:t>
      </w:r>
    </w:p>
    <w:p w14:paraId="01B6742A" w14:textId="77777777" w:rsidR="00743E46" w:rsidRPr="001428C5" w:rsidRDefault="00E81FFB" w:rsidP="00E81FFB">
      <w:pPr>
        <w:pStyle w:val="Tekstpodstawowy"/>
        <w:spacing w:after="0" w:line="360" w:lineRule="auto"/>
        <w:jc w:val="both"/>
        <w:rPr>
          <w:rStyle w:val="TekstpodstawowyZnak"/>
          <w:rFonts w:ascii="Montserrat" w:hAnsi="Montserrat" w:cstheme="minorHAnsi"/>
        </w:rPr>
      </w:pPr>
      <w:r w:rsidRPr="001428C5">
        <w:rPr>
          <w:rFonts w:ascii="Montserrat" w:hAnsi="Montserrat"/>
        </w:rPr>
        <w:t xml:space="preserve">Przedmiotem </w:t>
      </w:r>
      <w:r w:rsidR="00E02621">
        <w:rPr>
          <w:rFonts w:ascii="Montserrat" w:hAnsi="Montserrat"/>
        </w:rPr>
        <w:t xml:space="preserve">zapytania </w:t>
      </w:r>
      <w:r w:rsidRPr="001428C5">
        <w:rPr>
          <w:rFonts w:ascii="Montserrat" w:hAnsi="Montserrat"/>
        </w:rPr>
        <w:t xml:space="preserve">jest świadczenie usług polegających na opróżnianiu zbiorników bezodpływowych zlokalizowanych w Obwodzie Utrzymania Autostrady w Kotowie – zgodnie z zapotrzebowaniem Zleceniodawcy – i wywożeniu nagromadzonych ścieków płynnych przemysłowych do Centralnej Oczyszczalni Ścieków AQUANET w Koziegłowach przy ul. Gdyńskiej 1 lub stacji zlewnej w Luboniu, przy ul. </w:t>
      </w:r>
      <w:proofErr w:type="spellStart"/>
      <w:r w:rsidRPr="001428C5">
        <w:rPr>
          <w:rFonts w:ascii="Montserrat" w:hAnsi="Montserrat"/>
        </w:rPr>
        <w:t>Dębieckiej</w:t>
      </w:r>
      <w:proofErr w:type="spellEnd"/>
      <w:r w:rsidRPr="001428C5">
        <w:rPr>
          <w:rFonts w:ascii="Montserrat" w:hAnsi="Montserrat"/>
        </w:rPr>
        <w:t xml:space="preserve"> 2, zlokalizowanej na sieci kanalizacyjnej eksploatowanej przez AQUANET</w:t>
      </w:r>
      <w:r w:rsidR="001428C5" w:rsidRPr="001428C5">
        <w:rPr>
          <w:rFonts w:ascii="Montserrat" w:hAnsi="Montserrat"/>
        </w:rPr>
        <w:t>.</w:t>
      </w:r>
    </w:p>
    <w:p w14:paraId="4F9311B9" w14:textId="77777777" w:rsidR="006D6369" w:rsidRPr="001428C5" w:rsidRDefault="00F13FA6" w:rsidP="00743E46">
      <w:pPr>
        <w:pStyle w:val="Tekstpodstawowy"/>
        <w:spacing w:after="0" w:line="360" w:lineRule="auto"/>
        <w:jc w:val="center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§2</w:t>
      </w:r>
    </w:p>
    <w:p w14:paraId="581BD554" w14:textId="77777777" w:rsidR="006D6369" w:rsidRPr="001428C5" w:rsidRDefault="00411796" w:rsidP="00743E46">
      <w:pPr>
        <w:pStyle w:val="Tekstpodstawowy"/>
        <w:tabs>
          <w:tab w:val="left" w:pos="284"/>
        </w:tabs>
        <w:spacing w:after="0" w:line="360" w:lineRule="auto"/>
        <w:ind w:left="284" w:hanging="284"/>
        <w:jc w:val="both"/>
        <w:rPr>
          <w:rFonts w:ascii="Montserrat" w:hAnsi="Montserrat" w:cstheme="minorHAnsi"/>
        </w:rPr>
      </w:pPr>
      <w:r>
        <w:rPr>
          <w:rStyle w:val="TekstpodstawowyZnak"/>
          <w:rFonts w:ascii="Montserrat" w:hAnsi="Montserrat" w:cstheme="minorHAnsi"/>
        </w:rPr>
        <w:t>Oferent musi:</w:t>
      </w:r>
    </w:p>
    <w:p w14:paraId="3ED3D04E" w14:textId="77777777" w:rsidR="006D6369" w:rsidRPr="001428C5" w:rsidRDefault="00FE5CCC" w:rsidP="00743E46">
      <w:pPr>
        <w:pStyle w:val="Tekstpodstawowy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P</w:t>
      </w:r>
      <w:r w:rsidR="00F13FA6" w:rsidRPr="001428C5">
        <w:rPr>
          <w:rStyle w:val="TekstpodstawowyZnak"/>
          <w:rFonts w:ascii="Montserrat" w:hAnsi="Montserrat" w:cstheme="minorHAnsi"/>
        </w:rPr>
        <w:t>osiada</w:t>
      </w:r>
      <w:r w:rsidR="00411796">
        <w:rPr>
          <w:rStyle w:val="TekstpodstawowyZnak"/>
          <w:rFonts w:ascii="Montserrat" w:hAnsi="Montserrat" w:cstheme="minorHAnsi"/>
        </w:rPr>
        <w:t>ć</w:t>
      </w:r>
      <w:r w:rsidR="00F13FA6" w:rsidRPr="001428C5">
        <w:rPr>
          <w:rStyle w:val="TekstpodstawowyZnak"/>
          <w:rFonts w:ascii="Montserrat" w:hAnsi="Montserrat" w:cstheme="minorHAnsi"/>
        </w:rPr>
        <w:t xml:space="preserve"> niezbędne doświadczenie, wiedzę, wykwalifikowanych pracowników oraz zaplecze techniczno-sprzętowe, które pozwalają na prawidłową realizację przedmiotu </w:t>
      </w:r>
      <w:r w:rsidR="00411796">
        <w:rPr>
          <w:rStyle w:val="TekstpodstawowyZnak"/>
          <w:rFonts w:ascii="Montserrat" w:hAnsi="Montserrat" w:cstheme="minorHAnsi"/>
        </w:rPr>
        <w:t>zapytania.</w:t>
      </w:r>
    </w:p>
    <w:p w14:paraId="5EEB238A" w14:textId="77777777" w:rsidR="00E81FFB" w:rsidRDefault="00FE5CCC" w:rsidP="00411796">
      <w:pPr>
        <w:pStyle w:val="Tekstpodstawowy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Montserrat" w:hAnsi="Montserrat"/>
          <w:bCs/>
        </w:rPr>
      </w:pPr>
      <w:r w:rsidRPr="001428C5">
        <w:rPr>
          <w:rStyle w:val="TekstpodstawowyZnak"/>
          <w:rFonts w:ascii="Montserrat" w:hAnsi="Montserrat" w:cstheme="minorHAnsi"/>
        </w:rPr>
        <w:t>P</w:t>
      </w:r>
      <w:r w:rsidR="00F13FA6" w:rsidRPr="001428C5">
        <w:rPr>
          <w:rStyle w:val="TekstpodstawowyZnak"/>
          <w:rFonts w:ascii="Montserrat" w:hAnsi="Montserrat" w:cstheme="minorHAnsi"/>
        </w:rPr>
        <w:t>osiada</w:t>
      </w:r>
      <w:r w:rsidR="00411796">
        <w:rPr>
          <w:rStyle w:val="TekstpodstawowyZnak"/>
          <w:rFonts w:ascii="Montserrat" w:hAnsi="Montserrat" w:cstheme="minorHAnsi"/>
        </w:rPr>
        <w:t>ć</w:t>
      </w:r>
      <w:r w:rsidR="00F13FA6" w:rsidRPr="001428C5">
        <w:rPr>
          <w:rStyle w:val="TekstpodstawowyZnak"/>
          <w:rFonts w:ascii="Montserrat" w:hAnsi="Montserrat" w:cstheme="minorHAnsi"/>
        </w:rPr>
        <w:t xml:space="preserve"> wszelkie niezbędne pozwolenia i decyzje na świadczenie usług objętych </w:t>
      </w:r>
      <w:r w:rsidR="00411796">
        <w:rPr>
          <w:rStyle w:val="TekstpodstawowyZnak"/>
          <w:rFonts w:ascii="Montserrat" w:hAnsi="Montserrat" w:cstheme="minorHAnsi"/>
        </w:rPr>
        <w:t>zapytaniem</w:t>
      </w:r>
      <w:r w:rsidR="00F13FA6" w:rsidRPr="001428C5">
        <w:rPr>
          <w:rStyle w:val="TekstpodstawowyZnak"/>
          <w:rFonts w:ascii="Montserrat" w:hAnsi="Montserrat" w:cstheme="minorHAnsi"/>
        </w:rPr>
        <w:t>, w tym z zakresu ochrony środowiska oraz gospodarowania odpadami</w:t>
      </w:r>
      <w:r w:rsidR="00411796">
        <w:rPr>
          <w:rStyle w:val="TekstpodstawowyZnak"/>
          <w:rFonts w:ascii="Montserrat" w:hAnsi="Montserrat" w:cstheme="minorHAnsi"/>
        </w:rPr>
        <w:t>.</w:t>
      </w:r>
    </w:p>
    <w:p w14:paraId="7DBF51DA" w14:textId="77777777" w:rsidR="007D4E98" w:rsidRPr="007D4E98" w:rsidRDefault="007D4E98" w:rsidP="007D4E98">
      <w:pPr>
        <w:pStyle w:val="Tekstpodstawowy"/>
        <w:spacing w:after="0" w:line="360" w:lineRule="auto"/>
        <w:ind w:left="284"/>
        <w:jc w:val="center"/>
        <w:rPr>
          <w:rFonts w:ascii="Montserrat" w:hAnsi="Montserrat"/>
          <w:bCs/>
        </w:rPr>
      </w:pPr>
    </w:p>
    <w:p w14:paraId="2FB4078A" w14:textId="77777777" w:rsidR="00E81FFB" w:rsidRPr="001428C5" w:rsidRDefault="00E81FFB" w:rsidP="00E81FFB">
      <w:pPr>
        <w:pStyle w:val="Tekstpodstawowy"/>
        <w:spacing w:after="0" w:line="360" w:lineRule="auto"/>
        <w:jc w:val="both"/>
        <w:rPr>
          <w:rFonts w:ascii="Montserrat" w:hAnsi="Montserrat" w:cstheme="minorHAnsi"/>
        </w:rPr>
      </w:pPr>
    </w:p>
    <w:p w14:paraId="28920FFA" w14:textId="77777777" w:rsidR="006D6369" w:rsidRPr="001428C5" w:rsidRDefault="00F13FA6" w:rsidP="00743E46">
      <w:pPr>
        <w:pStyle w:val="Tekstpodstawowy"/>
        <w:spacing w:after="0" w:line="360" w:lineRule="auto"/>
        <w:jc w:val="center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§3</w:t>
      </w:r>
    </w:p>
    <w:p w14:paraId="067BB14E" w14:textId="77777777" w:rsidR="006D6369" w:rsidRPr="001428C5" w:rsidRDefault="00F13FA6" w:rsidP="00743E46">
      <w:pPr>
        <w:pStyle w:val="Tekstpodstawowy"/>
        <w:spacing w:after="0" w:line="360" w:lineRule="auto"/>
        <w:jc w:val="both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 xml:space="preserve">Odbiór ścieków płynnych przemysłowych dokonywany </w:t>
      </w:r>
      <w:r w:rsidR="00411796">
        <w:rPr>
          <w:rStyle w:val="TekstpodstawowyZnak"/>
          <w:rFonts w:ascii="Montserrat" w:hAnsi="Montserrat" w:cstheme="minorHAnsi"/>
        </w:rPr>
        <w:t xml:space="preserve">byłby </w:t>
      </w:r>
      <w:r w:rsidRPr="001428C5">
        <w:rPr>
          <w:rStyle w:val="TekstpodstawowyZnak"/>
          <w:rFonts w:ascii="Montserrat" w:hAnsi="Montserrat" w:cstheme="minorHAnsi"/>
        </w:rPr>
        <w:t xml:space="preserve">pojazdem specjalistycznym </w:t>
      </w:r>
      <w:r w:rsidR="00411796">
        <w:rPr>
          <w:rStyle w:val="TekstpodstawowyZnak"/>
          <w:rFonts w:ascii="Montserrat" w:hAnsi="Montserrat" w:cstheme="minorHAnsi"/>
        </w:rPr>
        <w:t>Oferenta</w:t>
      </w:r>
      <w:r w:rsidRPr="001428C5">
        <w:rPr>
          <w:rStyle w:val="TekstpodstawowyZnak"/>
          <w:rFonts w:ascii="Montserrat" w:hAnsi="Montserrat" w:cstheme="minorHAnsi"/>
        </w:rPr>
        <w:t>, który ponosi odpowiedzialność za odpowiednie zabezpieczenie ścieków w transporcie oraz przekazanie nieczystości do oczyszczalni ścieków, o której mowa w</w:t>
      </w:r>
    </w:p>
    <w:p w14:paraId="524DBBC0" w14:textId="77777777" w:rsidR="006D6369" w:rsidRPr="001428C5" w:rsidRDefault="00411796" w:rsidP="00743E46">
      <w:pPr>
        <w:pStyle w:val="Tekstpodstawowy"/>
        <w:tabs>
          <w:tab w:val="left" w:pos="9029"/>
        </w:tabs>
        <w:spacing w:after="0" w:line="360" w:lineRule="auto"/>
        <w:jc w:val="both"/>
        <w:rPr>
          <w:rFonts w:ascii="Montserrat" w:hAnsi="Montserrat" w:cstheme="minorHAnsi"/>
        </w:rPr>
      </w:pPr>
      <w:r>
        <w:rPr>
          <w:rStyle w:val="TekstpodstawowyZnak"/>
          <w:rFonts w:ascii="Montserrat" w:hAnsi="Montserrat" w:cstheme="minorHAnsi"/>
        </w:rPr>
        <w:t>Zapytaniu.</w:t>
      </w:r>
      <w:r w:rsidR="00F13FA6" w:rsidRPr="001428C5">
        <w:rPr>
          <w:rStyle w:val="TekstpodstawowyZnak"/>
          <w:rFonts w:ascii="Montserrat" w:hAnsi="Montserrat" w:cstheme="minorHAnsi"/>
        </w:rPr>
        <w:tab/>
      </w:r>
    </w:p>
    <w:p w14:paraId="0B289A5B" w14:textId="77777777" w:rsidR="006D6369" w:rsidRPr="001428C5" w:rsidRDefault="00F13FA6" w:rsidP="00743E46">
      <w:pPr>
        <w:pStyle w:val="Tekstpodstawowy"/>
        <w:spacing w:after="0" w:line="360" w:lineRule="auto"/>
        <w:jc w:val="center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§4</w:t>
      </w:r>
    </w:p>
    <w:p w14:paraId="2FB65439" w14:textId="77777777" w:rsidR="006D6369" w:rsidRDefault="00411796" w:rsidP="00411796">
      <w:pPr>
        <w:pStyle w:val="Tekstpodstawowy"/>
        <w:tabs>
          <w:tab w:val="left" w:pos="305"/>
        </w:tabs>
        <w:spacing w:after="0" w:line="360" w:lineRule="auto"/>
        <w:jc w:val="both"/>
        <w:rPr>
          <w:rStyle w:val="TekstpodstawowyZnak"/>
          <w:rFonts w:ascii="Montserrat" w:hAnsi="Montserrat" w:cstheme="minorHAnsi"/>
        </w:rPr>
      </w:pPr>
      <w:r>
        <w:rPr>
          <w:rStyle w:val="TekstpodstawowyZnak"/>
          <w:rFonts w:ascii="Montserrat" w:hAnsi="Montserrat" w:cstheme="minorHAnsi"/>
        </w:rPr>
        <w:t>O</w:t>
      </w:r>
      <w:r w:rsidR="00F13FA6" w:rsidRPr="001428C5">
        <w:rPr>
          <w:rStyle w:val="TekstpodstawowyZnak"/>
          <w:rFonts w:ascii="Montserrat" w:hAnsi="Montserrat" w:cstheme="minorHAnsi"/>
        </w:rPr>
        <w:t>dbi</w:t>
      </w:r>
      <w:r>
        <w:rPr>
          <w:rStyle w:val="TekstpodstawowyZnak"/>
          <w:rFonts w:ascii="Montserrat" w:hAnsi="Montserrat" w:cstheme="minorHAnsi"/>
        </w:rPr>
        <w:t xml:space="preserve">ór </w:t>
      </w:r>
      <w:r w:rsidR="00F13FA6" w:rsidRPr="001428C5">
        <w:rPr>
          <w:rStyle w:val="TekstpodstawowyZnak"/>
          <w:rFonts w:ascii="Montserrat" w:hAnsi="Montserrat" w:cstheme="minorHAnsi"/>
        </w:rPr>
        <w:t xml:space="preserve"> ścieków płynnych przemysłowych </w:t>
      </w:r>
      <w:r>
        <w:rPr>
          <w:rStyle w:val="TekstpodstawowyZnak"/>
          <w:rFonts w:ascii="Montserrat" w:hAnsi="Montserrat" w:cstheme="minorHAnsi"/>
        </w:rPr>
        <w:t xml:space="preserve">odbywałby </w:t>
      </w:r>
      <w:r w:rsidR="00F13FA6" w:rsidRPr="001428C5">
        <w:rPr>
          <w:rStyle w:val="TekstpodstawowyZnak"/>
          <w:rFonts w:ascii="Montserrat" w:hAnsi="Montserrat" w:cstheme="minorHAnsi"/>
        </w:rPr>
        <w:t>w ciągu 48 godzin od momentu zgłoszenia przez Zleceniodawcę takiej potrzeby.</w:t>
      </w:r>
    </w:p>
    <w:p w14:paraId="00C9ED45" w14:textId="77777777" w:rsidR="00411796" w:rsidRPr="001428C5" w:rsidRDefault="00411796" w:rsidP="00411796">
      <w:pPr>
        <w:pStyle w:val="Tekstpodstawowy"/>
        <w:tabs>
          <w:tab w:val="left" w:pos="305"/>
        </w:tabs>
        <w:spacing w:after="0" w:line="360" w:lineRule="auto"/>
        <w:jc w:val="both"/>
        <w:rPr>
          <w:rFonts w:ascii="Montserrat" w:hAnsi="Montserrat" w:cstheme="minorHAnsi"/>
        </w:rPr>
      </w:pPr>
    </w:p>
    <w:p w14:paraId="5DA02C62" w14:textId="77777777" w:rsidR="006D6369" w:rsidRPr="001428C5" w:rsidRDefault="00F13FA6" w:rsidP="00743E46">
      <w:pPr>
        <w:pStyle w:val="Tekstpodstawowy"/>
        <w:spacing w:after="0" w:line="360" w:lineRule="auto"/>
        <w:jc w:val="center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§5</w:t>
      </w:r>
    </w:p>
    <w:p w14:paraId="64D38DE8" w14:textId="77777777" w:rsidR="006D6369" w:rsidRPr="001428C5" w:rsidRDefault="00F13FA6" w:rsidP="00411796">
      <w:pPr>
        <w:pStyle w:val="Tekstpodstawowy"/>
        <w:tabs>
          <w:tab w:val="left" w:pos="305"/>
        </w:tabs>
        <w:spacing w:after="0" w:line="360" w:lineRule="auto"/>
        <w:jc w:val="both"/>
        <w:rPr>
          <w:rFonts w:ascii="Montserrat" w:hAnsi="Montserrat" w:cstheme="minorHAnsi"/>
        </w:rPr>
      </w:pPr>
      <w:r w:rsidRPr="001428C5">
        <w:rPr>
          <w:rStyle w:val="TekstpodstawowyZnak"/>
          <w:rFonts w:ascii="Montserrat" w:hAnsi="Montserrat" w:cstheme="minorHAnsi"/>
        </w:rPr>
        <w:t>Odbiór ścieków płynnych przemysłowych odbywał</w:t>
      </w:r>
      <w:r w:rsidR="00411796">
        <w:rPr>
          <w:rStyle w:val="TekstpodstawowyZnak"/>
          <w:rFonts w:ascii="Montserrat" w:hAnsi="Montserrat" w:cstheme="minorHAnsi"/>
        </w:rPr>
        <w:t xml:space="preserve">by </w:t>
      </w:r>
      <w:r w:rsidRPr="001428C5">
        <w:rPr>
          <w:rStyle w:val="TekstpodstawowyZnak"/>
          <w:rFonts w:ascii="Montserrat" w:hAnsi="Montserrat" w:cstheme="minorHAnsi"/>
        </w:rPr>
        <w:t xml:space="preserve"> się w godzinach pracy Zleceniodawcy</w:t>
      </w:r>
      <w:r w:rsidR="00E02621">
        <w:rPr>
          <w:rStyle w:val="TekstpodstawowyZnak"/>
          <w:rFonts w:ascii="Montserrat" w:hAnsi="Montserrat" w:cstheme="minorHAnsi"/>
        </w:rPr>
        <w:t xml:space="preserve"> tj.</w:t>
      </w:r>
      <w:r w:rsidR="00411796">
        <w:rPr>
          <w:rStyle w:val="TekstpodstawowyZnak"/>
          <w:rFonts w:ascii="Montserrat" w:hAnsi="Montserrat" w:cstheme="minorHAnsi"/>
        </w:rPr>
        <w:t xml:space="preserve"> 7-15:00 w dni robocze.</w:t>
      </w:r>
      <w:r w:rsidRPr="001428C5">
        <w:rPr>
          <w:rStyle w:val="TekstpodstawowyZnak"/>
          <w:rFonts w:ascii="Montserrat" w:hAnsi="Montserrat" w:cstheme="minorHAnsi"/>
        </w:rPr>
        <w:t>.</w:t>
      </w:r>
    </w:p>
    <w:p w14:paraId="22F7EE93" w14:textId="77777777" w:rsidR="00411796" w:rsidRDefault="00411796" w:rsidP="00E81FFB">
      <w:pPr>
        <w:jc w:val="both"/>
        <w:rPr>
          <w:rFonts w:ascii="Montserrat" w:hAnsi="Montserrat" w:cs="Arial"/>
          <w:sz w:val="20"/>
          <w:szCs w:val="20"/>
        </w:rPr>
      </w:pPr>
    </w:p>
    <w:p w14:paraId="1C884975" w14:textId="77777777" w:rsidR="00411796" w:rsidRPr="00411796" w:rsidRDefault="00411796" w:rsidP="00411796">
      <w:pPr>
        <w:spacing w:line="360" w:lineRule="auto"/>
        <w:jc w:val="center"/>
        <w:rPr>
          <w:rFonts w:ascii="Montserrat" w:eastAsia="Arial" w:hAnsi="Montserrat" w:cstheme="minorHAnsi"/>
          <w:color w:val="484848"/>
          <w:sz w:val="20"/>
          <w:szCs w:val="20"/>
        </w:rPr>
      </w:pPr>
      <w:r w:rsidRPr="00411796">
        <w:rPr>
          <w:rFonts w:ascii="Montserrat" w:eastAsia="Arial" w:hAnsi="Montserrat" w:cstheme="minorHAnsi"/>
          <w:color w:val="484848"/>
          <w:sz w:val="20"/>
          <w:szCs w:val="20"/>
        </w:rPr>
        <w:t>§5</w:t>
      </w:r>
    </w:p>
    <w:p w14:paraId="3376CEFE" w14:textId="77777777" w:rsidR="00411796" w:rsidRDefault="00411796" w:rsidP="00E81FFB">
      <w:pPr>
        <w:jc w:val="both"/>
        <w:rPr>
          <w:rFonts w:ascii="Montserrat" w:hAnsi="Montserrat" w:cs="Arial"/>
          <w:sz w:val="20"/>
          <w:szCs w:val="20"/>
        </w:rPr>
      </w:pPr>
    </w:p>
    <w:p w14:paraId="6FEFB6AB" w14:textId="77777777" w:rsidR="00E81FFB" w:rsidRPr="001428C5" w:rsidRDefault="00411796" w:rsidP="00E81FFB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W wycenie </w:t>
      </w:r>
      <w:r w:rsidR="00E02621">
        <w:rPr>
          <w:rFonts w:ascii="Montserrat" w:hAnsi="Montserrat" w:cs="Arial"/>
          <w:sz w:val="20"/>
          <w:szCs w:val="20"/>
        </w:rPr>
        <w:t xml:space="preserve"> do oferty należy w stawkach</w:t>
      </w:r>
      <w:r>
        <w:rPr>
          <w:rFonts w:ascii="Montserrat" w:hAnsi="Montserrat" w:cs="Arial"/>
          <w:sz w:val="20"/>
          <w:szCs w:val="20"/>
        </w:rPr>
        <w:t xml:space="preserve"> uwzględnić </w:t>
      </w:r>
      <w:r w:rsidR="00E02621">
        <w:rPr>
          <w:rFonts w:ascii="Montserrat" w:hAnsi="Montserrat" w:cs="Arial"/>
          <w:sz w:val="20"/>
          <w:szCs w:val="20"/>
        </w:rPr>
        <w:t xml:space="preserve">również </w:t>
      </w:r>
      <w:r w:rsidR="00E81FFB" w:rsidRPr="001428C5">
        <w:rPr>
          <w:rFonts w:ascii="Montserrat" w:hAnsi="Montserrat" w:cs="Arial"/>
          <w:sz w:val="20"/>
          <w:szCs w:val="20"/>
        </w:rPr>
        <w:t>koszty transportu ścieków</w:t>
      </w:r>
      <w:r w:rsidR="00E02621">
        <w:rPr>
          <w:rFonts w:ascii="Montserrat" w:hAnsi="Montserrat" w:cs="Arial"/>
          <w:sz w:val="20"/>
          <w:szCs w:val="20"/>
        </w:rPr>
        <w:t>.</w:t>
      </w:r>
    </w:p>
    <w:p w14:paraId="5A3FBA80" w14:textId="77777777" w:rsidR="00E81FFB" w:rsidRPr="001428C5" w:rsidRDefault="00E81FFB" w:rsidP="00E81FFB">
      <w:pPr>
        <w:pStyle w:val="Tekstpodstawowy"/>
        <w:tabs>
          <w:tab w:val="left" w:pos="284"/>
          <w:tab w:val="left" w:pos="320"/>
        </w:tabs>
        <w:spacing w:after="0" w:line="360" w:lineRule="auto"/>
        <w:jc w:val="both"/>
        <w:rPr>
          <w:rFonts w:ascii="Montserrat" w:hAnsi="Montserrat" w:cstheme="minorHAnsi"/>
        </w:rPr>
      </w:pPr>
    </w:p>
    <w:p w14:paraId="59E2AE6B" w14:textId="77777777" w:rsidR="0070290F" w:rsidRPr="001428C5" w:rsidRDefault="0070290F" w:rsidP="00743E46">
      <w:pPr>
        <w:pStyle w:val="Tekstpodstawowy"/>
        <w:spacing w:after="0" w:line="360" w:lineRule="auto"/>
        <w:rPr>
          <w:rFonts w:ascii="Montserrat" w:hAnsi="Montserrat" w:cstheme="minorHAnsi"/>
        </w:rPr>
      </w:pPr>
    </w:p>
    <w:sectPr w:rsidR="0070290F" w:rsidRPr="001428C5" w:rsidSect="0070290F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4E4" w14:textId="77777777" w:rsidR="00E6078A" w:rsidRDefault="00E6078A">
      <w:r>
        <w:separator/>
      </w:r>
    </w:p>
  </w:endnote>
  <w:endnote w:type="continuationSeparator" w:id="0">
    <w:p w14:paraId="4B51E12A" w14:textId="77777777" w:rsidR="00E6078A" w:rsidRDefault="00E6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22E8" w14:textId="77777777" w:rsidR="00E6078A" w:rsidRDefault="00E6078A"/>
  </w:footnote>
  <w:footnote w:type="continuationSeparator" w:id="0">
    <w:p w14:paraId="6F6C5F48" w14:textId="77777777" w:rsidR="00E6078A" w:rsidRDefault="00E607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78A"/>
    <w:multiLevelType w:val="multilevel"/>
    <w:tmpl w:val="EFECCB46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51F85"/>
    <w:multiLevelType w:val="hybridMultilevel"/>
    <w:tmpl w:val="CCFC6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122E"/>
    <w:multiLevelType w:val="multilevel"/>
    <w:tmpl w:val="B3B82C34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C048F"/>
    <w:multiLevelType w:val="multilevel"/>
    <w:tmpl w:val="136EB414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0411E"/>
    <w:multiLevelType w:val="multilevel"/>
    <w:tmpl w:val="E29E7C68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D2B19"/>
    <w:multiLevelType w:val="multilevel"/>
    <w:tmpl w:val="A8C2CF64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256B6"/>
    <w:multiLevelType w:val="multilevel"/>
    <w:tmpl w:val="DDDA9854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27176"/>
    <w:multiLevelType w:val="hybridMultilevel"/>
    <w:tmpl w:val="1E2E1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37141"/>
    <w:multiLevelType w:val="hybridMultilevel"/>
    <w:tmpl w:val="3A229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4E7F"/>
    <w:multiLevelType w:val="hybridMultilevel"/>
    <w:tmpl w:val="3CC80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1CCA"/>
    <w:multiLevelType w:val="multilevel"/>
    <w:tmpl w:val="8D72E5BC"/>
    <w:lvl w:ilvl="0">
      <w:start w:val="1"/>
      <w:numFmt w:val="decimal"/>
      <w:lvlText w:val="%1.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72001E"/>
    <w:multiLevelType w:val="multilevel"/>
    <w:tmpl w:val="7500EF52"/>
    <w:lvl w:ilvl="0">
      <w:start w:val="1"/>
      <w:numFmt w:val="lowerLetter"/>
      <w:lvlText w:val="%1)"/>
      <w:lvlJc w:val="left"/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69"/>
    <w:rsid w:val="001428C5"/>
    <w:rsid w:val="001802B0"/>
    <w:rsid w:val="00411796"/>
    <w:rsid w:val="006D6369"/>
    <w:rsid w:val="0070290F"/>
    <w:rsid w:val="00743E46"/>
    <w:rsid w:val="00750C3E"/>
    <w:rsid w:val="007719E6"/>
    <w:rsid w:val="007D4E98"/>
    <w:rsid w:val="00E02621"/>
    <w:rsid w:val="00E53F7D"/>
    <w:rsid w:val="00E6078A"/>
    <w:rsid w:val="00E81FFB"/>
    <w:rsid w:val="00F13FA6"/>
    <w:rsid w:val="00FD60EF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659C"/>
  <w15:docId w15:val="{A810154B-1E87-4EE0-B577-762D474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179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484848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Arial" w:hAnsi="Arial" w:cs="Arial"/>
      <w:b w:val="0"/>
      <w:bCs w:val="0"/>
      <w:i w:val="0"/>
      <w:iCs w:val="0"/>
      <w:smallCaps w:val="0"/>
      <w:strike w:val="0"/>
      <w:color w:val="484848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8C8C"/>
      <w:sz w:val="19"/>
      <w:szCs w:val="19"/>
      <w:u w:val="none"/>
    </w:rPr>
  </w:style>
  <w:style w:type="paragraph" w:customStyle="1" w:styleId="Picturecaption0">
    <w:name w:val="Picture caption"/>
    <w:basedOn w:val="Normalny"/>
    <w:link w:val="Picturecaption"/>
    <w:pPr>
      <w:spacing w:line="252" w:lineRule="auto"/>
      <w:ind w:left="170"/>
    </w:pPr>
    <w:rPr>
      <w:rFonts w:ascii="Arial" w:eastAsia="Arial" w:hAnsi="Arial" w:cs="Arial"/>
      <w:color w:val="484848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after="240" w:line="264" w:lineRule="auto"/>
    </w:pPr>
    <w:rPr>
      <w:rFonts w:ascii="Arial" w:eastAsia="Arial" w:hAnsi="Arial" w:cs="Arial"/>
      <w:color w:val="484848"/>
      <w:sz w:val="20"/>
      <w:szCs w:val="20"/>
    </w:rPr>
  </w:style>
  <w:style w:type="paragraph" w:customStyle="1" w:styleId="Bodytext20">
    <w:name w:val="Body text (2)"/>
    <w:basedOn w:val="Normalny"/>
    <w:link w:val="Bodytext2"/>
    <w:pPr>
      <w:jc w:val="right"/>
    </w:pPr>
    <w:rPr>
      <w:rFonts w:ascii="Times New Roman" w:eastAsia="Times New Roman" w:hAnsi="Times New Roman" w:cs="Times New Roman"/>
      <w:color w:val="8C8C8C"/>
      <w:sz w:val="19"/>
      <w:szCs w:val="19"/>
    </w:rPr>
  </w:style>
  <w:style w:type="paragraph" w:styleId="Akapitzlist">
    <w:name w:val="List Paragraph"/>
    <w:basedOn w:val="Normalny"/>
    <w:uiPriority w:val="34"/>
    <w:qFormat/>
    <w:rsid w:val="00E81FF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448E-CC89-4B97-91FF-5A7691FB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Autostrada Eksploatacja S.A.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Kasprzak</dc:creator>
  <cp:lastModifiedBy>Dominika Szostek</cp:lastModifiedBy>
  <cp:revision>2</cp:revision>
  <dcterms:created xsi:type="dcterms:W3CDTF">2024-12-18T12:15:00Z</dcterms:created>
  <dcterms:modified xsi:type="dcterms:W3CDTF">2024-12-18T12:15:00Z</dcterms:modified>
</cp:coreProperties>
</file>