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2D1A8" w14:textId="77777777" w:rsidR="004A44E8" w:rsidRDefault="00C967D5" w:rsidP="00345B66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5</w:t>
      </w:r>
      <w:r w:rsidR="0040577A">
        <w:rPr>
          <w:rFonts w:ascii="Arial" w:hAnsi="Arial" w:cs="Arial"/>
          <w:b/>
          <w:sz w:val="22"/>
          <w:szCs w:val="22"/>
        </w:rPr>
        <w:t xml:space="preserve"> SWZ</w:t>
      </w:r>
    </w:p>
    <w:p w14:paraId="39720E78" w14:textId="77777777" w:rsidR="00C967D5" w:rsidRPr="00F86C7F" w:rsidRDefault="00C967D5" w:rsidP="00345B6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Projekt umowy</w:t>
      </w:r>
    </w:p>
    <w:p w14:paraId="67A1F5C5" w14:textId="77777777" w:rsidR="004A44E8" w:rsidRPr="00F86C7F" w:rsidRDefault="004A44E8" w:rsidP="00345B66">
      <w:pPr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14:paraId="4B5E8126" w14:textId="77777777" w:rsidR="004A44E8" w:rsidRPr="00F86C7F" w:rsidRDefault="004A44E8" w:rsidP="00345B66">
      <w:pPr>
        <w:spacing w:line="276" w:lineRule="auto"/>
        <w:rPr>
          <w:rFonts w:ascii="Arial" w:hAnsi="Arial" w:cs="Arial"/>
          <w:sz w:val="22"/>
          <w:szCs w:val="22"/>
        </w:rPr>
      </w:pPr>
    </w:p>
    <w:p w14:paraId="038D6EF1" w14:textId="7389CF28" w:rsidR="004A44E8" w:rsidRPr="00F86C7F" w:rsidRDefault="004A44E8" w:rsidP="00345B6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>Zawarta w dniu ............20</w:t>
      </w:r>
      <w:r w:rsidR="00534B35">
        <w:rPr>
          <w:rFonts w:ascii="Arial" w:hAnsi="Arial" w:cs="Arial"/>
          <w:sz w:val="22"/>
          <w:szCs w:val="22"/>
        </w:rPr>
        <w:t>2</w:t>
      </w:r>
      <w:r w:rsidR="002E5417">
        <w:rPr>
          <w:rFonts w:ascii="Arial" w:hAnsi="Arial" w:cs="Arial"/>
          <w:sz w:val="22"/>
          <w:szCs w:val="22"/>
        </w:rPr>
        <w:t>5</w:t>
      </w:r>
      <w:r w:rsidRPr="00F86C7F">
        <w:rPr>
          <w:rFonts w:ascii="Arial" w:hAnsi="Arial" w:cs="Arial"/>
          <w:sz w:val="22"/>
          <w:szCs w:val="22"/>
        </w:rPr>
        <w:t xml:space="preserve"> r. </w:t>
      </w:r>
    </w:p>
    <w:p w14:paraId="63E5C8BF" w14:textId="77777777" w:rsidR="004A44E8" w:rsidRPr="00F86C7F" w:rsidRDefault="004A44E8" w:rsidP="00345B66">
      <w:pPr>
        <w:spacing w:line="276" w:lineRule="auto"/>
        <w:rPr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>pomi</w:t>
      </w:r>
      <w:r w:rsidRPr="00F86C7F">
        <w:rPr>
          <w:rFonts w:ascii="Arial" w:eastAsia="TimesNewRoman" w:hAnsi="Arial" w:cs="Arial"/>
          <w:sz w:val="22"/>
          <w:szCs w:val="22"/>
        </w:rPr>
        <w:t>ę</w:t>
      </w:r>
      <w:r w:rsidRPr="00F86C7F">
        <w:rPr>
          <w:rFonts w:ascii="Arial" w:hAnsi="Arial" w:cs="Arial"/>
          <w:sz w:val="22"/>
          <w:szCs w:val="22"/>
        </w:rPr>
        <w:t>dzy Gmin</w:t>
      </w:r>
      <w:r w:rsidRPr="00F86C7F">
        <w:rPr>
          <w:rFonts w:ascii="Arial" w:eastAsia="TimesNewRoman" w:hAnsi="Arial" w:cs="Arial"/>
          <w:sz w:val="22"/>
          <w:szCs w:val="22"/>
        </w:rPr>
        <w:t xml:space="preserve">ą </w:t>
      </w:r>
      <w:r w:rsidRPr="00F86C7F">
        <w:rPr>
          <w:rFonts w:ascii="Arial" w:hAnsi="Arial" w:cs="Arial"/>
          <w:sz w:val="22"/>
          <w:szCs w:val="22"/>
        </w:rPr>
        <w:t>Bochnia, 32-700 Bochnia, ul. Kazimierza Wielkiego 26 zwan</w:t>
      </w:r>
      <w:r w:rsidRPr="00F86C7F">
        <w:rPr>
          <w:rFonts w:ascii="Arial" w:eastAsia="TimesNewRoman" w:hAnsi="Arial" w:cs="Arial"/>
          <w:sz w:val="22"/>
          <w:szCs w:val="22"/>
        </w:rPr>
        <w:t xml:space="preserve">ą </w:t>
      </w:r>
      <w:r w:rsidRPr="00F86C7F">
        <w:rPr>
          <w:rFonts w:ascii="Arial" w:hAnsi="Arial" w:cs="Arial"/>
          <w:sz w:val="22"/>
          <w:szCs w:val="22"/>
        </w:rPr>
        <w:t xml:space="preserve">dalej </w:t>
      </w:r>
      <w:r w:rsidRPr="00F86C7F">
        <w:rPr>
          <w:rFonts w:ascii="Arial" w:hAnsi="Arial" w:cs="Arial"/>
          <w:b/>
          <w:sz w:val="22"/>
          <w:szCs w:val="22"/>
        </w:rPr>
        <w:t>Gminą Bochnia, ul. Kazimierza Wielkiego 26, 32-700 Bochnia</w:t>
      </w:r>
      <w:r w:rsidRPr="00F86C7F">
        <w:rPr>
          <w:rFonts w:ascii="Arial" w:hAnsi="Arial" w:cs="Arial"/>
          <w:sz w:val="22"/>
          <w:szCs w:val="22"/>
        </w:rPr>
        <w:t xml:space="preserve">  zwaną dalej „Zamawiającym”</w:t>
      </w:r>
    </w:p>
    <w:p w14:paraId="0153463F" w14:textId="77777777" w:rsidR="004A44E8" w:rsidRPr="00F86C7F" w:rsidRDefault="004A44E8" w:rsidP="00345B6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BA7FDA" w14:textId="77777777" w:rsidR="004A44E8" w:rsidRPr="00F86C7F" w:rsidRDefault="004A44E8" w:rsidP="00345B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>Reprezentowaną przez:</w:t>
      </w:r>
    </w:p>
    <w:p w14:paraId="77C7CB66" w14:textId="77777777" w:rsidR="004A44E8" w:rsidRPr="00F86C7F" w:rsidRDefault="004A44E8" w:rsidP="00345B66">
      <w:pPr>
        <w:spacing w:line="276" w:lineRule="auto"/>
        <w:ind w:right="-288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b/>
          <w:sz w:val="22"/>
          <w:szCs w:val="22"/>
        </w:rPr>
        <w:t>Wójta Gminy</w:t>
      </w:r>
      <w:r w:rsidRPr="00F86C7F">
        <w:rPr>
          <w:rFonts w:ascii="Arial" w:hAnsi="Arial" w:cs="Arial"/>
          <w:sz w:val="22"/>
          <w:szCs w:val="22"/>
        </w:rPr>
        <w:t xml:space="preserve"> - mgr Marka Bzdeka  </w:t>
      </w:r>
    </w:p>
    <w:p w14:paraId="46D30183" w14:textId="77777777" w:rsidR="004A44E8" w:rsidRPr="00F86C7F" w:rsidRDefault="004A44E8" w:rsidP="00345B66">
      <w:pPr>
        <w:spacing w:line="276" w:lineRule="auto"/>
        <w:rPr>
          <w:rFonts w:ascii="Arial" w:hAnsi="Arial" w:cs="Arial"/>
          <w:sz w:val="22"/>
          <w:szCs w:val="22"/>
        </w:rPr>
      </w:pPr>
    </w:p>
    <w:p w14:paraId="27EDE95D" w14:textId="77777777" w:rsidR="004A44E8" w:rsidRPr="00F86C7F" w:rsidRDefault="004A44E8" w:rsidP="00345B66">
      <w:pPr>
        <w:spacing w:line="276" w:lineRule="auto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>przy kontrasygnacie:</w:t>
      </w:r>
    </w:p>
    <w:p w14:paraId="6D1E6867" w14:textId="44427545" w:rsidR="004A44E8" w:rsidRPr="00F86C7F" w:rsidRDefault="004A44E8" w:rsidP="00345B66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86C7F">
        <w:rPr>
          <w:rFonts w:ascii="Arial" w:hAnsi="Arial" w:cs="Arial"/>
          <w:b/>
          <w:sz w:val="22"/>
          <w:szCs w:val="22"/>
        </w:rPr>
        <w:t xml:space="preserve">Skarbnika Gminy </w:t>
      </w:r>
      <w:r w:rsidRPr="00F86C7F">
        <w:rPr>
          <w:rFonts w:ascii="Arial" w:hAnsi="Arial" w:cs="Arial"/>
          <w:sz w:val="22"/>
          <w:szCs w:val="22"/>
        </w:rPr>
        <w:t xml:space="preserve">- mgr </w:t>
      </w:r>
      <w:r w:rsidR="002E5417">
        <w:rPr>
          <w:rFonts w:ascii="Arial" w:hAnsi="Arial" w:cs="Arial"/>
          <w:sz w:val="22"/>
          <w:szCs w:val="22"/>
        </w:rPr>
        <w:t xml:space="preserve">Marzeny Prus-Bugayskiej </w:t>
      </w:r>
      <w:r w:rsidRPr="00F86C7F">
        <w:rPr>
          <w:rFonts w:ascii="Arial" w:hAnsi="Arial" w:cs="Arial"/>
          <w:sz w:val="22"/>
          <w:szCs w:val="22"/>
        </w:rPr>
        <w:t xml:space="preserve"> </w:t>
      </w:r>
    </w:p>
    <w:p w14:paraId="42982C88" w14:textId="77777777" w:rsidR="00A53304" w:rsidRDefault="00A53304" w:rsidP="00A5330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2F133A6" w14:textId="77777777" w:rsidR="00A53304" w:rsidRPr="00F86C7F" w:rsidRDefault="00A53304" w:rsidP="00A5330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>zwaną/nym dalej „</w:t>
      </w:r>
      <w:r>
        <w:rPr>
          <w:rFonts w:ascii="Arial" w:hAnsi="Arial" w:cs="Arial"/>
          <w:sz w:val="22"/>
          <w:szCs w:val="22"/>
        </w:rPr>
        <w:t>Zamawiającym</w:t>
      </w:r>
      <w:r w:rsidRPr="00F86C7F">
        <w:rPr>
          <w:rFonts w:ascii="Arial" w:hAnsi="Arial" w:cs="Arial"/>
          <w:sz w:val="22"/>
          <w:szCs w:val="22"/>
        </w:rPr>
        <w:t xml:space="preserve">”, </w:t>
      </w:r>
    </w:p>
    <w:p w14:paraId="5A5743C4" w14:textId="77777777" w:rsidR="00A53304" w:rsidRDefault="00A53304" w:rsidP="00345B6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0CF9596" w14:textId="77777777" w:rsidR="004A44E8" w:rsidRPr="00F86C7F" w:rsidRDefault="004A44E8" w:rsidP="00345B6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>a</w:t>
      </w:r>
    </w:p>
    <w:p w14:paraId="16AA7E1A" w14:textId="77777777" w:rsidR="004A44E8" w:rsidRPr="00F86C7F" w:rsidRDefault="004A44E8" w:rsidP="00345B6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5B4606C" w14:textId="77777777" w:rsidR="004A44E8" w:rsidRPr="00F86C7F" w:rsidRDefault="004A44E8" w:rsidP="00345B6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>Firm</w:t>
      </w:r>
      <w:r w:rsidRPr="00F86C7F">
        <w:rPr>
          <w:rFonts w:ascii="Arial" w:eastAsia="TimesNewRoman" w:hAnsi="Arial" w:cs="Arial"/>
          <w:sz w:val="22"/>
          <w:szCs w:val="22"/>
        </w:rPr>
        <w:t>ą</w:t>
      </w:r>
      <w:r w:rsidRPr="00F86C7F">
        <w:rPr>
          <w:rFonts w:ascii="Arial" w:hAnsi="Arial" w:cs="Arial"/>
          <w:sz w:val="22"/>
          <w:szCs w:val="22"/>
        </w:rPr>
        <w:t>: .............................................................................................</w:t>
      </w:r>
    </w:p>
    <w:p w14:paraId="13E3D2D3" w14:textId="77777777" w:rsidR="004A44E8" w:rsidRPr="00F86C7F" w:rsidRDefault="004A44E8" w:rsidP="00345B6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61B95FC" w14:textId="77777777" w:rsidR="004A44E8" w:rsidRPr="00F86C7F" w:rsidRDefault="004A44E8" w:rsidP="00345B6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>Reprezentowaną przez:</w:t>
      </w:r>
    </w:p>
    <w:p w14:paraId="0B55BA45" w14:textId="77777777" w:rsidR="004A44E8" w:rsidRPr="00F86C7F" w:rsidRDefault="004A44E8" w:rsidP="00345B6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2D794BF" w14:textId="77777777" w:rsidR="004A44E8" w:rsidRPr="00F86C7F" w:rsidRDefault="004A44E8" w:rsidP="00345B6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14:paraId="53725F9E" w14:textId="77777777" w:rsidR="004A44E8" w:rsidRPr="00F86C7F" w:rsidRDefault="004A44E8" w:rsidP="00345B6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CB1088" w14:textId="77777777" w:rsidR="004A44E8" w:rsidRPr="00F86C7F" w:rsidRDefault="004A44E8" w:rsidP="00345B6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>posiadaj</w:t>
      </w:r>
      <w:r w:rsidRPr="00F86C7F">
        <w:rPr>
          <w:rFonts w:ascii="Arial" w:eastAsia="TimesNewRoman" w:hAnsi="Arial" w:cs="Arial"/>
          <w:sz w:val="22"/>
          <w:szCs w:val="22"/>
        </w:rPr>
        <w:t>ą</w:t>
      </w:r>
      <w:r w:rsidRPr="00F86C7F">
        <w:rPr>
          <w:rFonts w:ascii="Arial" w:hAnsi="Arial" w:cs="Arial"/>
          <w:sz w:val="22"/>
          <w:szCs w:val="22"/>
        </w:rPr>
        <w:t>cym NIP: ....................... i REGON: .........................</w:t>
      </w:r>
    </w:p>
    <w:p w14:paraId="3A460CF8" w14:textId="77777777" w:rsidR="004A44E8" w:rsidRPr="00F86C7F" w:rsidRDefault="004A44E8" w:rsidP="00345B6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C6C5E96" w14:textId="77777777" w:rsidR="004A44E8" w:rsidRPr="00F86C7F" w:rsidRDefault="004A44E8" w:rsidP="00345B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907D8">
        <w:rPr>
          <w:rFonts w:ascii="Arial" w:hAnsi="Arial" w:cs="Arial"/>
          <w:sz w:val="22"/>
          <w:szCs w:val="22"/>
        </w:rPr>
        <w:t>zwaną/nym dalej „Dostawcą”,</w:t>
      </w:r>
      <w:r w:rsidRPr="00F86C7F">
        <w:rPr>
          <w:rFonts w:ascii="Arial" w:hAnsi="Arial" w:cs="Arial"/>
          <w:sz w:val="22"/>
          <w:szCs w:val="22"/>
        </w:rPr>
        <w:t xml:space="preserve"> </w:t>
      </w:r>
    </w:p>
    <w:p w14:paraId="547567D3" w14:textId="77777777" w:rsidR="004A44E8" w:rsidRPr="00F86C7F" w:rsidRDefault="004A44E8" w:rsidP="00345B6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71CE07F" w14:textId="20FE1BD6" w:rsidR="002E1262" w:rsidRPr="003D7199" w:rsidRDefault="002E1262" w:rsidP="00CA4CC8">
      <w:pPr>
        <w:spacing w:line="276" w:lineRule="auto"/>
        <w:ind w:right="-82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sz w:val="22"/>
          <w:szCs w:val="22"/>
        </w:rPr>
        <w:t xml:space="preserve">w wyniku wyboru </w:t>
      </w:r>
      <w:r w:rsidR="007E58AF">
        <w:rPr>
          <w:rFonts w:ascii="Arial" w:hAnsi="Arial" w:cs="Arial"/>
          <w:sz w:val="22"/>
          <w:szCs w:val="22"/>
        </w:rPr>
        <w:t>Dostawcy</w:t>
      </w:r>
      <w:r w:rsidRPr="003D7199">
        <w:rPr>
          <w:rFonts w:ascii="Arial" w:hAnsi="Arial" w:cs="Arial"/>
          <w:sz w:val="22"/>
          <w:szCs w:val="22"/>
        </w:rPr>
        <w:t xml:space="preserve">, dokonanego przez Zamawiającego na podstawie art. 275 pkt 1 (tryb podstawowy bez negocjacji) o wartości zamówienia </w:t>
      </w:r>
      <w:r w:rsidRPr="00B907D8">
        <w:rPr>
          <w:rFonts w:ascii="Arial" w:hAnsi="Arial" w:cs="Arial"/>
          <w:sz w:val="22"/>
          <w:szCs w:val="22"/>
        </w:rPr>
        <w:t>nieprzekraczającej progów unijnych o jakich stanowi art. 3 ustawy z 11 września 2019 r. - Prawo zamówień publicznych (</w:t>
      </w:r>
      <w:r w:rsidR="00C94C77" w:rsidRPr="00C94C77">
        <w:rPr>
          <w:rFonts w:ascii="Arial" w:hAnsi="Arial" w:cs="Arial"/>
          <w:sz w:val="22"/>
          <w:szCs w:val="22"/>
        </w:rPr>
        <w:t>Dz.U.2024.1320 t.j. z dnia 2024.08.30</w:t>
      </w:r>
      <w:r w:rsidR="005D106A" w:rsidRPr="00B907D8">
        <w:rPr>
          <w:rFonts w:ascii="Arial" w:hAnsi="Arial" w:cs="Arial"/>
          <w:sz w:val="22"/>
          <w:szCs w:val="22"/>
        </w:rPr>
        <w:t>)</w:t>
      </w:r>
      <w:r w:rsidRPr="00B907D8">
        <w:rPr>
          <w:rFonts w:ascii="Arial" w:hAnsi="Arial" w:cs="Arial"/>
          <w:sz w:val="22"/>
          <w:szCs w:val="22"/>
        </w:rPr>
        <w:t>, podpisana została umowa o następującej treści:</w:t>
      </w:r>
    </w:p>
    <w:p w14:paraId="69DD2F9E" w14:textId="77777777" w:rsidR="004A44E8" w:rsidRPr="00F86C7F" w:rsidRDefault="004A44E8" w:rsidP="00345B6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578A52D" w14:textId="77777777" w:rsidR="004A44E8" w:rsidRDefault="0043593A" w:rsidP="0008372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§ 1</w:t>
      </w:r>
    </w:p>
    <w:p w14:paraId="606594F3" w14:textId="77777777" w:rsidR="0043593A" w:rsidRPr="00F86C7F" w:rsidRDefault="0043593A" w:rsidP="0043593A">
      <w:pPr>
        <w:jc w:val="center"/>
        <w:rPr>
          <w:rFonts w:ascii="Arial" w:hAnsi="Arial" w:cs="Arial"/>
          <w:b/>
          <w:sz w:val="22"/>
          <w:szCs w:val="22"/>
        </w:rPr>
      </w:pPr>
      <w:r w:rsidRPr="0043593A">
        <w:rPr>
          <w:rFonts w:ascii="Arial" w:hAnsi="Arial" w:cs="Arial"/>
          <w:b/>
          <w:sz w:val="22"/>
          <w:szCs w:val="22"/>
        </w:rPr>
        <w:t>Przedmiot Umowy</w:t>
      </w:r>
    </w:p>
    <w:p w14:paraId="341013CE" w14:textId="77777777" w:rsidR="004A44E8" w:rsidRPr="00B907D8" w:rsidRDefault="004A44E8" w:rsidP="00CA4CC8">
      <w:pPr>
        <w:numPr>
          <w:ilvl w:val="0"/>
          <w:numId w:val="4"/>
        </w:numPr>
        <w:tabs>
          <w:tab w:val="clear" w:pos="1065"/>
          <w:tab w:val="num" w:pos="284"/>
        </w:tabs>
        <w:spacing w:line="276" w:lineRule="auto"/>
        <w:ind w:left="426"/>
        <w:rPr>
          <w:rFonts w:ascii="Arial" w:hAnsi="Arial" w:cs="Arial"/>
          <w:b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 xml:space="preserve">  Zamawiający zleca, a Dostawca przyjmuje do sukcesywnej </w:t>
      </w:r>
      <w:r w:rsidRPr="00B907D8">
        <w:rPr>
          <w:rFonts w:ascii="Arial" w:hAnsi="Arial" w:cs="Arial"/>
          <w:sz w:val="22"/>
          <w:szCs w:val="22"/>
        </w:rPr>
        <w:t>realizacji: „</w:t>
      </w:r>
      <w:r w:rsidRPr="00B907D8">
        <w:rPr>
          <w:rFonts w:ascii="Arial" w:hAnsi="Arial" w:cs="Arial"/>
          <w:b/>
          <w:sz w:val="22"/>
          <w:szCs w:val="22"/>
        </w:rPr>
        <w:t>Zakup i dostawę</w:t>
      </w:r>
      <w:r w:rsidRPr="00B907D8">
        <w:rPr>
          <w:rFonts w:ascii="Arial" w:hAnsi="Arial" w:cs="Arial"/>
          <w:sz w:val="22"/>
          <w:szCs w:val="22"/>
        </w:rPr>
        <w:t xml:space="preserve"> </w:t>
      </w:r>
      <w:r w:rsidRPr="00B907D8">
        <w:rPr>
          <w:rFonts w:ascii="Arial" w:hAnsi="Arial" w:cs="Arial"/>
          <w:b/>
          <w:sz w:val="22"/>
          <w:szCs w:val="22"/>
        </w:rPr>
        <w:t xml:space="preserve"> kruszywa kamiennego łamanego o uziarnieniu 0-</w:t>
      </w:r>
      <w:smartTag w:uri="urn:schemas-microsoft-com:office:smarttags" w:element="metricconverter">
        <w:smartTagPr>
          <w:attr w:name="ProductID" w:val="31 mm"/>
        </w:smartTagPr>
        <w:r w:rsidRPr="00B907D8">
          <w:rPr>
            <w:rFonts w:ascii="Arial" w:hAnsi="Arial" w:cs="Arial"/>
            <w:b/>
            <w:sz w:val="22"/>
            <w:szCs w:val="22"/>
          </w:rPr>
          <w:t>31 mm</w:t>
        </w:r>
      </w:smartTag>
      <w:r w:rsidRPr="00B907D8">
        <w:rPr>
          <w:rFonts w:ascii="Arial" w:hAnsi="Arial" w:cs="Arial"/>
          <w:b/>
          <w:sz w:val="22"/>
          <w:szCs w:val="22"/>
        </w:rPr>
        <w:t>, 12-31mm, 30-60mm, 0-60mm</w:t>
      </w:r>
      <w:r w:rsidR="00B80FDB" w:rsidRPr="00B907D8">
        <w:rPr>
          <w:rFonts w:ascii="Arial" w:hAnsi="Arial" w:cs="Arial"/>
          <w:b/>
          <w:sz w:val="22"/>
          <w:szCs w:val="22"/>
        </w:rPr>
        <w:t xml:space="preserve">, 60-120mm </w:t>
      </w:r>
      <w:r w:rsidRPr="00B907D8">
        <w:rPr>
          <w:rFonts w:ascii="Arial" w:hAnsi="Arial" w:cs="Arial"/>
          <w:b/>
          <w:sz w:val="22"/>
          <w:szCs w:val="22"/>
        </w:rPr>
        <w:t>z przeznaczeniem do wykonania remontów</w:t>
      </w:r>
      <w:r w:rsidR="002E1262" w:rsidRPr="00B907D8">
        <w:rPr>
          <w:rFonts w:ascii="Arial" w:hAnsi="Arial" w:cs="Arial"/>
          <w:b/>
          <w:sz w:val="22"/>
          <w:szCs w:val="22"/>
        </w:rPr>
        <w:t>/bieżącej konserwacji</w:t>
      </w:r>
      <w:r w:rsidRPr="00B907D8">
        <w:rPr>
          <w:rFonts w:ascii="Arial" w:hAnsi="Arial" w:cs="Arial"/>
          <w:b/>
          <w:sz w:val="22"/>
          <w:szCs w:val="22"/>
        </w:rPr>
        <w:t xml:space="preserve"> dróg gminnych i wewnętrznych na terenie </w:t>
      </w:r>
      <w:r w:rsidR="00A53304" w:rsidRPr="00B907D8">
        <w:rPr>
          <w:rFonts w:ascii="Arial" w:hAnsi="Arial" w:cs="Arial"/>
          <w:b/>
          <w:sz w:val="22"/>
          <w:szCs w:val="22"/>
        </w:rPr>
        <w:t>G</w:t>
      </w:r>
      <w:r w:rsidRPr="00B907D8">
        <w:rPr>
          <w:rFonts w:ascii="Arial" w:hAnsi="Arial" w:cs="Arial"/>
          <w:b/>
          <w:sz w:val="22"/>
          <w:szCs w:val="22"/>
        </w:rPr>
        <w:t>miny Bochnia</w:t>
      </w:r>
      <w:r w:rsidRPr="00B907D8">
        <w:rPr>
          <w:rFonts w:ascii="Arial" w:hAnsi="Arial" w:cs="Arial"/>
          <w:sz w:val="22"/>
          <w:szCs w:val="22"/>
        </w:rPr>
        <w:t>”:</w:t>
      </w:r>
    </w:p>
    <w:p w14:paraId="67D4A465" w14:textId="7F11FA1C" w:rsidR="004A44E8" w:rsidRPr="00B907D8" w:rsidRDefault="004A44E8" w:rsidP="00CA4CC8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B907D8">
        <w:rPr>
          <w:rFonts w:ascii="Arial" w:hAnsi="Arial" w:cs="Arial"/>
          <w:sz w:val="22"/>
          <w:szCs w:val="22"/>
        </w:rPr>
        <w:t>Dla</w:t>
      </w:r>
      <w:r w:rsidRPr="00B907D8">
        <w:rPr>
          <w:rFonts w:ascii="Arial" w:hAnsi="Arial" w:cs="Arial"/>
          <w:b/>
          <w:sz w:val="22"/>
          <w:szCs w:val="22"/>
        </w:rPr>
        <w:t xml:space="preserve"> Rejonu I </w:t>
      </w:r>
      <w:r w:rsidRPr="00B907D8">
        <w:rPr>
          <w:rFonts w:ascii="Arial" w:hAnsi="Arial" w:cs="Arial"/>
          <w:sz w:val="22"/>
          <w:szCs w:val="22"/>
        </w:rPr>
        <w:t>do miejscowości</w:t>
      </w:r>
      <w:r w:rsidRPr="00B907D8">
        <w:rPr>
          <w:rFonts w:ascii="Arial" w:hAnsi="Arial" w:cs="Arial"/>
          <w:b/>
          <w:sz w:val="22"/>
          <w:szCs w:val="22"/>
        </w:rPr>
        <w:t>:</w:t>
      </w:r>
      <w:r w:rsidRPr="00B907D8">
        <w:t xml:space="preserve"> </w:t>
      </w:r>
      <w:r w:rsidRPr="00B907D8">
        <w:rPr>
          <w:rFonts w:ascii="Arial" w:hAnsi="Arial" w:cs="Arial"/>
          <w:sz w:val="22"/>
          <w:szCs w:val="22"/>
        </w:rPr>
        <w:t>Baczków, Bessów, Bogucice, Cerekiew, Cikowice, Chełm, Damienice, Gawłów, Krzyżanowice, Łapczyca, Majkowice, Moszczenica, Ostrów Szlachecki, Proszówki, Siedlec, Słomka, Stanisławice,  Zatoka</w:t>
      </w:r>
      <w:r w:rsidR="007E58AF">
        <w:rPr>
          <w:rFonts w:ascii="Arial" w:hAnsi="Arial" w:cs="Arial"/>
          <w:sz w:val="22"/>
          <w:szCs w:val="22"/>
        </w:rPr>
        <w:t xml:space="preserve"> – CZĘŚĆ nr 1</w:t>
      </w:r>
    </w:p>
    <w:p w14:paraId="63B3995F" w14:textId="77777777" w:rsidR="004A44E8" w:rsidRPr="00B907D8" w:rsidRDefault="00CA4CC8" w:rsidP="00CA4CC8">
      <w:pPr>
        <w:spacing w:line="276" w:lineRule="auto"/>
        <w:ind w:left="426"/>
        <w:rPr>
          <w:rFonts w:ascii="Arial" w:hAnsi="Arial" w:cs="Arial"/>
          <w:b/>
          <w:sz w:val="22"/>
          <w:szCs w:val="22"/>
        </w:rPr>
      </w:pPr>
      <w:r w:rsidRPr="00B907D8">
        <w:rPr>
          <w:rFonts w:ascii="Arial" w:hAnsi="Arial" w:cs="Arial"/>
          <w:b/>
          <w:sz w:val="22"/>
          <w:szCs w:val="22"/>
        </w:rPr>
        <w:t>l</w:t>
      </w:r>
      <w:r w:rsidR="004A44E8" w:rsidRPr="00B907D8">
        <w:rPr>
          <w:rFonts w:ascii="Arial" w:hAnsi="Arial" w:cs="Arial"/>
          <w:b/>
          <w:sz w:val="22"/>
          <w:szCs w:val="22"/>
        </w:rPr>
        <w:t>ub</w:t>
      </w:r>
      <w:r w:rsidR="0043593A" w:rsidRPr="00B907D8">
        <w:rPr>
          <w:rFonts w:ascii="Arial" w:hAnsi="Arial" w:cs="Arial"/>
          <w:b/>
          <w:sz w:val="22"/>
          <w:szCs w:val="22"/>
        </w:rPr>
        <w:t>/i</w:t>
      </w:r>
    </w:p>
    <w:p w14:paraId="7C0FB3D0" w14:textId="3F39BFB7" w:rsidR="004A44E8" w:rsidRPr="00F86C7F" w:rsidRDefault="004A44E8" w:rsidP="00CA4CC8">
      <w:p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B907D8">
        <w:rPr>
          <w:rFonts w:ascii="Arial" w:hAnsi="Arial" w:cs="Arial"/>
          <w:sz w:val="22"/>
          <w:szCs w:val="22"/>
        </w:rPr>
        <w:t>Dla</w:t>
      </w:r>
      <w:r w:rsidRPr="00B907D8">
        <w:rPr>
          <w:rFonts w:ascii="Arial" w:hAnsi="Arial" w:cs="Arial"/>
          <w:b/>
          <w:sz w:val="22"/>
          <w:szCs w:val="22"/>
        </w:rPr>
        <w:t xml:space="preserve"> Rejonu II </w:t>
      </w:r>
      <w:r w:rsidRPr="00B907D8">
        <w:rPr>
          <w:rFonts w:ascii="Arial" w:hAnsi="Arial" w:cs="Arial"/>
          <w:sz w:val="22"/>
          <w:szCs w:val="22"/>
        </w:rPr>
        <w:t>do</w:t>
      </w:r>
      <w:r w:rsidRPr="00B907D8">
        <w:rPr>
          <w:rFonts w:ascii="Arial" w:hAnsi="Arial" w:cs="Arial"/>
          <w:b/>
          <w:sz w:val="22"/>
          <w:szCs w:val="22"/>
        </w:rPr>
        <w:t xml:space="preserve"> </w:t>
      </w:r>
      <w:r w:rsidRPr="00B907D8">
        <w:rPr>
          <w:rFonts w:ascii="Arial" w:hAnsi="Arial" w:cs="Arial"/>
          <w:sz w:val="22"/>
          <w:szCs w:val="22"/>
        </w:rPr>
        <w:t>miejscowości: Brzeźnica, Buczyna, Dąbrowica, Gierczyce, Gorzków, Grabina, Nieprześnia,  Nieszkowice Małe, Nieszkowice Wielkie, Pogwizdów, Stradomka,  Wola Nieszkowska,  Zawada</w:t>
      </w:r>
      <w:r w:rsidR="007E58AF">
        <w:rPr>
          <w:rFonts w:ascii="Arial" w:hAnsi="Arial" w:cs="Arial"/>
          <w:sz w:val="22"/>
          <w:szCs w:val="22"/>
        </w:rPr>
        <w:t xml:space="preserve"> – CZĘŚĆ nr 2</w:t>
      </w:r>
    </w:p>
    <w:p w14:paraId="01723EC2" w14:textId="77777777" w:rsidR="004A44E8" w:rsidRPr="005661F5" w:rsidRDefault="004A44E8" w:rsidP="00CA4CC8">
      <w:pPr>
        <w:pStyle w:val="Akapitzlist"/>
        <w:numPr>
          <w:ilvl w:val="0"/>
          <w:numId w:val="4"/>
        </w:numPr>
        <w:tabs>
          <w:tab w:val="clear" w:pos="1065"/>
          <w:tab w:val="num" w:pos="709"/>
        </w:tabs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5661F5">
        <w:rPr>
          <w:rFonts w:ascii="Arial" w:hAnsi="Arial" w:cs="Arial"/>
          <w:sz w:val="22"/>
          <w:szCs w:val="22"/>
        </w:rPr>
        <w:t xml:space="preserve">Dostarczony materiał winien posiadać </w:t>
      </w:r>
      <w:r w:rsidR="00E11E81" w:rsidRPr="005661F5">
        <w:rPr>
          <w:rFonts w:ascii="Arial" w:hAnsi="Arial" w:cs="Arial"/>
          <w:sz w:val="22"/>
          <w:szCs w:val="22"/>
        </w:rPr>
        <w:t>wymagane aprobaty techniczne, atesty, świadectwa jakości czy deklaracje zgodności z obowiązującymi normami. Z</w:t>
      </w:r>
      <w:r w:rsidRPr="005661F5">
        <w:rPr>
          <w:rFonts w:ascii="Arial" w:hAnsi="Arial" w:cs="Arial"/>
          <w:sz w:val="22"/>
          <w:szCs w:val="22"/>
        </w:rPr>
        <w:t>godnoś</w:t>
      </w:r>
      <w:r w:rsidR="00E11E81" w:rsidRPr="005661F5">
        <w:rPr>
          <w:rFonts w:ascii="Arial" w:hAnsi="Arial" w:cs="Arial"/>
          <w:sz w:val="22"/>
          <w:szCs w:val="22"/>
        </w:rPr>
        <w:t>ć</w:t>
      </w:r>
      <w:r w:rsidRPr="005661F5">
        <w:rPr>
          <w:rFonts w:ascii="Arial" w:hAnsi="Arial" w:cs="Arial"/>
          <w:sz w:val="22"/>
          <w:szCs w:val="22"/>
        </w:rPr>
        <w:t xml:space="preserve"> z wymaganiami </w:t>
      </w:r>
      <w:r w:rsidR="00E74B62">
        <w:rPr>
          <w:rFonts w:ascii="Arial" w:hAnsi="Arial" w:cs="Arial"/>
          <w:bCs/>
          <w:iCs/>
          <w:sz w:val="22"/>
          <w:szCs w:val="24"/>
        </w:rPr>
        <w:t>Dost</w:t>
      </w:r>
      <w:r w:rsidR="00E74B62" w:rsidRPr="00327D9F">
        <w:rPr>
          <w:rFonts w:ascii="Arial" w:hAnsi="Arial" w:cs="Arial"/>
          <w:bCs/>
          <w:iCs/>
          <w:sz w:val="22"/>
          <w:szCs w:val="24"/>
        </w:rPr>
        <w:t>awc</w:t>
      </w:r>
      <w:r w:rsidR="00E11E81" w:rsidRPr="005661F5">
        <w:rPr>
          <w:rFonts w:ascii="Arial" w:hAnsi="Arial" w:cs="Arial"/>
          <w:sz w:val="22"/>
          <w:szCs w:val="22"/>
        </w:rPr>
        <w:t xml:space="preserve">a potwierdza załączonymi do umowy </w:t>
      </w:r>
      <w:r w:rsidR="00E11E81" w:rsidRPr="005661F5">
        <w:rPr>
          <w:rFonts w:ascii="Arial" w:hAnsi="Arial" w:cs="Arial"/>
          <w:b/>
          <w:sz w:val="22"/>
          <w:szCs w:val="22"/>
        </w:rPr>
        <w:t xml:space="preserve">certyfikatami lub deklaracją zgodności lub </w:t>
      </w:r>
      <w:r w:rsidR="005661F5" w:rsidRPr="005661F5">
        <w:rPr>
          <w:rFonts w:ascii="Arial" w:hAnsi="Arial" w:cs="Arial"/>
          <w:b/>
          <w:sz w:val="22"/>
          <w:szCs w:val="22"/>
        </w:rPr>
        <w:t>za pomocą innego</w:t>
      </w:r>
      <w:r w:rsidR="00E11E81" w:rsidRPr="005661F5">
        <w:rPr>
          <w:rFonts w:ascii="Arial" w:hAnsi="Arial" w:cs="Arial"/>
          <w:b/>
          <w:sz w:val="22"/>
          <w:szCs w:val="22"/>
        </w:rPr>
        <w:t xml:space="preserve"> dokument</w:t>
      </w:r>
      <w:r w:rsidR="005661F5" w:rsidRPr="005661F5">
        <w:rPr>
          <w:rFonts w:ascii="Arial" w:hAnsi="Arial" w:cs="Arial"/>
          <w:b/>
          <w:sz w:val="22"/>
          <w:szCs w:val="22"/>
        </w:rPr>
        <w:t>u</w:t>
      </w:r>
      <w:r w:rsidRPr="005661F5">
        <w:rPr>
          <w:rFonts w:ascii="Arial" w:hAnsi="Arial" w:cs="Arial"/>
          <w:sz w:val="22"/>
          <w:szCs w:val="22"/>
        </w:rPr>
        <w:t>.</w:t>
      </w:r>
    </w:p>
    <w:p w14:paraId="16DE4643" w14:textId="77777777" w:rsidR="004A44E8" w:rsidRPr="00F86C7F" w:rsidRDefault="004A44E8" w:rsidP="00CA4CC8">
      <w:pPr>
        <w:numPr>
          <w:ilvl w:val="0"/>
          <w:numId w:val="4"/>
        </w:numPr>
        <w:tabs>
          <w:tab w:val="clear" w:pos="1065"/>
          <w:tab w:val="num" w:pos="284"/>
        </w:tabs>
        <w:spacing w:line="276" w:lineRule="auto"/>
        <w:ind w:left="426"/>
        <w:rPr>
          <w:rFonts w:ascii="Arial" w:hAnsi="Arial" w:cs="Arial"/>
          <w:color w:val="000000"/>
          <w:sz w:val="22"/>
          <w:szCs w:val="22"/>
        </w:rPr>
      </w:pPr>
      <w:r w:rsidRPr="00F86C7F">
        <w:rPr>
          <w:rFonts w:ascii="Arial" w:hAnsi="Arial" w:cs="Arial"/>
          <w:color w:val="000000"/>
          <w:sz w:val="22"/>
          <w:szCs w:val="22"/>
        </w:rPr>
        <w:lastRenderedPageBreak/>
        <w:t xml:space="preserve">  W przypadku dostawy materiałów wątpliwej jakości, Zamawiający pobierze próbkę dostarczanego materiału i przekaże ją do badania przez niezależne laboratorium. Koszt badania w przypadku stwierdzenia niezgodności z normą pokryje Dostawca a w przypadku zgodności z wymogami normy pokryje Zamawiający.</w:t>
      </w:r>
    </w:p>
    <w:p w14:paraId="683A2B24" w14:textId="7AEE822D" w:rsidR="005661F5" w:rsidRPr="005661F5" w:rsidRDefault="004A44E8" w:rsidP="00CA4CC8">
      <w:pPr>
        <w:numPr>
          <w:ilvl w:val="0"/>
          <w:numId w:val="4"/>
        </w:numPr>
        <w:tabs>
          <w:tab w:val="clear" w:pos="1065"/>
          <w:tab w:val="num" w:pos="284"/>
        </w:tabs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color w:val="000000"/>
          <w:sz w:val="22"/>
          <w:szCs w:val="22"/>
        </w:rPr>
        <w:t xml:space="preserve">  Dostawa materiałów nie spełniających wymogów</w:t>
      </w:r>
      <w:r w:rsidR="007E58AF">
        <w:rPr>
          <w:rFonts w:ascii="Arial" w:hAnsi="Arial" w:cs="Arial"/>
          <w:color w:val="000000"/>
          <w:sz w:val="22"/>
          <w:szCs w:val="22"/>
        </w:rPr>
        <w:t xml:space="preserve">, o których mowa w ust. 2 i 5 </w:t>
      </w:r>
      <w:r w:rsidRPr="00F86C7F">
        <w:rPr>
          <w:rFonts w:ascii="Arial" w:hAnsi="Arial" w:cs="Arial"/>
          <w:color w:val="000000"/>
          <w:sz w:val="22"/>
          <w:szCs w:val="22"/>
        </w:rPr>
        <w:t xml:space="preserve">może spowodować wypowiedzenie umowy przez Zamawiającego w terminie natychmiastowym nie dając Dostawcy prawa dochodzenia roszczeń z tego tytułu. </w:t>
      </w:r>
    </w:p>
    <w:p w14:paraId="1A95EF44" w14:textId="77777777" w:rsidR="00CD3592" w:rsidRPr="005661F5" w:rsidRDefault="00345B66" w:rsidP="00CA4CC8">
      <w:pPr>
        <w:numPr>
          <w:ilvl w:val="0"/>
          <w:numId w:val="4"/>
        </w:numPr>
        <w:tabs>
          <w:tab w:val="clear" w:pos="1065"/>
          <w:tab w:val="num" w:pos="284"/>
        </w:tabs>
        <w:spacing w:line="276" w:lineRule="auto"/>
        <w:ind w:left="426"/>
        <w:rPr>
          <w:rFonts w:ascii="Arial" w:hAnsi="Arial" w:cs="Arial"/>
          <w:sz w:val="20"/>
          <w:szCs w:val="22"/>
        </w:rPr>
      </w:pPr>
      <w:r>
        <w:rPr>
          <w:rFonts w:ascii="Arial" w:eastAsia="Lucida Sans Unicode" w:hAnsi="Arial" w:cs="Arial"/>
          <w:kern w:val="1"/>
          <w:sz w:val="22"/>
          <w:szCs w:val="24"/>
          <w:lang w:eastAsia="hi-IN" w:bidi="hi-IN"/>
        </w:rPr>
        <w:t xml:space="preserve">  </w:t>
      </w:r>
      <w:r w:rsidR="005661F5" w:rsidRPr="005661F5">
        <w:rPr>
          <w:rFonts w:ascii="Arial" w:eastAsia="Lucida Sans Unicode" w:hAnsi="Arial" w:cs="Arial"/>
          <w:kern w:val="1"/>
          <w:sz w:val="22"/>
          <w:szCs w:val="24"/>
          <w:lang w:eastAsia="hi-IN" w:bidi="hi-IN"/>
        </w:rPr>
        <w:t xml:space="preserve">Zamawiający nie dopuszcza </w:t>
      </w:r>
      <w:r w:rsidR="0008372F" w:rsidRPr="0008372F">
        <w:rPr>
          <w:rFonts w:ascii="Arial" w:hAnsi="Arial" w:cs="Arial"/>
          <w:bCs/>
          <w:sz w:val="22"/>
        </w:rPr>
        <w:t>dostawy kruszyw ze skał wapiennych</w:t>
      </w:r>
      <w:r w:rsidR="005661F5" w:rsidRPr="0008372F"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  <w:t>.</w:t>
      </w:r>
      <w:r w:rsidR="004A44E8" w:rsidRPr="0008372F">
        <w:rPr>
          <w:rFonts w:ascii="Arial" w:hAnsi="Arial" w:cs="Arial"/>
          <w:color w:val="000000"/>
          <w:sz w:val="18"/>
          <w:szCs w:val="22"/>
        </w:rPr>
        <w:t xml:space="preserve"> </w:t>
      </w:r>
    </w:p>
    <w:p w14:paraId="0508C425" w14:textId="77777777" w:rsidR="005661F5" w:rsidRDefault="005661F5" w:rsidP="00345B66">
      <w:pPr>
        <w:tabs>
          <w:tab w:val="num" w:pos="284"/>
        </w:tabs>
        <w:spacing w:line="276" w:lineRule="auto"/>
        <w:ind w:left="426"/>
        <w:jc w:val="center"/>
        <w:rPr>
          <w:rFonts w:ascii="Arial" w:hAnsi="Arial" w:cs="Arial"/>
          <w:b/>
          <w:sz w:val="22"/>
          <w:szCs w:val="22"/>
        </w:rPr>
      </w:pPr>
    </w:p>
    <w:p w14:paraId="3C597B03" w14:textId="77777777" w:rsidR="004A44E8" w:rsidRDefault="004A44E8" w:rsidP="0008372F">
      <w:pPr>
        <w:tabs>
          <w:tab w:val="num" w:pos="284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86C7F">
        <w:rPr>
          <w:rFonts w:ascii="Arial" w:hAnsi="Arial" w:cs="Arial"/>
          <w:b/>
          <w:sz w:val="22"/>
          <w:szCs w:val="22"/>
        </w:rPr>
        <w:t>§ 2</w:t>
      </w:r>
    </w:p>
    <w:p w14:paraId="4FD0E513" w14:textId="77777777" w:rsidR="0043593A" w:rsidRDefault="0043593A" w:rsidP="00CA4CC8">
      <w:pPr>
        <w:tabs>
          <w:tab w:val="num" w:pos="284"/>
        </w:tabs>
        <w:spacing w:line="276" w:lineRule="auto"/>
        <w:ind w:left="426"/>
        <w:jc w:val="center"/>
        <w:rPr>
          <w:rFonts w:ascii="Arial" w:hAnsi="Arial" w:cs="Arial"/>
          <w:b/>
          <w:sz w:val="22"/>
          <w:szCs w:val="22"/>
        </w:rPr>
      </w:pPr>
      <w:r w:rsidRPr="0043593A">
        <w:rPr>
          <w:rFonts w:ascii="Arial" w:hAnsi="Arial" w:cs="Arial"/>
          <w:b/>
          <w:sz w:val="22"/>
          <w:szCs w:val="22"/>
        </w:rPr>
        <w:t>Sposób realizacji Umowy</w:t>
      </w:r>
    </w:p>
    <w:p w14:paraId="1BF0F294" w14:textId="7063C4F9" w:rsidR="004A44E8" w:rsidRPr="00F86C7F" w:rsidRDefault="004A44E8" w:rsidP="00CA4CC8">
      <w:pPr>
        <w:numPr>
          <w:ilvl w:val="0"/>
          <w:numId w:val="8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>Dostawca dostarczał będzie materiał</w:t>
      </w:r>
      <w:r w:rsidR="00E610DA">
        <w:rPr>
          <w:rFonts w:ascii="Arial" w:hAnsi="Arial" w:cs="Arial"/>
          <w:sz w:val="22"/>
          <w:szCs w:val="22"/>
        </w:rPr>
        <w:t>,</w:t>
      </w:r>
      <w:r w:rsidRPr="00F86C7F">
        <w:rPr>
          <w:rFonts w:ascii="Arial" w:hAnsi="Arial" w:cs="Arial"/>
          <w:sz w:val="22"/>
          <w:szCs w:val="22"/>
        </w:rPr>
        <w:t xml:space="preserve"> o którym mowa w §1 ust.1 sukcesywnie, własnym transportem</w:t>
      </w:r>
      <w:r w:rsidRPr="00F86C7F">
        <w:rPr>
          <w:rFonts w:ascii="Arial" w:hAnsi="Arial" w:cs="Arial"/>
          <w:b/>
          <w:sz w:val="22"/>
          <w:szCs w:val="22"/>
        </w:rPr>
        <w:t xml:space="preserve"> </w:t>
      </w:r>
      <w:r w:rsidRPr="008958D5">
        <w:rPr>
          <w:rFonts w:ascii="Arial" w:hAnsi="Arial" w:cs="Arial"/>
          <w:sz w:val="22"/>
          <w:szCs w:val="22"/>
        </w:rPr>
        <w:t>od dnia podpisania umowy</w:t>
      </w:r>
      <w:r w:rsidRPr="00F86C7F">
        <w:rPr>
          <w:rFonts w:ascii="Arial" w:hAnsi="Arial" w:cs="Arial"/>
          <w:b/>
          <w:sz w:val="22"/>
          <w:szCs w:val="22"/>
        </w:rPr>
        <w:t xml:space="preserve"> </w:t>
      </w:r>
      <w:r w:rsidRPr="00F86C7F">
        <w:rPr>
          <w:rFonts w:ascii="Arial" w:hAnsi="Arial" w:cs="Arial"/>
          <w:sz w:val="22"/>
          <w:szCs w:val="22"/>
        </w:rPr>
        <w:t xml:space="preserve">wg bieżącego zapotrzebowania Zamawiającego na </w:t>
      </w:r>
      <w:r w:rsidR="0054392A" w:rsidRPr="00F86C7F">
        <w:rPr>
          <w:rFonts w:ascii="Arial" w:hAnsi="Arial" w:cs="Arial"/>
          <w:sz w:val="22"/>
          <w:szCs w:val="22"/>
        </w:rPr>
        <w:t xml:space="preserve">kruszywo. </w:t>
      </w:r>
    </w:p>
    <w:p w14:paraId="0596E818" w14:textId="77777777" w:rsidR="0054392A" w:rsidRDefault="0054392A" w:rsidP="00CA4CC8">
      <w:pPr>
        <w:pStyle w:val="Akapitzlist"/>
        <w:numPr>
          <w:ilvl w:val="0"/>
          <w:numId w:val="8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Dostawca zobowiązany jest rozpocząć dostawę w czasie </w:t>
      </w:r>
      <w:r w:rsidR="00830FD4">
        <w:rPr>
          <w:rFonts w:ascii="Arial" w:hAnsi="Arial" w:cs="Arial"/>
          <w:sz w:val="22"/>
          <w:szCs w:val="22"/>
        </w:rPr>
        <w:t>2 dni roboczych</w:t>
      </w:r>
      <w:r>
        <w:rPr>
          <w:rFonts w:ascii="Arial" w:hAnsi="Arial" w:cs="Arial"/>
          <w:sz w:val="22"/>
          <w:szCs w:val="22"/>
        </w:rPr>
        <w:t xml:space="preserve"> od momentu zgłoszenia zapotrzebowania przez Zamawiającego</w:t>
      </w:r>
      <w:r w:rsidR="00830FD4">
        <w:rPr>
          <w:rFonts w:ascii="Arial" w:hAnsi="Arial" w:cs="Arial"/>
          <w:sz w:val="22"/>
          <w:szCs w:val="22"/>
        </w:rPr>
        <w:t xml:space="preserve"> telefonicznie lub pocztą elektroniczną</w:t>
      </w:r>
      <w:r>
        <w:rPr>
          <w:rFonts w:ascii="Arial" w:hAnsi="Arial" w:cs="Arial"/>
          <w:sz w:val="22"/>
          <w:szCs w:val="22"/>
        </w:rPr>
        <w:t>.</w:t>
      </w:r>
    </w:p>
    <w:p w14:paraId="09528969" w14:textId="3FF83ECF" w:rsidR="003D2944" w:rsidRDefault="00C37406" w:rsidP="00CA4CC8">
      <w:pPr>
        <w:pStyle w:val="Akapitzlist"/>
        <w:numPr>
          <w:ilvl w:val="0"/>
          <w:numId w:val="8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</w:t>
      </w:r>
      <w:r w:rsidR="0054392A">
        <w:rPr>
          <w:rFonts w:ascii="Arial" w:hAnsi="Arial" w:cs="Arial"/>
          <w:sz w:val="22"/>
          <w:szCs w:val="22"/>
        </w:rPr>
        <w:t>zobowiązuje się</w:t>
      </w:r>
      <w:r>
        <w:rPr>
          <w:rFonts w:ascii="Arial" w:hAnsi="Arial" w:cs="Arial"/>
          <w:sz w:val="22"/>
          <w:szCs w:val="22"/>
        </w:rPr>
        <w:t xml:space="preserve"> odebrać minimalną ilość ton – </w:t>
      </w:r>
      <w:r w:rsidRPr="00B907D8">
        <w:rPr>
          <w:rFonts w:ascii="Arial" w:hAnsi="Arial" w:cs="Arial"/>
          <w:sz w:val="22"/>
          <w:szCs w:val="22"/>
        </w:rPr>
        <w:t>1</w:t>
      </w:r>
      <w:r w:rsidR="00D14B34" w:rsidRPr="00B907D8">
        <w:rPr>
          <w:rFonts w:ascii="Arial" w:hAnsi="Arial" w:cs="Arial"/>
          <w:sz w:val="22"/>
          <w:szCs w:val="22"/>
        </w:rPr>
        <w:t>0</w:t>
      </w:r>
      <w:r w:rsidRPr="00B907D8">
        <w:rPr>
          <w:rFonts w:ascii="Arial" w:hAnsi="Arial" w:cs="Arial"/>
          <w:sz w:val="22"/>
          <w:szCs w:val="22"/>
        </w:rPr>
        <w:t>00 dla każdej z CZĘŚCI.</w:t>
      </w:r>
      <w:r w:rsidR="003D2944">
        <w:rPr>
          <w:rFonts w:ascii="Arial" w:hAnsi="Arial" w:cs="Arial"/>
          <w:sz w:val="22"/>
          <w:szCs w:val="22"/>
        </w:rPr>
        <w:t xml:space="preserve"> </w:t>
      </w:r>
    </w:p>
    <w:p w14:paraId="3E6E2676" w14:textId="77777777" w:rsidR="002E1262" w:rsidRDefault="004A44E8" w:rsidP="00CA4CC8">
      <w:pPr>
        <w:pStyle w:val="Akapitzlist"/>
        <w:numPr>
          <w:ilvl w:val="0"/>
          <w:numId w:val="8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834BCC">
        <w:rPr>
          <w:rFonts w:ascii="Arial" w:hAnsi="Arial" w:cs="Arial"/>
          <w:sz w:val="22"/>
          <w:szCs w:val="22"/>
        </w:rPr>
        <w:t xml:space="preserve">Dostawca będzie dostarczał materiał w miejsca wymienione w </w:t>
      </w:r>
      <w:r w:rsidRPr="003D2944">
        <w:rPr>
          <w:rFonts w:ascii="Arial" w:hAnsi="Arial" w:cs="Arial"/>
          <w:sz w:val="22"/>
          <w:szCs w:val="22"/>
        </w:rPr>
        <w:t xml:space="preserve">§1 </w:t>
      </w:r>
      <w:r w:rsidR="001F4B01" w:rsidRPr="003D2944">
        <w:rPr>
          <w:rFonts w:ascii="Arial" w:hAnsi="Arial" w:cs="Arial"/>
          <w:sz w:val="22"/>
          <w:szCs w:val="22"/>
        </w:rPr>
        <w:t>ust</w:t>
      </w:r>
      <w:r w:rsidRPr="003D2944">
        <w:rPr>
          <w:rFonts w:ascii="Arial" w:hAnsi="Arial" w:cs="Arial"/>
          <w:sz w:val="22"/>
          <w:szCs w:val="22"/>
        </w:rPr>
        <w:t>.1</w:t>
      </w:r>
      <w:r w:rsidRPr="00834BCC">
        <w:rPr>
          <w:rFonts w:ascii="Arial" w:hAnsi="Arial" w:cs="Arial"/>
          <w:b/>
          <w:sz w:val="22"/>
          <w:szCs w:val="22"/>
        </w:rPr>
        <w:t xml:space="preserve"> </w:t>
      </w:r>
      <w:r w:rsidRPr="00834BCC">
        <w:rPr>
          <w:rFonts w:ascii="Arial" w:hAnsi="Arial" w:cs="Arial"/>
          <w:sz w:val="22"/>
          <w:szCs w:val="22"/>
        </w:rPr>
        <w:t xml:space="preserve">w czasie </w:t>
      </w:r>
      <w:r w:rsidR="00B63038" w:rsidRPr="00834BCC">
        <w:rPr>
          <w:rFonts w:ascii="Arial" w:hAnsi="Arial" w:cs="Arial"/>
          <w:sz w:val="22"/>
          <w:szCs w:val="22"/>
        </w:rPr>
        <w:t>i ilościach określonych w zleceniu wg</w:t>
      </w:r>
      <w:r w:rsidRPr="00834BCC">
        <w:rPr>
          <w:rFonts w:ascii="Arial" w:hAnsi="Arial" w:cs="Arial"/>
          <w:sz w:val="22"/>
          <w:szCs w:val="22"/>
        </w:rPr>
        <w:t xml:space="preserve"> zapotrzebowania przez Zamawiającego.</w:t>
      </w:r>
    </w:p>
    <w:p w14:paraId="22C641E1" w14:textId="77777777" w:rsidR="002E1262" w:rsidRPr="002E1262" w:rsidRDefault="004A44E8" w:rsidP="00CA4CC8">
      <w:pPr>
        <w:pStyle w:val="Akapitzlist"/>
        <w:numPr>
          <w:ilvl w:val="0"/>
          <w:numId w:val="8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2E1262">
        <w:rPr>
          <w:rFonts w:ascii="Arial" w:hAnsi="Arial" w:cs="Arial"/>
          <w:sz w:val="22"/>
          <w:szCs w:val="22"/>
        </w:rPr>
        <w:t xml:space="preserve">Dostawca będzie dostarczał materiał bezpośrednio z miejsca jego zakupu na wskazane przez Zamawiającego miejsce jego </w:t>
      </w:r>
      <w:r w:rsidR="00276F58" w:rsidRPr="002E1262">
        <w:rPr>
          <w:rFonts w:ascii="Arial" w:hAnsi="Arial" w:cs="Arial"/>
          <w:sz w:val="22"/>
          <w:szCs w:val="22"/>
        </w:rPr>
        <w:t>dostawy - rozścielenia</w:t>
      </w:r>
      <w:r w:rsidR="002E1262" w:rsidRPr="002E1262">
        <w:rPr>
          <w:rFonts w:ascii="Arial" w:hAnsi="Arial" w:cs="Arial"/>
          <w:sz w:val="22"/>
          <w:szCs w:val="22"/>
        </w:rPr>
        <w:t xml:space="preserve"> bezpośrednio z samochodu.</w:t>
      </w:r>
    </w:p>
    <w:p w14:paraId="2ADA1361" w14:textId="716CA786" w:rsidR="004A44E8" w:rsidRPr="00834BCC" w:rsidRDefault="004A44E8" w:rsidP="00CA4CC8">
      <w:pPr>
        <w:pStyle w:val="Akapitzlist"/>
        <w:numPr>
          <w:ilvl w:val="0"/>
          <w:numId w:val="8"/>
        </w:numPr>
        <w:spacing w:line="276" w:lineRule="auto"/>
        <w:ind w:left="426"/>
        <w:rPr>
          <w:rFonts w:ascii="Arial" w:hAnsi="Arial" w:cs="Arial"/>
          <w:sz w:val="22"/>
          <w:szCs w:val="22"/>
        </w:rPr>
      </w:pPr>
      <w:r w:rsidRPr="00834BCC">
        <w:rPr>
          <w:rFonts w:ascii="Arial" w:hAnsi="Arial" w:cs="Arial"/>
          <w:sz w:val="22"/>
          <w:szCs w:val="22"/>
        </w:rPr>
        <w:t>Z uwagi na warunki terenowe – wąski pas drogowy - wymagane jest dostarczanie kruszyw samochodami o ładowności max do 14 ton.</w:t>
      </w:r>
    </w:p>
    <w:p w14:paraId="0B264463" w14:textId="05F05EAC" w:rsidR="004A44E8" w:rsidRDefault="004A44E8" w:rsidP="00CA4CC8">
      <w:pPr>
        <w:pStyle w:val="Nagwek"/>
        <w:numPr>
          <w:ilvl w:val="0"/>
          <w:numId w:val="8"/>
        </w:numPr>
        <w:spacing w:before="0" w:after="0" w:line="276" w:lineRule="auto"/>
        <w:ind w:left="425" w:hanging="357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 xml:space="preserve">Każdorazowy odbiór materiału będzie odbywał się na podstawie dowodu zakupu kruszywa przez </w:t>
      </w:r>
      <w:r w:rsidR="00465382">
        <w:rPr>
          <w:rFonts w:ascii="Arial" w:hAnsi="Arial" w:cs="Arial"/>
          <w:sz w:val="22"/>
          <w:szCs w:val="22"/>
        </w:rPr>
        <w:t>Dostawcę</w:t>
      </w:r>
      <w:r w:rsidRPr="00F86C7F">
        <w:rPr>
          <w:rFonts w:ascii="Arial" w:hAnsi="Arial" w:cs="Arial"/>
          <w:sz w:val="22"/>
          <w:szCs w:val="22"/>
        </w:rPr>
        <w:t>. Dowód WZ należy dołączyć do rachunku jaki będzie przedłożony u Zamawiającego.</w:t>
      </w:r>
    </w:p>
    <w:p w14:paraId="561A3CC4" w14:textId="77777777" w:rsidR="00363A98" w:rsidRPr="00363A98" w:rsidRDefault="00363A98" w:rsidP="00CA4CC8">
      <w:pPr>
        <w:pStyle w:val="Tekstpodstawowy"/>
        <w:spacing w:after="0" w:line="276" w:lineRule="auto"/>
        <w:ind w:left="425"/>
        <w:rPr>
          <w:rFonts w:ascii="Arial" w:hAnsi="Arial" w:cs="Arial"/>
          <w:sz w:val="22"/>
        </w:rPr>
      </w:pPr>
      <w:r w:rsidRPr="00363A98">
        <w:rPr>
          <w:rFonts w:ascii="Arial" w:hAnsi="Arial" w:cs="Arial"/>
          <w:sz w:val="22"/>
        </w:rPr>
        <w:t>Dokumenty WZ bez potwierdzeń nie będą podlegały rozliczeniu.</w:t>
      </w:r>
    </w:p>
    <w:p w14:paraId="479A0AE3" w14:textId="2B04EEF6" w:rsidR="00B131AA" w:rsidRDefault="004A44E8" w:rsidP="00CA4CC8">
      <w:pPr>
        <w:pStyle w:val="Akapitzlist"/>
        <w:numPr>
          <w:ilvl w:val="0"/>
          <w:numId w:val="8"/>
        </w:numPr>
        <w:spacing w:after="240" w:line="276" w:lineRule="auto"/>
        <w:ind w:left="425" w:hanging="357"/>
        <w:rPr>
          <w:rFonts w:ascii="Arial" w:hAnsi="Arial" w:cs="Arial"/>
          <w:sz w:val="22"/>
          <w:szCs w:val="22"/>
        </w:rPr>
      </w:pPr>
      <w:r w:rsidRPr="00834BCC">
        <w:rPr>
          <w:rFonts w:ascii="Arial" w:hAnsi="Arial" w:cs="Arial"/>
          <w:sz w:val="22"/>
          <w:szCs w:val="22"/>
        </w:rPr>
        <w:t>Potwierdzenia odbioru materiału w terenie będzie dokonywał Sołtys wsi, na teren której materiał będzie dostarczany</w:t>
      </w:r>
      <w:r w:rsidR="00A326C9" w:rsidRPr="00834BCC">
        <w:rPr>
          <w:rFonts w:ascii="Arial" w:hAnsi="Arial" w:cs="Arial"/>
          <w:sz w:val="22"/>
          <w:szCs w:val="22"/>
        </w:rPr>
        <w:t xml:space="preserve"> lub Radny Gminy Bochnia. </w:t>
      </w:r>
      <w:r w:rsidR="00276F58" w:rsidRPr="00834BCC">
        <w:rPr>
          <w:rFonts w:ascii="Arial" w:hAnsi="Arial" w:cs="Arial"/>
          <w:sz w:val="22"/>
          <w:szCs w:val="22"/>
        </w:rPr>
        <w:t>Potwierdzenie odbioru wymaga akceptacji Zamawiającego. Zamawiający zastrzega możliwość dokonywania wyrywkowych kontroli w zakresie ważenia ilości materiału dostarcz</w:t>
      </w:r>
      <w:r w:rsidR="0070599D" w:rsidRPr="00834BCC">
        <w:rPr>
          <w:rFonts w:ascii="Arial" w:hAnsi="Arial" w:cs="Arial"/>
          <w:sz w:val="22"/>
          <w:szCs w:val="22"/>
        </w:rPr>
        <w:t>a</w:t>
      </w:r>
      <w:r w:rsidR="00276F58" w:rsidRPr="00834BCC">
        <w:rPr>
          <w:rFonts w:ascii="Arial" w:hAnsi="Arial" w:cs="Arial"/>
          <w:sz w:val="22"/>
          <w:szCs w:val="22"/>
        </w:rPr>
        <w:t>nego samochodem. W przypadku niezgodności ilości ton wykazanej w trakcie kontroli z ilością ton w</w:t>
      </w:r>
      <w:r w:rsidR="0070599D" w:rsidRPr="00834BCC">
        <w:rPr>
          <w:rFonts w:ascii="Arial" w:hAnsi="Arial" w:cs="Arial"/>
          <w:sz w:val="22"/>
          <w:szCs w:val="22"/>
        </w:rPr>
        <w:t>s</w:t>
      </w:r>
      <w:r w:rsidR="00276F58" w:rsidRPr="00834BCC">
        <w:rPr>
          <w:rFonts w:ascii="Arial" w:hAnsi="Arial" w:cs="Arial"/>
          <w:sz w:val="22"/>
          <w:szCs w:val="22"/>
        </w:rPr>
        <w:t xml:space="preserve">kazanej na dowodzie WZ, </w:t>
      </w:r>
      <w:r w:rsidR="00465382">
        <w:rPr>
          <w:rFonts w:ascii="Arial" w:hAnsi="Arial" w:cs="Arial"/>
          <w:sz w:val="22"/>
          <w:szCs w:val="22"/>
        </w:rPr>
        <w:t>Dostawcy</w:t>
      </w:r>
      <w:r w:rsidR="00276F58" w:rsidRPr="00834BCC">
        <w:rPr>
          <w:rFonts w:ascii="Arial" w:hAnsi="Arial" w:cs="Arial"/>
          <w:sz w:val="22"/>
          <w:szCs w:val="22"/>
        </w:rPr>
        <w:t xml:space="preserve"> zostanie każdorazowo naliczona kara umowna opisana w § 6 umowy. </w:t>
      </w:r>
    </w:p>
    <w:p w14:paraId="7BA07E94" w14:textId="77777777" w:rsidR="00B131AA" w:rsidRDefault="00B131AA" w:rsidP="00CA4CC8">
      <w:pPr>
        <w:pStyle w:val="Akapitzlist"/>
        <w:numPr>
          <w:ilvl w:val="0"/>
          <w:numId w:val="8"/>
        </w:numPr>
        <w:spacing w:after="240" w:line="276" w:lineRule="auto"/>
        <w:ind w:left="425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Strony ustalają następujące osoby i sposób kontaktowania się:</w:t>
      </w:r>
    </w:p>
    <w:p w14:paraId="5724E4FB" w14:textId="77777777" w:rsidR="00B131AA" w:rsidRDefault="00B131AA" w:rsidP="00CA4CC8">
      <w:pPr>
        <w:pStyle w:val="Akapitzlist"/>
        <w:numPr>
          <w:ilvl w:val="0"/>
          <w:numId w:val="24"/>
        </w:numPr>
        <w:spacing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 strony </w:t>
      </w:r>
      <w:r w:rsidRPr="00B131AA">
        <w:rPr>
          <w:rFonts w:ascii="Arial" w:hAnsi="Arial" w:cs="Arial"/>
          <w:bCs/>
          <w:iCs/>
          <w:sz w:val="22"/>
          <w:szCs w:val="22"/>
        </w:rPr>
        <w:t>Zamawiając</w:t>
      </w:r>
      <w:r>
        <w:rPr>
          <w:rFonts w:ascii="Arial" w:hAnsi="Arial" w:cs="Arial"/>
          <w:bCs/>
          <w:iCs/>
          <w:sz w:val="22"/>
          <w:szCs w:val="22"/>
        </w:rPr>
        <w:t>ego ………………………………….</w:t>
      </w:r>
      <w:r w:rsidRPr="00B131AA">
        <w:rPr>
          <w:rFonts w:ascii="Arial" w:hAnsi="Arial" w:cs="Arial"/>
          <w:sz w:val="22"/>
          <w:szCs w:val="22"/>
        </w:rPr>
        <w:t xml:space="preserve"> tel. </w:t>
      </w:r>
      <w:r>
        <w:rPr>
          <w:rFonts w:ascii="Arial" w:hAnsi="Arial" w:cs="Arial"/>
          <w:sz w:val="22"/>
          <w:szCs w:val="22"/>
        </w:rPr>
        <w:t>…………, e-mail………………..</w:t>
      </w:r>
    </w:p>
    <w:p w14:paraId="3D715CB5" w14:textId="77777777" w:rsidR="00B131AA" w:rsidRDefault="00B131AA" w:rsidP="00CA4CC8">
      <w:pPr>
        <w:pStyle w:val="Akapitzlist"/>
        <w:numPr>
          <w:ilvl w:val="0"/>
          <w:numId w:val="24"/>
        </w:numPr>
        <w:spacing w:after="24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Ze strony Dostawcy</w:t>
      </w:r>
      <w:r>
        <w:rPr>
          <w:rFonts w:ascii="Arial" w:hAnsi="Arial" w:cs="Arial"/>
          <w:bCs/>
          <w:iCs/>
          <w:sz w:val="22"/>
          <w:szCs w:val="22"/>
        </w:rPr>
        <w:t>…………………………………………….</w:t>
      </w:r>
      <w:r w:rsidRPr="00B131AA">
        <w:rPr>
          <w:rFonts w:ascii="Arial" w:hAnsi="Arial" w:cs="Arial"/>
          <w:sz w:val="22"/>
          <w:szCs w:val="22"/>
        </w:rPr>
        <w:t xml:space="preserve"> tel. </w:t>
      </w:r>
      <w:r>
        <w:rPr>
          <w:rFonts w:ascii="Arial" w:hAnsi="Arial" w:cs="Arial"/>
          <w:sz w:val="22"/>
          <w:szCs w:val="22"/>
        </w:rPr>
        <w:t>…………, e-mail……………..</w:t>
      </w:r>
    </w:p>
    <w:p w14:paraId="40FE5855" w14:textId="77777777" w:rsidR="004A44E8" w:rsidRDefault="004A44E8" w:rsidP="0008372F">
      <w:pPr>
        <w:tabs>
          <w:tab w:val="left" w:pos="482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86C7F">
        <w:rPr>
          <w:rFonts w:ascii="Arial" w:hAnsi="Arial" w:cs="Arial"/>
          <w:b/>
          <w:sz w:val="22"/>
          <w:szCs w:val="22"/>
        </w:rPr>
        <w:t>§ 3</w:t>
      </w:r>
    </w:p>
    <w:p w14:paraId="788F80C7" w14:textId="77777777" w:rsidR="0043593A" w:rsidRPr="00F86C7F" w:rsidRDefault="0043593A" w:rsidP="0043593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43593A">
        <w:rPr>
          <w:rFonts w:ascii="Arial" w:hAnsi="Arial" w:cs="Arial"/>
          <w:b/>
          <w:sz w:val="22"/>
          <w:szCs w:val="22"/>
        </w:rPr>
        <w:t>Czas trwania Umowy</w:t>
      </w:r>
    </w:p>
    <w:p w14:paraId="344C5292" w14:textId="77777777" w:rsidR="004A44E8" w:rsidRPr="00F86C7F" w:rsidRDefault="004A44E8" w:rsidP="00CA4CC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 xml:space="preserve">1. Termin dostawy kruszywa kamiennego łamanego: </w:t>
      </w:r>
    </w:p>
    <w:p w14:paraId="6F0883AD" w14:textId="77777777" w:rsidR="004A44E8" w:rsidRPr="00F86C7F" w:rsidRDefault="004A44E8" w:rsidP="00345B66">
      <w:pPr>
        <w:numPr>
          <w:ilvl w:val="0"/>
          <w:numId w:val="5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 xml:space="preserve">Początek dostaw: </w:t>
      </w:r>
      <w:r w:rsidRPr="00F86C7F">
        <w:rPr>
          <w:rFonts w:ascii="Arial" w:hAnsi="Arial" w:cs="Arial"/>
          <w:b/>
          <w:sz w:val="22"/>
          <w:szCs w:val="22"/>
        </w:rPr>
        <w:t>od dnia podpisania umowy</w:t>
      </w:r>
    </w:p>
    <w:p w14:paraId="34B07F7B" w14:textId="12BB7AEC" w:rsidR="004A44E8" w:rsidRPr="00F86C7F" w:rsidRDefault="004A44E8" w:rsidP="00345B6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 xml:space="preserve">      Koniec dostaw</w:t>
      </w:r>
      <w:r w:rsidRPr="007E58AF">
        <w:rPr>
          <w:rFonts w:ascii="Arial" w:hAnsi="Arial" w:cs="Arial"/>
          <w:sz w:val="22"/>
          <w:szCs w:val="22"/>
        </w:rPr>
        <w:t xml:space="preserve">: </w:t>
      </w:r>
      <w:r w:rsidR="00E610DA" w:rsidRPr="007E58AF">
        <w:rPr>
          <w:rFonts w:ascii="Arial" w:hAnsi="Arial" w:cs="Arial"/>
          <w:b/>
          <w:sz w:val="22"/>
          <w:szCs w:val="22"/>
        </w:rPr>
        <w:t xml:space="preserve">8 </w:t>
      </w:r>
      <w:r w:rsidR="005661F5" w:rsidRPr="007E58AF">
        <w:rPr>
          <w:rFonts w:ascii="Arial" w:hAnsi="Arial" w:cs="Arial"/>
          <w:b/>
          <w:sz w:val="22"/>
          <w:szCs w:val="22"/>
        </w:rPr>
        <w:t>miesięcy</w:t>
      </w:r>
      <w:r w:rsidR="005661F5" w:rsidRPr="00B907D8">
        <w:rPr>
          <w:rFonts w:ascii="Arial" w:hAnsi="Arial" w:cs="Arial"/>
          <w:b/>
          <w:sz w:val="22"/>
          <w:szCs w:val="22"/>
        </w:rPr>
        <w:t xml:space="preserve"> od dnia podpisania umowy.</w:t>
      </w:r>
    </w:p>
    <w:p w14:paraId="7217606E" w14:textId="77777777" w:rsidR="00345B66" w:rsidRDefault="004A44E8" w:rsidP="00CA4CC8">
      <w:pPr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 xml:space="preserve">2. Dokładny termin rozpoczęcia dostaw, strony ustalą w zależności od panujących warunków atmosferycznych. </w:t>
      </w:r>
    </w:p>
    <w:p w14:paraId="05DB587F" w14:textId="77777777" w:rsidR="004A44E8" w:rsidRDefault="004A44E8" w:rsidP="00345B66">
      <w:pPr>
        <w:spacing w:line="276" w:lineRule="auto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F86C7F">
        <w:rPr>
          <w:rFonts w:ascii="Arial" w:hAnsi="Arial" w:cs="Arial"/>
          <w:b/>
          <w:sz w:val="22"/>
          <w:szCs w:val="22"/>
        </w:rPr>
        <w:t>§ 4</w:t>
      </w:r>
    </w:p>
    <w:p w14:paraId="4ADEAF6B" w14:textId="77777777" w:rsidR="0043593A" w:rsidRPr="00F86C7F" w:rsidRDefault="0043593A" w:rsidP="00345B66">
      <w:pPr>
        <w:spacing w:line="276" w:lineRule="auto"/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Podwykonawcy</w:t>
      </w:r>
    </w:p>
    <w:p w14:paraId="5BFC66F3" w14:textId="77777777" w:rsidR="004A44E8" w:rsidRPr="00834BCC" w:rsidRDefault="004A44E8" w:rsidP="00CA4CC8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834BCC">
        <w:rPr>
          <w:rFonts w:ascii="Arial" w:hAnsi="Arial" w:cs="Arial"/>
          <w:sz w:val="22"/>
          <w:szCs w:val="22"/>
        </w:rPr>
        <w:t xml:space="preserve">Dostawca oświadcza, że przedmiot zamówienia realizowany będzie </w:t>
      </w:r>
      <w:r w:rsidRPr="00834BCC">
        <w:rPr>
          <w:rFonts w:ascii="Arial" w:hAnsi="Arial" w:cs="Arial"/>
          <w:i/>
          <w:sz w:val="22"/>
          <w:szCs w:val="22"/>
        </w:rPr>
        <w:t>samodzielnie/przy pomocy podwykonawcy</w:t>
      </w:r>
      <w:r w:rsidRPr="00834BCC">
        <w:rPr>
          <w:rFonts w:ascii="Arial" w:hAnsi="Arial" w:cs="Arial"/>
          <w:sz w:val="22"/>
          <w:szCs w:val="22"/>
        </w:rPr>
        <w:t xml:space="preserve"> ………….………………..</w:t>
      </w:r>
      <w:r w:rsidRPr="00834BCC">
        <w:rPr>
          <w:rFonts w:ascii="Arial" w:hAnsi="Arial" w:cs="Arial"/>
          <w:i/>
          <w:sz w:val="22"/>
          <w:szCs w:val="22"/>
        </w:rPr>
        <w:t>(wpisać jakiego)</w:t>
      </w:r>
      <w:r w:rsidRPr="00834BCC">
        <w:rPr>
          <w:rFonts w:ascii="Arial" w:hAnsi="Arial" w:cs="Arial"/>
          <w:sz w:val="22"/>
          <w:szCs w:val="22"/>
        </w:rPr>
        <w:t>.</w:t>
      </w:r>
    </w:p>
    <w:p w14:paraId="7D065243" w14:textId="77777777" w:rsidR="004A44E8" w:rsidRPr="00834BCC" w:rsidRDefault="00E74B62" w:rsidP="00CA4CC8">
      <w:pPr>
        <w:pStyle w:val="Akapitzlist"/>
        <w:numPr>
          <w:ilvl w:val="0"/>
          <w:numId w:val="10"/>
        </w:numPr>
        <w:suppressAutoHyphens/>
        <w:autoSpaceDN w:val="0"/>
        <w:spacing w:line="276" w:lineRule="auto"/>
        <w:ind w:left="284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4"/>
        </w:rPr>
        <w:t>Dost</w:t>
      </w:r>
      <w:r w:rsidRPr="00327D9F">
        <w:rPr>
          <w:rFonts w:ascii="Arial" w:hAnsi="Arial" w:cs="Arial"/>
          <w:bCs/>
          <w:iCs/>
          <w:sz w:val="22"/>
          <w:szCs w:val="24"/>
        </w:rPr>
        <w:t>awc</w:t>
      </w:r>
      <w:r w:rsidR="004A44E8" w:rsidRPr="00834BCC">
        <w:rPr>
          <w:rFonts w:ascii="Arial" w:hAnsi="Arial" w:cs="Arial"/>
          <w:sz w:val="22"/>
          <w:szCs w:val="22"/>
        </w:rPr>
        <w:t xml:space="preserve">a jest zobowiązany do przedkładania Zamawiającemu poświadczonej za zgodność </w:t>
      </w:r>
      <w:r w:rsidR="004A44E8" w:rsidRPr="00834BCC">
        <w:rPr>
          <w:rFonts w:ascii="Arial" w:hAnsi="Arial" w:cs="Arial"/>
          <w:sz w:val="22"/>
          <w:szCs w:val="22"/>
        </w:rPr>
        <w:br/>
        <w:t>z oryginałem kopii zawartych umów o podwykonawstwo, których przedmiotem są dostawy lub usługi, oraz ich zmian w terminie 7 dni od dnia ich zawarcia. Obowiązek nie dotyczy umów o wartości mniejszej niż 50.000zł, na dostawę materiałów i wykonywane usługi.</w:t>
      </w:r>
    </w:p>
    <w:p w14:paraId="768EDA4F" w14:textId="7A79E23F" w:rsidR="004A44E8" w:rsidRPr="00834BCC" w:rsidRDefault="004A44E8" w:rsidP="00CA4CC8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834BCC">
        <w:rPr>
          <w:rFonts w:ascii="Arial" w:hAnsi="Arial" w:cs="Arial"/>
          <w:sz w:val="22"/>
          <w:szCs w:val="22"/>
        </w:rPr>
        <w:lastRenderedPageBreak/>
        <w:t>Postanowienia umow</w:t>
      </w:r>
      <w:r w:rsidR="007E58AF">
        <w:rPr>
          <w:rFonts w:ascii="Arial" w:hAnsi="Arial" w:cs="Arial"/>
          <w:sz w:val="22"/>
          <w:szCs w:val="22"/>
        </w:rPr>
        <w:t>y</w:t>
      </w:r>
      <w:r w:rsidRPr="00834BCC">
        <w:rPr>
          <w:rFonts w:ascii="Arial" w:hAnsi="Arial" w:cs="Arial"/>
          <w:sz w:val="22"/>
          <w:szCs w:val="22"/>
        </w:rPr>
        <w:t>, o której mowa w ust. 2, nie powinny być sprzeczne z postanowieniami umowy zawartej z Dostawcą</w:t>
      </w:r>
      <w:r w:rsidR="0054392A">
        <w:rPr>
          <w:rFonts w:ascii="Arial" w:hAnsi="Arial" w:cs="Arial"/>
          <w:sz w:val="22"/>
          <w:szCs w:val="22"/>
        </w:rPr>
        <w:t>.</w:t>
      </w:r>
    </w:p>
    <w:p w14:paraId="615A0035" w14:textId="77777777" w:rsidR="004A44E8" w:rsidRPr="00834BCC" w:rsidRDefault="004A44E8" w:rsidP="00CA4CC8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834BCC">
        <w:rPr>
          <w:rFonts w:ascii="Arial" w:hAnsi="Arial" w:cs="Arial"/>
          <w:sz w:val="22"/>
          <w:szCs w:val="22"/>
        </w:rPr>
        <w:t>W przypadku podzlecenia robót podwykonawcy, Zamawiający zastrzega sobie:</w:t>
      </w:r>
    </w:p>
    <w:p w14:paraId="54C6E6AA" w14:textId="77777777" w:rsidR="004A44E8" w:rsidRPr="00F86C7F" w:rsidRDefault="004A44E8" w:rsidP="00CA4CC8">
      <w:pPr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>konieczność informowania Zamawiającego o fakturach wystawianych przez podwykonawcę w terminie 14 dni od dnia ich otrzymania,</w:t>
      </w:r>
    </w:p>
    <w:p w14:paraId="6D8BF9CC" w14:textId="77777777" w:rsidR="004A44E8" w:rsidRPr="00F86C7F" w:rsidRDefault="004A44E8" w:rsidP="00CA4CC8">
      <w:pPr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>kontrolę płatności dla podwykonawcy,</w:t>
      </w:r>
    </w:p>
    <w:p w14:paraId="2DFAF27C" w14:textId="77777777" w:rsidR="004A44E8" w:rsidRPr="00F86C7F" w:rsidRDefault="004A44E8" w:rsidP="00CA4CC8">
      <w:pPr>
        <w:numPr>
          <w:ilvl w:val="0"/>
          <w:numId w:val="6"/>
        </w:numPr>
        <w:spacing w:line="276" w:lineRule="auto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sz w:val="22"/>
          <w:szCs w:val="22"/>
        </w:rPr>
        <w:t xml:space="preserve">wstrzymanie wypłat należnych </w:t>
      </w:r>
      <w:r w:rsidR="00465382">
        <w:rPr>
          <w:rFonts w:ascii="Arial" w:hAnsi="Arial" w:cs="Arial"/>
          <w:sz w:val="22"/>
          <w:szCs w:val="22"/>
        </w:rPr>
        <w:t>Dostawcy</w:t>
      </w:r>
      <w:r w:rsidRPr="00F86C7F">
        <w:rPr>
          <w:rFonts w:ascii="Arial" w:hAnsi="Arial" w:cs="Arial"/>
          <w:sz w:val="22"/>
          <w:szCs w:val="22"/>
        </w:rPr>
        <w:t xml:space="preserve"> do czasu uregulowania jego zobowiązań wobec podwykonawcy.</w:t>
      </w:r>
    </w:p>
    <w:p w14:paraId="0F353DC4" w14:textId="3089A922" w:rsidR="004A44E8" w:rsidRPr="00834BCC" w:rsidRDefault="0054392A" w:rsidP="00CA4CC8">
      <w:pPr>
        <w:pStyle w:val="Akapitzlist"/>
        <w:numPr>
          <w:ilvl w:val="0"/>
          <w:numId w:val="10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Ustanowienie i z</w:t>
      </w:r>
      <w:r w:rsidR="004A44E8" w:rsidRPr="00834BCC">
        <w:rPr>
          <w:rFonts w:ascii="Arial" w:hAnsi="Arial" w:cs="Arial"/>
          <w:sz w:val="22"/>
          <w:szCs w:val="22"/>
        </w:rPr>
        <w:t>mian</w:t>
      </w:r>
      <w:r>
        <w:rPr>
          <w:rFonts w:ascii="Arial" w:hAnsi="Arial" w:cs="Arial"/>
          <w:sz w:val="22"/>
          <w:szCs w:val="22"/>
        </w:rPr>
        <w:t>a</w:t>
      </w:r>
      <w:r w:rsidR="004A44E8" w:rsidRPr="00834BCC">
        <w:rPr>
          <w:rFonts w:ascii="Arial" w:hAnsi="Arial" w:cs="Arial"/>
          <w:sz w:val="22"/>
          <w:szCs w:val="22"/>
        </w:rPr>
        <w:t xml:space="preserve"> podwykonawcy </w:t>
      </w:r>
      <w:r>
        <w:rPr>
          <w:rFonts w:ascii="Arial" w:hAnsi="Arial" w:cs="Arial"/>
          <w:sz w:val="22"/>
          <w:szCs w:val="22"/>
        </w:rPr>
        <w:t>wymaga</w:t>
      </w:r>
      <w:r w:rsidR="004A44E8" w:rsidRPr="00834BCC">
        <w:rPr>
          <w:rFonts w:ascii="Arial" w:hAnsi="Arial" w:cs="Arial"/>
          <w:sz w:val="22"/>
          <w:szCs w:val="22"/>
        </w:rPr>
        <w:t xml:space="preserve"> wyrażenia zgody przez Zamawiającego. </w:t>
      </w:r>
      <w:r w:rsidR="007E58AF">
        <w:rPr>
          <w:rFonts w:ascii="Arial" w:hAnsi="Arial" w:cs="Arial"/>
          <w:sz w:val="22"/>
          <w:szCs w:val="22"/>
        </w:rPr>
        <w:t xml:space="preserve">Ustanowienie i </w:t>
      </w:r>
      <w:r w:rsidR="004A44E8" w:rsidRPr="00834BCC">
        <w:rPr>
          <w:rFonts w:ascii="Arial" w:hAnsi="Arial" w:cs="Arial"/>
          <w:sz w:val="22"/>
          <w:szCs w:val="22"/>
        </w:rPr>
        <w:t>Zmiana podwykonawcy stanowi zmianę Umowy.</w:t>
      </w:r>
    </w:p>
    <w:p w14:paraId="088F3CF5" w14:textId="6E03F41E" w:rsidR="004A44E8" w:rsidRPr="00834BCC" w:rsidRDefault="00E74B62" w:rsidP="00CA4CC8">
      <w:pPr>
        <w:pStyle w:val="Akapitzlist"/>
        <w:numPr>
          <w:ilvl w:val="0"/>
          <w:numId w:val="10"/>
        </w:numPr>
        <w:spacing w:after="240"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4"/>
        </w:rPr>
        <w:t>Dost</w:t>
      </w:r>
      <w:r w:rsidRPr="00327D9F">
        <w:rPr>
          <w:rFonts w:ascii="Arial" w:hAnsi="Arial" w:cs="Arial"/>
          <w:bCs/>
          <w:iCs/>
          <w:sz w:val="22"/>
          <w:szCs w:val="24"/>
        </w:rPr>
        <w:t>awc</w:t>
      </w:r>
      <w:r w:rsidR="004A44E8" w:rsidRPr="00834BCC">
        <w:rPr>
          <w:rFonts w:ascii="Arial" w:hAnsi="Arial" w:cs="Arial"/>
          <w:sz w:val="22"/>
          <w:szCs w:val="22"/>
        </w:rPr>
        <w:t xml:space="preserve">a ponosi odpowiedzialność za działania osób/podmiotów, którym powierzy wykonanie części </w:t>
      </w:r>
      <w:r w:rsidR="007E58AF">
        <w:rPr>
          <w:rFonts w:ascii="Arial" w:hAnsi="Arial" w:cs="Arial"/>
          <w:sz w:val="22"/>
          <w:szCs w:val="22"/>
        </w:rPr>
        <w:t>p</w:t>
      </w:r>
      <w:r w:rsidR="004A44E8" w:rsidRPr="00834BCC">
        <w:rPr>
          <w:rFonts w:ascii="Arial" w:hAnsi="Arial" w:cs="Arial"/>
          <w:sz w:val="22"/>
          <w:szCs w:val="22"/>
        </w:rPr>
        <w:t xml:space="preserve">rzedmiotu </w:t>
      </w:r>
      <w:r w:rsidR="0054392A">
        <w:rPr>
          <w:rFonts w:ascii="Arial" w:hAnsi="Arial" w:cs="Arial"/>
          <w:sz w:val="22"/>
          <w:szCs w:val="22"/>
        </w:rPr>
        <w:t>umow</w:t>
      </w:r>
      <w:r w:rsidR="00CA4CC8">
        <w:rPr>
          <w:rFonts w:ascii="Arial" w:hAnsi="Arial" w:cs="Arial"/>
          <w:sz w:val="22"/>
          <w:szCs w:val="22"/>
        </w:rPr>
        <w:t>y</w:t>
      </w:r>
      <w:r w:rsidR="004A44E8" w:rsidRPr="00834BCC">
        <w:rPr>
          <w:rFonts w:ascii="Arial" w:hAnsi="Arial" w:cs="Arial"/>
          <w:sz w:val="22"/>
          <w:szCs w:val="22"/>
        </w:rPr>
        <w:t xml:space="preserve"> lub określonych czynności z nim związanych.</w:t>
      </w:r>
    </w:p>
    <w:p w14:paraId="7A2231AE" w14:textId="77777777" w:rsidR="0043593A" w:rsidRDefault="004A44E8" w:rsidP="0043593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86C7F">
        <w:rPr>
          <w:rFonts w:ascii="Arial" w:hAnsi="Arial" w:cs="Arial"/>
          <w:b/>
          <w:sz w:val="22"/>
          <w:szCs w:val="22"/>
        </w:rPr>
        <w:t>§ 5</w:t>
      </w:r>
    </w:p>
    <w:p w14:paraId="0CD8E6A3" w14:textId="77777777" w:rsidR="0043593A" w:rsidRPr="00F86C7F" w:rsidRDefault="0043593A" w:rsidP="0043593A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Wynagrodzenie</w:t>
      </w:r>
    </w:p>
    <w:p w14:paraId="7814A998" w14:textId="18EC28B8" w:rsidR="004A44E8" w:rsidRPr="00B907D8" w:rsidRDefault="004A44E8" w:rsidP="004B2689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907D8">
        <w:rPr>
          <w:rFonts w:ascii="Arial" w:hAnsi="Arial" w:cs="Arial"/>
          <w:sz w:val="22"/>
          <w:szCs w:val="22"/>
        </w:rPr>
        <w:t xml:space="preserve">Dostawcy przysługuje wynagrodzenie </w:t>
      </w:r>
      <w:r w:rsidR="00327D9F" w:rsidRPr="00B907D8">
        <w:rPr>
          <w:rFonts w:ascii="Arial" w:hAnsi="Arial" w:cs="Arial"/>
          <w:sz w:val="22"/>
          <w:szCs w:val="22"/>
        </w:rPr>
        <w:t xml:space="preserve">ryczałtowe </w:t>
      </w:r>
      <w:r w:rsidRPr="00B907D8">
        <w:rPr>
          <w:rFonts w:ascii="Arial" w:hAnsi="Arial" w:cs="Arial"/>
          <w:sz w:val="22"/>
          <w:szCs w:val="22"/>
        </w:rPr>
        <w:t xml:space="preserve">zgodnie ze złożoną ofertą i wynosi:  </w:t>
      </w:r>
    </w:p>
    <w:p w14:paraId="4BBB16C4" w14:textId="77777777" w:rsidR="004A44E8" w:rsidRPr="00B907D8" w:rsidRDefault="004A44E8" w:rsidP="004B2689">
      <w:pPr>
        <w:pStyle w:val="Skrconyadreszwrotny"/>
        <w:tabs>
          <w:tab w:val="left" w:pos="567"/>
        </w:tabs>
        <w:spacing w:line="276" w:lineRule="auto"/>
        <w:ind w:left="284" w:right="567"/>
        <w:rPr>
          <w:rFonts w:ascii="Arial" w:hAnsi="Arial" w:cs="Arial"/>
          <w:sz w:val="22"/>
          <w:szCs w:val="22"/>
        </w:rPr>
      </w:pPr>
      <w:r w:rsidRPr="00B907D8">
        <w:rPr>
          <w:rFonts w:ascii="Arial" w:hAnsi="Arial" w:cs="Arial"/>
          <w:b/>
          <w:sz w:val="22"/>
          <w:szCs w:val="22"/>
        </w:rPr>
        <w:t xml:space="preserve"> </w:t>
      </w:r>
      <w:r w:rsidRPr="00B907D8">
        <w:rPr>
          <w:rFonts w:ascii="Arial" w:hAnsi="Arial" w:cs="Arial"/>
          <w:sz w:val="22"/>
          <w:szCs w:val="22"/>
        </w:rPr>
        <w:t xml:space="preserve"> – dostawa</w:t>
      </w:r>
      <w:r w:rsidR="00CA4CC8" w:rsidRPr="00B907D8">
        <w:rPr>
          <w:rFonts w:ascii="Arial" w:hAnsi="Arial" w:cs="Arial"/>
          <w:sz w:val="22"/>
          <w:szCs w:val="22"/>
        </w:rPr>
        <w:t xml:space="preserve"> z rozścieleniem</w:t>
      </w:r>
      <w:r w:rsidRPr="00B907D8">
        <w:rPr>
          <w:rFonts w:ascii="Arial" w:hAnsi="Arial" w:cs="Arial"/>
          <w:sz w:val="22"/>
          <w:szCs w:val="22"/>
        </w:rPr>
        <w:t xml:space="preserve"> 1 tony kruszywa dla CZĘSCI </w:t>
      </w:r>
      <w:r w:rsidR="00321F21" w:rsidRPr="00B907D8">
        <w:rPr>
          <w:rFonts w:ascii="Arial" w:hAnsi="Arial" w:cs="Arial"/>
          <w:sz w:val="22"/>
          <w:szCs w:val="22"/>
        </w:rPr>
        <w:t>Nr 1</w:t>
      </w:r>
      <w:r w:rsidRPr="00B907D8">
        <w:rPr>
          <w:rFonts w:ascii="Arial" w:hAnsi="Arial" w:cs="Arial"/>
          <w:sz w:val="22"/>
          <w:szCs w:val="22"/>
        </w:rPr>
        <w:t xml:space="preserve"> - za </w:t>
      </w:r>
      <w:r w:rsidRPr="00B907D8">
        <w:rPr>
          <w:rFonts w:ascii="Arial" w:hAnsi="Arial" w:cs="Arial"/>
          <w:b/>
          <w:sz w:val="22"/>
          <w:szCs w:val="22"/>
        </w:rPr>
        <w:t>cenę</w:t>
      </w:r>
      <w:r w:rsidRPr="00B907D8">
        <w:rPr>
          <w:rFonts w:ascii="Arial" w:hAnsi="Arial" w:cs="Arial"/>
          <w:sz w:val="22"/>
          <w:szCs w:val="22"/>
        </w:rPr>
        <w:t>…</w:t>
      </w:r>
      <w:r w:rsidR="004B2689" w:rsidRPr="00B907D8">
        <w:rPr>
          <w:rFonts w:ascii="Arial" w:hAnsi="Arial" w:cs="Arial"/>
          <w:sz w:val="22"/>
          <w:szCs w:val="22"/>
        </w:rPr>
        <w:t>………..</w:t>
      </w:r>
      <w:r w:rsidRPr="00B907D8">
        <w:rPr>
          <w:rFonts w:ascii="Arial" w:hAnsi="Arial" w:cs="Arial"/>
          <w:sz w:val="22"/>
          <w:szCs w:val="22"/>
        </w:rPr>
        <w:t>………</w:t>
      </w:r>
      <w:r w:rsidR="00CA4CC8" w:rsidRPr="00B907D8">
        <w:rPr>
          <w:rFonts w:ascii="Arial" w:hAnsi="Arial" w:cs="Arial"/>
          <w:sz w:val="22"/>
          <w:szCs w:val="22"/>
        </w:rPr>
        <w:t xml:space="preserve"> </w:t>
      </w:r>
      <w:r w:rsidRPr="00B907D8">
        <w:rPr>
          <w:rFonts w:ascii="Arial" w:hAnsi="Arial" w:cs="Arial"/>
          <w:sz w:val="22"/>
          <w:szCs w:val="22"/>
        </w:rPr>
        <w:t>…....................….zł</w:t>
      </w:r>
      <w:r w:rsidR="001D2B75" w:rsidRPr="00B907D8">
        <w:rPr>
          <w:rFonts w:ascii="Arial" w:hAnsi="Arial" w:cs="Arial"/>
          <w:sz w:val="22"/>
          <w:szCs w:val="22"/>
        </w:rPr>
        <w:t xml:space="preserve">otych </w:t>
      </w:r>
      <w:r w:rsidRPr="00B907D8">
        <w:rPr>
          <w:rFonts w:ascii="Arial" w:hAnsi="Arial" w:cs="Arial"/>
          <w:sz w:val="22"/>
          <w:szCs w:val="22"/>
        </w:rPr>
        <w:t xml:space="preserve">brutto, </w:t>
      </w:r>
    </w:p>
    <w:p w14:paraId="6365426E" w14:textId="79F9FC5F" w:rsidR="004A44E8" w:rsidRPr="00B907D8" w:rsidRDefault="004A44E8" w:rsidP="004B2689">
      <w:pPr>
        <w:pStyle w:val="Skrconyadreszwrotny"/>
        <w:tabs>
          <w:tab w:val="left" w:pos="374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907D8">
        <w:rPr>
          <w:rFonts w:ascii="Arial" w:hAnsi="Arial" w:cs="Arial"/>
          <w:sz w:val="22"/>
          <w:szCs w:val="22"/>
        </w:rPr>
        <w:t>Słownie złotych.........................................................................................................................</w:t>
      </w:r>
      <w:r w:rsidR="004B2689" w:rsidRPr="00B907D8">
        <w:rPr>
          <w:rFonts w:ascii="Arial" w:hAnsi="Arial" w:cs="Arial"/>
          <w:sz w:val="22"/>
          <w:szCs w:val="22"/>
        </w:rPr>
        <w:t xml:space="preserve"> Całkowita wartość wynagrodzenia dla części nr </w:t>
      </w:r>
      <w:r w:rsidR="00D339DF">
        <w:rPr>
          <w:rFonts w:ascii="Arial" w:hAnsi="Arial" w:cs="Arial"/>
          <w:sz w:val="22"/>
          <w:szCs w:val="22"/>
        </w:rPr>
        <w:t>1</w:t>
      </w:r>
      <w:r w:rsidR="004B2689" w:rsidRPr="00B907D8">
        <w:rPr>
          <w:rFonts w:ascii="Arial" w:hAnsi="Arial" w:cs="Arial"/>
          <w:sz w:val="22"/>
          <w:szCs w:val="22"/>
        </w:rPr>
        <w:t xml:space="preserve"> nie przekroczy kwoty …..….…….… złotych brutto słownie: (………………………………………………………………………………)</w:t>
      </w:r>
    </w:p>
    <w:p w14:paraId="3EB25F03" w14:textId="77777777" w:rsidR="004A44E8" w:rsidRPr="00B907D8" w:rsidRDefault="00CA4CC8" w:rsidP="004B2689">
      <w:pPr>
        <w:pStyle w:val="Skrconyadreszwrotny"/>
        <w:tabs>
          <w:tab w:val="left" w:pos="374"/>
        </w:tabs>
        <w:spacing w:line="276" w:lineRule="auto"/>
        <w:ind w:right="567"/>
        <w:rPr>
          <w:rFonts w:ascii="Arial" w:hAnsi="Arial" w:cs="Arial"/>
          <w:b/>
          <w:sz w:val="22"/>
          <w:szCs w:val="22"/>
        </w:rPr>
      </w:pPr>
      <w:r w:rsidRPr="00B907D8">
        <w:rPr>
          <w:rFonts w:ascii="Arial" w:hAnsi="Arial" w:cs="Arial"/>
          <w:b/>
          <w:sz w:val="22"/>
          <w:szCs w:val="22"/>
        </w:rPr>
        <w:t>i/</w:t>
      </w:r>
      <w:r w:rsidR="00345B66" w:rsidRPr="00B907D8">
        <w:rPr>
          <w:rFonts w:ascii="Arial" w:hAnsi="Arial" w:cs="Arial"/>
          <w:b/>
          <w:sz w:val="22"/>
          <w:szCs w:val="22"/>
        </w:rPr>
        <w:t>lub</w:t>
      </w:r>
    </w:p>
    <w:p w14:paraId="5BF3C2E4" w14:textId="77777777" w:rsidR="004A44E8" w:rsidRPr="00B907D8" w:rsidRDefault="004A44E8" w:rsidP="004B2689">
      <w:pPr>
        <w:pStyle w:val="Skrconyadreszwrotny"/>
        <w:tabs>
          <w:tab w:val="left" w:pos="374"/>
        </w:tabs>
        <w:spacing w:line="276" w:lineRule="auto"/>
        <w:ind w:left="284" w:right="567"/>
        <w:rPr>
          <w:rFonts w:ascii="Arial" w:hAnsi="Arial" w:cs="Arial"/>
          <w:sz w:val="22"/>
          <w:szCs w:val="22"/>
        </w:rPr>
      </w:pPr>
      <w:r w:rsidRPr="00B907D8">
        <w:rPr>
          <w:rFonts w:ascii="Arial" w:hAnsi="Arial" w:cs="Arial"/>
          <w:b/>
          <w:sz w:val="22"/>
          <w:szCs w:val="22"/>
        </w:rPr>
        <w:t xml:space="preserve"> </w:t>
      </w:r>
      <w:r w:rsidRPr="00B907D8">
        <w:rPr>
          <w:rFonts w:ascii="Arial" w:hAnsi="Arial" w:cs="Arial"/>
          <w:sz w:val="22"/>
          <w:szCs w:val="22"/>
        </w:rPr>
        <w:t xml:space="preserve"> – dostawa </w:t>
      </w:r>
      <w:r w:rsidR="00CA4CC8" w:rsidRPr="00B907D8">
        <w:rPr>
          <w:rFonts w:ascii="Arial" w:hAnsi="Arial" w:cs="Arial"/>
          <w:sz w:val="22"/>
          <w:szCs w:val="22"/>
        </w:rPr>
        <w:t xml:space="preserve">z rozścieleniem </w:t>
      </w:r>
      <w:r w:rsidRPr="00B907D8">
        <w:rPr>
          <w:rFonts w:ascii="Arial" w:hAnsi="Arial" w:cs="Arial"/>
          <w:sz w:val="22"/>
          <w:szCs w:val="22"/>
        </w:rPr>
        <w:t xml:space="preserve">1 tony kruszywa dla CZĘSCI </w:t>
      </w:r>
      <w:r w:rsidR="00321F21" w:rsidRPr="00B907D8">
        <w:rPr>
          <w:rFonts w:ascii="Arial" w:hAnsi="Arial" w:cs="Arial"/>
          <w:sz w:val="22"/>
          <w:szCs w:val="22"/>
        </w:rPr>
        <w:t>Nr 2</w:t>
      </w:r>
      <w:r w:rsidRPr="00B907D8">
        <w:rPr>
          <w:rFonts w:ascii="Arial" w:hAnsi="Arial" w:cs="Arial"/>
          <w:sz w:val="22"/>
          <w:szCs w:val="22"/>
        </w:rPr>
        <w:t xml:space="preserve"> - za </w:t>
      </w:r>
      <w:r w:rsidRPr="00B907D8">
        <w:rPr>
          <w:rFonts w:ascii="Arial" w:hAnsi="Arial" w:cs="Arial"/>
          <w:b/>
          <w:sz w:val="22"/>
          <w:szCs w:val="22"/>
        </w:rPr>
        <w:t>cenę</w:t>
      </w:r>
      <w:r w:rsidR="001D2B75" w:rsidRPr="00B907D8">
        <w:rPr>
          <w:rFonts w:ascii="Arial" w:hAnsi="Arial" w:cs="Arial"/>
          <w:sz w:val="22"/>
          <w:szCs w:val="22"/>
        </w:rPr>
        <w:t>…………</w:t>
      </w:r>
      <w:r w:rsidR="00CA4CC8" w:rsidRPr="00B907D8">
        <w:rPr>
          <w:rFonts w:ascii="Arial" w:hAnsi="Arial" w:cs="Arial"/>
          <w:sz w:val="22"/>
          <w:szCs w:val="22"/>
        </w:rPr>
        <w:t xml:space="preserve"> </w:t>
      </w:r>
      <w:r w:rsidR="001D2B75" w:rsidRPr="00B907D8">
        <w:rPr>
          <w:rFonts w:ascii="Arial" w:hAnsi="Arial" w:cs="Arial"/>
          <w:sz w:val="22"/>
          <w:szCs w:val="22"/>
        </w:rPr>
        <w:t xml:space="preserve">…....................….złotych </w:t>
      </w:r>
      <w:r w:rsidRPr="00B907D8">
        <w:rPr>
          <w:rFonts w:ascii="Arial" w:hAnsi="Arial" w:cs="Arial"/>
          <w:sz w:val="22"/>
          <w:szCs w:val="22"/>
        </w:rPr>
        <w:t xml:space="preserve">brutto,  </w:t>
      </w:r>
    </w:p>
    <w:p w14:paraId="318885A3" w14:textId="77777777" w:rsidR="004A44E8" w:rsidRPr="00B907D8" w:rsidRDefault="004A44E8" w:rsidP="004B2689">
      <w:pPr>
        <w:pStyle w:val="Skrconyadreszwrotny"/>
        <w:tabs>
          <w:tab w:val="left" w:pos="374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907D8">
        <w:rPr>
          <w:rFonts w:ascii="Arial" w:hAnsi="Arial" w:cs="Arial"/>
          <w:sz w:val="22"/>
          <w:szCs w:val="22"/>
        </w:rPr>
        <w:t>Słownie złotych..........................................................................................................................</w:t>
      </w:r>
    </w:p>
    <w:p w14:paraId="5D7B8BC4" w14:textId="5456C81C" w:rsidR="004B2689" w:rsidRPr="00F86C7F" w:rsidRDefault="004B2689" w:rsidP="004B2689">
      <w:pPr>
        <w:pStyle w:val="Skrconyadreszwrotny"/>
        <w:tabs>
          <w:tab w:val="left" w:pos="374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B907D8">
        <w:rPr>
          <w:rFonts w:ascii="Arial" w:hAnsi="Arial" w:cs="Arial"/>
          <w:sz w:val="22"/>
          <w:szCs w:val="22"/>
        </w:rPr>
        <w:t xml:space="preserve">Całkowita wartość wynagrodzenia dla części nr </w:t>
      </w:r>
      <w:r w:rsidR="00D339DF">
        <w:rPr>
          <w:rFonts w:ascii="Arial" w:hAnsi="Arial" w:cs="Arial"/>
          <w:sz w:val="22"/>
          <w:szCs w:val="22"/>
        </w:rPr>
        <w:t>2</w:t>
      </w:r>
      <w:r w:rsidRPr="00B907D8">
        <w:rPr>
          <w:rFonts w:ascii="Arial" w:hAnsi="Arial" w:cs="Arial"/>
          <w:sz w:val="22"/>
          <w:szCs w:val="22"/>
        </w:rPr>
        <w:t xml:space="preserve"> nie przekroczy kwoty …..….…….… złotych brutto słownie: (………………………………………………………………………………)</w:t>
      </w:r>
    </w:p>
    <w:p w14:paraId="67ADB7F7" w14:textId="77777777" w:rsidR="004B2689" w:rsidRDefault="004B2689" w:rsidP="004B2689">
      <w:pPr>
        <w:pStyle w:val="Skrconyadreszwrotny"/>
        <w:numPr>
          <w:ilvl w:val="0"/>
          <w:numId w:val="12"/>
        </w:numPr>
        <w:tabs>
          <w:tab w:val="left" w:pos="374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Dostawcy będzie przysługiwało wynagrodzenie </w:t>
      </w:r>
      <w:r w:rsidR="00327D9F" w:rsidRPr="00F86C7F">
        <w:rPr>
          <w:rFonts w:ascii="Arial" w:hAnsi="Arial" w:cs="Arial"/>
          <w:sz w:val="22"/>
          <w:szCs w:val="22"/>
        </w:rPr>
        <w:t>za rzeczywistą ilość dostarczonego kruszywa, w zależności od zapotrzebowania w terenie</w:t>
      </w:r>
      <w:r>
        <w:rPr>
          <w:rFonts w:ascii="Arial" w:hAnsi="Arial" w:cs="Arial"/>
          <w:sz w:val="22"/>
          <w:szCs w:val="22"/>
        </w:rPr>
        <w:t>.</w:t>
      </w:r>
    </w:p>
    <w:p w14:paraId="0E776FCD" w14:textId="5F1B376C" w:rsidR="00343DC0" w:rsidRPr="004B2689" w:rsidRDefault="00343DC0" w:rsidP="004B2689">
      <w:pPr>
        <w:pStyle w:val="Skrconyadreszwrotny"/>
        <w:numPr>
          <w:ilvl w:val="0"/>
          <w:numId w:val="12"/>
        </w:numPr>
        <w:tabs>
          <w:tab w:val="left" w:pos="374"/>
        </w:tabs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343DC0">
        <w:rPr>
          <w:rFonts w:ascii="Arial" w:hAnsi="Arial" w:cs="Arial"/>
          <w:sz w:val="22"/>
          <w:szCs w:val="22"/>
        </w:rPr>
        <w:t>Cen</w:t>
      </w:r>
      <w:r w:rsidR="000E3BA4">
        <w:rPr>
          <w:rFonts w:ascii="Arial" w:hAnsi="Arial" w:cs="Arial"/>
          <w:sz w:val="22"/>
          <w:szCs w:val="22"/>
        </w:rPr>
        <w:t>a jednostkowa za 1 tonę dostawy</w:t>
      </w:r>
      <w:r w:rsidRPr="00343DC0">
        <w:rPr>
          <w:rFonts w:ascii="Arial" w:hAnsi="Arial" w:cs="Arial"/>
          <w:sz w:val="22"/>
          <w:szCs w:val="22"/>
        </w:rPr>
        <w:t xml:space="preserve"> ma charakter stały i obowiązywać będ</w:t>
      </w:r>
      <w:r w:rsidR="00177D3D">
        <w:rPr>
          <w:rFonts w:ascii="Arial" w:hAnsi="Arial" w:cs="Arial"/>
          <w:sz w:val="22"/>
          <w:szCs w:val="22"/>
        </w:rPr>
        <w:t>zie</w:t>
      </w:r>
      <w:r w:rsidRPr="00343DC0">
        <w:rPr>
          <w:rFonts w:ascii="Arial" w:hAnsi="Arial" w:cs="Arial"/>
          <w:sz w:val="22"/>
          <w:szCs w:val="22"/>
        </w:rPr>
        <w:t xml:space="preserve"> do końca realizacji Umowy</w:t>
      </w:r>
      <w:r w:rsidR="004B2689">
        <w:rPr>
          <w:rFonts w:ascii="Arial" w:hAnsi="Arial" w:cs="Arial"/>
          <w:sz w:val="22"/>
          <w:szCs w:val="22"/>
        </w:rPr>
        <w:t>.</w:t>
      </w:r>
      <w:r w:rsidR="004B2689" w:rsidRPr="004B2689">
        <w:rPr>
          <w:rFonts w:ascii="Arial" w:hAnsi="Arial" w:cs="Arial"/>
          <w:sz w:val="22"/>
          <w:szCs w:val="22"/>
        </w:rPr>
        <w:t xml:space="preserve"> W cenę wliczono koszt zakupu, transportu i rozładunku/rozścielenia materiału</w:t>
      </w:r>
      <w:r w:rsidR="007E58AF">
        <w:rPr>
          <w:rFonts w:ascii="Arial" w:hAnsi="Arial" w:cs="Arial"/>
          <w:sz w:val="22"/>
          <w:szCs w:val="22"/>
        </w:rPr>
        <w:t xml:space="preserve"> i wszelkie inne koszty niezbędne do realizacji przedmiotu umowy. </w:t>
      </w:r>
    </w:p>
    <w:p w14:paraId="1708C29F" w14:textId="3F76AD89" w:rsidR="000E3BA4" w:rsidRDefault="004A44E8" w:rsidP="00327D9F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834BCC">
        <w:rPr>
          <w:rFonts w:ascii="Arial" w:hAnsi="Arial" w:cs="Arial"/>
          <w:sz w:val="22"/>
          <w:szCs w:val="22"/>
        </w:rPr>
        <w:t xml:space="preserve">Należność za wykonanie i odbiór dostawy płatna będzie </w:t>
      </w:r>
      <w:r w:rsidRPr="000E3BA4">
        <w:rPr>
          <w:rFonts w:ascii="Arial" w:hAnsi="Arial" w:cs="Arial"/>
          <w:b/>
          <w:sz w:val="22"/>
          <w:szCs w:val="22"/>
        </w:rPr>
        <w:t>w terminie ……………….</w:t>
      </w:r>
      <w:r w:rsidRPr="00834BCC">
        <w:rPr>
          <w:rFonts w:ascii="Arial" w:hAnsi="Arial" w:cs="Arial"/>
          <w:sz w:val="22"/>
          <w:szCs w:val="22"/>
        </w:rPr>
        <w:t xml:space="preserve"> </w:t>
      </w:r>
      <w:r w:rsidR="00A326C9" w:rsidRPr="00834BCC">
        <w:rPr>
          <w:rFonts w:ascii="Arial" w:hAnsi="Arial" w:cs="Arial"/>
          <w:sz w:val="22"/>
          <w:szCs w:val="22"/>
        </w:rPr>
        <w:t>d</w:t>
      </w:r>
      <w:r w:rsidRPr="00834BCC">
        <w:rPr>
          <w:rFonts w:ascii="Arial" w:hAnsi="Arial" w:cs="Arial"/>
          <w:sz w:val="22"/>
          <w:szCs w:val="22"/>
        </w:rPr>
        <w:t>ni</w:t>
      </w:r>
      <w:r w:rsidR="00CB08EB" w:rsidRPr="00834BCC">
        <w:rPr>
          <w:rFonts w:ascii="Arial" w:hAnsi="Arial" w:cs="Arial"/>
          <w:sz w:val="22"/>
          <w:szCs w:val="22"/>
        </w:rPr>
        <w:t xml:space="preserve"> (</w:t>
      </w:r>
      <w:r w:rsidR="00CB08EB" w:rsidRPr="002756D2">
        <w:rPr>
          <w:rFonts w:ascii="Arial" w:hAnsi="Arial" w:cs="Arial"/>
          <w:i/>
          <w:sz w:val="22"/>
          <w:szCs w:val="22"/>
        </w:rPr>
        <w:t xml:space="preserve">określonej przez </w:t>
      </w:r>
      <w:r w:rsidR="00D37191">
        <w:rPr>
          <w:rFonts w:ascii="Arial" w:hAnsi="Arial" w:cs="Arial"/>
          <w:i/>
          <w:sz w:val="22"/>
          <w:szCs w:val="22"/>
        </w:rPr>
        <w:t>Dostawcę</w:t>
      </w:r>
      <w:r w:rsidR="00CB08EB" w:rsidRPr="002756D2">
        <w:rPr>
          <w:rFonts w:ascii="Arial" w:hAnsi="Arial" w:cs="Arial"/>
          <w:i/>
          <w:sz w:val="22"/>
          <w:szCs w:val="22"/>
        </w:rPr>
        <w:t xml:space="preserve"> w ofercie</w:t>
      </w:r>
      <w:r w:rsidR="00CB08EB" w:rsidRPr="00834BCC">
        <w:rPr>
          <w:rFonts w:ascii="Arial" w:hAnsi="Arial" w:cs="Arial"/>
          <w:sz w:val="22"/>
          <w:szCs w:val="22"/>
        </w:rPr>
        <w:t>)</w:t>
      </w:r>
      <w:r w:rsidRPr="00834BCC">
        <w:rPr>
          <w:rFonts w:ascii="Arial" w:hAnsi="Arial" w:cs="Arial"/>
          <w:sz w:val="22"/>
          <w:szCs w:val="22"/>
        </w:rPr>
        <w:t xml:space="preserve"> od dnia otrzymania przez Zamawiającego faktury, na konto Dostawcy</w:t>
      </w:r>
      <w:r w:rsidR="00CA4CC8">
        <w:rPr>
          <w:rFonts w:ascii="Arial" w:hAnsi="Arial" w:cs="Arial"/>
          <w:sz w:val="22"/>
          <w:szCs w:val="22"/>
        </w:rPr>
        <w:t xml:space="preserve"> Nr ………………………………………………………….</w:t>
      </w:r>
      <w:r w:rsidRPr="00834BCC">
        <w:rPr>
          <w:rFonts w:ascii="Arial" w:hAnsi="Arial" w:cs="Arial"/>
          <w:sz w:val="22"/>
          <w:szCs w:val="22"/>
        </w:rPr>
        <w:t xml:space="preserve"> na podstawie faktur częściowych po zrealizowaniu dostawy partii materiału. </w:t>
      </w:r>
      <w:r w:rsidR="00CB08EB" w:rsidRPr="00834BCC">
        <w:rPr>
          <w:rFonts w:ascii="Arial" w:hAnsi="Arial" w:cs="Arial"/>
          <w:sz w:val="22"/>
          <w:szCs w:val="22"/>
        </w:rPr>
        <w:t xml:space="preserve">Do faktury należy dołączyć </w:t>
      </w:r>
      <w:r w:rsidR="00FC1031" w:rsidRPr="00834BCC">
        <w:rPr>
          <w:rFonts w:ascii="Arial" w:hAnsi="Arial" w:cs="Arial"/>
          <w:sz w:val="22"/>
          <w:szCs w:val="22"/>
        </w:rPr>
        <w:t>potwierdz</w:t>
      </w:r>
      <w:r w:rsidR="002756D2">
        <w:rPr>
          <w:rFonts w:ascii="Arial" w:hAnsi="Arial" w:cs="Arial"/>
          <w:sz w:val="22"/>
          <w:szCs w:val="22"/>
        </w:rPr>
        <w:t>enie</w:t>
      </w:r>
      <w:r w:rsidR="00FC1031" w:rsidRPr="00834BCC">
        <w:rPr>
          <w:rFonts w:ascii="Arial" w:hAnsi="Arial" w:cs="Arial"/>
          <w:sz w:val="22"/>
          <w:szCs w:val="22"/>
        </w:rPr>
        <w:t xml:space="preserve"> zgodnie z § 2 pkt. </w:t>
      </w:r>
      <w:r w:rsidR="0088194A">
        <w:rPr>
          <w:rFonts w:ascii="Arial" w:hAnsi="Arial" w:cs="Arial"/>
          <w:sz w:val="22"/>
          <w:szCs w:val="22"/>
        </w:rPr>
        <w:t>7</w:t>
      </w:r>
      <w:r w:rsidR="00FC1031" w:rsidRPr="00834BCC">
        <w:rPr>
          <w:rFonts w:ascii="Arial" w:hAnsi="Arial" w:cs="Arial"/>
          <w:b/>
          <w:sz w:val="22"/>
          <w:szCs w:val="22"/>
        </w:rPr>
        <w:t xml:space="preserve"> </w:t>
      </w:r>
      <w:r w:rsidR="002756D2">
        <w:rPr>
          <w:rFonts w:ascii="Arial" w:hAnsi="Arial" w:cs="Arial"/>
          <w:b/>
          <w:sz w:val="22"/>
          <w:szCs w:val="22"/>
        </w:rPr>
        <w:t xml:space="preserve">– </w:t>
      </w:r>
      <w:r w:rsidR="00CB08EB" w:rsidRPr="00834BCC">
        <w:rPr>
          <w:rFonts w:ascii="Arial" w:hAnsi="Arial" w:cs="Arial"/>
          <w:sz w:val="22"/>
          <w:szCs w:val="22"/>
        </w:rPr>
        <w:t>d</w:t>
      </w:r>
      <w:r w:rsidRPr="00834BCC">
        <w:rPr>
          <w:rFonts w:ascii="Arial" w:hAnsi="Arial" w:cs="Arial"/>
          <w:sz w:val="22"/>
          <w:szCs w:val="22"/>
        </w:rPr>
        <w:t>owody WZ</w:t>
      </w:r>
      <w:r w:rsidR="00FC1031" w:rsidRPr="00834BCC">
        <w:rPr>
          <w:rFonts w:ascii="Arial" w:hAnsi="Arial" w:cs="Arial"/>
          <w:sz w:val="22"/>
          <w:szCs w:val="22"/>
        </w:rPr>
        <w:t>.</w:t>
      </w:r>
    </w:p>
    <w:p w14:paraId="461F1B9D" w14:textId="58CDE470" w:rsidR="000E3BA4" w:rsidRPr="000E3BA4" w:rsidRDefault="000E3BA4" w:rsidP="00327D9F">
      <w:pPr>
        <w:pStyle w:val="Akapitzlist"/>
        <w:numPr>
          <w:ilvl w:val="0"/>
          <w:numId w:val="12"/>
        </w:numPr>
        <w:spacing w:line="276" w:lineRule="auto"/>
        <w:ind w:left="284"/>
        <w:rPr>
          <w:rFonts w:ascii="Arial" w:hAnsi="Arial" w:cs="Arial"/>
          <w:sz w:val="20"/>
          <w:szCs w:val="22"/>
        </w:rPr>
      </w:pPr>
      <w:r w:rsidRPr="000E3BA4">
        <w:rPr>
          <w:rFonts w:ascii="Arial" w:eastAsia="Lucida Sans Unicode" w:hAnsi="Arial" w:cs="Arial"/>
          <w:kern w:val="1"/>
          <w:sz w:val="22"/>
          <w:szCs w:val="24"/>
          <w:lang w:eastAsia="hi-IN" w:bidi="hi-IN"/>
        </w:rPr>
        <w:t xml:space="preserve">Za dzień zapłaty wynagrodzenia uważa się dzień uznania rachunku bankowego </w:t>
      </w:r>
      <w:r w:rsidR="00D37191">
        <w:rPr>
          <w:rFonts w:ascii="Arial" w:eastAsia="Lucida Sans Unicode" w:hAnsi="Arial" w:cs="Arial"/>
          <w:kern w:val="1"/>
          <w:sz w:val="22"/>
          <w:szCs w:val="24"/>
          <w:lang w:eastAsia="hi-IN" w:bidi="hi-IN"/>
        </w:rPr>
        <w:t>Dostawcy</w:t>
      </w:r>
      <w:r w:rsidRPr="000E3BA4">
        <w:rPr>
          <w:rFonts w:ascii="Arial" w:eastAsia="Lucida Sans Unicode" w:hAnsi="Arial" w:cs="Arial"/>
          <w:kern w:val="1"/>
          <w:sz w:val="22"/>
          <w:szCs w:val="24"/>
          <w:lang w:eastAsia="hi-IN" w:bidi="hi-IN"/>
        </w:rPr>
        <w:t xml:space="preserve">. </w:t>
      </w:r>
    </w:p>
    <w:p w14:paraId="3273254F" w14:textId="77777777" w:rsidR="00FC1031" w:rsidRPr="000E3BA4" w:rsidRDefault="00E74B62" w:rsidP="00E74B62">
      <w:pPr>
        <w:pStyle w:val="Akapitzlist"/>
        <w:numPr>
          <w:ilvl w:val="0"/>
          <w:numId w:val="12"/>
        </w:numPr>
        <w:ind w:left="284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bCs/>
          <w:iCs/>
          <w:sz w:val="22"/>
          <w:szCs w:val="24"/>
        </w:rPr>
        <w:t>Dost</w:t>
      </w:r>
      <w:r w:rsidRPr="00327D9F">
        <w:rPr>
          <w:rFonts w:ascii="Arial" w:hAnsi="Arial" w:cs="Arial"/>
          <w:bCs/>
          <w:iCs/>
          <w:sz w:val="22"/>
          <w:szCs w:val="24"/>
        </w:rPr>
        <w:t>awc</w:t>
      </w:r>
      <w:r w:rsidR="002756D2" w:rsidRPr="000E3BA4">
        <w:rPr>
          <w:rFonts w:ascii="Arial" w:eastAsia="Lucida Sans Unicode" w:hAnsi="Arial" w:cs="Arial"/>
          <w:kern w:val="1"/>
          <w:sz w:val="22"/>
          <w:szCs w:val="24"/>
          <w:lang w:eastAsia="hi-IN" w:bidi="hi-IN"/>
        </w:rPr>
        <w:t>a wyraża zgodę na potrącanie kwot naliczonych tytułem kar umownych z należnego wynagrodzenia.</w:t>
      </w:r>
    </w:p>
    <w:p w14:paraId="066B2849" w14:textId="77777777" w:rsidR="004A44E8" w:rsidRDefault="004A44E8" w:rsidP="00E74B62">
      <w:pPr>
        <w:spacing w:before="240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F86C7F">
        <w:rPr>
          <w:rFonts w:ascii="Arial" w:hAnsi="Arial" w:cs="Arial"/>
          <w:b/>
          <w:sz w:val="22"/>
          <w:szCs w:val="22"/>
        </w:rPr>
        <w:t>§ 6</w:t>
      </w:r>
    </w:p>
    <w:p w14:paraId="57F5312A" w14:textId="77777777" w:rsidR="00F13041" w:rsidRDefault="00F13041" w:rsidP="000E3BA4">
      <w:pPr>
        <w:widowControl w:val="0"/>
        <w:shd w:val="clear" w:color="auto" w:fill="FFFFFF"/>
        <w:suppressAutoHyphens/>
        <w:autoSpaceDE w:val="0"/>
        <w:jc w:val="center"/>
        <w:rPr>
          <w:rFonts w:ascii="Arial" w:eastAsia="Lucida Sans Unicode" w:hAnsi="Arial" w:cs="Arial"/>
          <w:b/>
          <w:color w:val="000000"/>
          <w:kern w:val="1"/>
          <w:sz w:val="22"/>
          <w:szCs w:val="24"/>
          <w:lang w:eastAsia="hi-IN" w:bidi="hi-IN"/>
        </w:rPr>
      </w:pPr>
      <w:r w:rsidRPr="00F13041">
        <w:rPr>
          <w:rFonts w:ascii="Arial" w:eastAsia="Lucida Sans Unicode" w:hAnsi="Arial" w:cs="Arial"/>
          <w:b/>
          <w:color w:val="000000"/>
          <w:kern w:val="1"/>
          <w:sz w:val="22"/>
          <w:szCs w:val="24"/>
          <w:lang w:eastAsia="hi-IN" w:bidi="hi-IN"/>
        </w:rPr>
        <w:t>Kary umowne</w:t>
      </w:r>
    </w:p>
    <w:p w14:paraId="746BFE62" w14:textId="77777777" w:rsidR="00F13041" w:rsidRDefault="004A44E8" w:rsidP="00CA4CC8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2"/>
          <w:szCs w:val="22"/>
        </w:rPr>
      </w:pPr>
      <w:r w:rsidRPr="00F13041">
        <w:rPr>
          <w:rFonts w:ascii="Arial" w:hAnsi="Arial" w:cs="Arial"/>
          <w:sz w:val="22"/>
          <w:szCs w:val="22"/>
        </w:rPr>
        <w:t>Strony ustalają, iż obowiązującą form</w:t>
      </w:r>
      <w:r w:rsidR="00504412" w:rsidRPr="00F13041">
        <w:rPr>
          <w:rFonts w:ascii="Arial" w:hAnsi="Arial" w:cs="Arial"/>
          <w:sz w:val="22"/>
          <w:szCs w:val="22"/>
        </w:rPr>
        <w:t>ą</w:t>
      </w:r>
      <w:r w:rsidRPr="00F13041">
        <w:rPr>
          <w:rFonts w:ascii="Arial" w:hAnsi="Arial" w:cs="Arial"/>
          <w:sz w:val="22"/>
          <w:szCs w:val="22"/>
        </w:rPr>
        <w:t xml:space="preserve"> odszkodowania za niewykonanie lub nienależyte wykonanie umowy będą kary umowne z następujących tytułów i w podanych wysokościach:</w:t>
      </w:r>
    </w:p>
    <w:p w14:paraId="6E0AE58B" w14:textId="016610E2" w:rsidR="004A44E8" w:rsidRPr="00D37191" w:rsidRDefault="004A44E8" w:rsidP="00D37191">
      <w:pPr>
        <w:pStyle w:val="Akapitzlist"/>
        <w:numPr>
          <w:ilvl w:val="1"/>
          <w:numId w:val="1"/>
        </w:numPr>
        <w:tabs>
          <w:tab w:val="clear" w:pos="1146"/>
          <w:tab w:val="num" w:pos="851"/>
        </w:tabs>
        <w:spacing w:before="240" w:line="276" w:lineRule="auto"/>
        <w:ind w:left="709" w:hanging="567"/>
        <w:rPr>
          <w:rFonts w:ascii="Arial" w:hAnsi="Arial" w:cs="Arial"/>
          <w:sz w:val="22"/>
          <w:szCs w:val="22"/>
        </w:rPr>
      </w:pPr>
      <w:r w:rsidRPr="00D37191">
        <w:rPr>
          <w:rFonts w:ascii="Arial" w:hAnsi="Arial" w:cs="Arial"/>
          <w:sz w:val="22"/>
          <w:szCs w:val="22"/>
        </w:rPr>
        <w:t>Dostawca płaci Zamawiającemu kary umowne:</w:t>
      </w:r>
    </w:p>
    <w:p w14:paraId="3314EDB9" w14:textId="55407C64" w:rsidR="00F13041" w:rsidRDefault="004A44E8" w:rsidP="00D37191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 w:rsidRPr="00D37191">
        <w:rPr>
          <w:rFonts w:ascii="Arial" w:hAnsi="Arial" w:cs="Arial"/>
          <w:sz w:val="22"/>
          <w:szCs w:val="22"/>
        </w:rPr>
        <w:t xml:space="preserve">Z tytułu odstąpienia od umowy z przyczyn leżących po stronie Dostawcy w wysokości 10% </w:t>
      </w:r>
      <w:r w:rsidR="00D37191">
        <w:rPr>
          <w:rFonts w:ascii="Arial" w:hAnsi="Arial" w:cs="Arial"/>
          <w:sz w:val="22"/>
          <w:szCs w:val="22"/>
        </w:rPr>
        <w:t xml:space="preserve">całkowitej </w:t>
      </w:r>
      <w:r w:rsidRPr="00D37191">
        <w:rPr>
          <w:rFonts w:ascii="Arial" w:hAnsi="Arial" w:cs="Arial"/>
          <w:sz w:val="22"/>
          <w:szCs w:val="22"/>
        </w:rPr>
        <w:t>wartości brutto umowy.</w:t>
      </w:r>
    </w:p>
    <w:p w14:paraId="44F09F29" w14:textId="6CCEAA9B" w:rsidR="00F13041" w:rsidRDefault="004A44E8" w:rsidP="00D37191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 w:rsidRPr="00D37191">
        <w:rPr>
          <w:rFonts w:ascii="Arial" w:hAnsi="Arial" w:cs="Arial"/>
          <w:sz w:val="22"/>
          <w:szCs w:val="22"/>
        </w:rPr>
        <w:t xml:space="preserve">Z tytułu  </w:t>
      </w:r>
      <w:r w:rsidR="00591517" w:rsidRPr="00D37191">
        <w:rPr>
          <w:rFonts w:ascii="Arial" w:hAnsi="Arial" w:cs="Arial"/>
          <w:sz w:val="22"/>
          <w:szCs w:val="22"/>
        </w:rPr>
        <w:t>zwłoki</w:t>
      </w:r>
      <w:r w:rsidRPr="00D37191">
        <w:rPr>
          <w:rFonts w:ascii="Arial" w:hAnsi="Arial" w:cs="Arial"/>
          <w:sz w:val="22"/>
          <w:szCs w:val="22"/>
        </w:rPr>
        <w:t xml:space="preserve"> w </w:t>
      </w:r>
      <w:r w:rsidR="00D37191">
        <w:rPr>
          <w:rFonts w:ascii="Arial" w:hAnsi="Arial" w:cs="Arial"/>
          <w:sz w:val="22"/>
          <w:szCs w:val="22"/>
        </w:rPr>
        <w:t xml:space="preserve">rozpoczęciu </w:t>
      </w:r>
      <w:r w:rsidRPr="00D37191">
        <w:rPr>
          <w:rFonts w:ascii="Arial" w:hAnsi="Arial" w:cs="Arial"/>
          <w:sz w:val="22"/>
          <w:szCs w:val="22"/>
        </w:rPr>
        <w:t>dostaw</w:t>
      </w:r>
      <w:r w:rsidR="00D37191">
        <w:rPr>
          <w:rFonts w:ascii="Arial" w:hAnsi="Arial" w:cs="Arial"/>
          <w:sz w:val="22"/>
          <w:szCs w:val="22"/>
        </w:rPr>
        <w:t>y</w:t>
      </w:r>
      <w:r w:rsidRPr="00D37191">
        <w:rPr>
          <w:rFonts w:ascii="Arial" w:hAnsi="Arial" w:cs="Arial"/>
          <w:sz w:val="22"/>
          <w:szCs w:val="22"/>
        </w:rPr>
        <w:t xml:space="preserve"> materiału w wysokości 0,</w:t>
      </w:r>
      <w:r w:rsidR="002E1262" w:rsidRPr="00D37191">
        <w:rPr>
          <w:rFonts w:ascii="Arial" w:hAnsi="Arial" w:cs="Arial"/>
          <w:sz w:val="22"/>
          <w:szCs w:val="22"/>
        </w:rPr>
        <w:t>1</w:t>
      </w:r>
      <w:r w:rsidRPr="00D37191">
        <w:rPr>
          <w:rFonts w:ascii="Arial" w:hAnsi="Arial" w:cs="Arial"/>
          <w:sz w:val="22"/>
          <w:szCs w:val="22"/>
        </w:rPr>
        <w:t xml:space="preserve">% </w:t>
      </w:r>
      <w:r w:rsidR="00D37191">
        <w:rPr>
          <w:rFonts w:ascii="Arial" w:hAnsi="Arial" w:cs="Arial"/>
          <w:sz w:val="22"/>
          <w:szCs w:val="22"/>
        </w:rPr>
        <w:t xml:space="preserve">całkowitej </w:t>
      </w:r>
      <w:r w:rsidRPr="00D37191">
        <w:rPr>
          <w:rFonts w:ascii="Arial" w:hAnsi="Arial" w:cs="Arial"/>
          <w:sz w:val="22"/>
          <w:szCs w:val="22"/>
        </w:rPr>
        <w:t xml:space="preserve">wartości </w:t>
      </w:r>
      <w:r w:rsidR="006E27C7">
        <w:rPr>
          <w:rFonts w:ascii="Arial" w:hAnsi="Arial" w:cs="Arial"/>
          <w:sz w:val="22"/>
          <w:szCs w:val="22"/>
        </w:rPr>
        <w:t>umowy</w:t>
      </w:r>
      <w:r w:rsidRPr="00D37191">
        <w:rPr>
          <w:rFonts w:ascii="Arial" w:hAnsi="Arial" w:cs="Arial"/>
          <w:sz w:val="22"/>
          <w:szCs w:val="22"/>
        </w:rPr>
        <w:t xml:space="preserve"> brutto za każdy dzień </w:t>
      </w:r>
      <w:r w:rsidR="00591517" w:rsidRPr="00D37191">
        <w:rPr>
          <w:rFonts w:ascii="Arial" w:hAnsi="Arial" w:cs="Arial"/>
          <w:sz w:val="22"/>
          <w:szCs w:val="22"/>
        </w:rPr>
        <w:t>zwłoki</w:t>
      </w:r>
      <w:r w:rsidR="0054392A" w:rsidRPr="00D37191">
        <w:rPr>
          <w:rFonts w:ascii="Arial" w:hAnsi="Arial" w:cs="Arial"/>
          <w:sz w:val="22"/>
          <w:szCs w:val="22"/>
        </w:rPr>
        <w:t xml:space="preserve"> </w:t>
      </w:r>
      <w:r w:rsidR="00830FD4" w:rsidRPr="00D37191">
        <w:rPr>
          <w:rFonts w:ascii="Arial" w:hAnsi="Arial" w:cs="Arial"/>
          <w:sz w:val="22"/>
          <w:szCs w:val="22"/>
        </w:rPr>
        <w:t>ponad termin określony</w:t>
      </w:r>
      <w:r w:rsidR="0054392A" w:rsidRPr="00D37191">
        <w:rPr>
          <w:rFonts w:ascii="Arial" w:hAnsi="Arial" w:cs="Arial"/>
          <w:sz w:val="22"/>
          <w:szCs w:val="22"/>
        </w:rPr>
        <w:t xml:space="preserve"> w § 2 ust.2 niniejszej umowy</w:t>
      </w:r>
      <w:r w:rsidR="00830FD4" w:rsidRPr="00D37191">
        <w:rPr>
          <w:rFonts w:ascii="Arial" w:hAnsi="Arial" w:cs="Arial"/>
          <w:sz w:val="22"/>
          <w:szCs w:val="22"/>
        </w:rPr>
        <w:t>.</w:t>
      </w:r>
    </w:p>
    <w:p w14:paraId="5E16B046" w14:textId="77777777" w:rsidR="0070599D" w:rsidRDefault="0070599D" w:rsidP="00D37191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 w:rsidRPr="00D37191">
        <w:rPr>
          <w:rFonts w:ascii="Arial" w:hAnsi="Arial" w:cs="Arial"/>
          <w:sz w:val="22"/>
          <w:szCs w:val="22"/>
        </w:rPr>
        <w:t>Z tytułu niezgodności ilości ton wykazanej w trakcie kontroli</w:t>
      </w:r>
      <w:r w:rsidR="00F11F90" w:rsidRPr="00D37191">
        <w:rPr>
          <w:rFonts w:ascii="Arial" w:hAnsi="Arial" w:cs="Arial"/>
          <w:sz w:val="22"/>
          <w:szCs w:val="22"/>
        </w:rPr>
        <w:t xml:space="preserve"> wagi</w:t>
      </w:r>
      <w:r w:rsidRPr="00D37191">
        <w:rPr>
          <w:rFonts w:ascii="Arial" w:hAnsi="Arial" w:cs="Arial"/>
          <w:sz w:val="22"/>
          <w:szCs w:val="22"/>
        </w:rPr>
        <w:t xml:space="preserve"> z ilością ton wskazanej na dowodzie WZ, każdorazowo w wysokości 2.000,00 zł</w:t>
      </w:r>
    </w:p>
    <w:p w14:paraId="528044E9" w14:textId="6F6AEC5D" w:rsidR="00D37191" w:rsidRPr="00D37191" w:rsidRDefault="00E13B5C" w:rsidP="00D37191">
      <w:pPr>
        <w:pStyle w:val="Akapitzlist"/>
        <w:numPr>
          <w:ilvl w:val="0"/>
          <w:numId w:val="30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Z tytułu zwłoki w dostawie materiału w wysokości 0,1% całkowitej wartości </w:t>
      </w:r>
      <w:r w:rsidR="006E27C7">
        <w:rPr>
          <w:rFonts w:ascii="Arial" w:hAnsi="Arial" w:cs="Arial"/>
          <w:sz w:val="22"/>
          <w:szCs w:val="22"/>
        </w:rPr>
        <w:t>umowy</w:t>
      </w:r>
      <w:r w:rsidRPr="00E13B5C">
        <w:rPr>
          <w:rFonts w:ascii="Arial" w:hAnsi="Arial" w:cs="Arial"/>
          <w:sz w:val="22"/>
          <w:szCs w:val="22"/>
        </w:rPr>
        <w:t xml:space="preserve"> brutto za każdy dzień zwłoki</w:t>
      </w:r>
      <w:r>
        <w:rPr>
          <w:rFonts w:ascii="Arial" w:hAnsi="Arial" w:cs="Arial"/>
          <w:sz w:val="22"/>
          <w:szCs w:val="22"/>
        </w:rPr>
        <w:t xml:space="preserve"> ponad termin wyznaczony </w:t>
      </w:r>
      <w:r w:rsidR="00E46349">
        <w:rPr>
          <w:rFonts w:ascii="Arial" w:hAnsi="Arial" w:cs="Arial"/>
          <w:sz w:val="22"/>
          <w:szCs w:val="22"/>
        </w:rPr>
        <w:t>w</w:t>
      </w:r>
      <w:r w:rsidR="005656CD">
        <w:rPr>
          <w:rFonts w:ascii="Arial" w:hAnsi="Arial" w:cs="Arial"/>
          <w:sz w:val="22"/>
          <w:szCs w:val="22"/>
        </w:rPr>
        <w:t xml:space="preserve"> zleceniu określonym w </w:t>
      </w:r>
      <w:r w:rsidR="005656CD" w:rsidRPr="005656CD">
        <w:rPr>
          <w:rFonts w:ascii="Arial" w:hAnsi="Arial" w:cs="Arial"/>
          <w:sz w:val="22"/>
          <w:szCs w:val="22"/>
        </w:rPr>
        <w:t>§</w:t>
      </w:r>
      <w:r w:rsidR="005656CD">
        <w:rPr>
          <w:rFonts w:ascii="Arial" w:hAnsi="Arial" w:cs="Arial"/>
          <w:sz w:val="22"/>
          <w:szCs w:val="22"/>
        </w:rPr>
        <w:t>2 ust. 4.</w:t>
      </w:r>
    </w:p>
    <w:p w14:paraId="2775591A" w14:textId="77777777" w:rsidR="00F13041" w:rsidRDefault="00591517" w:rsidP="00CA4CC8">
      <w:pPr>
        <w:numPr>
          <w:ilvl w:val="0"/>
          <w:numId w:val="1"/>
        </w:numPr>
        <w:tabs>
          <w:tab w:val="clear" w:pos="480"/>
        </w:tabs>
        <w:spacing w:line="276" w:lineRule="auto"/>
        <w:ind w:left="284"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Łączna maksymalna wysokość kar umownych, których mogą dochodzić strony nie może przekroczyć </w:t>
      </w:r>
      <w:r w:rsidR="002E1262">
        <w:rPr>
          <w:rFonts w:ascii="Arial" w:hAnsi="Arial" w:cs="Arial"/>
          <w:sz w:val="22"/>
          <w:szCs w:val="22"/>
        </w:rPr>
        <w:t xml:space="preserve">20% </w:t>
      </w:r>
      <w:r>
        <w:rPr>
          <w:rFonts w:ascii="Arial" w:hAnsi="Arial" w:cs="Arial"/>
          <w:sz w:val="22"/>
          <w:szCs w:val="22"/>
        </w:rPr>
        <w:t>c</w:t>
      </w:r>
      <w:r w:rsidRPr="00F86C7F">
        <w:rPr>
          <w:rFonts w:ascii="Arial" w:hAnsi="Arial" w:cs="Arial"/>
          <w:sz w:val="22"/>
          <w:szCs w:val="22"/>
        </w:rPr>
        <w:t>ałkowit</w:t>
      </w:r>
      <w:r>
        <w:rPr>
          <w:rFonts w:ascii="Arial" w:hAnsi="Arial" w:cs="Arial"/>
          <w:sz w:val="22"/>
          <w:szCs w:val="22"/>
        </w:rPr>
        <w:t xml:space="preserve">ej </w:t>
      </w:r>
      <w:r w:rsidRPr="00F86C7F">
        <w:rPr>
          <w:rFonts w:ascii="Arial" w:hAnsi="Arial" w:cs="Arial"/>
          <w:sz w:val="22"/>
          <w:szCs w:val="22"/>
        </w:rPr>
        <w:t>wartoś</w:t>
      </w:r>
      <w:r>
        <w:rPr>
          <w:rFonts w:ascii="Arial" w:hAnsi="Arial" w:cs="Arial"/>
          <w:sz w:val="22"/>
          <w:szCs w:val="22"/>
        </w:rPr>
        <w:t xml:space="preserve">ci </w:t>
      </w:r>
      <w:r w:rsidRPr="00F86C7F">
        <w:rPr>
          <w:rFonts w:ascii="Arial" w:hAnsi="Arial" w:cs="Arial"/>
          <w:sz w:val="22"/>
          <w:szCs w:val="22"/>
        </w:rPr>
        <w:t>wynagrodzenia</w:t>
      </w:r>
      <w:r>
        <w:rPr>
          <w:rFonts w:ascii="Arial" w:hAnsi="Arial" w:cs="Arial"/>
          <w:sz w:val="22"/>
          <w:szCs w:val="22"/>
        </w:rPr>
        <w:t xml:space="preserve"> określonego w </w:t>
      </w:r>
      <w:r w:rsidRPr="00F13041">
        <w:rPr>
          <w:rFonts w:ascii="Arial" w:hAnsi="Arial" w:cs="Arial"/>
          <w:sz w:val="22"/>
          <w:szCs w:val="22"/>
        </w:rPr>
        <w:t xml:space="preserve">§ </w:t>
      </w:r>
      <w:r w:rsidRPr="00F23BBE">
        <w:rPr>
          <w:rFonts w:ascii="Arial" w:hAnsi="Arial" w:cs="Arial"/>
          <w:sz w:val="22"/>
          <w:szCs w:val="22"/>
        </w:rPr>
        <w:t>5</w:t>
      </w:r>
      <w:r w:rsidRPr="00F13041">
        <w:rPr>
          <w:rFonts w:ascii="Arial" w:hAnsi="Arial" w:cs="Arial"/>
          <w:sz w:val="22"/>
          <w:szCs w:val="22"/>
        </w:rPr>
        <w:t xml:space="preserve"> ust. 1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BE814F5" w14:textId="77777777" w:rsidR="002E1262" w:rsidRPr="003D7199" w:rsidRDefault="002E1262" w:rsidP="00CA4CC8">
      <w:pPr>
        <w:pStyle w:val="Akapitzlist"/>
        <w:numPr>
          <w:ilvl w:val="0"/>
          <w:numId w:val="1"/>
        </w:numPr>
        <w:tabs>
          <w:tab w:val="clear" w:pos="480"/>
          <w:tab w:val="num" w:pos="284"/>
        </w:tabs>
        <w:spacing w:line="276" w:lineRule="auto"/>
        <w:ind w:left="284" w:hanging="284"/>
        <w:contextualSpacing w:val="0"/>
        <w:rPr>
          <w:rFonts w:ascii="Arial" w:hAnsi="Arial" w:cs="Arial"/>
          <w:sz w:val="22"/>
          <w:szCs w:val="22"/>
        </w:rPr>
      </w:pPr>
      <w:r w:rsidRPr="003D7199">
        <w:rPr>
          <w:rFonts w:ascii="Arial" w:hAnsi="Arial" w:cs="Arial"/>
          <w:sz w:val="22"/>
          <w:szCs w:val="22"/>
        </w:rPr>
        <w:t>Niezależnie od kar umownych strony mogą dochodzić odszkodowania uzupełniającego na zasadach ogólnych w przypadkach opisanych wyżej gdy szkoda przekracza wysokość zastrzeżonych kar umownych.</w:t>
      </w:r>
    </w:p>
    <w:p w14:paraId="7178E506" w14:textId="77777777" w:rsidR="004A44E8" w:rsidRPr="00327D9F" w:rsidRDefault="00E74B62" w:rsidP="00327D9F">
      <w:pPr>
        <w:pStyle w:val="Akapitzlist"/>
        <w:numPr>
          <w:ilvl w:val="0"/>
          <w:numId w:val="1"/>
        </w:numPr>
        <w:tabs>
          <w:tab w:val="clear" w:pos="480"/>
          <w:tab w:val="num" w:pos="284"/>
        </w:tabs>
        <w:spacing w:line="276" w:lineRule="auto"/>
        <w:ind w:left="284" w:hanging="284"/>
        <w:contextualSpacing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4"/>
        </w:rPr>
        <w:t>Dost</w:t>
      </w:r>
      <w:r w:rsidRPr="00327D9F">
        <w:rPr>
          <w:rFonts w:ascii="Arial" w:hAnsi="Arial" w:cs="Arial"/>
          <w:bCs/>
          <w:iCs/>
          <w:sz w:val="22"/>
          <w:szCs w:val="24"/>
        </w:rPr>
        <w:t>awc</w:t>
      </w:r>
      <w:r w:rsidR="002E1262" w:rsidRPr="003D7199">
        <w:rPr>
          <w:rFonts w:ascii="Arial" w:hAnsi="Arial" w:cs="Arial"/>
          <w:sz w:val="22"/>
          <w:szCs w:val="22"/>
        </w:rPr>
        <w:t>a wyraża zgodę na zapłatę kar umownych w drodze potrącenia z przysługującego mu   wynagrodzenia.</w:t>
      </w:r>
      <w:r w:rsidR="00327D9F" w:rsidRPr="00327D9F">
        <w:rPr>
          <w:rFonts w:ascii="Arial" w:hAnsi="Arial" w:cs="Arial"/>
          <w:sz w:val="22"/>
          <w:szCs w:val="22"/>
        </w:rPr>
        <w:br/>
      </w:r>
      <w:r w:rsidR="00327D9F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</w:t>
      </w:r>
      <w:r w:rsidR="00327D9F" w:rsidRPr="00327D9F">
        <w:rPr>
          <w:rFonts w:ascii="Arial" w:hAnsi="Arial" w:cs="Arial"/>
          <w:b/>
          <w:sz w:val="22"/>
          <w:szCs w:val="22"/>
        </w:rPr>
        <w:t xml:space="preserve"> </w:t>
      </w:r>
      <w:r w:rsidR="004A44E8" w:rsidRPr="00327D9F">
        <w:rPr>
          <w:rFonts w:ascii="Arial" w:hAnsi="Arial" w:cs="Arial"/>
          <w:b/>
          <w:sz w:val="22"/>
          <w:szCs w:val="22"/>
        </w:rPr>
        <w:t>§ 7</w:t>
      </w:r>
    </w:p>
    <w:p w14:paraId="45F71835" w14:textId="77777777" w:rsidR="00F13041" w:rsidRPr="00F13041" w:rsidRDefault="00F13041" w:rsidP="00CA4CC8">
      <w:pPr>
        <w:widowControl w:val="0"/>
        <w:shd w:val="clear" w:color="auto" w:fill="FFFFFF"/>
        <w:suppressAutoHyphens/>
        <w:autoSpaceDE w:val="0"/>
        <w:spacing w:line="276" w:lineRule="auto"/>
        <w:jc w:val="center"/>
        <w:rPr>
          <w:rFonts w:ascii="Arial" w:eastAsia="Lucida Sans Unicode" w:hAnsi="Arial" w:cs="Arial"/>
          <w:b/>
          <w:kern w:val="1"/>
          <w:sz w:val="22"/>
          <w:szCs w:val="24"/>
          <w:lang w:eastAsia="hi-IN" w:bidi="hi-IN"/>
        </w:rPr>
      </w:pPr>
      <w:r w:rsidRPr="00F13041">
        <w:rPr>
          <w:rFonts w:ascii="Arial" w:eastAsia="Lucida Sans Unicode" w:hAnsi="Arial" w:cs="Arial"/>
          <w:b/>
          <w:kern w:val="1"/>
          <w:sz w:val="22"/>
          <w:szCs w:val="24"/>
          <w:lang w:eastAsia="hi-IN" w:bidi="hi-IN"/>
        </w:rPr>
        <w:t>Odstąpienie od Umowy</w:t>
      </w:r>
    </w:p>
    <w:p w14:paraId="33687B00" w14:textId="77777777" w:rsidR="00327D9F" w:rsidRPr="00327D9F" w:rsidRDefault="00327D9F" w:rsidP="00327D9F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4"/>
        </w:rPr>
      </w:pPr>
      <w:r w:rsidRPr="00327D9F">
        <w:rPr>
          <w:rFonts w:ascii="Arial" w:hAnsi="Arial" w:cs="Arial"/>
          <w:sz w:val="22"/>
          <w:szCs w:val="24"/>
        </w:rPr>
        <w:t xml:space="preserve">Oprócz wypadków wymienionych w Kodeksie Cywilnym </w:t>
      </w:r>
      <w:r w:rsidRPr="00327D9F">
        <w:rPr>
          <w:rFonts w:ascii="Arial" w:hAnsi="Arial" w:cs="Arial"/>
          <w:bCs/>
          <w:iCs/>
          <w:sz w:val="22"/>
          <w:szCs w:val="24"/>
        </w:rPr>
        <w:t xml:space="preserve">Zamawiający </w:t>
      </w:r>
      <w:r w:rsidRPr="00327D9F">
        <w:rPr>
          <w:rFonts w:ascii="Arial" w:hAnsi="Arial" w:cs="Arial"/>
          <w:sz w:val="22"/>
          <w:szCs w:val="24"/>
        </w:rPr>
        <w:t>może odstąpić od umowy w następujących przypadkach:</w:t>
      </w:r>
    </w:p>
    <w:p w14:paraId="13DA0746" w14:textId="2944AE65" w:rsidR="00091501" w:rsidRDefault="00327D9F" w:rsidP="0009150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709"/>
        <w:contextualSpacing w:val="0"/>
        <w:rPr>
          <w:rFonts w:ascii="Arial" w:hAnsi="Arial" w:cs="Arial"/>
          <w:sz w:val="22"/>
          <w:szCs w:val="24"/>
        </w:rPr>
      </w:pPr>
      <w:r w:rsidRPr="00327D9F">
        <w:rPr>
          <w:rFonts w:ascii="Arial" w:hAnsi="Arial" w:cs="Arial"/>
          <w:sz w:val="22"/>
          <w:szCs w:val="24"/>
        </w:rPr>
        <w:t>w terminie 30 dni od powzięcia wiadomości o zaistnieniu istotnej zmiany okoliczności powodującej, że wykonanie umowy nie leży w interesie publicznym, czego nie można było przewidzieć w chwili zawarcia umowy lub dalsze wykonywanie umowy może zagrozić podstawowemu interesowi bezpieczeństwa państwa lub bezpieczeństwu publicznemu</w:t>
      </w:r>
      <w:r w:rsidR="00091501">
        <w:rPr>
          <w:rFonts w:ascii="Arial" w:hAnsi="Arial" w:cs="Arial"/>
          <w:sz w:val="22"/>
          <w:szCs w:val="24"/>
        </w:rPr>
        <w:t>;</w:t>
      </w:r>
    </w:p>
    <w:p w14:paraId="1CDF8687" w14:textId="0562ECDB" w:rsidR="00327D9F" w:rsidRPr="00091501" w:rsidRDefault="00091501" w:rsidP="0009150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709"/>
        <w:contextualSpacing w:val="0"/>
        <w:rPr>
          <w:rFonts w:ascii="Arial" w:hAnsi="Arial" w:cs="Arial"/>
          <w:sz w:val="22"/>
          <w:szCs w:val="24"/>
        </w:rPr>
      </w:pPr>
      <w:r w:rsidRPr="00091501">
        <w:rPr>
          <w:rFonts w:ascii="Arial" w:hAnsi="Arial" w:cs="Arial"/>
          <w:bCs/>
          <w:iCs/>
          <w:sz w:val="22"/>
          <w:szCs w:val="24"/>
        </w:rPr>
        <w:t xml:space="preserve">gdy </w:t>
      </w:r>
      <w:r w:rsidR="005656CD">
        <w:rPr>
          <w:rFonts w:ascii="Arial" w:hAnsi="Arial" w:cs="Arial"/>
          <w:bCs/>
          <w:iCs/>
          <w:sz w:val="22"/>
          <w:szCs w:val="24"/>
        </w:rPr>
        <w:t>Dostawca</w:t>
      </w:r>
      <w:r w:rsidRPr="00091501">
        <w:rPr>
          <w:rFonts w:ascii="Arial" w:hAnsi="Arial" w:cs="Arial"/>
          <w:bCs/>
          <w:iCs/>
          <w:sz w:val="22"/>
          <w:szCs w:val="24"/>
        </w:rPr>
        <w:t xml:space="preserve"> w chwili zawarcia umowy podlegał wykluczeniu na podstawie art.108 ustawy Prawo zamówień publicznych lub na podstawie art.  7 ust. 1 ustawy z dnia 13 kwietnia 2022 r. o szczególnych rozwiązaniach w zakresie przeciwdziałania wspieraniu agresji na Ukrainę oraz służących ochronie bezpieczeństwa narodowego;</w:t>
      </w:r>
    </w:p>
    <w:p w14:paraId="66DFDDBF" w14:textId="77777777" w:rsidR="00091501" w:rsidRDefault="00327D9F" w:rsidP="0009150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709"/>
        <w:contextualSpacing w:val="0"/>
        <w:rPr>
          <w:rFonts w:ascii="Arial" w:hAnsi="Arial" w:cs="Arial"/>
          <w:sz w:val="22"/>
          <w:szCs w:val="24"/>
        </w:rPr>
      </w:pPr>
      <w:r w:rsidRPr="00327D9F">
        <w:rPr>
          <w:rFonts w:ascii="Arial" w:hAnsi="Arial" w:cs="Arial"/>
          <w:sz w:val="22"/>
          <w:szCs w:val="24"/>
        </w:rPr>
        <w:t xml:space="preserve">Został wydany nakaz zajęcia majątku </w:t>
      </w:r>
      <w:r w:rsidR="004B2689">
        <w:rPr>
          <w:rFonts w:ascii="Arial" w:hAnsi="Arial" w:cs="Arial"/>
          <w:bCs/>
          <w:iCs/>
          <w:sz w:val="22"/>
          <w:szCs w:val="24"/>
        </w:rPr>
        <w:t>Dost</w:t>
      </w:r>
      <w:r w:rsidRPr="00327D9F">
        <w:rPr>
          <w:rFonts w:ascii="Arial" w:hAnsi="Arial" w:cs="Arial"/>
          <w:bCs/>
          <w:iCs/>
          <w:sz w:val="22"/>
          <w:szCs w:val="24"/>
        </w:rPr>
        <w:t>awcy</w:t>
      </w:r>
      <w:r w:rsidRPr="00327D9F">
        <w:rPr>
          <w:rFonts w:ascii="Arial" w:hAnsi="Arial" w:cs="Arial"/>
          <w:sz w:val="22"/>
          <w:szCs w:val="24"/>
        </w:rPr>
        <w:t>,</w:t>
      </w:r>
    </w:p>
    <w:p w14:paraId="2E24C675" w14:textId="481AFB26" w:rsidR="00091501" w:rsidRPr="00091501" w:rsidRDefault="005656CD" w:rsidP="00091501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709"/>
        <w:contextualSpacing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Cs/>
          <w:iCs/>
          <w:sz w:val="22"/>
          <w:szCs w:val="24"/>
        </w:rPr>
        <w:t>Dostawca</w:t>
      </w:r>
      <w:r w:rsidR="00091501" w:rsidRPr="00091501">
        <w:rPr>
          <w:rFonts w:ascii="Arial" w:hAnsi="Arial" w:cs="Arial"/>
          <w:bCs/>
          <w:iCs/>
          <w:sz w:val="22"/>
          <w:szCs w:val="24"/>
        </w:rPr>
        <w:t xml:space="preserve"> mimo uprzedniego wezwania nie rozpoczął lub przerwał realizację usług i nie realizuje ich przez 2 dni,</w:t>
      </w:r>
    </w:p>
    <w:p w14:paraId="5C8EB854" w14:textId="5C3317D3" w:rsidR="00327D9F" w:rsidRDefault="004B2689" w:rsidP="00327D9F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709"/>
        <w:contextualSpacing w:val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Cs/>
          <w:iCs/>
          <w:sz w:val="22"/>
          <w:szCs w:val="24"/>
        </w:rPr>
        <w:t>Dost</w:t>
      </w:r>
      <w:r w:rsidRPr="00327D9F">
        <w:rPr>
          <w:rFonts w:ascii="Arial" w:hAnsi="Arial" w:cs="Arial"/>
          <w:bCs/>
          <w:iCs/>
          <w:sz w:val="22"/>
          <w:szCs w:val="24"/>
        </w:rPr>
        <w:t>awc</w:t>
      </w:r>
      <w:r w:rsidR="00327D9F" w:rsidRPr="00327D9F">
        <w:rPr>
          <w:rFonts w:ascii="Arial" w:hAnsi="Arial" w:cs="Arial"/>
          <w:bCs/>
          <w:iCs/>
          <w:sz w:val="22"/>
          <w:szCs w:val="24"/>
        </w:rPr>
        <w:t xml:space="preserve">a </w:t>
      </w:r>
      <w:r w:rsidR="00327D9F" w:rsidRPr="00327D9F">
        <w:rPr>
          <w:rFonts w:ascii="Arial" w:hAnsi="Arial" w:cs="Arial"/>
          <w:sz w:val="22"/>
          <w:szCs w:val="24"/>
        </w:rPr>
        <w:t xml:space="preserve">mimo uprzedniego pisemnego wezwania nie wykonuje </w:t>
      </w:r>
      <w:r w:rsidR="004546B1">
        <w:rPr>
          <w:rFonts w:ascii="Arial" w:hAnsi="Arial" w:cs="Arial"/>
          <w:sz w:val="22"/>
          <w:szCs w:val="24"/>
        </w:rPr>
        <w:t>dostaw</w:t>
      </w:r>
      <w:r w:rsidR="00327D9F" w:rsidRPr="00327D9F">
        <w:rPr>
          <w:rFonts w:ascii="Arial" w:hAnsi="Arial" w:cs="Arial"/>
          <w:sz w:val="22"/>
          <w:szCs w:val="24"/>
        </w:rPr>
        <w:t xml:space="preserve"> zgodnie z umową; </w:t>
      </w:r>
    </w:p>
    <w:p w14:paraId="38DF6ACB" w14:textId="77777777" w:rsidR="00091501" w:rsidRPr="004546B1" w:rsidRDefault="00091501" w:rsidP="00091501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Cs/>
          <w:iCs/>
          <w:sz w:val="22"/>
          <w:szCs w:val="24"/>
        </w:rPr>
      </w:pPr>
      <w:r w:rsidRPr="004546B1">
        <w:rPr>
          <w:rFonts w:ascii="Arial" w:hAnsi="Arial" w:cs="Arial"/>
          <w:bCs/>
          <w:iCs/>
          <w:sz w:val="22"/>
          <w:szCs w:val="24"/>
        </w:rPr>
        <w:t>Zamawiającemu przysługuje prawo do odstąpienia od umowy w terminie:</w:t>
      </w:r>
    </w:p>
    <w:p w14:paraId="6E10B97F" w14:textId="77777777" w:rsidR="00091501" w:rsidRPr="004546B1" w:rsidRDefault="00091501" w:rsidP="0009150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2"/>
          <w:szCs w:val="24"/>
        </w:rPr>
      </w:pPr>
      <w:r w:rsidRPr="004546B1">
        <w:rPr>
          <w:rFonts w:ascii="Arial" w:hAnsi="Arial" w:cs="Arial"/>
          <w:bCs/>
          <w:iCs/>
          <w:sz w:val="22"/>
          <w:szCs w:val="24"/>
        </w:rPr>
        <w:t>30 dni od powzięcia informacji, o której mowa w ust. 1 pkt. 2) i 3),</w:t>
      </w:r>
    </w:p>
    <w:p w14:paraId="352D1177" w14:textId="34E2C4F6" w:rsidR="00091501" w:rsidRDefault="00091501" w:rsidP="00091501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line="276" w:lineRule="auto"/>
        <w:rPr>
          <w:rFonts w:ascii="Arial" w:hAnsi="Arial" w:cs="Arial"/>
          <w:bCs/>
          <w:iCs/>
          <w:sz w:val="22"/>
          <w:szCs w:val="24"/>
        </w:rPr>
      </w:pPr>
      <w:r w:rsidRPr="004546B1">
        <w:rPr>
          <w:rFonts w:ascii="Arial" w:hAnsi="Arial" w:cs="Arial"/>
          <w:bCs/>
          <w:iCs/>
          <w:sz w:val="22"/>
          <w:szCs w:val="24"/>
        </w:rPr>
        <w:t xml:space="preserve">45 dni od otrzymania przez </w:t>
      </w:r>
      <w:r w:rsidR="005656CD">
        <w:rPr>
          <w:rFonts w:ascii="Arial" w:hAnsi="Arial" w:cs="Arial"/>
          <w:bCs/>
          <w:iCs/>
          <w:sz w:val="22"/>
          <w:szCs w:val="24"/>
        </w:rPr>
        <w:t>Dostawcę</w:t>
      </w:r>
      <w:r w:rsidRPr="004546B1">
        <w:rPr>
          <w:rFonts w:ascii="Arial" w:hAnsi="Arial" w:cs="Arial"/>
          <w:bCs/>
          <w:iCs/>
          <w:sz w:val="22"/>
          <w:szCs w:val="24"/>
        </w:rPr>
        <w:t xml:space="preserve"> pisemnego wezwania, o którym mowa w ust. 1 pkt. 4) - </w:t>
      </w:r>
      <w:r>
        <w:rPr>
          <w:rFonts w:ascii="Arial" w:hAnsi="Arial" w:cs="Arial"/>
          <w:bCs/>
          <w:iCs/>
          <w:sz w:val="22"/>
          <w:szCs w:val="24"/>
        </w:rPr>
        <w:t>5</w:t>
      </w:r>
      <w:r w:rsidRPr="004546B1">
        <w:rPr>
          <w:rFonts w:ascii="Arial" w:hAnsi="Arial" w:cs="Arial"/>
          <w:bCs/>
          <w:iCs/>
          <w:sz w:val="22"/>
          <w:szCs w:val="24"/>
        </w:rPr>
        <w:t xml:space="preserve">). </w:t>
      </w:r>
    </w:p>
    <w:p w14:paraId="430E11DB" w14:textId="78074A98" w:rsidR="00C8784B" w:rsidRPr="00C8784B" w:rsidRDefault="00C8784B" w:rsidP="00C8784B">
      <w:pPr>
        <w:pStyle w:val="Akapitzlist"/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3" w:hanging="357"/>
        <w:jc w:val="both"/>
        <w:rPr>
          <w:rFonts w:ascii="Arial" w:hAnsi="Arial" w:cs="Arial"/>
          <w:sz w:val="22"/>
          <w:szCs w:val="22"/>
        </w:rPr>
      </w:pPr>
      <w:r w:rsidRPr="00C8784B">
        <w:rPr>
          <w:rFonts w:ascii="Arial" w:hAnsi="Arial" w:cs="Arial"/>
          <w:sz w:val="22"/>
          <w:szCs w:val="22"/>
        </w:rPr>
        <w:t xml:space="preserve">W przypadku wymienionym w ust. 1 pkt. 1-5 </w:t>
      </w:r>
      <w:r w:rsidRPr="00C8784B">
        <w:rPr>
          <w:rFonts w:ascii="Arial" w:hAnsi="Arial" w:cs="Arial"/>
          <w:bCs/>
          <w:iCs/>
          <w:sz w:val="22"/>
          <w:szCs w:val="22"/>
        </w:rPr>
        <w:t xml:space="preserve">Wykonawcy </w:t>
      </w:r>
      <w:r w:rsidRPr="00C8784B">
        <w:rPr>
          <w:rFonts w:ascii="Arial" w:hAnsi="Arial" w:cs="Arial"/>
          <w:sz w:val="22"/>
          <w:szCs w:val="22"/>
        </w:rPr>
        <w:t xml:space="preserve">nie przysługują żadne roszczenia </w:t>
      </w:r>
      <w:r w:rsidRPr="00C8784B">
        <w:rPr>
          <w:rFonts w:ascii="Arial" w:hAnsi="Arial" w:cs="Arial"/>
          <w:sz w:val="22"/>
          <w:szCs w:val="22"/>
        </w:rPr>
        <w:br/>
        <w:t xml:space="preserve">w stosunku do </w:t>
      </w:r>
      <w:r w:rsidRPr="00C8784B">
        <w:rPr>
          <w:rFonts w:ascii="Arial" w:hAnsi="Arial" w:cs="Arial"/>
          <w:bCs/>
          <w:iCs/>
          <w:sz w:val="22"/>
          <w:szCs w:val="22"/>
        </w:rPr>
        <w:t xml:space="preserve">Zamawiającego </w:t>
      </w:r>
      <w:r w:rsidRPr="00C8784B">
        <w:rPr>
          <w:rFonts w:ascii="Arial" w:hAnsi="Arial" w:cs="Arial"/>
          <w:sz w:val="22"/>
          <w:szCs w:val="22"/>
        </w:rPr>
        <w:t>i może on jedynie żądać wynagrodzenia należnego mu z tytułu wykonania części umowy</w:t>
      </w:r>
      <w:r>
        <w:rPr>
          <w:rFonts w:ascii="Arial" w:hAnsi="Arial" w:cs="Arial"/>
          <w:sz w:val="22"/>
          <w:szCs w:val="22"/>
        </w:rPr>
        <w:t>.</w:t>
      </w:r>
    </w:p>
    <w:p w14:paraId="0B5A62AF" w14:textId="77777777" w:rsidR="00327D9F" w:rsidRDefault="00327D9F" w:rsidP="00327D9F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bCs/>
          <w:iCs/>
          <w:sz w:val="22"/>
          <w:szCs w:val="24"/>
        </w:rPr>
      </w:pPr>
      <w:r w:rsidRPr="00327D9F">
        <w:rPr>
          <w:rFonts w:ascii="Arial" w:hAnsi="Arial" w:cs="Arial"/>
          <w:sz w:val="22"/>
          <w:szCs w:val="24"/>
        </w:rPr>
        <w:t xml:space="preserve">Rozwiązanie umowy z przyczyn opisanych w ust. 1 pkt 2-5 uważa się za rozwiązanie umowy z przyczyn zależnych od </w:t>
      </w:r>
      <w:r w:rsidR="004B2689">
        <w:rPr>
          <w:rFonts w:ascii="Arial" w:hAnsi="Arial" w:cs="Arial"/>
          <w:bCs/>
          <w:iCs/>
          <w:sz w:val="22"/>
          <w:szCs w:val="24"/>
        </w:rPr>
        <w:t>Dost</w:t>
      </w:r>
      <w:r w:rsidRPr="00327D9F">
        <w:rPr>
          <w:rFonts w:ascii="Arial" w:hAnsi="Arial" w:cs="Arial"/>
          <w:bCs/>
          <w:iCs/>
          <w:sz w:val="22"/>
          <w:szCs w:val="24"/>
        </w:rPr>
        <w:t>awcy.</w:t>
      </w:r>
    </w:p>
    <w:p w14:paraId="2588845B" w14:textId="77777777" w:rsidR="00327D9F" w:rsidRPr="00327D9F" w:rsidRDefault="00327D9F" w:rsidP="00327D9F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ind w:left="284"/>
        <w:rPr>
          <w:rFonts w:ascii="Arial" w:hAnsi="Arial" w:cs="Arial"/>
          <w:sz w:val="22"/>
          <w:szCs w:val="24"/>
        </w:rPr>
      </w:pPr>
      <w:r w:rsidRPr="00327D9F">
        <w:rPr>
          <w:rFonts w:ascii="Arial" w:hAnsi="Arial" w:cs="Arial"/>
          <w:sz w:val="22"/>
          <w:szCs w:val="24"/>
        </w:rPr>
        <w:t xml:space="preserve">Odstąpienie przez </w:t>
      </w:r>
      <w:r w:rsidRPr="00327D9F">
        <w:rPr>
          <w:rFonts w:ascii="Arial" w:hAnsi="Arial" w:cs="Arial"/>
          <w:bCs/>
          <w:iCs/>
          <w:sz w:val="22"/>
          <w:szCs w:val="24"/>
        </w:rPr>
        <w:t xml:space="preserve">Strony </w:t>
      </w:r>
      <w:r w:rsidRPr="00327D9F">
        <w:rPr>
          <w:rFonts w:ascii="Arial" w:hAnsi="Arial" w:cs="Arial"/>
          <w:sz w:val="22"/>
          <w:szCs w:val="24"/>
        </w:rPr>
        <w:t>od umowy powinno nastąpić w formie pisemnej z podaniem uzasadnienia.</w:t>
      </w:r>
    </w:p>
    <w:p w14:paraId="1B874B05" w14:textId="77777777" w:rsidR="00E42914" w:rsidRDefault="004A44E8" w:rsidP="00CA4CC8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F86C7F">
        <w:rPr>
          <w:rFonts w:ascii="Arial" w:hAnsi="Arial" w:cs="Arial"/>
          <w:b/>
          <w:sz w:val="22"/>
          <w:szCs w:val="22"/>
        </w:rPr>
        <w:t>§ 8</w:t>
      </w:r>
      <w:r w:rsidR="00E42914">
        <w:rPr>
          <w:rFonts w:ascii="Arial" w:hAnsi="Arial" w:cs="Arial"/>
          <w:b/>
          <w:sz w:val="22"/>
          <w:szCs w:val="22"/>
        </w:rPr>
        <w:br/>
        <w:t>Zmiany umowy</w:t>
      </w:r>
    </w:p>
    <w:p w14:paraId="3055BF8F" w14:textId="681DC644" w:rsidR="00C81A5F" w:rsidRDefault="00C81A5F" w:rsidP="00CA4CC8">
      <w:pPr>
        <w:pStyle w:val="Akapitzlist"/>
        <w:numPr>
          <w:ilvl w:val="0"/>
          <w:numId w:val="17"/>
        </w:numPr>
        <w:spacing w:line="276" w:lineRule="auto"/>
        <w:ind w:left="284"/>
        <w:rPr>
          <w:rFonts w:ascii="Arial" w:hAnsi="Arial" w:cs="Arial"/>
          <w:sz w:val="22"/>
          <w:szCs w:val="22"/>
        </w:rPr>
      </w:pPr>
      <w:r w:rsidRPr="00C81A5F">
        <w:rPr>
          <w:rFonts w:ascii="Arial" w:hAnsi="Arial" w:cs="Arial"/>
          <w:sz w:val="22"/>
          <w:szCs w:val="22"/>
        </w:rPr>
        <w:t>Zamawiający przewiduje możliwość zmiany umowy bez przeprowadzenia nowego postępowania o udzielenie zamówienia w następujących okolicznościach:</w:t>
      </w:r>
    </w:p>
    <w:p w14:paraId="64A28D87" w14:textId="77777777" w:rsidR="009D4731" w:rsidRDefault="00C81A5F" w:rsidP="009D4731">
      <w:pPr>
        <w:pStyle w:val="Akapitzlist"/>
        <w:numPr>
          <w:ilvl w:val="1"/>
          <w:numId w:val="1"/>
        </w:numPr>
        <w:tabs>
          <w:tab w:val="clear" w:pos="1146"/>
          <w:tab w:val="num" w:pos="567"/>
        </w:tabs>
        <w:spacing w:before="2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C81A5F">
        <w:rPr>
          <w:rFonts w:ascii="Arial" w:hAnsi="Arial" w:cs="Arial"/>
          <w:sz w:val="22"/>
          <w:szCs w:val="22"/>
        </w:rPr>
        <w:t xml:space="preserve">Zmiany dotyczą realizacji dodatkowych dostaw, od dotychczasowego </w:t>
      </w:r>
      <w:r w:rsidR="004B2689">
        <w:rPr>
          <w:rFonts w:ascii="Arial" w:hAnsi="Arial" w:cs="Arial"/>
          <w:bCs/>
          <w:iCs/>
          <w:sz w:val="22"/>
          <w:szCs w:val="24"/>
        </w:rPr>
        <w:t>Dost</w:t>
      </w:r>
      <w:r w:rsidR="004B2689" w:rsidRPr="00327D9F">
        <w:rPr>
          <w:rFonts w:ascii="Arial" w:hAnsi="Arial" w:cs="Arial"/>
          <w:bCs/>
          <w:iCs/>
          <w:sz w:val="22"/>
          <w:szCs w:val="24"/>
        </w:rPr>
        <w:t>awc</w:t>
      </w:r>
      <w:r w:rsidRPr="00C81A5F">
        <w:rPr>
          <w:rFonts w:ascii="Arial" w:hAnsi="Arial" w:cs="Arial"/>
          <w:sz w:val="22"/>
          <w:szCs w:val="22"/>
        </w:rPr>
        <w:t>y, nieobjętych zamówieniem podstawowym, o ile stały się niezbędne i zostały spełnione łącznie następujące warunki:</w:t>
      </w:r>
    </w:p>
    <w:p w14:paraId="4B1C5B8E" w14:textId="77777777" w:rsidR="009D4731" w:rsidRDefault="00C81A5F" w:rsidP="00D37191">
      <w:pPr>
        <w:pStyle w:val="Akapitzlist"/>
        <w:numPr>
          <w:ilvl w:val="1"/>
          <w:numId w:val="29"/>
        </w:numPr>
        <w:spacing w:before="240" w:line="276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9D4731">
        <w:rPr>
          <w:rFonts w:ascii="Arial" w:hAnsi="Arial" w:cs="Arial"/>
          <w:sz w:val="22"/>
          <w:szCs w:val="22"/>
        </w:rPr>
        <w:t xml:space="preserve">zmiana </w:t>
      </w:r>
      <w:r w:rsidR="004B2689">
        <w:rPr>
          <w:rFonts w:ascii="Arial" w:hAnsi="Arial" w:cs="Arial"/>
          <w:bCs/>
          <w:iCs/>
          <w:sz w:val="22"/>
          <w:szCs w:val="24"/>
        </w:rPr>
        <w:t>Dost</w:t>
      </w:r>
      <w:r w:rsidR="004B2689" w:rsidRPr="00327D9F">
        <w:rPr>
          <w:rFonts w:ascii="Arial" w:hAnsi="Arial" w:cs="Arial"/>
          <w:bCs/>
          <w:iCs/>
          <w:sz w:val="22"/>
          <w:szCs w:val="24"/>
        </w:rPr>
        <w:t>awc</w:t>
      </w:r>
      <w:r w:rsidRPr="009D4731">
        <w:rPr>
          <w:rFonts w:ascii="Arial" w:hAnsi="Arial" w:cs="Arial"/>
          <w:sz w:val="22"/>
          <w:szCs w:val="22"/>
        </w:rPr>
        <w:t>y nie może zostać dokonana z powodów ekonomicznych lub technicznych, w szczególności dotyczących zamienności lub interoperacyjności sprzętu, usług lub instalacji, zamówionych w ramach zamówienia podstawowego,</w:t>
      </w:r>
    </w:p>
    <w:p w14:paraId="19F14123" w14:textId="77777777" w:rsidR="009D4731" w:rsidRDefault="00C81A5F" w:rsidP="00D37191">
      <w:pPr>
        <w:pStyle w:val="Akapitzlist"/>
        <w:numPr>
          <w:ilvl w:val="1"/>
          <w:numId w:val="29"/>
        </w:numPr>
        <w:spacing w:before="240" w:line="276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9D4731">
        <w:rPr>
          <w:rFonts w:ascii="Arial" w:hAnsi="Arial" w:cs="Arial"/>
          <w:sz w:val="22"/>
          <w:szCs w:val="22"/>
        </w:rPr>
        <w:t xml:space="preserve">zmiana </w:t>
      </w:r>
      <w:r w:rsidR="004B2689">
        <w:rPr>
          <w:rFonts w:ascii="Arial" w:hAnsi="Arial" w:cs="Arial"/>
          <w:bCs/>
          <w:iCs/>
          <w:sz w:val="22"/>
          <w:szCs w:val="24"/>
        </w:rPr>
        <w:t>Dost</w:t>
      </w:r>
      <w:r w:rsidR="004B2689" w:rsidRPr="00327D9F">
        <w:rPr>
          <w:rFonts w:ascii="Arial" w:hAnsi="Arial" w:cs="Arial"/>
          <w:bCs/>
          <w:iCs/>
          <w:sz w:val="22"/>
          <w:szCs w:val="24"/>
        </w:rPr>
        <w:t>awc</w:t>
      </w:r>
      <w:r w:rsidRPr="009D4731">
        <w:rPr>
          <w:rFonts w:ascii="Arial" w:hAnsi="Arial" w:cs="Arial"/>
          <w:sz w:val="22"/>
          <w:szCs w:val="22"/>
        </w:rPr>
        <w:t>y spowodowałaby istotną niedogodność lub znaczne zwiększenie kosztów dla zamawiającego,</w:t>
      </w:r>
    </w:p>
    <w:p w14:paraId="2B0932F3" w14:textId="77777777" w:rsidR="00CC2FCF" w:rsidRDefault="004B2689" w:rsidP="00CC2FCF">
      <w:pPr>
        <w:pStyle w:val="Akapitzlist"/>
        <w:numPr>
          <w:ilvl w:val="1"/>
          <w:numId w:val="1"/>
        </w:numPr>
        <w:tabs>
          <w:tab w:val="clear" w:pos="1146"/>
        </w:tabs>
        <w:spacing w:before="2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4"/>
        </w:rPr>
        <w:t>Dost</w:t>
      </w:r>
      <w:r w:rsidRPr="00327D9F">
        <w:rPr>
          <w:rFonts w:ascii="Arial" w:hAnsi="Arial" w:cs="Arial"/>
          <w:bCs/>
          <w:iCs/>
          <w:sz w:val="22"/>
          <w:szCs w:val="24"/>
        </w:rPr>
        <w:t>awc</w:t>
      </w:r>
      <w:r w:rsidR="00C81A5F" w:rsidRPr="00CC2FCF">
        <w:rPr>
          <w:rFonts w:ascii="Arial" w:hAnsi="Arial" w:cs="Arial"/>
          <w:sz w:val="22"/>
          <w:szCs w:val="22"/>
        </w:rPr>
        <w:t xml:space="preserve">ę, któremu zamawiający udzielił zamówienia, ma zastąpić nowy </w:t>
      </w:r>
      <w:r>
        <w:rPr>
          <w:rFonts w:ascii="Arial" w:hAnsi="Arial" w:cs="Arial"/>
          <w:bCs/>
          <w:iCs/>
          <w:sz w:val="22"/>
          <w:szCs w:val="24"/>
        </w:rPr>
        <w:t>Dost</w:t>
      </w:r>
      <w:r w:rsidRPr="00327D9F">
        <w:rPr>
          <w:rFonts w:ascii="Arial" w:hAnsi="Arial" w:cs="Arial"/>
          <w:bCs/>
          <w:iCs/>
          <w:sz w:val="22"/>
          <w:szCs w:val="24"/>
        </w:rPr>
        <w:t>awc</w:t>
      </w:r>
      <w:r w:rsidR="00C81A5F" w:rsidRPr="00CC2FCF">
        <w:rPr>
          <w:rFonts w:ascii="Arial" w:hAnsi="Arial" w:cs="Arial"/>
          <w:sz w:val="22"/>
          <w:szCs w:val="22"/>
        </w:rPr>
        <w:t>a:</w:t>
      </w:r>
    </w:p>
    <w:p w14:paraId="2B95AE70" w14:textId="77777777" w:rsidR="00FE39E7" w:rsidRDefault="00FE39E7" w:rsidP="00FE39E7">
      <w:pPr>
        <w:pStyle w:val="Akapitzlist"/>
        <w:spacing w:before="240"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AF44DFA" w14:textId="77777777" w:rsidR="00CC2FCF" w:rsidRDefault="00C81A5F" w:rsidP="00CC2FCF">
      <w:pPr>
        <w:pStyle w:val="Akapitzlist"/>
        <w:numPr>
          <w:ilvl w:val="0"/>
          <w:numId w:val="19"/>
        </w:numPr>
        <w:spacing w:before="240" w:line="276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CC2FCF">
        <w:rPr>
          <w:rFonts w:ascii="Arial" w:hAnsi="Arial" w:cs="Arial"/>
          <w:sz w:val="22"/>
          <w:szCs w:val="22"/>
        </w:rPr>
        <w:t>na podstawie postanowień umownych, o których mowa w pkt 1,</w:t>
      </w:r>
    </w:p>
    <w:p w14:paraId="29601E0E" w14:textId="77777777" w:rsidR="00CC2FCF" w:rsidRDefault="00C81A5F" w:rsidP="00CC2FCF">
      <w:pPr>
        <w:pStyle w:val="Akapitzlist"/>
        <w:numPr>
          <w:ilvl w:val="0"/>
          <w:numId w:val="19"/>
        </w:numPr>
        <w:spacing w:before="240" w:line="276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CC2FCF">
        <w:rPr>
          <w:rFonts w:ascii="Arial" w:hAnsi="Arial" w:cs="Arial"/>
          <w:sz w:val="22"/>
          <w:szCs w:val="22"/>
        </w:rPr>
        <w:lastRenderedPageBreak/>
        <w:t xml:space="preserve">w wyniku połączenia, podziału, przekształcenia, upadłości, restrukturyzacji lub nabycia dotychczasowego </w:t>
      </w:r>
      <w:r w:rsidR="004B2689">
        <w:rPr>
          <w:rFonts w:ascii="Arial" w:hAnsi="Arial" w:cs="Arial"/>
          <w:bCs/>
          <w:iCs/>
          <w:sz w:val="22"/>
          <w:szCs w:val="24"/>
        </w:rPr>
        <w:t>Dost</w:t>
      </w:r>
      <w:r w:rsidR="004B2689" w:rsidRPr="00327D9F">
        <w:rPr>
          <w:rFonts w:ascii="Arial" w:hAnsi="Arial" w:cs="Arial"/>
          <w:bCs/>
          <w:iCs/>
          <w:sz w:val="22"/>
          <w:szCs w:val="24"/>
        </w:rPr>
        <w:t>awc</w:t>
      </w:r>
      <w:r w:rsidRPr="00CC2FCF">
        <w:rPr>
          <w:rFonts w:ascii="Arial" w:hAnsi="Arial" w:cs="Arial"/>
          <w:sz w:val="22"/>
          <w:szCs w:val="22"/>
        </w:rPr>
        <w:t xml:space="preserve">y lub jego przedsiębiorstwa, o ile nowy </w:t>
      </w:r>
      <w:r w:rsidR="004B2689">
        <w:rPr>
          <w:rFonts w:ascii="Arial" w:hAnsi="Arial" w:cs="Arial"/>
          <w:bCs/>
          <w:iCs/>
          <w:sz w:val="22"/>
          <w:szCs w:val="24"/>
        </w:rPr>
        <w:t>Dost</w:t>
      </w:r>
      <w:r w:rsidR="004B2689" w:rsidRPr="00327D9F">
        <w:rPr>
          <w:rFonts w:ascii="Arial" w:hAnsi="Arial" w:cs="Arial"/>
          <w:bCs/>
          <w:iCs/>
          <w:sz w:val="22"/>
          <w:szCs w:val="24"/>
        </w:rPr>
        <w:t>awc</w:t>
      </w:r>
      <w:r w:rsidRPr="00CC2FCF">
        <w:rPr>
          <w:rFonts w:ascii="Arial" w:hAnsi="Arial" w:cs="Arial"/>
          <w:sz w:val="22"/>
          <w:szCs w:val="22"/>
        </w:rPr>
        <w:t>a spełnia warunki udziału w postępowaniu, nie zachodzą wobec niego podstawy wykluczenia oraz nie pociąga to za sobą innych istotnych zmian umowy,</w:t>
      </w:r>
    </w:p>
    <w:p w14:paraId="676DB555" w14:textId="77777777" w:rsidR="00CC2FCF" w:rsidRDefault="00C81A5F" w:rsidP="00CC2FCF">
      <w:pPr>
        <w:pStyle w:val="Akapitzlist"/>
        <w:numPr>
          <w:ilvl w:val="0"/>
          <w:numId w:val="19"/>
        </w:numPr>
        <w:spacing w:before="240" w:line="276" w:lineRule="auto"/>
        <w:ind w:left="1276"/>
        <w:jc w:val="both"/>
        <w:rPr>
          <w:rFonts w:ascii="Arial" w:hAnsi="Arial" w:cs="Arial"/>
          <w:sz w:val="22"/>
          <w:szCs w:val="22"/>
        </w:rPr>
      </w:pPr>
      <w:r w:rsidRPr="00CC2FCF">
        <w:rPr>
          <w:rFonts w:ascii="Arial" w:hAnsi="Arial" w:cs="Arial"/>
          <w:sz w:val="22"/>
          <w:szCs w:val="22"/>
        </w:rPr>
        <w:t xml:space="preserve">w wyniku przejęcia przez zamawiającego zobowiązań </w:t>
      </w:r>
      <w:r w:rsidR="004B2689">
        <w:rPr>
          <w:rFonts w:ascii="Arial" w:hAnsi="Arial" w:cs="Arial"/>
          <w:bCs/>
          <w:iCs/>
          <w:sz w:val="22"/>
          <w:szCs w:val="24"/>
        </w:rPr>
        <w:t>Dost</w:t>
      </w:r>
      <w:r w:rsidR="004B2689" w:rsidRPr="00327D9F">
        <w:rPr>
          <w:rFonts w:ascii="Arial" w:hAnsi="Arial" w:cs="Arial"/>
          <w:bCs/>
          <w:iCs/>
          <w:sz w:val="22"/>
          <w:szCs w:val="24"/>
        </w:rPr>
        <w:t>awc</w:t>
      </w:r>
      <w:r w:rsidRPr="00CC2FCF">
        <w:rPr>
          <w:rFonts w:ascii="Arial" w:hAnsi="Arial" w:cs="Arial"/>
          <w:sz w:val="22"/>
          <w:szCs w:val="22"/>
        </w:rPr>
        <w:t>y względem jego podwykonawców;</w:t>
      </w:r>
    </w:p>
    <w:p w14:paraId="76D26B32" w14:textId="3025752A" w:rsidR="00C81A5F" w:rsidRPr="00CC2FCF" w:rsidRDefault="00327D9F" w:rsidP="00CC2FCF">
      <w:pPr>
        <w:pStyle w:val="Akapitzlist"/>
        <w:numPr>
          <w:ilvl w:val="1"/>
          <w:numId w:val="1"/>
        </w:numPr>
        <w:tabs>
          <w:tab w:val="clear" w:pos="1146"/>
          <w:tab w:val="num" w:pos="709"/>
        </w:tabs>
        <w:spacing w:before="24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zmiana wynagrodzenia umowy</w:t>
      </w:r>
      <w:r w:rsidR="003E4421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w sytuacji gdy </w:t>
      </w:r>
      <w:r w:rsidR="00C81A5F" w:rsidRPr="00CC2FCF">
        <w:rPr>
          <w:rFonts w:ascii="Arial" w:hAnsi="Arial" w:cs="Arial"/>
          <w:sz w:val="22"/>
          <w:szCs w:val="22"/>
        </w:rPr>
        <w:t xml:space="preserve">łączna wartość zmian jest niższa niż 10% </w:t>
      </w:r>
      <w:r w:rsidR="003E4421">
        <w:rPr>
          <w:rFonts w:ascii="Arial" w:hAnsi="Arial" w:cs="Arial"/>
          <w:sz w:val="22"/>
          <w:szCs w:val="22"/>
        </w:rPr>
        <w:t xml:space="preserve">całkowita </w:t>
      </w:r>
      <w:r w:rsidR="00C81A5F" w:rsidRPr="00CC2FCF">
        <w:rPr>
          <w:rFonts w:ascii="Arial" w:hAnsi="Arial" w:cs="Arial"/>
          <w:sz w:val="22"/>
          <w:szCs w:val="22"/>
        </w:rPr>
        <w:t>wartości umowy</w:t>
      </w:r>
      <w:r>
        <w:rPr>
          <w:rFonts w:ascii="Arial" w:hAnsi="Arial" w:cs="Arial"/>
          <w:sz w:val="22"/>
          <w:szCs w:val="22"/>
        </w:rPr>
        <w:t xml:space="preserve"> o</w:t>
      </w:r>
      <w:r w:rsidR="00E74B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</w:t>
      </w:r>
      <w:r w:rsidR="00E74B62">
        <w:rPr>
          <w:rFonts w:ascii="Arial" w:hAnsi="Arial" w:cs="Arial"/>
          <w:sz w:val="22"/>
          <w:szCs w:val="22"/>
        </w:rPr>
        <w:t xml:space="preserve">tórej mowa w § </w:t>
      </w:r>
      <w:r w:rsidR="003E4421">
        <w:rPr>
          <w:rFonts w:ascii="Arial" w:hAnsi="Arial" w:cs="Arial"/>
          <w:sz w:val="22"/>
          <w:szCs w:val="22"/>
        </w:rPr>
        <w:t>5</w:t>
      </w:r>
      <w:r w:rsidR="00C81A5F" w:rsidRPr="00CC2FCF">
        <w:rPr>
          <w:rFonts w:ascii="Arial" w:hAnsi="Arial" w:cs="Arial"/>
          <w:sz w:val="22"/>
          <w:szCs w:val="22"/>
        </w:rPr>
        <w:t xml:space="preserve">, a zmiany te nie powodują zmiany ogólnego charakteru umowy. </w:t>
      </w:r>
    </w:p>
    <w:p w14:paraId="01675DE5" w14:textId="77777777" w:rsidR="00B269A3" w:rsidRPr="00B269A3" w:rsidRDefault="008A4523" w:rsidP="00B269A3">
      <w:pPr>
        <w:pStyle w:val="Akapitzlist"/>
        <w:numPr>
          <w:ilvl w:val="1"/>
          <w:numId w:val="1"/>
        </w:numPr>
        <w:tabs>
          <w:tab w:val="clear" w:pos="1146"/>
          <w:tab w:val="num" w:pos="851"/>
        </w:tabs>
        <w:spacing w:before="240" w:line="276" w:lineRule="auto"/>
        <w:ind w:left="567" w:hanging="28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 w:val="22"/>
          <w:szCs w:val="22"/>
        </w:rPr>
        <w:t xml:space="preserve">zmiana wysokości wynagrodzenia w przypadku zmiany stawki podatku </w:t>
      </w:r>
      <w:r w:rsidR="00B269A3">
        <w:rPr>
          <w:rFonts w:ascii="Arial" w:hAnsi="Arial" w:cs="Arial"/>
          <w:sz w:val="22"/>
          <w:szCs w:val="22"/>
        </w:rPr>
        <w:t xml:space="preserve">od towarów i usług </w:t>
      </w:r>
      <w:r w:rsidR="00B269A3" w:rsidRPr="00B269A3">
        <w:rPr>
          <w:rFonts w:ascii="Arial" w:hAnsi="Arial" w:cs="Arial"/>
          <w:sz w:val="21"/>
          <w:szCs w:val="21"/>
        </w:rPr>
        <w:t xml:space="preserve">. </w:t>
      </w:r>
      <w:r w:rsidR="00B269A3" w:rsidRPr="00B269A3">
        <w:rPr>
          <w:rFonts w:ascii="Arial" w:hAnsi="Arial" w:cs="Arial"/>
          <w:sz w:val="22"/>
          <w:szCs w:val="21"/>
        </w:rPr>
        <w:t xml:space="preserve">Wynagrodzenie </w:t>
      </w:r>
      <w:r w:rsidR="00E74B62">
        <w:rPr>
          <w:rFonts w:ascii="Arial" w:hAnsi="Arial" w:cs="Arial"/>
          <w:bCs/>
          <w:iCs/>
          <w:sz w:val="22"/>
          <w:szCs w:val="24"/>
        </w:rPr>
        <w:t>Dost</w:t>
      </w:r>
      <w:r w:rsidR="00E74B62" w:rsidRPr="00327D9F">
        <w:rPr>
          <w:rFonts w:ascii="Arial" w:hAnsi="Arial" w:cs="Arial"/>
          <w:bCs/>
          <w:iCs/>
          <w:sz w:val="22"/>
          <w:szCs w:val="24"/>
        </w:rPr>
        <w:t>awc</w:t>
      </w:r>
      <w:r w:rsidR="00B269A3" w:rsidRPr="00B269A3">
        <w:rPr>
          <w:rFonts w:ascii="Arial" w:hAnsi="Arial" w:cs="Arial"/>
          <w:sz w:val="22"/>
          <w:szCs w:val="21"/>
        </w:rPr>
        <w:t xml:space="preserve">y będzie podlegać zmianie w trakcie obowiązywania umowy w przypadku ustawowej zmiany stawki podatku od towarów i usług i będzie się odnosić wyłącznie do części przedmiotu umowy zrealizowanej, zgodnie z terminami ustalonymi Umową po dniu wejścia w życie przepisów zmieniających stawkę VAT oraz wyłącznie do części przedmiotu umowy, do której zastosowanie znajdzie zmiana stawki podatku od towarów i usług. Warunkiem dokonania takiej zmiany będzie skierowanie do Zamawiającego pisemnego wniosku </w:t>
      </w:r>
      <w:r w:rsidR="00E74B62">
        <w:rPr>
          <w:rFonts w:ascii="Arial" w:hAnsi="Arial" w:cs="Arial"/>
          <w:bCs/>
          <w:iCs/>
          <w:sz w:val="22"/>
          <w:szCs w:val="24"/>
        </w:rPr>
        <w:t>Dost</w:t>
      </w:r>
      <w:r w:rsidR="00E74B62" w:rsidRPr="00327D9F">
        <w:rPr>
          <w:rFonts w:ascii="Arial" w:hAnsi="Arial" w:cs="Arial"/>
          <w:bCs/>
          <w:iCs/>
          <w:sz w:val="22"/>
          <w:szCs w:val="24"/>
        </w:rPr>
        <w:t>awc</w:t>
      </w:r>
      <w:r w:rsidR="00B269A3" w:rsidRPr="00B269A3">
        <w:rPr>
          <w:rFonts w:ascii="Arial" w:hAnsi="Arial" w:cs="Arial"/>
          <w:sz w:val="22"/>
          <w:szCs w:val="21"/>
        </w:rPr>
        <w:t>y zawierającego uzasadnienie i szczegółowy sposób wyliczenia nowych cen.</w:t>
      </w:r>
    </w:p>
    <w:p w14:paraId="7589D010" w14:textId="5AAA7F56" w:rsidR="00315F65" w:rsidRDefault="00B269A3" w:rsidP="00E1313A">
      <w:pPr>
        <w:ind w:left="567"/>
        <w:jc w:val="both"/>
        <w:rPr>
          <w:rFonts w:ascii="Arial" w:hAnsi="Arial" w:cs="Arial"/>
          <w:sz w:val="22"/>
          <w:szCs w:val="21"/>
        </w:rPr>
      </w:pPr>
      <w:r w:rsidRPr="00B269A3">
        <w:rPr>
          <w:rFonts w:ascii="Arial" w:hAnsi="Arial" w:cs="Arial"/>
          <w:sz w:val="22"/>
          <w:szCs w:val="21"/>
        </w:rPr>
        <w:t>Zmiana wysokości wynagrodzenia (poprzez jego podwyższenie lub obniżenie stosownie do okoliczności) następować będzie po dniu wejścia w ż</w:t>
      </w:r>
      <w:r w:rsidR="00315F65">
        <w:rPr>
          <w:rFonts w:ascii="Arial" w:hAnsi="Arial" w:cs="Arial"/>
          <w:sz w:val="22"/>
          <w:szCs w:val="21"/>
        </w:rPr>
        <w:t>ycie zmian w zakresie przepisów</w:t>
      </w:r>
      <w:r w:rsidR="00C9024B">
        <w:rPr>
          <w:rFonts w:ascii="Arial" w:hAnsi="Arial" w:cs="Arial"/>
          <w:sz w:val="22"/>
          <w:szCs w:val="21"/>
        </w:rPr>
        <w:t>.</w:t>
      </w:r>
    </w:p>
    <w:p w14:paraId="6EFA9F2D" w14:textId="77777777" w:rsidR="00C9024B" w:rsidRPr="00C9024B" w:rsidRDefault="00C9024B" w:rsidP="007C2445">
      <w:pPr>
        <w:pStyle w:val="Akapitzlist"/>
        <w:numPr>
          <w:ilvl w:val="1"/>
          <w:numId w:val="1"/>
        </w:numPr>
        <w:tabs>
          <w:tab w:val="clear" w:pos="1146"/>
          <w:tab w:val="num" w:pos="567"/>
        </w:tabs>
        <w:spacing w:line="276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C9024B">
        <w:rPr>
          <w:rFonts w:ascii="Arial" w:hAnsi="Arial" w:cs="Arial"/>
          <w:sz w:val="22"/>
          <w:szCs w:val="22"/>
        </w:rPr>
        <w:t xml:space="preserve">Każda ze Stron umowy, zgodnie z art. 439 ust. 1 ustawy Pzp, jest uprawniona do żądania zmiany wysokości wynagrodzenia Wykonawcy, gdy wskaźnik wzrostu cen towarów i usług konsumpcyjnych, ogłoszony w ostatnim komunikacie Prezesa Głównego Urzędu Statystycznego poprzedzającym wniosek o waloryzację, wzrośnie/spadnie o co najmniej 5 punktów % względem wysokości tego wskaźnika na moment zawarcia umowy na następujących zasadach: </w:t>
      </w:r>
    </w:p>
    <w:p w14:paraId="1FB97484" w14:textId="73CE95E7" w:rsidR="00C9024B" w:rsidRPr="00C9024B" w:rsidRDefault="00C9024B" w:rsidP="007C2445">
      <w:pPr>
        <w:pStyle w:val="Akapitzlist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024B">
        <w:rPr>
          <w:rFonts w:ascii="Arial" w:hAnsi="Arial" w:cs="Arial"/>
          <w:sz w:val="22"/>
          <w:szCs w:val="22"/>
        </w:rPr>
        <w:t xml:space="preserve">Wniosek o podwyższenie lub obniżenie wynagrodzenia Wykonawcy może zostać złożony w okresie obowiązywania Umowy. Pierwszy wniosek może zostać złożony nie wcześniej niż po upływie </w:t>
      </w:r>
      <w:r w:rsidR="007C2445">
        <w:rPr>
          <w:rFonts w:ascii="Arial" w:hAnsi="Arial" w:cs="Arial"/>
          <w:sz w:val="22"/>
          <w:szCs w:val="22"/>
        </w:rPr>
        <w:t>6</w:t>
      </w:r>
      <w:r w:rsidRPr="00C9024B">
        <w:rPr>
          <w:rFonts w:ascii="Arial" w:hAnsi="Arial" w:cs="Arial"/>
          <w:sz w:val="22"/>
          <w:szCs w:val="22"/>
        </w:rPr>
        <w:t xml:space="preserve"> miesięcy od zawarcia Umowy. Każdy kolejny wniosek może zostać złożony nie wcześniej niż po upływie kolejnych 6 miesięcy obowiązywania Umowy. W celu uniknięcia wątpliwości, występowanie o zmianę wynagrodzenia nie jest możliwe jeśli nie upłynął okres wskazany w zdaniach poprzedzających.</w:t>
      </w:r>
    </w:p>
    <w:p w14:paraId="28B7A679" w14:textId="08136158" w:rsidR="00C9024B" w:rsidRPr="00C9024B" w:rsidRDefault="00C9024B" w:rsidP="00C9024B">
      <w:pPr>
        <w:pStyle w:val="Akapitzlist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024B">
        <w:rPr>
          <w:rFonts w:ascii="Arial" w:hAnsi="Arial" w:cs="Arial"/>
          <w:sz w:val="22"/>
          <w:szCs w:val="22"/>
        </w:rPr>
        <w:t xml:space="preserve">Waloryzacja nie dotyczy wynagrodzenia za usługi wykonane przed datą złożenia wniosku lub które zgodnie z umową miały być wykonane w ciągu </w:t>
      </w:r>
      <w:r w:rsidR="003E4421">
        <w:rPr>
          <w:rFonts w:ascii="Arial" w:hAnsi="Arial" w:cs="Arial"/>
          <w:sz w:val="22"/>
          <w:szCs w:val="22"/>
        </w:rPr>
        <w:t>6</w:t>
      </w:r>
      <w:r w:rsidRPr="00C9024B">
        <w:rPr>
          <w:rFonts w:ascii="Arial" w:hAnsi="Arial" w:cs="Arial"/>
          <w:sz w:val="22"/>
          <w:szCs w:val="22"/>
        </w:rPr>
        <w:t xml:space="preserve"> miesięcy od zawarcia Umowy, chyba, że opóźnienie wynika z przyczyn leżących po stronie Zamawiającego.</w:t>
      </w:r>
    </w:p>
    <w:p w14:paraId="287A447A" w14:textId="50D4BE08" w:rsidR="00C9024B" w:rsidRPr="00C9024B" w:rsidRDefault="00C9024B" w:rsidP="00C9024B">
      <w:pPr>
        <w:pStyle w:val="Akapitzlist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024B">
        <w:rPr>
          <w:rFonts w:ascii="Arial" w:hAnsi="Arial" w:cs="Arial"/>
          <w:sz w:val="22"/>
          <w:szCs w:val="22"/>
        </w:rPr>
        <w:t xml:space="preserve">Wynagrodzenie Wykonawcy będzie podlegało zmianie według wskaźnika, o którym mowa w pkt. </w:t>
      </w:r>
      <w:r w:rsidR="003E4421">
        <w:rPr>
          <w:rFonts w:ascii="Arial" w:hAnsi="Arial" w:cs="Arial"/>
          <w:sz w:val="22"/>
          <w:szCs w:val="22"/>
        </w:rPr>
        <w:t>6</w:t>
      </w:r>
      <w:r w:rsidRPr="00C9024B">
        <w:rPr>
          <w:rFonts w:ascii="Arial" w:hAnsi="Arial" w:cs="Arial"/>
          <w:sz w:val="22"/>
          <w:szCs w:val="22"/>
        </w:rPr>
        <w:t>) powyżej publikowanego przez GUS w zestawieniu pn. „Wybrane miesięczne wskaźniki makroekonomiczne”, dostępnym na stronie https://stat.gov.pl. Za referencyjne Zamawiający uznaje wskaźniki cen towarów i usług konsumpcyjnych wyszczególnione w grupie „B”, prezentującej dane w odniesieniu do okresu poprzedniego.</w:t>
      </w:r>
    </w:p>
    <w:p w14:paraId="75A1D1F6" w14:textId="77777777" w:rsidR="00C9024B" w:rsidRPr="00C9024B" w:rsidRDefault="00C9024B" w:rsidP="00C9024B">
      <w:pPr>
        <w:pStyle w:val="Akapitzlist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024B">
        <w:rPr>
          <w:rFonts w:ascii="Arial" w:hAnsi="Arial" w:cs="Arial"/>
          <w:sz w:val="22"/>
          <w:szCs w:val="22"/>
        </w:rPr>
        <w:t>Kwota, o którą należy zmienić wynagrodzenie Wykonawcy obliczana będzie wedle następującego wzoru:</w:t>
      </w:r>
    </w:p>
    <w:p w14:paraId="5C00BBCF" w14:textId="77777777" w:rsidR="00C9024B" w:rsidRPr="003E4421" w:rsidRDefault="00C9024B" w:rsidP="003E4421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E4421">
        <w:rPr>
          <w:rFonts w:ascii="Arial" w:hAnsi="Arial" w:cs="Arial"/>
          <w:sz w:val="22"/>
          <w:szCs w:val="22"/>
        </w:rPr>
        <w:t>Kwota netto = (W1 – W2) x 100% x cena jednostkowa*</w:t>
      </w:r>
    </w:p>
    <w:p w14:paraId="2331CE57" w14:textId="77777777" w:rsidR="00C9024B" w:rsidRPr="003E4421" w:rsidRDefault="00C9024B" w:rsidP="003E4421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E4421">
        <w:rPr>
          <w:rFonts w:ascii="Arial" w:hAnsi="Arial" w:cs="Arial"/>
          <w:sz w:val="22"/>
          <w:szCs w:val="22"/>
        </w:rPr>
        <w:t>• W1 – wskaźnik z miesiąca, w którym składany jest wniosek o zmianę wynagrodzenia, lub z powodu braku aktualnych wskaźników (publikacja wskaźników GUS odbywa się z opóźnieniem) wskaźnik z miesiąca poprzedzającego złożenie wniosku.</w:t>
      </w:r>
    </w:p>
    <w:p w14:paraId="619C5C49" w14:textId="17EE1579" w:rsidR="00C9024B" w:rsidRPr="003E4421" w:rsidRDefault="00C9024B" w:rsidP="0012776D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  <w:r w:rsidRPr="003E4421">
        <w:rPr>
          <w:rFonts w:ascii="Arial" w:hAnsi="Arial" w:cs="Arial"/>
          <w:sz w:val="22"/>
          <w:szCs w:val="22"/>
        </w:rPr>
        <w:t>• W2 – wskaźnik z miesiąca, w którym zawarta była Umowa, albo jeżeli Umowa została zawarta po upływie 180 dni od dnia upływu terminu składania ofert - miesiąc, w którym odbyło się otwarcie ofert.</w:t>
      </w:r>
    </w:p>
    <w:p w14:paraId="468D529B" w14:textId="355515FF" w:rsidR="00C9024B" w:rsidRPr="00C9024B" w:rsidRDefault="00C9024B" w:rsidP="00C9024B">
      <w:pPr>
        <w:pStyle w:val="Akapitzlist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024B">
        <w:rPr>
          <w:rFonts w:ascii="Arial" w:hAnsi="Arial" w:cs="Arial"/>
          <w:sz w:val="22"/>
          <w:szCs w:val="22"/>
        </w:rPr>
        <w:t xml:space="preserve">Zmianie będzie podlegało wynagrodzenie w zakresie każdej ceny netto wskazanej w Formularzu </w:t>
      </w:r>
      <w:r w:rsidR="0012776D">
        <w:rPr>
          <w:rFonts w:ascii="Arial" w:hAnsi="Arial" w:cs="Arial"/>
          <w:sz w:val="22"/>
          <w:szCs w:val="22"/>
        </w:rPr>
        <w:t>ofertowym,</w:t>
      </w:r>
      <w:r w:rsidRPr="00C9024B">
        <w:rPr>
          <w:rFonts w:ascii="Arial" w:hAnsi="Arial" w:cs="Arial"/>
          <w:sz w:val="22"/>
          <w:szCs w:val="22"/>
        </w:rPr>
        <w:t xml:space="preserve"> a zmieniona wysokość cen netto będzie stosowana przez Strony do wzajemnych rozliczeń, zgodnie z postanowieniami §</w:t>
      </w:r>
      <w:r w:rsidR="0012776D">
        <w:rPr>
          <w:rFonts w:ascii="Arial" w:hAnsi="Arial" w:cs="Arial"/>
          <w:sz w:val="22"/>
          <w:szCs w:val="22"/>
        </w:rPr>
        <w:t>5</w:t>
      </w:r>
      <w:r w:rsidRPr="00C9024B">
        <w:rPr>
          <w:rFonts w:ascii="Arial" w:hAnsi="Arial" w:cs="Arial"/>
          <w:sz w:val="22"/>
          <w:szCs w:val="22"/>
        </w:rPr>
        <w:t>, począwszy od miesiąca, następującego po miesiącu, w którym Umowa została zmieniona.</w:t>
      </w:r>
    </w:p>
    <w:p w14:paraId="36A6E857" w14:textId="35CC8C80" w:rsidR="00C9024B" w:rsidRPr="00C9024B" w:rsidRDefault="00C9024B" w:rsidP="00C9024B">
      <w:pPr>
        <w:pStyle w:val="Akapitzlist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9024B">
        <w:rPr>
          <w:rFonts w:ascii="Arial" w:hAnsi="Arial" w:cs="Arial"/>
          <w:sz w:val="22"/>
          <w:szCs w:val="22"/>
        </w:rPr>
        <w:lastRenderedPageBreak/>
        <w:t xml:space="preserve">Zamawiający dopuszcza maksymalną wartość zmiany wynagrodzenia w efekcie zastosowania postanowień o zasadach wprowadzania zmian wysokości wynagrodzenia do 10% </w:t>
      </w:r>
      <w:r w:rsidR="0012776D">
        <w:rPr>
          <w:rFonts w:ascii="Arial" w:hAnsi="Arial" w:cs="Arial"/>
          <w:sz w:val="22"/>
          <w:szCs w:val="22"/>
        </w:rPr>
        <w:t xml:space="preserve">całkowitej </w:t>
      </w:r>
      <w:r w:rsidRPr="00C9024B">
        <w:rPr>
          <w:rFonts w:ascii="Arial" w:hAnsi="Arial" w:cs="Arial"/>
          <w:sz w:val="22"/>
          <w:szCs w:val="22"/>
        </w:rPr>
        <w:t>wartości wynagrodzenie określonego w §</w:t>
      </w:r>
      <w:r w:rsidR="0012776D">
        <w:rPr>
          <w:rFonts w:ascii="Arial" w:hAnsi="Arial" w:cs="Arial"/>
          <w:sz w:val="22"/>
          <w:szCs w:val="22"/>
        </w:rPr>
        <w:t>5</w:t>
      </w:r>
      <w:r w:rsidRPr="00C9024B">
        <w:rPr>
          <w:rFonts w:ascii="Arial" w:hAnsi="Arial" w:cs="Arial"/>
          <w:sz w:val="22"/>
          <w:szCs w:val="22"/>
        </w:rPr>
        <w:t xml:space="preserve"> ust. 1.</w:t>
      </w:r>
    </w:p>
    <w:p w14:paraId="17154BEC" w14:textId="105FC8AB" w:rsidR="00C9024B" w:rsidRPr="00C9024B" w:rsidRDefault="0012776D" w:rsidP="00C9024B">
      <w:pPr>
        <w:pStyle w:val="Akapitzlist"/>
        <w:numPr>
          <w:ilvl w:val="1"/>
          <w:numId w:val="28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Dostawca</w:t>
      </w:r>
      <w:r w:rsidR="00C9024B" w:rsidRPr="00C9024B">
        <w:rPr>
          <w:rFonts w:ascii="Arial" w:hAnsi="Arial" w:cs="Arial"/>
          <w:sz w:val="22"/>
          <w:szCs w:val="22"/>
        </w:rPr>
        <w:t>, którego wynagrodzenie zostało zmienione zgodnie z art. 439 ust. 1-3, zobowiązany jest do zmiany wynagrodzenia przysługującego Podwykonawcy, z którym zawarł umowę, w zakresie odpowiadającym zmianom cen materiałów lub kosztów dotyczących zobowiązania Podwykonawcy, jeżeli przedmiotem umowy są usługi i okres obowiązywania umowy przekracza 6 miesięcy.</w:t>
      </w:r>
    </w:p>
    <w:p w14:paraId="42FFE6A8" w14:textId="77777777" w:rsidR="00C81A5F" w:rsidRPr="00CC2FCF" w:rsidRDefault="00C81A5F" w:rsidP="00327D9F">
      <w:pPr>
        <w:pStyle w:val="Akapitzlist"/>
        <w:numPr>
          <w:ilvl w:val="0"/>
          <w:numId w:val="17"/>
        </w:numPr>
        <w:spacing w:before="240" w:after="240" w:line="276" w:lineRule="auto"/>
        <w:ind w:left="284"/>
        <w:rPr>
          <w:rFonts w:ascii="Arial" w:hAnsi="Arial" w:cs="Arial"/>
          <w:sz w:val="22"/>
          <w:szCs w:val="22"/>
        </w:rPr>
      </w:pPr>
      <w:r w:rsidRPr="00CC2FCF">
        <w:rPr>
          <w:rFonts w:ascii="Arial" w:hAnsi="Arial" w:cs="Arial"/>
          <w:sz w:val="22"/>
          <w:szCs w:val="22"/>
        </w:rPr>
        <w:t>Zmiany treści Umowy wymagają formy pisemnej pod rygorem nieważności.</w:t>
      </w:r>
      <w:r w:rsidR="0083330D" w:rsidRPr="0083330D">
        <w:rPr>
          <w:rFonts w:ascii="Arial" w:hAnsi="Arial" w:cs="Arial"/>
          <w:sz w:val="22"/>
          <w:szCs w:val="22"/>
        </w:rPr>
        <w:t xml:space="preserve"> </w:t>
      </w:r>
    </w:p>
    <w:p w14:paraId="6E408F2C" w14:textId="77777777" w:rsidR="004A44E8" w:rsidRPr="00F86C7F" w:rsidRDefault="004A44E8" w:rsidP="00327D9F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F86C7F">
        <w:rPr>
          <w:rFonts w:ascii="Arial" w:hAnsi="Arial" w:cs="Arial"/>
          <w:b/>
          <w:sz w:val="22"/>
          <w:szCs w:val="22"/>
        </w:rPr>
        <w:t>§9</w:t>
      </w:r>
      <w:r w:rsidR="00607B36">
        <w:rPr>
          <w:rFonts w:ascii="Arial" w:hAnsi="Arial" w:cs="Arial"/>
          <w:b/>
          <w:sz w:val="22"/>
          <w:szCs w:val="22"/>
        </w:rPr>
        <w:br/>
        <w:t>Postanowienia końcowe</w:t>
      </w:r>
    </w:p>
    <w:p w14:paraId="3DC18A83" w14:textId="7E9787D0" w:rsidR="00607B36" w:rsidRPr="00607B36" w:rsidRDefault="00607B36" w:rsidP="00B04854">
      <w:pPr>
        <w:pStyle w:val="Akapitzlist"/>
        <w:numPr>
          <w:ilvl w:val="2"/>
          <w:numId w:val="32"/>
        </w:numPr>
        <w:spacing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607B36">
        <w:rPr>
          <w:rFonts w:ascii="Arial" w:hAnsi="Arial" w:cs="Arial"/>
          <w:sz w:val="22"/>
          <w:szCs w:val="22"/>
        </w:rPr>
        <w:t>Powstałe na tle realizacji niniejszej umowy spory będą w pierwszej kolejności rozpatrywane na drodze polubownej, a w przypadku niemożności ich rozstrzygnięcia w ciągu 30 dni od dnia powstania sporu</w:t>
      </w:r>
      <w:r w:rsidR="00B04854">
        <w:rPr>
          <w:rFonts w:ascii="Arial" w:hAnsi="Arial" w:cs="Arial"/>
          <w:sz w:val="22"/>
          <w:szCs w:val="22"/>
        </w:rPr>
        <w:t>,</w:t>
      </w:r>
      <w:r w:rsidRPr="00607B36">
        <w:rPr>
          <w:rFonts w:ascii="Arial" w:hAnsi="Arial" w:cs="Arial"/>
          <w:sz w:val="22"/>
          <w:szCs w:val="22"/>
        </w:rPr>
        <w:t xml:space="preserve"> mogą być skierowane na drogę postępowania sądowego. Spory będą rozstrzygane przez Sąd właściwy miejscowo dla siedziby Zamawiającego. </w:t>
      </w:r>
    </w:p>
    <w:p w14:paraId="44EBA36C" w14:textId="1060D9DF" w:rsidR="00607B36" w:rsidRPr="00607B36" w:rsidRDefault="004A44E8" w:rsidP="00B04854">
      <w:pPr>
        <w:pStyle w:val="Akapitzlist"/>
        <w:numPr>
          <w:ilvl w:val="2"/>
          <w:numId w:val="32"/>
        </w:numPr>
        <w:spacing w:before="240"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607B36">
        <w:rPr>
          <w:rFonts w:ascii="Arial" w:hAnsi="Arial" w:cs="Arial"/>
          <w:sz w:val="22"/>
          <w:szCs w:val="22"/>
        </w:rPr>
        <w:t xml:space="preserve">W sprawach nieuregulowanych niniejszą umową mają zastosowanie przepisy Kodeksu Cywilnego oraz ustawy z dnia </w:t>
      </w:r>
      <w:r w:rsidR="00607B36" w:rsidRPr="008D21B2">
        <w:rPr>
          <w:rFonts w:ascii="Arial" w:hAnsi="Arial" w:cs="Arial"/>
          <w:sz w:val="22"/>
          <w:szCs w:val="22"/>
        </w:rPr>
        <w:t>ustawy z 11 września 2019 r. - Prawo zamówień publicznych (</w:t>
      </w:r>
      <w:r w:rsidR="00123879" w:rsidRPr="00123879">
        <w:rPr>
          <w:rFonts w:ascii="Arial" w:hAnsi="Arial" w:cs="Arial"/>
          <w:sz w:val="22"/>
          <w:szCs w:val="22"/>
        </w:rPr>
        <w:t>Dz.U.2024.1320 t.j. z dnia 2024.08.30</w:t>
      </w:r>
      <w:r w:rsidR="00607B36">
        <w:rPr>
          <w:rFonts w:ascii="Arial" w:hAnsi="Arial" w:cs="Arial"/>
          <w:sz w:val="22"/>
          <w:szCs w:val="22"/>
        </w:rPr>
        <w:t>)</w:t>
      </w:r>
      <w:r w:rsidR="00607B36" w:rsidRPr="008D21B2">
        <w:rPr>
          <w:rFonts w:ascii="Arial" w:hAnsi="Arial" w:cs="Arial"/>
          <w:sz w:val="22"/>
          <w:szCs w:val="22"/>
        </w:rPr>
        <w:t xml:space="preserve"> </w:t>
      </w:r>
    </w:p>
    <w:p w14:paraId="1EE94C4A" w14:textId="77777777" w:rsidR="004A44E8" w:rsidRPr="00607B36" w:rsidRDefault="004A44E8" w:rsidP="00B04854">
      <w:pPr>
        <w:pStyle w:val="Akapitzlist"/>
        <w:numPr>
          <w:ilvl w:val="2"/>
          <w:numId w:val="32"/>
        </w:numPr>
        <w:spacing w:before="240" w:line="276" w:lineRule="auto"/>
        <w:ind w:left="284"/>
        <w:jc w:val="both"/>
        <w:rPr>
          <w:rFonts w:ascii="Arial" w:hAnsi="Arial" w:cs="Arial"/>
          <w:b/>
          <w:sz w:val="22"/>
          <w:szCs w:val="22"/>
        </w:rPr>
      </w:pPr>
      <w:r w:rsidRPr="00607B36">
        <w:rPr>
          <w:rFonts w:ascii="Arial" w:hAnsi="Arial" w:cs="Arial"/>
          <w:sz w:val="22"/>
          <w:szCs w:val="22"/>
        </w:rPr>
        <w:t xml:space="preserve">Umowę niniejszą sporządzono w czterech jednobrzmiących egzemplarzach, trzy egzemplarze dla Zamawiającego i jeden egzemplarz dla </w:t>
      </w:r>
      <w:r w:rsidR="00E74B62">
        <w:rPr>
          <w:rFonts w:ascii="Arial" w:hAnsi="Arial" w:cs="Arial"/>
          <w:bCs/>
          <w:iCs/>
          <w:sz w:val="22"/>
          <w:szCs w:val="24"/>
        </w:rPr>
        <w:t>Dost</w:t>
      </w:r>
      <w:r w:rsidR="00E74B62" w:rsidRPr="00327D9F">
        <w:rPr>
          <w:rFonts w:ascii="Arial" w:hAnsi="Arial" w:cs="Arial"/>
          <w:bCs/>
          <w:iCs/>
          <w:sz w:val="22"/>
          <w:szCs w:val="24"/>
        </w:rPr>
        <w:t>awc</w:t>
      </w:r>
      <w:r w:rsidRPr="00607B36">
        <w:rPr>
          <w:rFonts w:ascii="Arial" w:hAnsi="Arial" w:cs="Arial"/>
          <w:sz w:val="22"/>
          <w:szCs w:val="22"/>
        </w:rPr>
        <w:t>y.</w:t>
      </w:r>
    </w:p>
    <w:p w14:paraId="7720757E" w14:textId="77777777" w:rsidR="004A44E8" w:rsidRDefault="004A44E8" w:rsidP="00345B66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484EF9" w14:textId="77777777" w:rsidR="004A44E8" w:rsidRPr="00F86C7F" w:rsidRDefault="004A44E8" w:rsidP="00345B66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0"/>
        </w:rPr>
      </w:pPr>
      <w:r w:rsidRPr="00F86C7F">
        <w:rPr>
          <w:rFonts w:ascii="Arial" w:hAnsi="Arial" w:cs="Arial"/>
          <w:i/>
          <w:sz w:val="20"/>
        </w:rPr>
        <w:t xml:space="preserve">Załączniki: </w:t>
      </w:r>
    </w:p>
    <w:p w14:paraId="780A6505" w14:textId="77777777" w:rsidR="004A44E8" w:rsidRPr="00F86C7F" w:rsidRDefault="00607B36" w:rsidP="00345B66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 xml:space="preserve">Certyfikaty lub </w:t>
      </w:r>
      <w:r w:rsidR="004A44E8" w:rsidRPr="00F86C7F">
        <w:rPr>
          <w:rFonts w:ascii="Arial" w:hAnsi="Arial" w:cs="Arial"/>
          <w:i/>
          <w:sz w:val="20"/>
        </w:rPr>
        <w:t>Deklaracja zgodności</w:t>
      </w:r>
      <w:r>
        <w:rPr>
          <w:rFonts w:ascii="Arial" w:hAnsi="Arial" w:cs="Arial"/>
          <w:i/>
          <w:sz w:val="20"/>
        </w:rPr>
        <w:t xml:space="preserve"> lub inny dokument </w:t>
      </w:r>
    </w:p>
    <w:p w14:paraId="41D2645B" w14:textId="77777777" w:rsidR="004A44E8" w:rsidRPr="00F86C7F" w:rsidRDefault="004A44E8" w:rsidP="00345B66">
      <w:pPr>
        <w:autoSpaceDE w:val="0"/>
        <w:autoSpaceDN w:val="0"/>
        <w:adjustRightInd w:val="0"/>
        <w:spacing w:line="276" w:lineRule="auto"/>
        <w:ind w:left="720"/>
        <w:jc w:val="both"/>
        <w:rPr>
          <w:rFonts w:ascii="Arial" w:hAnsi="Arial" w:cs="Arial"/>
          <w:i/>
          <w:sz w:val="20"/>
        </w:rPr>
      </w:pPr>
    </w:p>
    <w:p w14:paraId="3F60D47F" w14:textId="77777777" w:rsidR="00607B36" w:rsidRDefault="00607B36" w:rsidP="00345B66">
      <w:pPr>
        <w:spacing w:line="276" w:lineRule="auto"/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</w:p>
    <w:p w14:paraId="00C4D306" w14:textId="77777777" w:rsidR="004A44E8" w:rsidRPr="00F86C7F" w:rsidRDefault="004A44E8" w:rsidP="00345B66">
      <w:pPr>
        <w:spacing w:line="276" w:lineRule="auto"/>
        <w:ind w:firstLine="360"/>
        <w:jc w:val="both"/>
        <w:rPr>
          <w:rFonts w:ascii="Arial" w:hAnsi="Arial" w:cs="Arial"/>
          <w:b/>
          <w:bCs/>
          <w:sz w:val="22"/>
          <w:szCs w:val="22"/>
        </w:rPr>
      </w:pPr>
      <w:r w:rsidRPr="00F86C7F">
        <w:rPr>
          <w:rFonts w:ascii="Arial" w:hAnsi="Arial" w:cs="Arial"/>
          <w:b/>
          <w:bCs/>
          <w:sz w:val="22"/>
          <w:szCs w:val="22"/>
        </w:rPr>
        <w:t xml:space="preserve">ZAMAWIAJĄCY:                                                            </w:t>
      </w:r>
      <w:r w:rsidRPr="00F86C7F">
        <w:rPr>
          <w:rFonts w:ascii="Arial" w:hAnsi="Arial" w:cs="Arial"/>
          <w:b/>
          <w:bCs/>
          <w:sz w:val="22"/>
          <w:szCs w:val="22"/>
        </w:rPr>
        <w:tab/>
      </w:r>
      <w:r w:rsidRPr="00F86C7F">
        <w:rPr>
          <w:rFonts w:ascii="Arial" w:hAnsi="Arial" w:cs="Arial"/>
          <w:b/>
          <w:bCs/>
          <w:sz w:val="22"/>
          <w:szCs w:val="22"/>
        </w:rPr>
        <w:tab/>
        <w:t xml:space="preserve"> DOSTAWCA:</w:t>
      </w:r>
    </w:p>
    <w:p w14:paraId="19E03A37" w14:textId="77777777" w:rsidR="00634024" w:rsidRPr="00F86C7F" w:rsidRDefault="00634024" w:rsidP="00345B66">
      <w:pPr>
        <w:spacing w:line="276" w:lineRule="auto"/>
      </w:pPr>
    </w:p>
    <w:p w14:paraId="4A2609D3" w14:textId="77777777" w:rsidR="00E370DA" w:rsidRPr="00F86C7F" w:rsidRDefault="00E370DA" w:rsidP="00345B66">
      <w:pPr>
        <w:spacing w:line="276" w:lineRule="auto"/>
      </w:pPr>
    </w:p>
    <w:p w14:paraId="3053D1B0" w14:textId="77777777" w:rsidR="00E370DA" w:rsidRPr="00F86C7F" w:rsidRDefault="00E370DA" w:rsidP="00345B66">
      <w:pPr>
        <w:spacing w:line="276" w:lineRule="auto"/>
      </w:pPr>
      <w:r w:rsidRPr="00F86C7F">
        <w:t>……………………………</w:t>
      </w:r>
      <w:r w:rsidRPr="00F86C7F">
        <w:tab/>
      </w:r>
      <w:r w:rsidRPr="00F86C7F">
        <w:tab/>
      </w:r>
      <w:r w:rsidRPr="00F86C7F">
        <w:tab/>
      </w:r>
      <w:r w:rsidRPr="00F86C7F">
        <w:tab/>
      </w:r>
      <w:r w:rsidRPr="00F86C7F">
        <w:tab/>
      </w:r>
      <w:r w:rsidRPr="00F86C7F">
        <w:tab/>
        <w:t>………………………………</w:t>
      </w:r>
    </w:p>
    <w:p w14:paraId="1AA009A2" w14:textId="77777777" w:rsidR="00E370DA" w:rsidRPr="00F86C7F" w:rsidRDefault="00E370DA" w:rsidP="00345B66">
      <w:pPr>
        <w:spacing w:line="276" w:lineRule="auto"/>
      </w:pPr>
    </w:p>
    <w:p w14:paraId="089E4447" w14:textId="77777777" w:rsidR="00E370DA" w:rsidRPr="00F86C7F" w:rsidRDefault="00E370DA" w:rsidP="00345B66">
      <w:pPr>
        <w:spacing w:line="276" w:lineRule="auto"/>
      </w:pPr>
    </w:p>
    <w:p w14:paraId="3AAE02A7" w14:textId="77777777" w:rsidR="00607B36" w:rsidRPr="00F86C7F" w:rsidRDefault="00E370DA" w:rsidP="00607B36">
      <w:pPr>
        <w:spacing w:line="276" w:lineRule="auto"/>
      </w:pPr>
      <w:r w:rsidRPr="00F86C7F">
        <w:t>……………………………</w:t>
      </w:r>
      <w:r w:rsidR="00607B36">
        <w:tab/>
      </w:r>
      <w:r w:rsidR="00607B36">
        <w:tab/>
      </w:r>
      <w:r w:rsidR="00607B36">
        <w:tab/>
      </w:r>
      <w:r w:rsidR="00607B36">
        <w:tab/>
      </w:r>
      <w:r w:rsidR="00607B36">
        <w:tab/>
      </w:r>
      <w:r w:rsidR="00607B36">
        <w:tab/>
      </w:r>
      <w:r w:rsidR="00607B36" w:rsidRPr="00F86C7F">
        <w:t>………………………………</w:t>
      </w:r>
    </w:p>
    <w:p w14:paraId="40A8969C" w14:textId="77777777" w:rsidR="00E370DA" w:rsidRDefault="00607B36" w:rsidP="00345B66">
      <w:pPr>
        <w:spacing w:line="276" w:lineRule="auto"/>
      </w:pPr>
      <w:r>
        <w:tab/>
      </w:r>
    </w:p>
    <w:sectPr w:rsidR="00E370DA" w:rsidSect="00CA4CC8">
      <w:footerReference w:type="even" r:id="rId8"/>
      <w:footerReference w:type="default" r:id="rId9"/>
      <w:type w:val="continuous"/>
      <w:pgSz w:w="11905" w:h="16837"/>
      <w:pgMar w:top="899" w:right="848" w:bottom="993" w:left="1134" w:header="22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26B6E8" w14:textId="77777777" w:rsidR="001172E7" w:rsidRDefault="001172E7">
      <w:r>
        <w:separator/>
      </w:r>
    </w:p>
  </w:endnote>
  <w:endnote w:type="continuationSeparator" w:id="0">
    <w:p w14:paraId="5CC4F2B2" w14:textId="77777777" w:rsidR="001172E7" w:rsidRDefault="0011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auto"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612D8" w14:textId="77777777" w:rsidR="0029044B" w:rsidRDefault="00321F21" w:rsidP="00222F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7DA1F1" w14:textId="77777777" w:rsidR="0029044B" w:rsidRDefault="0029044B" w:rsidP="000973B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24BF23" w14:textId="77777777" w:rsidR="0029044B" w:rsidRDefault="00321F21" w:rsidP="00222F8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8194A">
      <w:rPr>
        <w:rStyle w:val="Numerstrony"/>
        <w:noProof/>
      </w:rPr>
      <w:t>5</w:t>
    </w:r>
    <w:r>
      <w:rPr>
        <w:rStyle w:val="Numerstrony"/>
      </w:rPr>
      <w:fldChar w:fldCharType="end"/>
    </w:r>
  </w:p>
  <w:p w14:paraId="5CC5678C" w14:textId="77777777" w:rsidR="0029044B" w:rsidRDefault="0029044B" w:rsidP="000973B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854A0" w14:textId="77777777" w:rsidR="001172E7" w:rsidRDefault="001172E7">
      <w:r>
        <w:separator/>
      </w:r>
    </w:p>
  </w:footnote>
  <w:footnote w:type="continuationSeparator" w:id="0">
    <w:p w14:paraId="28B901A5" w14:textId="77777777" w:rsidR="001172E7" w:rsidRDefault="00117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79C8"/>
    <w:multiLevelType w:val="hybridMultilevel"/>
    <w:tmpl w:val="7CD43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F68ED"/>
    <w:multiLevelType w:val="hybridMultilevel"/>
    <w:tmpl w:val="B4B87C68"/>
    <w:lvl w:ilvl="0" w:tplc="976EDBDA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08CB03DA"/>
    <w:multiLevelType w:val="hybridMultilevel"/>
    <w:tmpl w:val="5F6ACA8E"/>
    <w:lvl w:ilvl="0" w:tplc="435208E4">
      <w:start w:val="10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60" w:hanging="360"/>
      </w:pPr>
    </w:lvl>
    <w:lvl w:ilvl="2" w:tplc="0415001B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 w15:restartNumberingAfterBreak="0">
    <w:nsid w:val="0E353D61"/>
    <w:multiLevelType w:val="multilevel"/>
    <w:tmpl w:val="F95C039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C00B5B"/>
    <w:multiLevelType w:val="hybridMultilevel"/>
    <w:tmpl w:val="1AB023A2"/>
    <w:lvl w:ilvl="0" w:tplc="333E5870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0F3F2721"/>
    <w:multiLevelType w:val="hybridMultilevel"/>
    <w:tmpl w:val="0D3AC12E"/>
    <w:lvl w:ilvl="0" w:tplc="BA3287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041CA"/>
    <w:multiLevelType w:val="multilevel"/>
    <w:tmpl w:val="F2402AE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16CC453E"/>
    <w:multiLevelType w:val="hybridMultilevel"/>
    <w:tmpl w:val="4614C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21FFD"/>
    <w:multiLevelType w:val="hybridMultilevel"/>
    <w:tmpl w:val="2D06C920"/>
    <w:lvl w:ilvl="0" w:tplc="FFFFFFFF">
      <w:start w:val="10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60" w:hanging="360"/>
      </w:pPr>
    </w:lvl>
    <w:lvl w:ilvl="2" w:tplc="04150011">
      <w:start w:val="1"/>
      <w:numFmt w:val="decimal"/>
      <w:lvlText w:val="%3)"/>
      <w:lvlJc w:val="left"/>
      <w:pPr>
        <w:ind w:left="1080" w:hanging="360"/>
      </w:p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209F1E3D"/>
    <w:multiLevelType w:val="hybridMultilevel"/>
    <w:tmpl w:val="4E521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A0A1D"/>
    <w:multiLevelType w:val="multilevel"/>
    <w:tmpl w:val="8D268AD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24C54D84"/>
    <w:multiLevelType w:val="hybridMultilevel"/>
    <w:tmpl w:val="04BE37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3E3150"/>
    <w:multiLevelType w:val="singleLevel"/>
    <w:tmpl w:val="095A27D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2384E01"/>
    <w:multiLevelType w:val="hybridMultilevel"/>
    <w:tmpl w:val="B1BC26E8"/>
    <w:lvl w:ilvl="0" w:tplc="1AC200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95D6675"/>
    <w:multiLevelType w:val="hybridMultilevel"/>
    <w:tmpl w:val="854E764A"/>
    <w:lvl w:ilvl="0" w:tplc="5AACFDCE">
      <w:start w:val="3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132BB"/>
    <w:multiLevelType w:val="hybridMultilevel"/>
    <w:tmpl w:val="C40ED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2125B1"/>
    <w:multiLevelType w:val="multilevel"/>
    <w:tmpl w:val="7B98F4E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41326525"/>
    <w:multiLevelType w:val="hybridMultilevel"/>
    <w:tmpl w:val="6AA0D7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6A16EA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772203"/>
    <w:multiLevelType w:val="multilevel"/>
    <w:tmpl w:val="C29C634A"/>
    <w:lvl w:ilvl="0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8D3354"/>
    <w:multiLevelType w:val="hybridMultilevel"/>
    <w:tmpl w:val="BB205308"/>
    <w:lvl w:ilvl="0" w:tplc="FFFFFFFF">
      <w:start w:val="10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60" w:hanging="360"/>
      </w:pPr>
    </w:lvl>
    <w:lvl w:ilvl="2" w:tplc="C71E6D3E">
      <w:start w:val="1"/>
      <w:numFmt w:val="decimal"/>
      <w:lvlText w:val="%3."/>
      <w:lvlJc w:val="left"/>
      <w:pPr>
        <w:ind w:left="720" w:hanging="360"/>
      </w:pPr>
      <w:rPr>
        <w:b w:val="0"/>
        <w:bCs/>
      </w:rPr>
    </w:lvl>
    <w:lvl w:ilvl="3" w:tplc="FFFFFFFF" w:tentative="1">
      <w:start w:val="1"/>
      <w:numFmt w:val="decimal"/>
      <w:lvlText w:val="%4."/>
      <w:lvlJc w:val="left"/>
      <w:pPr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0" w15:restartNumberingAfterBreak="0">
    <w:nsid w:val="43BB3273"/>
    <w:multiLevelType w:val="hybridMultilevel"/>
    <w:tmpl w:val="E4CACFB0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Arial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78578B4"/>
    <w:multiLevelType w:val="hybridMultilevel"/>
    <w:tmpl w:val="9188B1D8"/>
    <w:lvl w:ilvl="0" w:tplc="FD7645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E82781"/>
    <w:multiLevelType w:val="singleLevel"/>
    <w:tmpl w:val="87983AF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</w:abstractNum>
  <w:abstractNum w:abstractNumId="23" w15:restartNumberingAfterBreak="0">
    <w:nsid w:val="4BDE3712"/>
    <w:multiLevelType w:val="hybridMultilevel"/>
    <w:tmpl w:val="EAF43DF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5C6D15CD"/>
    <w:multiLevelType w:val="hybridMultilevel"/>
    <w:tmpl w:val="CD641EB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B64C11E8">
      <w:start w:val="1"/>
      <w:numFmt w:val="decimal"/>
      <w:lvlText w:val="%3."/>
      <w:lvlJc w:val="left"/>
      <w:pPr>
        <w:ind w:left="270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2A066F0"/>
    <w:multiLevelType w:val="hybridMultilevel"/>
    <w:tmpl w:val="556C85B4"/>
    <w:lvl w:ilvl="0" w:tplc="79541866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20B7168"/>
    <w:multiLevelType w:val="hybridMultilevel"/>
    <w:tmpl w:val="D88AD0F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72213B51"/>
    <w:multiLevelType w:val="hybridMultilevel"/>
    <w:tmpl w:val="B96259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9B0183"/>
    <w:multiLevelType w:val="hybridMultilevel"/>
    <w:tmpl w:val="27DA26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DE2204"/>
    <w:multiLevelType w:val="hybridMultilevel"/>
    <w:tmpl w:val="C06C8C6E"/>
    <w:lvl w:ilvl="0" w:tplc="E896692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87667"/>
    <w:multiLevelType w:val="hybridMultilevel"/>
    <w:tmpl w:val="4A2287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5D5CC1"/>
    <w:multiLevelType w:val="multilevel"/>
    <w:tmpl w:val="819CB966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146"/>
        </w:tabs>
        <w:ind w:left="1146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 w16cid:durableId="666595591">
    <w:abstractNumId w:val="31"/>
  </w:num>
  <w:num w:numId="2" w16cid:durableId="1706521304">
    <w:abstractNumId w:val="22"/>
  </w:num>
  <w:num w:numId="3" w16cid:durableId="1770347125">
    <w:abstractNumId w:val="6"/>
  </w:num>
  <w:num w:numId="4" w16cid:durableId="653223727">
    <w:abstractNumId w:val="16"/>
  </w:num>
  <w:num w:numId="5" w16cid:durableId="537858950">
    <w:abstractNumId w:val="12"/>
  </w:num>
  <w:num w:numId="6" w16cid:durableId="1289043222">
    <w:abstractNumId w:val="24"/>
  </w:num>
  <w:num w:numId="7" w16cid:durableId="1895387568">
    <w:abstractNumId w:val="3"/>
  </w:num>
  <w:num w:numId="8" w16cid:durableId="234169592">
    <w:abstractNumId w:val="0"/>
  </w:num>
  <w:num w:numId="9" w16cid:durableId="1086534423">
    <w:abstractNumId w:val="27"/>
  </w:num>
  <w:num w:numId="10" w16cid:durableId="944772496">
    <w:abstractNumId w:val="17"/>
  </w:num>
  <w:num w:numId="11" w16cid:durableId="570119989">
    <w:abstractNumId w:val="15"/>
  </w:num>
  <w:num w:numId="12" w16cid:durableId="200824688">
    <w:abstractNumId w:val="21"/>
  </w:num>
  <w:num w:numId="13" w16cid:durableId="1787389223">
    <w:abstractNumId w:val="23"/>
  </w:num>
  <w:num w:numId="14" w16cid:durableId="565073576">
    <w:abstractNumId w:val="18"/>
  </w:num>
  <w:num w:numId="15" w16cid:durableId="2055274964">
    <w:abstractNumId w:val="20"/>
  </w:num>
  <w:num w:numId="16" w16cid:durableId="1736271652">
    <w:abstractNumId w:val="29"/>
  </w:num>
  <w:num w:numId="17" w16cid:durableId="1927885630">
    <w:abstractNumId w:val="5"/>
  </w:num>
  <w:num w:numId="18" w16cid:durableId="944727185">
    <w:abstractNumId w:val="1"/>
  </w:num>
  <w:num w:numId="19" w16cid:durableId="457532322">
    <w:abstractNumId w:val="25"/>
  </w:num>
  <w:num w:numId="20" w16cid:durableId="201405628">
    <w:abstractNumId w:val="7"/>
  </w:num>
  <w:num w:numId="21" w16cid:durableId="991061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72775597">
    <w:abstractNumId w:val="14"/>
  </w:num>
  <w:num w:numId="23" w16cid:durableId="968970675">
    <w:abstractNumId w:val="13"/>
  </w:num>
  <w:num w:numId="24" w16cid:durableId="1898591115">
    <w:abstractNumId w:val="4"/>
  </w:num>
  <w:num w:numId="25" w16cid:durableId="1276248704">
    <w:abstractNumId w:val="11"/>
  </w:num>
  <w:num w:numId="26" w16cid:durableId="888882879">
    <w:abstractNumId w:val="26"/>
  </w:num>
  <w:num w:numId="27" w16cid:durableId="35814394">
    <w:abstractNumId w:val="30"/>
  </w:num>
  <w:num w:numId="28" w16cid:durableId="836533454">
    <w:abstractNumId w:val="10"/>
  </w:num>
  <w:num w:numId="29" w16cid:durableId="528876591">
    <w:abstractNumId w:val="2"/>
  </w:num>
  <w:num w:numId="30" w16cid:durableId="849753685">
    <w:abstractNumId w:val="28"/>
  </w:num>
  <w:num w:numId="31" w16cid:durableId="1696078886">
    <w:abstractNumId w:val="8"/>
  </w:num>
  <w:num w:numId="32" w16cid:durableId="17966823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4E8"/>
    <w:rsid w:val="0002019A"/>
    <w:rsid w:val="0008372F"/>
    <w:rsid w:val="00091501"/>
    <w:rsid w:val="000B25A5"/>
    <w:rsid w:val="000E3BA4"/>
    <w:rsid w:val="001172E7"/>
    <w:rsid w:val="00123879"/>
    <w:rsid w:val="0012776D"/>
    <w:rsid w:val="00127F98"/>
    <w:rsid w:val="001634E9"/>
    <w:rsid w:val="00177D3D"/>
    <w:rsid w:val="001D2B75"/>
    <w:rsid w:val="001F4B01"/>
    <w:rsid w:val="00221365"/>
    <w:rsid w:val="002756D2"/>
    <w:rsid w:val="00276F58"/>
    <w:rsid w:val="0029044B"/>
    <w:rsid w:val="002A0530"/>
    <w:rsid w:val="002D390D"/>
    <w:rsid w:val="002E1262"/>
    <w:rsid w:val="002E1ED0"/>
    <w:rsid w:val="002E5417"/>
    <w:rsid w:val="00315F65"/>
    <w:rsid w:val="00321F21"/>
    <w:rsid w:val="00327D9F"/>
    <w:rsid w:val="00343DC0"/>
    <w:rsid w:val="00345B66"/>
    <w:rsid w:val="00363A98"/>
    <w:rsid w:val="00392FFC"/>
    <w:rsid w:val="00395796"/>
    <w:rsid w:val="003A5335"/>
    <w:rsid w:val="003D2944"/>
    <w:rsid w:val="003D6B70"/>
    <w:rsid w:val="003E4421"/>
    <w:rsid w:val="0040577A"/>
    <w:rsid w:val="0043593A"/>
    <w:rsid w:val="004546B1"/>
    <w:rsid w:val="00465382"/>
    <w:rsid w:val="00474AC0"/>
    <w:rsid w:val="00486D64"/>
    <w:rsid w:val="004A44E8"/>
    <w:rsid w:val="004B2689"/>
    <w:rsid w:val="004D7AAA"/>
    <w:rsid w:val="00504412"/>
    <w:rsid w:val="00534B35"/>
    <w:rsid w:val="0054392A"/>
    <w:rsid w:val="005656CD"/>
    <w:rsid w:val="005661F5"/>
    <w:rsid w:val="00566F6C"/>
    <w:rsid w:val="005755F1"/>
    <w:rsid w:val="00584B6C"/>
    <w:rsid w:val="00591517"/>
    <w:rsid w:val="005C35C3"/>
    <w:rsid w:val="005D106A"/>
    <w:rsid w:val="00607B36"/>
    <w:rsid w:val="00634024"/>
    <w:rsid w:val="0063778F"/>
    <w:rsid w:val="006565DF"/>
    <w:rsid w:val="006E27C7"/>
    <w:rsid w:val="0070599D"/>
    <w:rsid w:val="00707BBD"/>
    <w:rsid w:val="007306DA"/>
    <w:rsid w:val="00747367"/>
    <w:rsid w:val="007A0C2B"/>
    <w:rsid w:val="007C2445"/>
    <w:rsid w:val="007E58AF"/>
    <w:rsid w:val="00830FD4"/>
    <w:rsid w:val="0083330D"/>
    <w:rsid w:val="00834BCC"/>
    <w:rsid w:val="0088194A"/>
    <w:rsid w:val="00884438"/>
    <w:rsid w:val="008958D5"/>
    <w:rsid w:val="008A4523"/>
    <w:rsid w:val="008D181F"/>
    <w:rsid w:val="008D21B2"/>
    <w:rsid w:val="009512A0"/>
    <w:rsid w:val="00954323"/>
    <w:rsid w:val="009D4731"/>
    <w:rsid w:val="00A24424"/>
    <w:rsid w:val="00A326C9"/>
    <w:rsid w:val="00A53304"/>
    <w:rsid w:val="00A667C0"/>
    <w:rsid w:val="00A8007D"/>
    <w:rsid w:val="00AB0024"/>
    <w:rsid w:val="00AB3CE7"/>
    <w:rsid w:val="00AF4348"/>
    <w:rsid w:val="00B04854"/>
    <w:rsid w:val="00B131AA"/>
    <w:rsid w:val="00B269A3"/>
    <w:rsid w:val="00B47E78"/>
    <w:rsid w:val="00B54E1A"/>
    <w:rsid w:val="00B63038"/>
    <w:rsid w:val="00B80FDB"/>
    <w:rsid w:val="00B87C94"/>
    <w:rsid w:val="00B907D8"/>
    <w:rsid w:val="00BE09CA"/>
    <w:rsid w:val="00C01A9D"/>
    <w:rsid w:val="00C33315"/>
    <w:rsid w:val="00C37406"/>
    <w:rsid w:val="00C557AB"/>
    <w:rsid w:val="00C70BD7"/>
    <w:rsid w:val="00C81A5F"/>
    <w:rsid w:val="00C8784B"/>
    <w:rsid w:val="00C9024B"/>
    <w:rsid w:val="00C94C77"/>
    <w:rsid w:val="00C967D5"/>
    <w:rsid w:val="00CA4CC8"/>
    <w:rsid w:val="00CB08EB"/>
    <w:rsid w:val="00CC2FCF"/>
    <w:rsid w:val="00CD097A"/>
    <w:rsid w:val="00CD18E3"/>
    <w:rsid w:val="00CD3592"/>
    <w:rsid w:val="00CF2D02"/>
    <w:rsid w:val="00D02C0C"/>
    <w:rsid w:val="00D14B34"/>
    <w:rsid w:val="00D339DF"/>
    <w:rsid w:val="00D37191"/>
    <w:rsid w:val="00D56738"/>
    <w:rsid w:val="00D76186"/>
    <w:rsid w:val="00D8724E"/>
    <w:rsid w:val="00E11E81"/>
    <w:rsid w:val="00E1313A"/>
    <w:rsid w:val="00E13B5C"/>
    <w:rsid w:val="00E370DA"/>
    <w:rsid w:val="00E42914"/>
    <w:rsid w:val="00E46349"/>
    <w:rsid w:val="00E610DA"/>
    <w:rsid w:val="00E74B62"/>
    <w:rsid w:val="00EA5ACE"/>
    <w:rsid w:val="00ED124D"/>
    <w:rsid w:val="00F11F90"/>
    <w:rsid w:val="00F13041"/>
    <w:rsid w:val="00F23BBE"/>
    <w:rsid w:val="00F242F6"/>
    <w:rsid w:val="00F81AFD"/>
    <w:rsid w:val="00F86C7F"/>
    <w:rsid w:val="00F9044A"/>
    <w:rsid w:val="00FB219C"/>
    <w:rsid w:val="00FC1031"/>
    <w:rsid w:val="00FC47C2"/>
    <w:rsid w:val="00FE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43B01A"/>
  <w15:chartTrackingRefBased/>
  <w15:docId w15:val="{6840B911-F442-4CE2-8539-767BFB3B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44E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krconyadreszwrotny">
    <w:name w:val="Skrócony adres zwrotny"/>
    <w:basedOn w:val="Normalny"/>
    <w:rsid w:val="004A44E8"/>
  </w:style>
  <w:style w:type="paragraph" w:styleId="Stopka">
    <w:name w:val="footer"/>
    <w:basedOn w:val="Normalny"/>
    <w:link w:val="StopkaZnak"/>
    <w:semiHidden/>
    <w:rsid w:val="004A44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4A44E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aliases w:val=" Znak Znak Znak,Znak Znak Znak"/>
    <w:basedOn w:val="Normalny"/>
    <w:next w:val="Tekstpodstawowy"/>
    <w:link w:val="NagwekZnak"/>
    <w:rsid w:val="004A44E8"/>
    <w:pPr>
      <w:keepNext/>
      <w:widowControl w:val="0"/>
      <w:suppressAutoHyphens/>
      <w:spacing w:before="240" w:after="120"/>
    </w:pPr>
    <w:rPr>
      <w:kern w:val="1"/>
      <w:sz w:val="28"/>
    </w:rPr>
  </w:style>
  <w:style w:type="character" w:customStyle="1" w:styleId="NagwekZnak">
    <w:name w:val="Nagłówek Znak"/>
    <w:aliases w:val=" Znak Znak Znak Znak,Znak Znak Znak Znak"/>
    <w:basedOn w:val="Domylnaczcionkaakapitu"/>
    <w:link w:val="Nagwek"/>
    <w:rsid w:val="004A44E8"/>
    <w:rPr>
      <w:rFonts w:ascii="Times New Roman" w:eastAsia="Times New Roman" w:hAnsi="Times New Roman" w:cs="Times New Roman"/>
      <w:kern w:val="1"/>
      <w:sz w:val="28"/>
      <w:szCs w:val="20"/>
      <w:lang w:eastAsia="pl-PL"/>
    </w:rPr>
  </w:style>
  <w:style w:type="character" w:styleId="Numerstrony">
    <w:name w:val="page number"/>
    <w:basedOn w:val="Domylnaczcionkaakapitu"/>
    <w:rsid w:val="004A44E8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4A44E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A44E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ist Paragraph,Nagłowek 3,Numerowanie,L1,Preambuła,Akapit z listą BS,Kolorowa lista — akcent 11,Dot pt,F5 List Paragraph,Recommendation,List Paragraph11,lp1,maz_wyliczenie,opis dzialania,K-P_odwolanie,A_wyliczenie,Akapit z listą 1,CW_List"/>
    <w:basedOn w:val="Normalny"/>
    <w:link w:val="AkapitzlistZnak"/>
    <w:uiPriority w:val="1"/>
    <w:qFormat/>
    <w:rsid w:val="00FC103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A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AC0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List Paragraph Znak,Nagłowek 3 Znak,Numerowanie Znak,L1 Znak,Preambuła Znak,Akapit z listą BS Znak,Kolorowa lista — akcent 11 Znak,Dot pt Znak,F5 List Paragraph Znak,Recommendation Znak,List Paragraph11 Znak,lp1 Znak,CW_List Znak"/>
    <w:link w:val="Akapitzlist"/>
    <w:uiPriority w:val="1"/>
    <w:qFormat/>
    <w:locked/>
    <w:rsid w:val="00B269A3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98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2DFC0-8A3A-4772-AD89-28BE08F24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6</Pages>
  <Words>2432</Words>
  <Characters>14593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AGGRZY</cp:lastModifiedBy>
  <cp:revision>32</cp:revision>
  <cp:lastPrinted>2025-03-05T10:39:00Z</cp:lastPrinted>
  <dcterms:created xsi:type="dcterms:W3CDTF">2021-03-03T08:34:00Z</dcterms:created>
  <dcterms:modified xsi:type="dcterms:W3CDTF">2025-03-05T13:42:00Z</dcterms:modified>
</cp:coreProperties>
</file>